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36" w:rsidRPr="00FD2314" w:rsidRDefault="00CF5164" w:rsidP="00DB0A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п</w:t>
      </w:r>
      <w:r w:rsidR="004F6C36" w:rsidRPr="00FD2314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выявления и поддержки одаренных детей</w:t>
      </w:r>
      <w:r w:rsidR="004F6C36" w:rsidRPr="00FD2314">
        <w:rPr>
          <w:rFonts w:ascii="Times New Roman" w:hAnsi="Times New Roman" w:cs="Times New Roman"/>
          <w:b/>
          <w:sz w:val="28"/>
          <w:szCs w:val="28"/>
        </w:rPr>
        <w:t xml:space="preserve"> «Интеллект будущего»</w:t>
      </w:r>
    </w:p>
    <w:p w:rsidR="00CF5164" w:rsidRDefault="00CF5164" w:rsidP="00CF5164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6C36" w:rsidRPr="00CF5164" w:rsidRDefault="00CF5164" w:rsidP="00CF5164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164">
        <w:rPr>
          <w:rFonts w:ascii="Times New Roman" w:hAnsi="Times New Roman" w:cs="Times New Roman"/>
          <w:i/>
          <w:sz w:val="24"/>
          <w:szCs w:val="24"/>
        </w:rPr>
        <w:t xml:space="preserve">Митрофанова Наталья Викторовна </w:t>
      </w:r>
    </w:p>
    <w:p w:rsidR="00CF5164" w:rsidRDefault="00CF5164" w:rsidP="00CF5164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164">
        <w:rPr>
          <w:rFonts w:ascii="Times New Roman" w:hAnsi="Times New Roman" w:cs="Times New Roman"/>
          <w:i/>
          <w:sz w:val="24"/>
          <w:szCs w:val="24"/>
        </w:rPr>
        <w:t>Заместитель директора по учебно-</w:t>
      </w:r>
      <w:r w:rsidR="00530E2F">
        <w:rPr>
          <w:rFonts w:ascii="Times New Roman" w:hAnsi="Times New Roman" w:cs="Times New Roman"/>
          <w:i/>
          <w:sz w:val="24"/>
          <w:szCs w:val="24"/>
        </w:rPr>
        <w:t>воспитательной  работе, методист</w:t>
      </w:r>
      <w:bookmarkStart w:id="0" w:name="_GoBack"/>
      <w:bookmarkEnd w:id="0"/>
    </w:p>
    <w:p w:rsidR="00CF5164" w:rsidRDefault="00CF5164" w:rsidP="00CF5164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5164">
        <w:rPr>
          <w:rFonts w:ascii="Times New Roman" w:hAnsi="Times New Roman" w:cs="Times New Roman"/>
          <w:i/>
          <w:sz w:val="24"/>
          <w:szCs w:val="24"/>
        </w:rPr>
        <w:t>МБУДО «ЦРТДиЮ»</w:t>
      </w:r>
      <w:r>
        <w:rPr>
          <w:rFonts w:ascii="Times New Roman" w:hAnsi="Times New Roman" w:cs="Times New Roman"/>
          <w:i/>
          <w:sz w:val="24"/>
          <w:szCs w:val="24"/>
        </w:rPr>
        <w:t xml:space="preserve"> г. Нерюнгри, Р</w:t>
      </w:r>
      <w:r w:rsidRPr="00CF5164">
        <w:rPr>
          <w:rFonts w:ascii="Times New Roman" w:hAnsi="Times New Roman" w:cs="Times New Roman"/>
          <w:i/>
          <w:sz w:val="24"/>
          <w:szCs w:val="24"/>
        </w:rPr>
        <w:t>еспублика Саха (Якутия)</w:t>
      </w:r>
    </w:p>
    <w:p w:rsidR="00CF5164" w:rsidRPr="00CF5164" w:rsidRDefault="00CF5164" w:rsidP="00CF5164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EF5" w:rsidRPr="00CF5164" w:rsidRDefault="001B4C91" w:rsidP="00CF51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164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="003A1E01" w:rsidRPr="00CF5164">
        <w:rPr>
          <w:rFonts w:ascii="Times New Roman" w:hAnsi="Times New Roman" w:cs="Times New Roman"/>
          <w:color w:val="333333"/>
          <w:sz w:val="24"/>
          <w:szCs w:val="24"/>
        </w:rPr>
        <w:t xml:space="preserve"> одаренных и талантливых детей постоянно</w:t>
      </w:r>
      <w:r w:rsidRPr="00CF5164">
        <w:rPr>
          <w:rFonts w:ascii="Times New Roman" w:hAnsi="Times New Roman" w:cs="Times New Roman"/>
          <w:color w:val="333333"/>
          <w:sz w:val="24"/>
          <w:szCs w:val="24"/>
        </w:rPr>
        <w:t xml:space="preserve"> поднимается и</w:t>
      </w:r>
      <w:r w:rsidR="003A1E01" w:rsidRPr="00CF51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F5164">
        <w:rPr>
          <w:rFonts w:ascii="Times New Roman" w:hAnsi="Times New Roman" w:cs="Times New Roman"/>
          <w:sz w:val="24"/>
          <w:szCs w:val="24"/>
        </w:rPr>
        <w:t xml:space="preserve">обсуждается в кругах </w:t>
      </w:r>
      <w:r w:rsidR="003A1E01" w:rsidRPr="00CF51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164">
        <w:rPr>
          <w:rFonts w:ascii="Times New Roman" w:hAnsi="Times New Roman" w:cs="Times New Roman"/>
          <w:sz w:val="24"/>
          <w:szCs w:val="24"/>
        </w:rPr>
        <w:t>педагогической общественности</w:t>
      </w:r>
      <w:r w:rsidR="003A1E01" w:rsidRPr="00CF5164">
        <w:rPr>
          <w:rFonts w:ascii="Times New Roman" w:hAnsi="Times New Roman" w:cs="Times New Roman"/>
          <w:sz w:val="24"/>
          <w:szCs w:val="24"/>
        </w:rPr>
        <w:t>.</w:t>
      </w:r>
      <w:r w:rsidR="003A1E01" w:rsidRPr="00CF51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E01" w:rsidRPr="00CF5164">
        <w:rPr>
          <w:rFonts w:ascii="Times New Roman" w:hAnsi="Times New Roman" w:cs="Times New Roman"/>
          <w:color w:val="333333"/>
          <w:sz w:val="24"/>
          <w:szCs w:val="24"/>
        </w:rPr>
        <w:t xml:space="preserve">Действительно, ее можно назвать одной из самых интересных и актуальных в современной педагогике и психологии. </w:t>
      </w:r>
      <w:r w:rsidRPr="00CF5164">
        <w:rPr>
          <w:rFonts w:ascii="Times New Roman" w:hAnsi="Times New Roman" w:cs="Times New Roman"/>
          <w:sz w:val="24"/>
          <w:szCs w:val="24"/>
        </w:rPr>
        <w:t xml:space="preserve">Понимая важность развития человеческих ресурсов, интеллектуального и творческого потенциала, Государство и общество  </w:t>
      </w:r>
      <w:r w:rsidR="00A45EF5" w:rsidRPr="00CF5164">
        <w:rPr>
          <w:rFonts w:ascii="Times New Roman" w:hAnsi="Times New Roman" w:cs="Times New Roman"/>
          <w:sz w:val="24"/>
          <w:szCs w:val="24"/>
        </w:rPr>
        <w:t>став</w:t>
      </w:r>
      <w:r w:rsidRPr="00CF5164">
        <w:rPr>
          <w:rFonts w:ascii="Times New Roman" w:hAnsi="Times New Roman" w:cs="Times New Roman"/>
          <w:sz w:val="24"/>
          <w:szCs w:val="24"/>
        </w:rPr>
        <w:t>я</w:t>
      </w:r>
      <w:r w:rsidR="00A45EF5" w:rsidRPr="00CF5164">
        <w:rPr>
          <w:rFonts w:ascii="Times New Roman" w:hAnsi="Times New Roman" w:cs="Times New Roman"/>
          <w:sz w:val="24"/>
          <w:szCs w:val="24"/>
        </w:rPr>
        <w:t>т перед образованием новые задачи по выявлению, поддержке молодых талантов</w:t>
      </w:r>
      <w:r w:rsidR="00A45EF5" w:rsidRPr="00CF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1E01" w:rsidRPr="00CF5164">
        <w:rPr>
          <w:rFonts w:ascii="Times New Roman" w:hAnsi="Times New Roman" w:cs="Times New Roman"/>
          <w:sz w:val="24"/>
          <w:szCs w:val="24"/>
        </w:rPr>
        <w:t xml:space="preserve"> Но, несмотря на большое внимание к проблеме одаренных детей, выявлен тот факт, что   только  40% педагогов  адекватно оценивают способности и  выявляют ту или иную одаренность своих учеников.</w:t>
      </w:r>
    </w:p>
    <w:p w:rsidR="00CF5164" w:rsidRP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164">
        <w:rPr>
          <w:rFonts w:ascii="Times New Roman" w:hAnsi="Times New Roman" w:cs="Times New Roman"/>
          <w:sz w:val="24"/>
          <w:szCs w:val="24"/>
        </w:rPr>
        <w:t>Результаты мониторинга скрытой и актуальной одаренности школьников</w:t>
      </w:r>
      <w:r w:rsidR="00F74FB0">
        <w:rPr>
          <w:rFonts w:ascii="Times New Roman" w:hAnsi="Times New Roman" w:cs="Times New Roman"/>
          <w:sz w:val="24"/>
          <w:szCs w:val="24"/>
        </w:rPr>
        <w:t xml:space="preserve">, проведенного </w:t>
      </w:r>
      <w:r w:rsidRPr="00CF5164">
        <w:rPr>
          <w:rFonts w:ascii="Times New Roman" w:hAnsi="Times New Roman" w:cs="Times New Roman"/>
          <w:sz w:val="24"/>
          <w:szCs w:val="24"/>
        </w:rPr>
        <w:t xml:space="preserve"> Московской области  в 2014 году выявили интересные факты, которые подталкивают к размышлениям и выводам:  </w:t>
      </w:r>
    </w:p>
    <w:p w:rsidR="00CF5164" w:rsidRPr="00CF5164" w:rsidRDefault="00CF5164" w:rsidP="00CF516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 что в обычных школах обучается достаточно значительное количество детей, которые являются потенциально одаренными и которые требуют специального сопровождения и специальной работы для того, чтобы их потенциальные способности стали актуальными. </w:t>
      </w:r>
    </w:p>
    <w:p w:rsidR="00CF5164" w:rsidRP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>2.  Интеллектуальные состязания как способ выявления одаренных детей: подавляющее число одаренных детей 73,5 %  не являются победителями школьных олимпиад</w:t>
      </w:r>
    </w:p>
    <w:p w:rsidR="00CF5164" w:rsidRP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3. 10—12%  одаренных и потенциально одаренных детей. Если смотреть в контексте нашего учреждения, на сегодняшний день обучающихся- 1962, то,  как минимум 190 -230 наших обучающихся попадают в эту категорию. </w:t>
      </w:r>
    </w:p>
    <w:p w:rsidR="00CF5164" w:rsidRP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>4. Свя</w:t>
      </w:r>
      <w:r>
        <w:rPr>
          <w:rFonts w:ascii="Times New Roman" w:hAnsi="Times New Roman" w:cs="Times New Roman"/>
          <w:sz w:val="24"/>
          <w:szCs w:val="24"/>
        </w:rPr>
        <w:t>зь одаренности  с успеваемостью весьма относительна</w:t>
      </w:r>
      <w:r w:rsidRPr="00CF5164">
        <w:rPr>
          <w:rFonts w:ascii="Times New Roman" w:hAnsi="Times New Roman" w:cs="Times New Roman"/>
          <w:sz w:val="24"/>
          <w:szCs w:val="24"/>
        </w:rPr>
        <w:t>: 39% - 4,5 -5 баллов</w:t>
      </w:r>
    </w:p>
    <w:p w:rsidR="00CF5164" w:rsidRP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5164">
        <w:rPr>
          <w:rFonts w:ascii="Times New Roman" w:hAnsi="Times New Roman" w:cs="Times New Roman"/>
          <w:sz w:val="24"/>
          <w:szCs w:val="24"/>
        </w:rPr>
        <w:t>32% - 4, -4,5</w:t>
      </w:r>
    </w:p>
    <w:p w:rsidR="00CF5164" w:rsidRP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5164">
        <w:rPr>
          <w:rFonts w:ascii="Times New Roman" w:hAnsi="Times New Roman" w:cs="Times New Roman"/>
          <w:sz w:val="24"/>
          <w:szCs w:val="24"/>
        </w:rPr>
        <w:t>29% - ниже 4 баллов</w:t>
      </w:r>
    </w:p>
    <w:p w:rsidR="00CF5164" w:rsidRPr="00CF5164" w:rsidRDefault="00CF5164" w:rsidP="00CF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апреля 2012 года Указом  Президента Российской Федерации утверждена Концепция </w:t>
      </w:r>
      <w:r w:rsidRPr="00CF5164">
        <w:rPr>
          <w:rFonts w:ascii="Times New Roman" w:hAnsi="Times New Roman" w:cs="Times New Roman"/>
          <w:sz w:val="24"/>
          <w:szCs w:val="24"/>
        </w:rPr>
        <w:t>общенациональной системы выявления и развития молодых талантов. В Концепции содержатся две стратегические установки, одна из которых утверждает недопустимость селекционного подхода по принципу наличия или отсутствия  одаренности у детей и подростков. Вторая справедливо отмечает что: «Каждый  человек талантлив. Добьется ли человек успеха, во многом зависит от того, будет ли выявлен его талант, получит ли он шанс развить свою одаренность».</w:t>
      </w:r>
    </w:p>
    <w:p w:rsidR="00CF5164" w:rsidRPr="00CF5164" w:rsidRDefault="00CF5164" w:rsidP="00CF51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C36" w:rsidRPr="00CF5164" w:rsidRDefault="004F6C36" w:rsidP="00CF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5F48E3" w:rsidRPr="00CF5164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4948CF" w:rsidRPr="00CF5164">
        <w:rPr>
          <w:rFonts w:ascii="Times New Roman" w:hAnsi="Times New Roman" w:cs="Times New Roman"/>
          <w:sz w:val="24"/>
          <w:szCs w:val="24"/>
        </w:rPr>
        <w:t xml:space="preserve"> </w:t>
      </w:r>
      <w:r w:rsidR="004F2513" w:rsidRPr="00CF5164">
        <w:rPr>
          <w:rFonts w:ascii="Times New Roman" w:hAnsi="Times New Roman" w:cs="Times New Roman"/>
          <w:sz w:val="24"/>
          <w:szCs w:val="24"/>
        </w:rPr>
        <w:t xml:space="preserve"> </w:t>
      </w:r>
      <w:r w:rsidR="00893B47" w:rsidRPr="00CF5164">
        <w:rPr>
          <w:rFonts w:ascii="Times New Roman" w:hAnsi="Times New Roman" w:cs="Times New Roman"/>
          <w:sz w:val="24"/>
          <w:szCs w:val="24"/>
        </w:rPr>
        <w:t xml:space="preserve">в октябре 2015 года </w:t>
      </w:r>
      <w:r w:rsidR="004F2513" w:rsidRPr="00CF5164">
        <w:rPr>
          <w:rFonts w:ascii="Times New Roman" w:hAnsi="Times New Roman" w:cs="Times New Roman"/>
          <w:sz w:val="24"/>
          <w:szCs w:val="24"/>
        </w:rPr>
        <w:t>у</w:t>
      </w:r>
      <w:r w:rsidRPr="00CF5164">
        <w:rPr>
          <w:rFonts w:ascii="Times New Roman" w:hAnsi="Times New Roman" w:cs="Times New Roman"/>
          <w:sz w:val="24"/>
          <w:szCs w:val="24"/>
        </w:rPr>
        <w:t>твер</w:t>
      </w:r>
      <w:r w:rsidR="004F2513" w:rsidRPr="00CF5164">
        <w:rPr>
          <w:rFonts w:ascii="Times New Roman" w:hAnsi="Times New Roman" w:cs="Times New Roman"/>
          <w:sz w:val="24"/>
          <w:szCs w:val="24"/>
        </w:rPr>
        <w:t>жден</w:t>
      </w:r>
      <w:r w:rsidRPr="00CF51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Pr="00CF5164">
          <w:rPr>
            <w:rFonts w:ascii="Times New Roman" w:hAnsi="Times New Roman" w:cs="Times New Roman"/>
            <w:sz w:val="24"/>
            <w:szCs w:val="24"/>
          </w:rPr>
          <w:t>Комплекс мер</w:t>
        </w:r>
      </w:hyperlink>
      <w:r w:rsidRPr="00CF5164">
        <w:rPr>
          <w:rFonts w:ascii="Times New Roman" w:hAnsi="Times New Roman" w:cs="Times New Roman"/>
          <w:sz w:val="24"/>
          <w:szCs w:val="24"/>
        </w:rPr>
        <w:t xml:space="preserve"> по реализации Концепции общенациональной системы выявления и развития молодых талантов в Республике Саха (Якутия) на 2015 - 2020 годы</w:t>
      </w:r>
      <w:r w:rsidR="004F2513" w:rsidRPr="00CF5164">
        <w:rPr>
          <w:rFonts w:ascii="Times New Roman" w:hAnsi="Times New Roman" w:cs="Times New Roman"/>
          <w:sz w:val="24"/>
          <w:szCs w:val="24"/>
        </w:rPr>
        <w:t>.</w:t>
      </w:r>
      <w:r w:rsidR="00CF5164">
        <w:rPr>
          <w:rFonts w:ascii="Times New Roman" w:hAnsi="Times New Roman" w:cs="Times New Roman"/>
          <w:sz w:val="24"/>
          <w:szCs w:val="24"/>
        </w:rPr>
        <w:t xml:space="preserve"> (</w:t>
      </w:r>
      <w:r w:rsidR="00893B47" w:rsidRPr="00CF5164">
        <w:rPr>
          <w:rFonts w:ascii="Times New Roman" w:hAnsi="Times New Roman" w:cs="Times New Roman"/>
          <w:sz w:val="24"/>
          <w:szCs w:val="24"/>
        </w:rPr>
        <w:t>Распоряжение от 13 октября 2015 г. №1133)</w:t>
      </w:r>
      <w:r w:rsidR="00F04F22" w:rsidRPr="00CF5164">
        <w:rPr>
          <w:rFonts w:ascii="Times New Roman" w:hAnsi="Times New Roman" w:cs="Times New Roman"/>
          <w:sz w:val="24"/>
          <w:szCs w:val="24"/>
        </w:rPr>
        <w:t>, в котором определены основные направления и показатели</w:t>
      </w:r>
      <w:r w:rsidR="007F3C20" w:rsidRPr="00CF5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8CF" w:rsidRPr="00CF5164" w:rsidRDefault="004948CF" w:rsidP="00CF5164">
      <w:pPr>
        <w:pStyle w:val="a3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нормативно-правового регулирования системы </w:t>
      </w:r>
      <w:r w:rsidRPr="00CF5164">
        <w:rPr>
          <w:rFonts w:ascii="Times New Roman" w:hAnsi="Times New Roman" w:cs="Times New Roman"/>
          <w:i/>
          <w:sz w:val="24"/>
          <w:szCs w:val="24"/>
        </w:rPr>
        <w:t>выявления и развития молодых талантов</w:t>
      </w:r>
      <w:r w:rsidR="007F3C20" w:rsidRPr="00CF5164">
        <w:rPr>
          <w:rFonts w:ascii="Times New Roman" w:hAnsi="Times New Roman" w:cs="Times New Roman"/>
          <w:i/>
          <w:sz w:val="24"/>
          <w:szCs w:val="24"/>
        </w:rPr>
        <w:t>.</w:t>
      </w:r>
    </w:p>
    <w:p w:rsidR="004F6C36" w:rsidRPr="00CF5164" w:rsidRDefault="004948CF" w:rsidP="00CF5164">
      <w:pPr>
        <w:pStyle w:val="a3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реализации системы </w:t>
      </w:r>
      <w:r w:rsidRPr="00CF5164">
        <w:rPr>
          <w:rFonts w:ascii="Times New Roman" w:hAnsi="Times New Roman" w:cs="Times New Roman"/>
          <w:i/>
          <w:sz w:val="24"/>
          <w:szCs w:val="24"/>
        </w:rPr>
        <w:t>выявления и развития молодых талантов</w:t>
      </w:r>
      <w:r w:rsidR="007F3C20" w:rsidRPr="00CF5164">
        <w:rPr>
          <w:rFonts w:ascii="Times New Roman" w:hAnsi="Times New Roman" w:cs="Times New Roman"/>
          <w:i/>
          <w:sz w:val="24"/>
          <w:szCs w:val="24"/>
        </w:rPr>
        <w:t>.</w:t>
      </w:r>
      <w:r w:rsidR="004F6C36" w:rsidRPr="00CF51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48CF" w:rsidRPr="00CF5164" w:rsidRDefault="004948CF" w:rsidP="00CF5164">
      <w:pPr>
        <w:pStyle w:val="a3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>Развитие кадрового потенциала и конкурсная поддержка организаций, педагогических работников, одаренных детей и молодежи</w:t>
      </w:r>
      <w:r w:rsidR="007F3C20" w:rsidRPr="00CF5164">
        <w:rPr>
          <w:rFonts w:ascii="Times New Roman" w:hAnsi="Times New Roman" w:cs="Times New Roman"/>
          <w:sz w:val="24"/>
          <w:szCs w:val="24"/>
        </w:rPr>
        <w:t>.</w:t>
      </w:r>
    </w:p>
    <w:p w:rsidR="004948CF" w:rsidRPr="00CF5164" w:rsidRDefault="004948CF" w:rsidP="00CF5164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>Развитие инфраструктуры</w:t>
      </w:r>
      <w:r w:rsidR="007F3C20" w:rsidRPr="00CF5164">
        <w:rPr>
          <w:rFonts w:ascii="Times New Roman" w:hAnsi="Times New Roman" w:cs="Times New Roman"/>
          <w:sz w:val="24"/>
          <w:szCs w:val="24"/>
        </w:rPr>
        <w:t xml:space="preserve"> </w:t>
      </w:r>
      <w:r w:rsidRPr="00CF5164">
        <w:rPr>
          <w:rFonts w:ascii="Times New Roman" w:hAnsi="Times New Roman" w:cs="Times New Roman"/>
          <w:sz w:val="24"/>
          <w:szCs w:val="24"/>
        </w:rPr>
        <w:t xml:space="preserve"> по работе с одаренными детьми и молодежью</w:t>
      </w:r>
      <w:r w:rsidR="007F3C20" w:rsidRPr="00CF5164">
        <w:rPr>
          <w:rFonts w:ascii="Times New Roman" w:hAnsi="Times New Roman" w:cs="Times New Roman"/>
          <w:sz w:val="24"/>
          <w:szCs w:val="24"/>
        </w:rPr>
        <w:t>.</w:t>
      </w:r>
    </w:p>
    <w:p w:rsidR="004948CF" w:rsidRPr="00CF5164" w:rsidRDefault="004948CF" w:rsidP="00CF5164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Управление реализацией Концепции </w:t>
      </w:r>
      <w:r w:rsidRPr="00CF5164">
        <w:rPr>
          <w:rFonts w:ascii="Times New Roman" w:hAnsi="Times New Roman" w:cs="Times New Roman"/>
          <w:i/>
          <w:sz w:val="24"/>
          <w:szCs w:val="24"/>
        </w:rPr>
        <w:t>общенациональной системы выявления и развития молодых талантов в Республике Саха (Якутия)</w:t>
      </w:r>
      <w:r w:rsidR="001B4C91" w:rsidRPr="00CF5164">
        <w:rPr>
          <w:rFonts w:ascii="Times New Roman" w:hAnsi="Times New Roman" w:cs="Times New Roman"/>
          <w:i/>
          <w:sz w:val="24"/>
          <w:szCs w:val="24"/>
        </w:rPr>
        <w:t>.</w:t>
      </w:r>
    </w:p>
    <w:p w:rsidR="00A45EF5" w:rsidRPr="00CF5164" w:rsidRDefault="00893B47" w:rsidP="00CF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565C9" w:rsidRPr="00CF5164">
        <w:rPr>
          <w:rFonts w:ascii="Times New Roman" w:hAnsi="Times New Roman" w:cs="Times New Roman"/>
          <w:sz w:val="24"/>
          <w:szCs w:val="24"/>
        </w:rPr>
        <w:t xml:space="preserve">Также данным распоряжением </w:t>
      </w:r>
      <w:r w:rsidRPr="00CF5164">
        <w:rPr>
          <w:rFonts w:ascii="Times New Roman" w:hAnsi="Times New Roman" w:cs="Times New Roman"/>
          <w:sz w:val="24"/>
          <w:szCs w:val="24"/>
        </w:rPr>
        <w:t xml:space="preserve"> </w:t>
      </w:r>
      <w:r w:rsidR="002565C9" w:rsidRPr="00CF5164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муниципальных районов и городских округов Республики Саха (Якутия) </w:t>
      </w:r>
      <w:r w:rsidR="00C052B2" w:rsidRPr="00CF5164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2565C9" w:rsidRPr="00CF5164">
        <w:rPr>
          <w:rFonts w:ascii="Times New Roman" w:hAnsi="Times New Roman" w:cs="Times New Roman"/>
          <w:sz w:val="24"/>
          <w:szCs w:val="24"/>
        </w:rPr>
        <w:t>разработать муниципальные планы реализации</w:t>
      </w:r>
      <w:r w:rsidR="00C052B2" w:rsidRPr="00CF5164">
        <w:rPr>
          <w:rFonts w:ascii="Times New Roman" w:hAnsi="Times New Roman" w:cs="Times New Roman"/>
          <w:sz w:val="24"/>
          <w:szCs w:val="24"/>
        </w:rPr>
        <w:t xml:space="preserve"> </w:t>
      </w:r>
      <w:r w:rsidR="002565C9" w:rsidRPr="00CF5164">
        <w:rPr>
          <w:rFonts w:ascii="Times New Roman" w:hAnsi="Times New Roman" w:cs="Times New Roman"/>
          <w:sz w:val="24"/>
          <w:szCs w:val="24"/>
        </w:rPr>
        <w:t xml:space="preserve"> Комплекса мер Концепции общенациональной системы выявления и развития молодых талантов и плана мероприятий Концепции развития дополнительного образования детей в Республике Саха (Якутия) на 2015 - 2020 годы</w:t>
      </w:r>
      <w:r w:rsidR="00C052B2" w:rsidRPr="00CF5164">
        <w:rPr>
          <w:rFonts w:ascii="Times New Roman" w:hAnsi="Times New Roman" w:cs="Times New Roman"/>
          <w:sz w:val="24"/>
          <w:szCs w:val="24"/>
        </w:rPr>
        <w:t>.</w:t>
      </w:r>
      <w:r w:rsidR="002565C9" w:rsidRPr="00CF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47" w:rsidRPr="00CF5164" w:rsidRDefault="00893B47" w:rsidP="00CF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Анализ  организации работы с одаренными детьми в </w:t>
      </w:r>
      <w:r w:rsidR="002565C9" w:rsidRPr="00CF5164">
        <w:rPr>
          <w:rFonts w:ascii="Times New Roman" w:hAnsi="Times New Roman" w:cs="Times New Roman"/>
          <w:sz w:val="24"/>
          <w:szCs w:val="24"/>
        </w:rPr>
        <w:t xml:space="preserve">Нерюнгринском районе </w:t>
      </w:r>
      <w:r w:rsidR="0068324A" w:rsidRPr="00CF5164">
        <w:rPr>
          <w:rFonts w:ascii="Times New Roman" w:hAnsi="Times New Roman" w:cs="Times New Roman"/>
          <w:sz w:val="24"/>
          <w:szCs w:val="24"/>
        </w:rPr>
        <w:t xml:space="preserve">выявил </w:t>
      </w:r>
      <w:r w:rsidRPr="00CF5164">
        <w:rPr>
          <w:rFonts w:ascii="Times New Roman" w:hAnsi="Times New Roman" w:cs="Times New Roman"/>
          <w:sz w:val="24"/>
          <w:szCs w:val="24"/>
        </w:rPr>
        <w:t xml:space="preserve"> существование ряда проблем</w:t>
      </w:r>
      <w:r w:rsidR="0068324A" w:rsidRPr="00CF5164">
        <w:rPr>
          <w:rFonts w:ascii="Times New Roman" w:hAnsi="Times New Roman" w:cs="Times New Roman"/>
          <w:sz w:val="24"/>
          <w:szCs w:val="24"/>
        </w:rPr>
        <w:t>, среди которых</w:t>
      </w:r>
      <w:r w:rsidRPr="00CF5164">
        <w:rPr>
          <w:rFonts w:ascii="Times New Roman" w:hAnsi="Times New Roman" w:cs="Times New Roman"/>
          <w:sz w:val="24"/>
          <w:szCs w:val="24"/>
        </w:rPr>
        <w:t>:</w:t>
      </w:r>
    </w:p>
    <w:p w:rsidR="00C052B2" w:rsidRPr="00CF5164" w:rsidRDefault="00893B47" w:rsidP="00CF5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использование возможностей дополнительного образования для выявления и дальнейшего развития детской одарённости;</w:t>
      </w:r>
    </w:p>
    <w:p w:rsidR="00893B47" w:rsidRPr="00CF5164" w:rsidRDefault="00893B47" w:rsidP="00CF5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чётко отработанной, </w:t>
      </w:r>
      <w:r w:rsidR="002565C9"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работы с одарёнными детьми</w:t>
      </w:r>
      <w:r w:rsidR="002565C9"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уровне района</w:t>
      </w:r>
      <w:r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3B47" w:rsidRPr="00CF5164" w:rsidRDefault="00893B47" w:rsidP="00CF5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</w:t>
      </w:r>
      <w:r w:rsidR="00977352"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высокий</w:t>
      </w:r>
      <w:r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психолого-педагогических знаний по проблеме одарённости у педагогических работников и родителей обучающихся;</w:t>
      </w:r>
    </w:p>
    <w:p w:rsidR="00893B47" w:rsidRPr="00CF5164" w:rsidRDefault="00893B47" w:rsidP="00CF5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методическое обеспечение образовательного процесса и организационно-массовых мероприятий, адресованных одарённым обучающимся.</w:t>
      </w:r>
    </w:p>
    <w:p w:rsidR="00C052B2" w:rsidRPr="00CF5164" w:rsidRDefault="0068324A" w:rsidP="00CF5164">
      <w:pPr>
        <w:pStyle w:val="a4"/>
        <w:spacing w:before="0" w:beforeAutospacing="0" w:after="0" w:afterAutospacing="0"/>
        <w:jc w:val="both"/>
        <w:textAlignment w:val="baseline"/>
        <w:rPr>
          <w:u w:val="single"/>
        </w:rPr>
      </w:pPr>
      <w:r w:rsidRPr="00CF5164">
        <w:rPr>
          <w:color w:val="000000"/>
          <w:shd w:val="clear" w:color="auto" w:fill="FFFFFF"/>
        </w:rPr>
        <w:t xml:space="preserve">     </w:t>
      </w:r>
      <w:r w:rsidR="004F2513" w:rsidRPr="00CF5164">
        <w:rPr>
          <w:color w:val="000000"/>
          <w:shd w:val="clear" w:color="auto" w:fill="FFFFFF"/>
        </w:rPr>
        <w:t>Одним из инструменто</w:t>
      </w:r>
      <w:r w:rsidR="00893B47" w:rsidRPr="00CF5164">
        <w:rPr>
          <w:color w:val="000000"/>
          <w:shd w:val="clear" w:color="auto" w:fill="FFFFFF"/>
        </w:rPr>
        <w:t>в</w:t>
      </w:r>
      <w:r w:rsidR="004F2513" w:rsidRPr="00CF5164">
        <w:rPr>
          <w:color w:val="000000"/>
          <w:shd w:val="clear" w:color="auto" w:fill="FFFFFF"/>
        </w:rPr>
        <w:t xml:space="preserve"> решения проблем, связанных с созданием условий, обеспечивающих выявление,</w:t>
      </w:r>
      <w:r w:rsidR="004F2513" w:rsidRPr="00CF5164">
        <w:rPr>
          <w:rStyle w:val="apple-converted-space"/>
          <w:color w:val="000000"/>
          <w:shd w:val="clear" w:color="auto" w:fill="FFFFFF"/>
        </w:rPr>
        <w:t> </w:t>
      </w:r>
      <w:r w:rsidR="004F2513" w:rsidRPr="00CF5164">
        <w:rPr>
          <w:color w:val="000000"/>
          <w:shd w:val="clear" w:color="auto" w:fill="FFFFFF"/>
        </w:rPr>
        <w:t>развитие, адресную поддержку одаренных детей, реализацию</w:t>
      </w:r>
      <w:r w:rsidR="00893B47" w:rsidRPr="00CF5164">
        <w:rPr>
          <w:color w:val="000000"/>
          <w:shd w:val="clear" w:color="auto" w:fill="FFFFFF"/>
        </w:rPr>
        <w:t xml:space="preserve"> их потенциальных возможностей </w:t>
      </w:r>
      <w:r w:rsidR="00977352" w:rsidRPr="00CF5164">
        <w:rPr>
          <w:color w:val="000000"/>
          <w:shd w:val="clear" w:color="auto" w:fill="FFFFFF"/>
        </w:rPr>
        <w:t>может стать</w:t>
      </w:r>
      <w:r w:rsidR="004F2513" w:rsidRPr="00CF5164">
        <w:rPr>
          <w:color w:val="000000"/>
          <w:shd w:val="clear" w:color="auto" w:fill="FFFFFF"/>
        </w:rPr>
        <w:t xml:space="preserve"> </w:t>
      </w:r>
      <w:r w:rsidR="00C052B2" w:rsidRPr="00CF5164">
        <w:rPr>
          <w:color w:val="000000"/>
          <w:shd w:val="clear" w:color="auto" w:fill="FFFFFF"/>
        </w:rPr>
        <w:t xml:space="preserve"> районный </w:t>
      </w:r>
      <w:r w:rsidR="004F2513" w:rsidRPr="00CF5164">
        <w:rPr>
          <w:color w:val="000000"/>
          <w:shd w:val="clear" w:color="auto" w:fill="FFFFFF"/>
        </w:rPr>
        <w:t>проект «Интеллект будущего»</w:t>
      </w:r>
      <w:r w:rsidR="00D52E5E" w:rsidRPr="00CF5164">
        <w:rPr>
          <w:color w:val="000000"/>
          <w:shd w:val="clear" w:color="auto" w:fill="FFFFFF"/>
        </w:rPr>
        <w:t xml:space="preserve">, который направлен </w:t>
      </w:r>
      <w:r w:rsidR="00D52E5E" w:rsidRPr="00CF5164">
        <w:rPr>
          <w:color w:val="000000"/>
          <w:u w:val="single"/>
          <w:shd w:val="clear" w:color="auto" w:fill="FFFFFF"/>
        </w:rPr>
        <w:t xml:space="preserve">на </w:t>
      </w:r>
      <w:r w:rsidR="00D52E5E" w:rsidRPr="00CF5164">
        <w:rPr>
          <w:u w:val="single"/>
        </w:rPr>
        <w:t>создание эффективной системы работы с одарёнными детьми  Нерюнгринского района в условиях интеграции основного и дополнительного образования.</w:t>
      </w:r>
    </w:p>
    <w:p w:rsidR="00D52E5E" w:rsidRPr="00CF5164" w:rsidRDefault="0068324A" w:rsidP="00CF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052B2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Считается, что в школе талантливому ребенку проявить себя довольно сложно, поскольку процесс обучения ориентирован в основном на среднего ученика, тогда как в условиях учреждения дополнительного образования, одаренные дети находят необходимую по</w:t>
      </w:r>
      <w:r w:rsidR="002C6159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ддержку </w:t>
      </w:r>
      <w:r w:rsidR="00396508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r w:rsidR="002C6159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6508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интересов </w:t>
      </w:r>
      <w:r w:rsidR="002C6159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>и стимул для развития с</w:t>
      </w:r>
      <w:r w:rsidR="00C052B2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>воего таланта</w:t>
      </w:r>
      <w:r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396508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студиях и творческих </w:t>
      </w:r>
      <w:r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объединениях.</w:t>
      </w:r>
      <w:r w:rsidR="00D52E5E" w:rsidRPr="00CF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7817" w:rsidRPr="00CF5164" w:rsidRDefault="00367817" w:rsidP="00CF51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данного проекта направлена на решение следующих</w:t>
      </w:r>
      <w:r w:rsidRPr="00CF5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задач:</w:t>
      </w:r>
    </w:p>
    <w:p w:rsidR="00367817" w:rsidRPr="00CF5164" w:rsidRDefault="00367817" w:rsidP="00CF5164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>Обновление нормативно-правовой базы работы с одаренными детьми.</w:t>
      </w:r>
    </w:p>
    <w:p w:rsidR="00D52E5E" w:rsidRPr="00CF5164" w:rsidRDefault="00367817" w:rsidP="00CF5164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 xml:space="preserve">Развитие социального партнерства для создания </w:t>
      </w:r>
      <w:r w:rsidR="00D52E5E" w:rsidRPr="00CF5164">
        <w:rPr>
          <w:color w:val="000000" w:themeColor="text1"/>
        </w:rPr>
        <w:t xml:space="preserve">условий </w:t>
      </w:r>
      <w:r w:rsidRPr="00CF5164">
        <w:rPr>
          <w:color w:val="000000" w:themeColor="text1"/>
        </w:rPr>
        <w:t>эффективного</w:t>
      </w:r>
      <w:r w:rsidR="00D52E5E" w:rsidRPr="00CF5164">
        <w:rPr>
          <w:color w:val="000000" w:themeColor="text1"/>
        </w:rPr>
        <w:t xml:space="preserve"> выявления, развития и сопровождения одарённого ребёнка, реализации его потенциальных способностей на разных этапах обучения в учреждениях дополнительного образования Нерюнгринского района</w:t>
      </w:r>
    </w:p>
    <w:p w:rsidR="00D52E5E" w:rsidRPr="00CF5164" w:rsidRDefault="00367817" w:rsidP="00CF5164">
      <w:pPr>
        <w:pStyle w:val="Web"/>
        <w:tabs>
          <w:tab w:val="left" w:pos="567"/>
        </w:tabs>
        <w:spacing w:before="0" w:after="0"/>
        <w:jc w:val="both"/>
        <w:rPr>
          <w:color w:val="000000" w:themeColor="text1"/>
        </w:rPr>
      </w:pPr>
      <w:r w:rsidRPr="00CF5164">
        <w:rPr>
          <w:color w:val="000000" w:themeColor="text1"/>
        </w:rPr>
        <w:t>3</w:t>
      </w:r>
      <w:r w:rsidR="00D52E5E" w:rsidRPr="00CF5164">
        <w:rPr>
          <w:color w:val="000000" w:themeColor="text1"/>
        </w:rPr>
        <w:t xml:space="preserve">. Подготовка </w:t>
      </w:r>
      <w:r w:rsidRPr="00CF5164">
        <w:rPr>
          <w:color w:val="000000" w:themeColor="text1"/>
        </w:rPr>
        <w:t xml:space="preserve">педагогических кадров </w:t>
      </w:r>
      <w:r w:rsidR="00D52E5E" w:rsidRPr="00CF5164">
        <w:rPr>
          <w:color w:val="000000" w:themeColor="text1"/>
        </w:rPr>
        <w:t xml:space="preserve"> к  внедрению в практику эффективных технологий по сопровождению одарённых детей через методическую работу. </w:t>
      </w:r>
    </w:p>
    <w:p w:rsidR="00367817" w:rsidRPr="00CF5164" w:rsidRDefault="00367817" w:rsidP="00CF5164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>Создание системы непрерывного психолого-педагогического сопровождения одаренных детей.</w:t>
      </w:r>
    </w:p>
    <w:p w:rsidR="00D52E5E" w:rsidRPr="00CF5164" w:rsidRDefault="00D52E5E" w:rsidP="00CF516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мониторинга результативности деятельности</w:t>
      </w:r>
    </w:p>
    <w:p w:rsidR="00D52E5E" w:rsidRPr="00CF5164" w:rsidRDefault="00D52E5E" w:rsidP="00CF5164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 xml:space="preserve">Внедрение нового опыта в практику </w:t>
      </w:r>
      <w:r w:rsidR="00990F80" w:rsidRPr="00CF5164">
        <w:rPr>
          <w:color w:val="000000" w:themeColor="text1"/>
        </w:rPr>
        <w:t xml:space="preserve">образовательных </w:t>
      </w:r>
      <w:r w:rsidRPr="00CF5164">
        <w:rPr>
          <w:color w:val="000000" w:themeColor="text1"/>
        </w:rPr>
        <w:t>учреждений.</w:t>
      </w:r>
    </w:p>
    <w:p w:rsidR="009D7B10" w:rsidRPr="00530E2F" w:rsidRDefault="009D7B10" w:rsidP="00CF5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A1" w:rsidRPr="00CF5164" w:rsidRDefault="002C6159" w:rsidP="00CF5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 </w:t>
      </w:r>
      <w:r w:rsidR="00880109" w:rsidRPr="00CF5164">
        <w:rPr>
          <w:rFonts w:ascii="Times New Roman" w:hAnsi="Times New Roman" w:cs="Times New Roman"/>
          <w:sz w:val="24"/>
          <w:szCs w:val="24"/>
        </w:rPr>
        <w:t xml:space="preserve">Стратегические направления проекта </w:t>
      </w:r>
    </w:p>
    <w:p w:rsidR="00990F80" w:rsidRPr="00CF5164" w:rsidRDefault="00990F80" w:rsidP="00CF516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</w:t>
      </w:r>
      <w:r w:rsidRPr="00CF5164">
        <w:rPr>
          <w:rFonts w:ascii="Times New Roman" w:hAnsi="Times New Roman" w:cs="Times New Roman"/>
          <w:sz w:val="24"/>
          <w:szCs w:val="24"/>
        </w:rPr>
        <w:t xml:space="preserve"> – обеспечивает создание подсистемы диагностики одаренности обучающихся и организацию эффективного функционирования этой системы.</w:t>
      </w:r>
    </w:p>
    <w:p w:rsidR="00990F80" w:rsidRPr="00CF5164" w:rsidRDefault="00990F80" w:rsidP="00CF516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b/>
          <w:i/>
          <w:sz w:val="24"/>
          <w:szCs w:val="24"/>
        </w:rPr>
        <w:t>Образовательное</w:t>
      </w:r>
      <w:r w:rsidRPr="00CF5164">
        <w:rPr>
          <w:rFonts w:ascii="Times New Roman" w:hAnsi="Times New Roman" w:cs="Times New Roman"/>
          <w:sz w:val="24"/>
          <w:szCs w:val="24"/>
        </w:rPr>
        <w:t xml:space="preserve"> – 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детьми. Повышение квалификации кадров. Просвещение родительской общественности. Организация участия одаренных обучающихся в различных конкурсах, фестивалях, олимпиадах,  конференциях и т.п.</w:t>
      </w:r>
    </w:p>
    <w:p w:rsidR="005B04A1" w:rsidRPr="00CF5164" w:rsidRDefault="005B04A1" w:rsidP="00CF516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b/>
          <w:i/>
          <w:sz w:val="24"/>
          <w:szCs w:val="24"/>
        </w:rPr>
        <w:t xml:space="preserve">Научно-методическое </w:t>
      </w:r>
      <w:r w:rsidRPr="00CF5164">
        <w:rPr>
          <w:rFonts w:ascii="Times New Roman" w:hAnsi="Times New Roman" w:cs="Times New Roman"/>
          <w:sz w:val="24"/>
          <w:szCs w:val="24"/>
        </w:rPr>
        <w:t>– нацеленное на создание единой системы работы с одаренными детьми.</w:t>
      </w:r>
    </w:p>
    <w:p w:rsidR="005B04A1" w:rsidRPr="00CF5164" w:rsidRDefault="005B04A1" w:rsidP="00CF51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04A1" w:rsidRPr="00CF5164" w:rsidRDefault="005B04A1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F5164">
        <w:rPr>
          <w:rFonts w:ascii="Times New Roman" w:hAnsi="Times New Roman" w:cs="Times New Roman"/>
          <w:b/>
          <w:sz w:val="24"/>
          <w:szCs w:val="24"/>
        </w:rPr>
        <w:t xml:space="preserve">выявления </w:t>
      </w:r>
      <w:r w:rsidRPr="00CF5164">
        <w:rPr>
          <w:rFonts w:ascii="Times New Roman" w:hAnsi="Times New Roman" w:cs="Times New Roman"/>
          <w:sz w:val="24"/>
          <w:szCs w:val="24"/>
        </w:rPr>
        <w:t>скрытой одаренности предполагается вовлечение в проектную, исследовательскую деятельность, а также в конкурсное движение максимального количества обучающихся Нерюнгринского района через организацию их участия в  районных конкурсных мероприяти</w:t>
      </w:r>
      <w:r w:rsidR="00880109" w:rsidRPr="00CF5164">
        <w:rPr>
          <w:rFonts w:ascii="Times New Roman" w:hAnsi="Times New Roman" w:cs="Times New Roman"/>
          <w:sz w:val="24"/>
          <w:szCs w:val="24"/>
        </w:rPr>
        <w:t>ях</w:t>
      </w:r>
      <w:r w:rsidR="00FE62DB" w:rsidRPr="00CF5164">
        <w:rPr>
          <w:rFonts w:ascii="Times New Roman" w:hAnsi="Times New Roman" w:cs="Times New Roman"/>
          <w:sz w:val="24"/>
          <w:szCs w:val="24"/>
        </w:rPr>
        <w:t xml:space="preserve"> (декоративно-прикладное, социально-педагогическое, художественно-эстетическое, гражданско-патриотическое, эколого-биологическое) по направлениям,  реализацию дополнительных  программ для одаренных детей, а также индивидуальных образовательных программ. </w:t>
      </w:r>
      <w:r w:rsidRPr="00CF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4A1" w:rsidRPr="00CF5164" w:rsidRDefault="005B04A1" w:rsidP="00CF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Учитывая многообразие и индивидуальное своеобразие проявления одаренности, организация работы </w:t>
      </w:r>
      <w:r w:rsidRPr="00CF5164">
        <w:rPr>
          <w:rFonts w:ascii="Times New Roman" w:hAnsi="Times New Roman" w:cs="Times New Roman"/>
          <w:b/>
          <w:sz w:val="24"/>
          <w:szCs w:val="24"/>
        </w:rPr>
        <w:t>по сопровождению и развитию</w:t>
      </w:r>
      <w:r w:rsidRPr="00CF5164">
        <w:rPr>
          <w:rFonts w:ascii="Times New Roman" w:hAnsi="Times New Roman" w:cs="Times New Roman"/>
          <w:sz w:val="24"/>
          <w:szCs w:val="24"/>
        </w:rPr>
        <w:t xml:space="preserve"> одаренных детей, обучающихся осуществляется через:</w:t>
      </w:r>
    </w:p>
    <w:p w:rsidR="005B04A1" w:rsidRPr="00CF5164" w:rsidRDefault="005B04A1" w:rsidP="00CF51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и помощь; </w:t>
      </w:r>
    </w:p>
    <w:p w:rsidR="005B04A1" w:rsidRPr="00CF5164" w:rsidRDefault="005B04A1" w:rsidP="00CF51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>моделирование образовательной среды,</w:t>
      </w:r>
    </w:p>
    <w:p w:rsidR="005B04A1" w:rsidRPr="00CF5164" w:rsidRDefault="005B04A1" w:rsidP="00CF51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64">
        <w:rPr>
          <w:rFonts w:ascii="Times New Roman" w:hAnsi="Times New Roman" w:cs="Times New Roman"/>
          <w:sz w:val="24"/>
          <w:szCs w:val="24"/>
        </w:rPr>
        <w:t>мониторинг результативности деятельности с одаренными детьми.</w:t>
      </w:r>
    </w:p>
    <w:p w:rsidR="00E65F4C" w:rsidRPr="00CF5164" w:rsidRDefault="00E65F4C" w:rsidP="00CF5164">
      <w:pPr>
        <w:pStyle w:val="a4"/>
        <w:spacing w:before="300" w:beforeAutospacing="0" w:after="300" w:afterAutospacing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 xml:space="preserve">В рамках </w:t>
      </w:r>
      <w:r w:rsidR="005B04A1" w:rsidRPr="00CF5164">
        <w:rPr>
          <w:color w:val="000000" w:themeColor="text1"/>
        </w:rPr>
        <w:t>проекта</w:t>
      </w:r>
      <w:r w:rsidRPr="00CF5164">
        <w:rPr>
          <w:color w:val="000000" w:themeColor="text1"/>
        </w:rPr>
        <w:t xml:space="preserve"> с целью систематизирования и накопления данных об одаренных детях создается </w:t>
      </w:r>
      <w:r w:rsidRPr="00CF5164">
        <w:rPr>
          <w:b/>
          <w:color w:val="000000" w:themeColor="text1"/>
        </w:rPr>
        <w:t xml:space="preserve">база данных «Одаренные дети </w:t>
      </w:r>
      <w:r w:rsidR="005B04A1" w:rsidRPr="00CF5164">
        <w:rPr>
          <w:b/>
          <w:color w:val="000000" w:themeColor="text1"/>
        </w:rPr>
        <w:t>Нерюнгринского района</w:t>
      </w:r>
      <w:r w:rsidRPr="00CF5164">
        <w:rPr>
          <w:b/>
          <w:color w:val="000000" w:themeColor="text1"/>
        </w:rPr>
        <w:t>».</w:t>
      </w:r>
    </w:p>
    <w:p w:rsidR="00E65F4C" w:rsidRPr="00CF5164" w:rsidRDefault="00E65F4C" w:rsidP="00CF5164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>Основны</w:t>
      </w:r>
      <w:r w:rsidR="006E0C66" w:rsidRPr="00CF5164">
        <w:rPr>
          <w:color w:val="000000" w:themeColor="text1"/>
        </w:rPr>
        <w:t>ми</w:t>
      </w:r>
      <w:r w:rsidRPr="00CF5164">
        <w:rPr>
          <w:color w:val="000000" w:themeColor="text1"/>
        </w:rPr>
        <w:t xml:space="preserve"> задач</w:t>
      </w:r>
      <w:r w:rsidR="006E0C66" w:rsidRPr="00CF5164">
        <w:rPr>
          <w:color w:val="000000" w:themeColor="text1"/>
        </w:rPr>
        <w:t>ами</w:t>
      </w:r>
      <w:r w:rsidRPr="00CF5164">
        <w:rPr>
          <w:color w:val="000000" w:themeColor="text1"/>
        </w:rPr>
        <w:t>, решаемы</w:t>
      </w:r>
      <w:r w:rsidR="006E0C66" w:rsidRPr="00CF5164">
        <w:rPr>
          <w:color w:val="000000" w:themeColor="text1"/>
        </w:rPr>
        <w:t>ми</w:t>
      </w:r>
      <w:r w:rsidRPr="00CF5164">
        <w:rPr>
          <w:color w:val="000000" w:themeColor="text1"/>
        </w:rPr>
        <w:t xml:space="preserve"> в рамках</w:t>
      </w:r>
      <w:r w:rsidR="00396508" w:rsidRPr="00CF5164">
        <w:rPr>
          <w:color w:val="000000" w:themeColor="text1"/>
        </w:rPr>
        <w:t xml:space="preserve"> ее</w:t>
      </w:r>
      <w:r w:rsidRPr="00CF5164">
        <w:rPr>
          <w:color w:val="000000" w:themeColor="text1"/>
        </w:rPr>
        <w:t xml:space="preserve"> создания:</w:t>
      </w:r>
    </w:p>
    <w:p w:rsidR="00E65F4C" w:rsidRPr="00CF5164" w:rsidRDefault="00E65F4C" w:rsidP="00CF5164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объединение существующей разрозненной информации об одаренных детях </w:t>
      </w:r>
      <w:r w:rsidR="005B04A1"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Нерюнгринского района</w:t>
      </w: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5F4C" w:rsidRPr="00CF5164" w:rsidRDefault="00E65F4C" w:rsidP="00CF5164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рейтинга одаренных детей;</w:t>
      </w:r>
    </w:p>
    <w:p w:rsidR="00E65F4C" w:rsidRPr="00CF5164" w:rsidRDefault="00E65F4C" w:rsidP="00CF5164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для рабочей группы по отбору детей для участия в мероприятиях различного уровня;</w:t>
      </w:r>
    </w:p>
    <w:p w:rsidR="00E65F4C" w:rsidRPr="00CF5164" w:rsidRDefault="00E65F4C" w:rsidP="00CF5164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выбора для принятия решений о грантовой и иной поддержке одаренных детей;</w:t>
      </w:r>
    </w:p>
    <w:p w:rsidR="00E65F4C" w:rsidRPr="00CF5164" w:rsidRDefault="00E65F4C" w:rsidP="00CF5164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</w:t>
      </w:r>
      <w:r w:rsidR="006E0C66"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статистической и аналитической отчетности по итогам работы с одаренными детьми  </w:t>
      </w:r>
      <w:r w:rsidR="006E0C66"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Нерюнгринского района</w:t>
      </w:r>
      <w:r w:rsidRPr="00CF51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F4C" w:rsidRPr="00CF5164" w:rsidRDefault="00F74FB0" w:rsidP="00CF5164">
      <w:pPr>
        <w:pStyle w:val="a4"/>
        <w:spacing w:before="30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E65F4C" w:rsidRPr="00CF5164">
        <w:rPr>
          <w:color w:val="000000" w:themeColor="text1"/>
        </w:rPr>
        <w:t>Информация об одаренных детях</w:t>
      </w:r>
      <w:r w:rsidR="006E0C66" w:rsidRPr="00CF5164">
        <w:rPr>
          <w:color w:val="000000" w:themeColor="text1"/>
        </w:rPr>
        <w:t xml:space="preserve"> района</w:t>
      </w:r>
      <w:r w:rsidR="00E65F4C" w:rsidRPr="00CF5164">
        <w:rPr>
          <w:color w:val="000000" w:themeColor="text1"/>
        </w:rPr>
        <w:t xml:space="preserve">, систематизированная в базе данных, позволит не только своевременно выявить, но и организовать сопровождение и поддержку </w:t>
      </w:r>
      <w:r w:rsidR="006E0C66" w:rsidRPr="00CF5164">
        <w:rPr>
          <w:color w:val="000000" w:themeColor="text1"/>
        </w:rPr>
        <w:t xml:space="preserve">детям  с </w:t>
      </w:r>
      <w:r w:rsidR="00E65F4C" w:rsidRPr="00CF5164">
        <w:rPr>
          <w:color w:val="000000" w:themeColor="text1"/>
        </w:rPr>
        <w:t>интеллектуально</w:t>
      </w:r>
      <w:r w:rsidR="006E0C66" w:rsidRPr="00CF5164">
        <w:rPr>
          <w:color w:val="000000" w:themeColor="text1"/>
        </w:rPr>
        <w:t>й</w:t>
      </w:r>
      <w:r w:rsidR="00E65F4C" w:rsidRPr="00CF5164">
        <w:rPr>
          <w:color w:val="000000" w:themeColor="text1"/>
        </w:rPr>
        <w:t>, художественно</w:t>
      </w:r>
      <w:r w:rsidR="006E0C66" w:rsidRPr="00CF5164">
        <w:rPr>
          <w:color w:val="000000" w:themeColor="text1"/>
        </w:rPr>
        <w:t>й и иной</w:t>
      </w:r>
      <w:r w:rsidR="00E65F4C" w:rsidRPr="00CF5164">
        <w:rPr>
          <w:color w:val="000000" w:themeColor="text1"/>
        </w:rPr>
        <w:t xml:space="preserve"> </w:t>
      </w:r>
      <w:r w:rsidR="006E0C66" w:rsidRPr="00CF5164">
        <w:rPr>
          <w:color w:val="000000" w:themeColor="text1"/>
        </w:rPr>
        <w:t>одаренностью</w:t>
      </w:r>
      <w:r w:rsidR="00E65F4C" w:rsidRPr="00CF5164">
        <w:rPr>
          <w:color w:val="000000" w:themeColor="text1"/>
        </w:rPr>
        <w:t>.</w:t>
      </w:r>
    </w:p>
    <w:p w:rsidR="005B04A1" w:rsidRPr="00CF5164" w:rsidRDefault="00396508" w:rsidP="00CF5164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CF5164">
        <w:rPr>
          <w:b/>
          <w:color w:val="000000" w:themeColor="text1"/>
        </w:rPr>
        <w:t>Ожидаемыми</w:t>
      </w:r>
      <w:r w:rsidR="005B04A1" w:rsidRPr="00CF5164">
        <w:rPr>
          <w:b/>
          <w:color w:val="000000" w:themeColor="text1"/>
        </w:rPr>
        <w:t xml:space="preserve"> результат</w:t>
      </w:r>
      <w:r w:rsidR="00CF5164" w:rsidRPr="00CF5164">
        <w:rPr>
          <w:b/>
          <w:color w:val="000000" w:themeColor="text1"/>
        </w:rPr>
        <w:t>ами</w:t>
      </w:r>
      <w:r w:rsidR="00F74FB0">
        <w:rPr>
          <w:b/>
          <w:color w:val="000000" w:themeColor="text1"/>
        </w:rPr>
        <w:t xml:space="preserve"> реализуемого проекта является</w:t>
      </w:r>
      <w:r w:rsidR="005B04A1" w:rsidRPr="00CF5164">
        <w:rPr>
          <w:b/>
          <w:color w:val="000000" w:themeColor="text1"/>
        </w:rPr>
        <w:t>:</w:t>
      </w:r>
    </w:p>
    <w:p w:rsidR="005B04A1" w:rsidRPr="00CF5164" w:rsidRDefault="005B04A1" w:rsidP="00CF5164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>Создание организационно-педагогических условий для выявления поддержки и развития одаренных детей.</w:t>
      </w:r>
    </w:p>
    <w:p w:rsidR="005B04A1" w:rsidRPr="00CF5164" w:rsidRDefault="005B04A1" w:rsidP="00CF5164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>Выработка механизмов взаимодействия образовательных учреждений по развитию одаренных детей.</w:t>
      </w:r>
    </w:p>
    <w:p w:rsidR="005B04A1" w:rsidRPr="00CF5164" w:rsidRDefault="005B04A1" w:rsidP="00CF5164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F5164">
        <w:rPr>
          <w:color w:val="000000" w:themeColor="text1"/>
        </w:rPr>
        <w:t>Создание модели выявления и развития одаренных детей.</w:t>
      </w:r>
    </w:p>
    <w:p w:rsidR="009D7B10" w:rsidRPr="00CF5164" w:rsidRDefault="009D7B10" w:rsidP="00CF5164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7A13EB" w:rsidRPr="00CF5164" w:rsidRDefault="007A13EB" w:rsidP="00CF5164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CA6AB1" w:rsidRPr="00CF5164" w:rsidRDefault="00CA6AB1" w:rsidP="00CF5164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990F80" w:rsidRPr="00CF5164" w:rsidRDefault="00990F80" w:rsidP="00CF5164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90F80" w:rsidRPr="00CF5164" w:rsidRDefault="00990F80" w:rsidP="00CF5164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396508" w:rsidRPr="00CF5164" w:rsidRDefault="00396508" w:rsidP="00CF5164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396508" w:rsidRPr="00CF5164" w:rsidRDefault="00396508" w:rsidP="00CF5164">
      <w:pPr>
        <w:pStyle w:val="a4"/>
        <w:spacing w:before="0" w:beforeAutospacing="0" w:after="0" w:afterAutospacing="0"/>
        <w:ind w:left="360"/>
        <w:textAlignment w:val="baseline"/>
        <w:rPr>
          <w:color w:val="000000" w:themeColor="text1"/>
        </w:rPr>
      </w:pPr>
    </w:p>
    <w:p w:rsidR="00396508" w:rsidRPr="00CF5164" w:rsidRDefault="00396508" w:rsidP="00CF5164">
      <w:pPr>
        <w:pStyle w:val="a4"/>
        <w:spacing w:before="0" w:beforeAutospacing="0" w:after="0" w:afterAutospacing="0"/>
        <w:ind w:left="360"/>
        <w:textAlignment w:val="baseline"/>
        <w:rPr>
          <w:color w:val="000000" w:themeColor="text1"/>
        </w:rPr>
      </w:pPr>
    </w:p>
    <w:p w:rsidR="00396508" w:rsidRPr="00CF5164" w:rsidRDefault="00396508" w:rsidP="00CF5164">
      <w:pPr>
        <w:pStyle w:val="a4"/>
        <w:spacing w:before="0" w:beforeAutospacing="0" w:after="0" w:afterAutospacing="0"/>
        <w:ind w:left="360"/>
        <w:textAlignment w:val="baseline"/>
        <w:rPr>
          <w:color w:val="000000" w:themeColor="text1"/>
        </w:rPr>
      </w:pPr>
    </w:p>
    <w:p w:rsidR="00396508" w:rsidRDefault="00396508" w:rsidP="00FE62DB">
      <w:pPr>
        <w:pStyle w:val="a4"/>
        <w:spacing w:before="0" w:beforeAutospacing="0" w:after="0" w:afterAutospacing="0" w:line="360" w:lineRule="auto"/>
        <w:ind w:left="360"/>
        <w:textAlignment w:val="baseline"/>
        <w:rPr>
          <w:color w:val="000000" w:themeColor="text1"/>
          <w:sz w:val="28"/>
          <w:szCs w:val="28"/>
        </w:rPr>
      </w:pPr>
    </w:p>
    <w:p w:rsidR="00396508" w:rsidRDefault="00396508" w:rsidP="00CF5164">
      <w:pPr>
        <w:pStyle w:val="a4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CF5164" w:rsidRPr="00CF5164" w:rsidRDefault="00CF5164" w:rsidP="00CF5164">
      <w:pPr>
        <w:pStyle w:val="a4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396508" w:rsidRDefault="00396508" w:rsidP="00FE62DB">
      <w:pPr>
        <w:pStyle w:val="a4"/>
        <w:spacing w:before="0" w:beforeAutospacing="0" w:after="0" w:afterAutospacing="0" w:line="360" w:lineRule="auto"/>
        <w:ind w:left="360"/>
        <w:textAlignment w:val="baseline"/>
        <w:rPr>
          <w:color w:val="000000" w:themeColor="text1"/>
          <w:sz w:val="28"/>
          <w:szCs w:val="28"/>
        </w:rPr>
      </w:pPr>
    </w:p>
    <w:p w:rsidR="00990F80" w:rsidRPr="00FE62DB" w:rsidRDefault="00990F80" w:rsidP="00FE62DB">
      <w:pPr>
        <w:pStyle w:val="a4"/>
        <w:spacing w:before="0" w:beforeAutospacing="0" w:after="0" w:afterAutospacing="0" w:line="360" w:lineRule="auto"/>
        <w:ind w:left="360"/>
        <w:textAlignment w:val="baseline"/>
        <w:rPr>
          <w:color w:val="000000" w:themeColor="text1"/>
          <w:sz w:val="28"/>
          <w:szCs w:val="28"/>
        </w:rPr>
      </w:pPr>
    </w:p>
    <w:p w:rsidR="00087ABD" w:rsidRDefault="00530E2F" w:rsidP="00087ABD">
      <w:r>
        <w:rPr>
          <w:noProof/>
          <w:lang w:eastAsia="ru-RU"/>
        </w:rPr>
        <w:pict>
          <v:rect id="Прямоугольник 29" o:spid="_x0000_s1026" style="position:absolute;margin-left:-15.3pt;margin-top:2.7pt;width:475.3pt;height:50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iLjQIAADQFAAAOAAAAZHJzL2Uyb0RvYy54bWysVMtqGzEU3Rf6D0L7ZjyOnYfJOJiElEJI&#10;QpOStayR7KF6VZI9464K2Rb6Cf2Ibkof+YbxH/VKM56YNNBSutHozn2fe66Ojisp0JJZV2iV4XSn&#10;hxFTVOeFmmX4zc3ZiwOMnCcqJ0IrluEVc/h4/PzZUWlGrK/nWuTMIgii3Kg0GZ57b0ZJ4uicSeJ2&#10;tGEKlFxbSTyIdpbklpQQXYqk3+vtJaW2ubGaMufg72mjxOMYn3NG/SXnjnkkMgy1+XjaeE7DmYyP&#10;yGhmiZkXtC2D/EMVkhQKknahToknaGGL30LJglrtNPc7VMtEc15QFnuAbtLeo26u58Sw2AuA40wH&#10;k/t/YenF8sqiIs9w/xAjRSTMqP68/rD+VP+o79d39Zf6vv6+/lj/rL/W3xAYAWKlcSNwvDZXtpUc&#10;XEP7FbcyfKExVEWUVx3KrPKIws9hfz/dP9zDiIJusHsw3I1BkwdvY51/ybRE4ZJhC1OM4JLlufOQ&#10;EUw3JiCEapr88eZXgoUShHrNOHQGGdPoHTnFToRFSwJsIJQy5YehH4gXrYMbL4ToHPt/dmztgyuL&#10;fOuc/yJr5xEza+U7Z1kobZ/Knr9N25J5Y79BoOk7QOCradXOZarzFczX6ob4ztCzAjA9J85fEQtM&#10;h52A7fWXcHChywzr9obRXNv3T/0P9kBA0GJUwuZk2L1bEMswEq8UUPMwHQzCqkVhMNzvg2C3NdNt&#10;jVrIEw3jSOGdMDReg70Xmyu3Wt7Ckk9CVlARRSF3hqm3G+HENxsNzwRlk0k0g/UyxJ+ra0M3BAic&#10;ualuiTUtsTxQ8kJvtoyMHvGrsQ2jUXqy8JoXkXwB4gbXFnpYzcih9hkJu78tR6uHx278CwAA//8D&#10;AFBLAwQUAAYACAAAACEALCEhDt8AAAAJAQAADwAAAGRycy9kb3ducmV2LnhtbEyPTU/DMAyG70j8&#10;h8hI3Fg6NrqpNJ0mJiTEAY3xdc0a01ZLnCrJuvLv8U5wsqz30evH5Wp0VgwYYudJwXSSgUCqvemo&#10;UfD+9nizBBGTJqOtJ1TwgxFW1eVFqQvjT/SKwy41gksoFlpBm1JfSBnrFp2OE98jcfbtg9OJ19BI&#10;E/SJy52Vt1mWS6c74gut7vGhxfqwOzoFL+Pn85eNMcz77Ue9PtBmeHIbpa6vxvU9iIRj+oPhrM/q&#10;ULHT3h/JRGEVzBZTJs9zDoLzZb6YgdgzmOV3IKtS/v+g+gUAAP//AwBQSwECLQAUAAYACAAAACEA&#10;toM4kv4AAADhAQAAEwAAAAAAAAAAAAAAAAAAAAAAW0NvbnRlbnRfVHlwZXNdLnhtbFBLAQItABQA&#10;BgAIAAAAIQA4/SH/1gAAAJQBAAALAAAAAAAAAAAAAAAAAC8BAABfcmVscy8ucmVsc1BLAQItABQA&#10;BgAIAAAAIQC+2aiLjQIAADQFAAAOAAAAAAAAAAAAAAAAAC4CAABkcnMvZTJvRG9jLnhtbFBLAQIt&#10;ABQABgAIAAAAIQAsISEO3wAAAAkBAAAPAAAAAAAAAAAAAAAAAOcEAABkcnMvZG93bnJldi54bWxQ&#10;SwUGAAAAAAQABADzAAAA8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87ABD" w:rsidRPr="007A13EB" w:rsidRDefault="00FE62DB" w:rsidP="00FE62D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13EB">
                    <w:rPr>
                      <w:b/>
                      <w:sz w:val="28"/>
                      <w:szCs w:val="28"/>
                    </w:rPr>
                    <w:t>Проект «Интеллект будущего»</w:t>
                  </w:r>
                </w:p>
                <w:p w:rsidR="00FE62DB" w:rsidRPr="007A13EB" w:rsidRDefault="00FE62DB" w:rsidP="00087A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13EB">
                    <w:rPr>
                      <w:b/>
                      <w:sz w:val="28"/>
                      <w:szCs w:val="28"/>
                    </w:rPr>
                    <w:t>УДО, ОУ Нерюнгринского района</w:t>
                  </w:r>
                </w:p>
                <w:p w:rsidR="00FE62DB" w:rsidRDefault="00FE62DB" w:rsidP="00087ABD">
                  <w:pPr>
                    <w:jc w:val="center"/>
                  </w:pPr>
                </w:p>
              </w:txbxContent>
            </v:textbox>
          </v:rect>
        </w:pict>
      </w:r>
    </w:p>
    <w:p w:rsidR="00087ABD" w:rsidRDefault="00087ABD" w:rsidP="00087ABD"/>
    <w:p w:rsidR="00087ABD" w:rsidRDefault="00530E2F" w:rsidP="00087ABD">
      <w:pPr>
        <w:jc w:val="center"/>
      </w:pPr>
      <w:r>
        <w:rPr>
          <w:noProof/>
          <w:lang w:eastAsia="ru-RU"/>
        </w:rPr>
        <w:pict>
          <v:rect id="Прямоугольник 49" o:spid="_x0000_s1028" style="position:absolute;left:0;text-align:left;margin-left:-15.3pt;margin-top:441.2pt;width:480.45pt;height:3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iwIAADsFAAAOAAAAZHJzL2Uyb0RvYy54bWysVM1uEzEQviPxDpbvdLNR2tKomypKVYRU&#10;tRUp6tnx2smKXduMneyGExJXJB6Bh+CC+OkzbN6IsfenVakEQly845355vcbH59URU42AmymVULj&#10;vQElQnGdZmqZ0NfXZ8+eU2IdUynLtRIJ3QpLTyZPnxyXZiyGeqXzVABBJ8qOS5PQlXNmHEWWr0TB&#10;7J42QqFSaiiYwyssoxRYid6LPBoOBgdRqSE1oLmwFv+eNko6Cf6lFNxdSmmFI3lCMTcXTgjnwp/R&#10;5JiNl8DMKuNtGuwfsihYpjBo7+qUOUbWkP3mqsg4aKul2+O6iLSUGRehBqwmHjyoZr5iRoRasDnW&#10;9G2y/88tv9hcAcnShI6OKFGswBnVn3fvd5/qH/Xt7kP9pb6tv+8+1j/rr/U3gkbYsdLYMQLn5gra&#10;m0XRl19JKPwXCyNV6PK277KoHOH48yAexIfxPiUcdaP9QxyjdxrdoQ1Y90LognghoYBTDM1lm3Pr&#10;GtPOBHE+myZ+kNw2Fz6FXL0SEivDiHFAB06JWQ5kw5ANjHOhXNyGDtYeJrM874HDPwNbew8VgW89&#10;+C+i9ogQWSvXg4tMaXgsevqmS1k29l0Hmrp9C1y1qMJIh92wFjrd4phBN/y3hp9l2NpzZt0VAyQ8&#10;rgYusbvEQ+a6TKhuJUpWGt499t/bIw9RS0mJC5RQ+3bNQFCSv1TI0KN4NPIbFy5hzJTAfc3ivkat&#10;i5nGqcT4XBgeRASDyztRgi5ucNenPiqqmOIYO6HcQXeZuWax8bXgYjoNZrhlhrlzNTe844GnznV1&#10;w8C0/HLIzAvdLRsbP6BZY+snpPR07bTMAgd9p5u+thPADQ0sbl8T/wTcvweruzdv8gsAAP//AwBQ&#10;SwMEFAAGAAgAAAAhAP13LNbkAAAACwEAAA8AAABkcnMvZG93bnJldi54bWxMj8FOwzAMhu9IvENk&#10;JC5oS9aWqZSmE2LsgHYAxpA4Zk1oqyVO1WRb4elnTnCz5U+/v79cjM6yoxlC51HCbCqAGay97rCR&#10;sH1fTXJgISrUyno0Er5NgEV1eVGqQvsTvpnjJjaMQjAUSkIbY19wHurWOBWmvjdIty8/OBVpHRqu&#10;B3WicGd5IsScO9UhfWhVbx5bU+83ByehV5lIXpb754/t59NqvbyZrX9erZTXV+PDPbBoxvgHw68+&#10;qUNFTjt/QB2YlTBJxZxQCXmeZMCIuEtFCmxHw22WAa9K/r9DdQYAAP//AwBQSwECLQAUAAYACAAA&#10;ACEAtoM4kv4AAADhAQAAEwAAAAAAAAAAAAAAAAAAAAAAW0NvbnRlbnRfVHlwZXNdLnhtbFBLAQIt&#10;ABQABgAIAAAAIQA4/SH/1gAAAJQBAAALAAAAAAAAAAAAAAAAAC8BAABfcmVscy8ucmVsc1BLAQIt&#10;ABQABgAIAAAAIQDzHcGGiwIAADsFAAAOAAAAAAAAAAAAAAAAAC4CAABkcnMvZTJvRG9jLnhtbFBL&#10;AQItABQABgAIAAAAIQD9dyzW5AAAAAsBAAAPAAAAAAAAAAAAAAAAAOUEAABkcnMvZG93bnJldi54&#10;bWxQSwUGAAAAAAQABADzAAAA9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85E">
                    <w:rPr>
                      <w:b/>
                      <w:sz w:val="28"/>
                      <w:szCs w:val="28"/>
                    </w:rPr>
                    <w:t>Продвижение и общественная оценка успешности одаренных детей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41" type="#_x0000_t32" style="position:absolute;left:0;text-align:left;margin-left:81.75pt;margin-top:76.55pt;width:.75pt;height:19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P2/AEAAAsEAAAOAAAAZHJzL2Uyb0RvYy54bWysU0uOEzEQ3SNxB8t70p3MMGKidGaRATYI&#10;Ij4H8LjttCX/VDbpZDdwgTkCV2DDgo/mDN03ouxOehAgJBCb6rar3quqV+XFxc5oshUQlLMVnU5K&#10;SoTlrlZ2U9E3r588eERJiMzWTDsrKroXgV4s799btH4uZq5xuhZAkMSGeesr2sTo50UReCMMCxPn&#10;hUWndGBYxCNsihpYi+xGF7OyPCtaB7UHx0UIeHs5OOky80speHwhZRCR6IpibTFbyPYq2WK5YPMN&#10;MN8ofiiD/UMVhimLSUeqSxYZeQvqFyqjOLjgZJxwZwonpeIi94DdTMufunnVMC9yLyhO8KNM4f/R&#10;8ufbNRBVV/QUJ2WZwRl1H/rr/qb71n3sb0j/rrtF07/vr7tP3dfuS3fbfSYYjMq1PsyRYGXXcDgF&#10;v4Ykw06CSV9skOyy2vtRbbGLhOPl+cnJlBKOjtnp7OH5WWIs7qAeQnwqnCHpp6IhAlObJq6ctThV&#10;B9OsN9s+C3EAHgEpr7bJRqb0Y1uTuPfYFgNw7SFJ8hep/KHg/Bf3WgzYl0KiJFjikCMvo1hpIFuG&#10;a8Q4FzZORyaMTjCptB6BZS7uj8BDfIKKvKh/Ax4RObOzcQQbZR38LnvcHUuWQ/xRgaHvJMGVq/d5&#10;lFka3Lg8kMPrSCv94znD797w8jsAAAD//wMAUEsDBBQABgAIAAAAIQDS1TNK3gAAAAsBAAAPAAAA&#10;ZHJzL2Rvd25yZXYueG1sTI/BTsMwEETvSP0Haytxo06IEtEQp0JUXLgUSsXZjbdxRLyOYrcJfD3b&#10;E9xmtE+zM9Vmdr244Bg6TwrSVQICqfGmo1bB4ePl7gFEiJqM7j2hgm8MsKkXN5UujZ/oHS/72AoO&#10;oVBqBTbGoZQyNBadDis/IPHt5EenI9uxlWbUE4e7Xt4nSSGd7og/WD3gs8Xma392CtbhzcZgP3F7&#10;2qXF7ke329fDpNTtcn56BBFxjn8wXOtzdai509GfyQTRsy+ynFEWeZaCuBJFzuuOLNZpBrKu5P8N&#10;9S8AAAD//wMAUEsBAi0AFAAGAAgAAAAhALaDOJL+AAAA4QEAABMAAAAAAAAAAAAAAAAAAAAAAFtD&#10;b250ZW50X1R5cGVzXS54bWxQSwECLQAUAAYACAAAACEAOP0h/9YAAACUAQAACwAAAAAAAAAAAAAA&#10;AAAvAQAAX3JlbHMvLnJlbHNQSwECLQAUAAYACAAAACEAIwpD9vwBAAALBAAADgAAAAAAAAAAAAAA&#10;AAAuAgAAZHJzL2Uyb0RvYy54bWxQSwECLQAUAAYACAAAACEA0tUzSt4AAAALAQAADwAAAAAAAAAA&#10;AAAAAABW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36" o:spid="_x0000_s1032" style="position:absolute;left:0;text-align:left;margin-left:156.65pt;margin-top:213.15pt;width:143.2pt;height:56.5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VzYQMAAFcHAAAOAAAAZHJzL2Uyb0RvYy54bWysVc1uEzEQviPxDpbvdLNt0p+oKapaFSGV&#10;tmqLep54vVlLXtvYTpNyQuIIEs/AMyAkaPl5he0bMbY3IZQgFUQOG3vGnr9v5vP242ktySW3Tmg1&#10;oPlKhxKumC6EGg3o8/ODR5uUOA+qAKkVH9Ar7ujjnYcPtiemz1d1pWXBLUEjyvUnZkAr700/yxyr&#10;eA1uRRuuUFlqW4PHrR1lhYUJWq9lttrprGcTbQtjNePOoXQ/KelOtF+WnPnjsnTcEzmgGJuPXxu/&#10;w/DNdrahP7JgKsHaMOAfoqhBKHQ6N7UPHsjYit9M1YJZ7XTpV5iuM12WgvGYA2aTd+5kc1aB4TEX&#10;LI4z8zK5/2eWHV2eWCKKAV1bp0RBjRg175vr21e3r5sPzU3zsfnafL1903wmzXcUvmu+NN+i6ltz&#10;c/sWlZ+aa4J3sZAT4/po78yc2HbncBmqMi1tHf4xXzKNxb+aF59PPWEozDfzzfUuYsRQtxF2vWA0&#10;+3nbWOefcF2TsBhQq8eqOEWEY+Hh8tD5dH52rsWjOBBSEqv9hfBVLCk6S2A5vBNPOWI0VrUTxc6O&#10;hnvSkkvAptnr9Drd/Sj3Qvkk7HXwl3rHgX+miyReC+Iox6hbKzGDkVv0shau39PT2kZrEQ3+vac8&#10;xHNfV3kMC0t4x9U82SVJoWg0K6IUikAY+3wdJzP4JY6B5NhbeYskDlpEI/iQikwGdKu32kPIAUe/&#10;lOBxWRu84NSIEpAj5BTmbaqVlmJ++U8QuQoKnsDYWp5Ojnguxcgt2g8ttA+uSqaiqk1BqhA8j9TS&#10;do8ee27PqmJChnJsTwHj76b8CxEaNVaDkkIg7/SiBkvzaz8uwShYaLEDaSpoW2wzCFOfL3bYPIbY&#10;bwvhZWEq0xyGlZ8Op3Hc5xM71MUVUgDGEwfTGXYgMPtDcP4ELJIhBosE74/xU0qNmOl2RUml7ctl&#10;8nAeOQq1lEyQXBHQF2OwnBL5VOGcbeXdMOk+brq9jdVQkEXNcFGjxvWexlHMsaEMi8tw3svZsrS6&#10;vsB3YDd4RRUohr5T67SbPZ9IH18Sxnd34zFkYAP+UJ0ZNmOEgPv59AKsaUnGIz0d6RkRQ/8OzaSz&#10;oSOU3h17XYrIQaHSqa4IR9ggeyciSC9NeB4W9/HUz/dw5wcAAAD//wMAUEsDBBQABgAIAAAAIQCn&#10;JnJf4QAAAAsBAAAPAAAAZHJzL2Rvd25yZXYueG1sTI/BToNAEIbvJr7DZky82aWAVJClMab14kGL&#10;XrxNYQQiu0vYLVCf3vGkt38yX/75Jt8uuhcTja6zRsF6FYAgU9m6M42C97f9zR0I59HU2FtDCs7k&#10;YFtcXuSY1XY2B5pK3wguMS5DBa33Qyalq1rS6FZ2IMO7Tztq9DyOjaxHnLlc9zIMgkRq7AxfaHGg&#10;x5aqr/KkFbxivA8/XvzT7pB8l115fp7m3Uap66vl4R6Ep8X/wfCrz+pQsNPRnkztRK8gWkcRowri&#10;MOHAxG2abkAcOURpDLLI5f8fih8AAAD//wMAUEsBAi0AFAAGAAgAAAAhALaDOJL+AAAA4QEAABMA&#10;AAAAAAAAAAAAAAAAAAAAAFtDb250ZW50X1R5cGVzXS54bWxQSwECLQAUAAYACAAAACEAOP0h/9YA&#10;AACUAQAACwAAAAAAAAAAAAAAAAAvAQAAX3JlbHMvLnJlbHNQSwECLQAUAAYACAAAACEABlL1c2ED&#10;AABXBwAADgAAAAAAAAAAAAAAAAAuAgAAZHJzL2Uyb0RvYy54bWxQSwECLQAUAAYACAAAACEApyZy&#10;X+EAAAALAQAADwAAAAAAAAAAAAAAAAC7BQAAZHJzL2Rvd25yZXYueG1sUEsFBgAAAAAEAAQA8wAA&#10;AMk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spacing w:after="0"/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Методическая служба</w:t>
                  </w:r>
                </w:p>
                <w:p w:rsidR="00087ABD" w:rsidRPr="0035785E" w:rsidRDefault="00087ABD" w:rsidP="00087ABD">
                  <w:pPr>
                    <w:spacing w:after="0"/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ЦРТДиЮ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38" o:spid="_x0000_s1034" type="#_x0000_t80" style="position:absolute;left:0;text-align:left;margin-left:323.65pt;margin-top:160.5pt;width:136.55pt;height:58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NeZQMAAFoHAAAOAAAAZHJzL2Uyb0RvYy54bWysVc1u2zgQvhfoOxC8N7Liv8SIUxgJUhRI&#10;m6DpIucxRVkEKJIl6cjpqd3r3vokRYGif9g8g/JGHZKy62azQHdRH2Ryhpyfb2Y+Hjxe1ZJcceuE&#10;VlOa7/Qo4YrpQqjFlP7x8uTRHiXOgypAasWn9Jo7+vjw4YODxkz4rq60LLglaES5SWOmtPLeTLLM&#10;sYrX4Ha04QqVpbY1eNzaRVZYaNB6LbPdXm+UNdoWxmrGnUPpcVLSw2i/LDnzZ2XpuCdySjE2H782&#10;fufhmx0ewGRhwVSCdWHA/4iiBqHQ6cbUMXggSyv+YaoWzGqnS7/DdJ3pshSMxxwwm7x3J5uLCgyP&#10;uSA4zmxgcr/PLHt+dW6JKKa0j5VSUGON2ne3f7V/tze3b9uv7XuCfzf4uf3z9k37sf2Gspv2C2k/&#10;4JHP7SeC9xDExrgJ2row57bbOVwGRFalrcM/5kpWEfjrDfB85QlDYT7uD/K9ISUMdePBKN8dBqPZ&#10;j9vGOv+E65qExZQWulEza3VzBFLqpY/Yw9Wp8+na+nhXkuJESEms9pfCVxFV9Jnq5fBOPOWI0Qhs&#10;L4qdXcyPpCVXgH1zMt4fDUZR7oXySTjs4S+1jwP/TBdJ3A/iKMfgOysxkYXb9tIP13/RU3/cWUSD&#10;/91THuL5VVd5DAshvONqk+w9SaFosQZRCkUgTH4+wuEMfoljIDm2V94VFGctViP4kIo0U7o/xGoT&#10;Bjj9pQSPy9rgBacWlIBcIK0wbxNWWorN5X8rkaug4KkY+/enk/fW8jvpuG37oYWOwVXJVFR1KUgV&#10;gueRXbruwRbk9qIqGjKXS/sCMP5Byr8QoV8jGpQUAqlnGDUIzc/9eE+NIoRJDtJU0LXYXgA29fl2&#10;h21iiP22FV4WhjONY1j51XwVJ34zuHNdXCMLYDxxPp1hJwKzPwXnz8EiH2KwyPH+DD+l1Fgz3a0o&#10;qbR9fZ88nEeaQi0lDfIrFvTVEiynRD5VOGf7+WAQCDluBsPxbgBkWzPf1qhlfaRxFHNsKMPiMpz3&#10;cr0sra4v8SmYBa+oAsXQd2qdbnPkE+/jY8L4bBaPIQkb8KfqwrA1I4S6v1xdgjUd13hkqed6zcUw&#10;uUMz6WzoCKVnS69LETkoIJ1wxXKEDRJ4IoL02IQXYnsfT/14Eg+/AwAA//8DAFBLAwQUAAYACAAA&#10;ACEAwXURtuEAAAALAQAADwAAAGRycy9kb3ducmV2LnhtbEyPwW7CMBBE75X6D9Yi9VZskgBpmg1C&#10;lZB6Ja3gamKTRMTrNDYh7dfXPZXjap9m3uSbyXRs1INrLSEs5gKYpsqqlmqEz4/dcwrMeUlKdpY0&#10;wrd2sCkeH3KZKXujvR5LX7MQQi6TCI33fca5qxptpJvbXlP4ne1gpA/nUHM1yFsINx2PhFhxI1sK&#10;DY3s9Vujq0t5NQjLtDwefvZf5+36+H4QU8l3o+WIT7Np+wrM68n/w/CnH9ShCE4neyXlWIewStZx&#10;QBHiaBFGBeIlEgmwE0ISp0vgRc7vNxS/AAAA//8DAFBLAQItABQABgAIAAAAIQC2gziS/gAAAOEB&#10;AAATAAAAAAAAAAAAAAAAAAAAAABbQ29udGVudF9UeXBlc10ueG1sUEsBAi0AFAAGAAgAAAAhADj9&#10;If/WAAAAlAEAAAsAAAAAAAAAAAAAAAAALwEAAF9yZWxzLy5yZWxzUEsBAi0AFAAGAAgAAAAhANdv&#10;o15lAwAAWgcAAA4AAAAAAAAAAAAAAAAALgIAAGRycy9lMm9Eb2MueG1sUEsBAi0AFAAGAAgAAAAh&#10;AMF1EbbhAAAACwEAAA8AAAAAAAAAAAAAAAAAvwUAAGRycy9kb3ducmV2LnhtbFBLBQYAAAAABAAE&#10;APMAAADNBgAAAAA=&#10;" adj="14035,8477,16200,9638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Психологическая диагностика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со стрелкой вниз 37" o:spid="_x0000_s1035" type="#_x0000_t80" style="position:absolute;left:0;text-align:left;margin-left:323.45pt;margin-top:95.65pt;width:136.55pt;height:58.8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Y4oQIAAFoFAAAOAAAAZHJzL2Uyb0RvYy54bWysVM1uEzEQviPxDpbvdJN0aWjUTRWlKkKq&#10;2ogW9ex47WaF12NsJ5twAq7ceBKEhPgTfYbNGzH2btKqVAIhLrbH8//5Gx8cLktFFsK6AnRGuzsd&#10;SoTmkBf6KqMvLo4fPaHEeaZzpkCLjK6Eo4fDhw8OKjMQPZiByoUlGES7QWUyOvPeDJLE8ZkomdsB&#10;IzQqJdiSeRTtVZJbVmH0UiW9TmcvqcDmxgIXzuHtUaOkwxhfSsH9mZROeKIyirX5uNq4TsOaDA/Y&#10;4MoyMyt4Wwb7hypKVmhMug11xDwjc1v8FqosuAUH0u9wKBOQsuAi9oDddDt3ujmfMSNiLwiOM1uY&#10;3P8Ly08XE0uKPKO7fUo0K/GN6g/r9/XP+nr9tv5efyS4XeOyfrd+U3+uf+Dddf2N1J/Q5Gv9haAf&#10;glgZN8BY52ZiW8nhMSCylLYMO/ZKlhH41RZ4sfSE42W3v5um/S4lHHX9dC9N90PQ5MbbWOefCihJ&#10;OGQ0h0qPrIVqzJSCuY/Ys8WJ843bxhxjhMqaWuLJr5QI5Sj9XEhsPGSP3pFyYqwsWTAkC+NcaL/X&#10;lhGtg5sslNo69v7s2NoHVxHpuHX+i6xbj5gZtN86l4UGe1/2/GW3LVk29hsEmr4DBH45XcYXjxiH&#10;mynkK2SBhWY8nOHHBcJ8wpyfMIvzgJODM+7PcJEKqoxCe6JkBvb1fffBHmmKWkoqnK+MuldzZgUl&#10;6plGAu930zQMZBTSx/0eCva2Znpbo+flGPBVkCJYXTwGe682R2mhvMSvYBSyooppjrkzyr3dCGPf&#10;zD1+JlyMRtEMh9Awf6LPDd/wIFDnYnnJrGm55pGlp7CZRTa4Q7PGNryQhtHcgywiB29wbV8ABzgy&#10;uv1swg9xW45WN1/i8BcAAAD//wMAUEsDBBQABgAIAAAAIQDzw+dU4AAAAAsBAAAPAAAAZHJzL2Rv&#10;d25yZXYueG1sTI9BS8NAEIXvgv9hGcGb3SSV0MRsShGLIopY9b7NTpPY3dmQ3bbRX+940uPwPt77&#10;plpOzoojjqH3pCCdJSCQGm96ahW8v62vFiBC1GS09YQKvjDAsj4/q3Rp/Ile8biJreASCqVW0MU4&#10;lFKGpkOnw8wPSJzt/Oh05HNspRn1icudlVmS5NLpnnih0wPedtjsNwen4OPuxT7vPuP6+/5xlSXZ&#10;HtOnB1Tq8mJa3YCIOMU/GH71WR1qdtr6A5kgrIL8Oi8Y5aBI5yCYKHgQxFbBPFkUIOtK/v+h/gEA&#10;AP//AwBQSwECLQAUAAYACAAAACEAtoM4kv4AAADhAQAAEwAAAAAAAAAAAAAAAAAAAAAAW0NvbnRl&#10;bnRfVHlwZXNdLnhtbFBLAQItABQABgAIAAAAIQA4/SH/1gAAAJQBAAALAAAAAAAAAAAAAAAAAC8B&#10;AABfcmVscy8ucmVsc1BLAQItABQABgAIAAAAIQDBt9Y4oQIAAFoFAAAOAAAAAAAAAAAAAAAAAC4C&#10;AABkcnMvZTJvRG9jLnhtbFBLAQItABQABgAIAAAAIQDzw+dU4AAAAAsBAAAPAAAAAAAAAAAAAAAA&#10;APsEAABkcnMvZG93bnJldi54bWxQSwUGAAAAAAQABADzAAAACAYAAAAA&#10;" adj="14035,8476,16200,9638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Педагогическая диагностика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5" o:spid="_x0000_s1036" style="position:absolute;left:0;text-align:left;margin-left:156.65pt;margin-top:145.6pt;width:143.25pt;height:56.5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7ZowIAAFgFAAAOAAAAZHJzL2Uyb0RvYy54bWysVF9P1EAQfzfxO2z2XXo9QeBCj1wgGBMC&#10;F8DwvLfd5RrbnXV379rzyYRHTfwMfgZjoiD4FXrfyNltrxAk0Rhf2pmd/zO/mZ3dqsjJXBibgUpo&#10;vNajRCgOaaYuEvr67ODZFiXWMZWyHJRI6EJYujt8+mSn1APRhynkqTAEnSg7KHVCp87pQRRZPhUF&#10;s2ughUKhBFMwh6y5iFLDSvRe5FG/13sRlWBSbYALa/F1vxHSYfAvpeDuWEorHMkTirm58DXhO/Hf&#10;aLjDBheG6WnG2zTYP2RRsExh0M7VPnOMzEz2m6si4wYsSLfGoYhAyoyLUANWE/ceVHM6ZVqEWrA5&#10;Vndtsv/PLT+ajw3J0oQ+36BEsQJnVH+ur5bvl5f1l/q6/lrf1DfLD/V3Uv/Ex0/1j/o2iG7r6+VH&#10;FH6rrwjaYiNLbQfo71SPTctZJH1XKmkK/8d6SRWav+iaLypHOD7GW/F2fxOT4CjbjLfWNza90+jO&#10;WhvrXgooiCcSamCm0hOccGg8mx9a1+iv9NDYp9QkESi3yIXPI1cnQmLVPmywDngTe7khc4ZIYZwL&#10;5fpt/KDtzWSW551h/8+Grb43FQGLnfFfRO0sQmRQrjMuMgXmsejpm7hNWTb6qw40dfsWuGpShXHH&#10;Afv+aQLpAjFgoFkOq/lBhg0+ZNaNmcFtwL3BDXfH+JE5lAmFlqJkCubdY+9eH0GKUkpK3K6E2rcz&#10;ZgQl+SuF8N2O19f9OgYGJ91HxtyXTO5L1KzYAxxLjLdE80B6fZevSGmgOMdDMPJRUcQUx9gJ5c6s&#10;mD3XbD2eEi5Go6CGK6iZO1Snmq+A4LFzVp0zo1uUOcTnEaw2kQ0e4KzR9SNSMJo5kFkA4V1f2xHg&#10;+gYst6fG34f7fNC6O4jDXwAAAP//AwBQSwMEFAAGAAgAAAAhAOvTkKHhAAAACwEAAA8AAABkcnMv&#10;ZG93bnJldi54bWxMj8tOwzAQRfdI/IM1SOyo8yioCXEqQAIhsWpgUXZOMiRR7HGI3Tb9e4YVLEdz&#10;dO+5xXaxRhxx9oMjBfEqAoHUuHagTsHH+/PNBoQPmlptHKGCM3rYlpcXhc5bd6IdHqvQCQ4hn2sF&#10;fQhTLqVverTar9yExL8vN1sd+Jw72c76xOHWyCSK7qTVA3FDryd86rEZq4NV8OL3U/Zmksex6s6f&#10;MdZj/f06KnV9tTzcgwi4hD8YfvVZHUp2qt2BWi+MgjROU0YVJFmcgGDiNst4TK1gHa1TkGUh/28o&#10;fwAAAP//AwBQSwECLQAUAAYACAAAACEAtoM4kv4AAADhAQAAEwAAAAAAAAAAAAAAAAAAAAAAW0Nv&#10;bnRlbnRfVHlwZXNdLnhtbFBLAQItABQABgAIAAAAIQA4/SH/1gAAAJQBAAALAAAAAAAAAAAAAAAA&#10;AC8BAABfcmVscy8ucmVsc1BLAQItABQABgAIAAAAIQAIcx7ZowIAAFgFAAAOAAAAAAAAAAAAAAAA&#10;AC4CAABkcnMvZTJvRG9jLnhtbFBLAQItABQABgAIAAAAIQDr05Ch4QAAAAsBAAAPAAAAAAAAAAAA&#10;AAAAAP0EAABkcnMvZG93bnJldi54bWxQSwUGAAAAAAQABADzAAAAC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Социально-психологическая служба ЦРТДиЮ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3" o:spid="_x0000_s1040" type="#_x0000_t32" style="position:absolute;left:0;text-align:left;margin-left:76.6pt;margin-top:2.35pt;width:0;height:31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7k+AEAAAgEAAAOAAAAZHJzL2Uyb0RvYy54bWysU0uOEzEQ3SNxB8t70p0EIRSlM4sMsEEQ&#10;8TmAx22nLfmnskknu4ELzBG4AhsWMGjO0H0jyu6kBw0jJBCb6rZd79Wr5/LybG802QkIytmKTicl&#10;JcJyVyu7rej7d88fPaUkRGZrpp0VFT2IQM9WDx8sW78QM9c4XQsgSGLDovUVbWL0i6IIvBGGhYnz&#10;wuKhdGBYxCVsixpYi+xGF7OyfFK0DmoPjosQcPd8OKSrzC+l4PG1lEFEoiuK2mKOkONFisVqyRZb&#10;YL5R/CiD/YMKw5TFoiPVOYuMfAD1G5VRHFxwMk64M4WTUnGRe8BupuWdbt42zIvcC5oT/GhT+H+0&#10;/NVuA0TVFZ3PKbHM4B11n/vL/qr70X3pr0j/sbvB0H/qL7uv3XX3vbvpvhFMRudaHxZIsLYbOK6C&#10;30CyYS/BpC82SPbZ7cPotthHwodNjruPy+l8li+iuMV5CPGFcIakn4qGCExtm7h21uKVOphms9nu&#10;ZYhYGYEnQCqqbYqRKf3M1iQePPbEAFybNGNuOi+S9kFt/osHLQbsGyHRD9Q31MiTKNYayI7hDDHO&#10;hY3TkQmzE0wqrUdgmcX9EXjMT1CRp/RvwCMiV3Y2jmCjrIP7qsf9SbIc8k8ODH0nCy5cfcj3mK3B&#10;ccteHZ9Gmudf1xl++4BXPwEAAP//AwBQSwMEFAAGAAgAAAAhAAIe8dXbAAAACAEAAA8AAABkcnMv&#10;ZG93bnJldi54bWxMj0FPwkAQhe8m/ofNkHiTLahFarfESLx4AYFwHrpDt6E723QXWv31Ll70+OW9&#10;vPkmXwy2ERfqfO1YwWScgCAuna65UrDbvt8/g/ABWWPjmBR8kYdFcXuTY6Zdz5902YRKxBH2GSow&#10;IbSZlL40ZNGPXUscs6PrLIaIXSV1h30ct42cJkkqLdYcLxhs6c1QedqcrYK5X5vgzZ6Wx9UkXX1j&#10;tfzY9UrdjYbXFxCBhvBXhqt+VIciOh3cmbUXTeSnh2msKnicgbjmv3xQkM7mIItc/n+g+AEAAP//&#10;AwBQSwECLQAUAAYACAAAACEAtoM4kv4AAADhAQAAEwAAAAAAAAAAAAAAAAAAAAAAW0NvbnRlbnRf&#10;VHlwZXNdLnhtbFBLAQItABQABgAIAAAAIQA4/SH/1gAAAJQBAAALAAAAAAAAAAAAAAAAAC8BAABf&#10;cmVscy8ucmVsc1BLAQItABQABgAIAAAAIQA6PT7k+AEAAAgEAAAOAAAAAAAAAAAAAAAAAC4CAABk&#10;cnMvZTJvRG9jLnhtbFBLAQItABQABgAIAAAAIQACHvHV2wAAAAgBAAAPAAAAAAAAAAAAAAAAAFIE&#10;AABkcnMvZG93bnJldi54bWxQSwUGAAAAAAQABADzAAAAW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39" type="#_x0000_t32" style="position:absolute;left:0;text-align:left;margin-left:364.6pt;margin-top:2.3pt;width:.75pt;height:3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L+gEAAAsEAAAOAAAAZHJzL2Uyb0RvYy54bWysU0uOEzEQ3SNxB8t70p0ERhClM4sMsEEQ&#10;8TmAx22nLfmnskknu4ELzBG4AhsWfDRn6L4RZXfSgwAhgdhUt131XlW9Ki/P90aTnYCgnK3odFJS&#10;Iix3tbLbir55/eTeQ0pCZLZm2llR0YMI9Hx1986y9Qsxc43TtQCCJDYsWl/RJka/KIrAG2FYmDgv&#10;LDqlA8MiHmFb1MBaZDe6mJXlWdE6qD04LkLA24vBSVeZX0rB4wspg4hEVxRri9lCtpfJFqslW2yB&#10;+UbxYxnsH6owTFlMOlJdsMjIW1C/UBnFwQUn44Q7UzgpFRe5B+xmWv7UzauGeZF7QXGCH2UK/4+W&#10;P99tgKi6ovMZJZYZnFH3ob/qr7tv3cf+mvTvuhs0/fv+qvvUfe2+dDfdZ4LBqFzrwwIJ1nYDx1Pw&#10;G0gy7CWY9MUGyT6rfRjVFvtIOF4+ms9xIhwd98vpWfkgMRa3UA8hPhXOkPRT0RCBqW0T185anKqD&#10;adab7Z6FOABPgJRX22QjU/qxrUk8eGyLAbj2mCT5i1T+UHD+iwctBuxLIVESLHHIkZdRrDWQHcM1&#10;YpwLG6cjE0YnmFRaj8AyF/dH4DE+QUVe1L8Bj4ic2dk4go2yDn6XPe5PJcsh/qTA0HeS4NLVhzzK&#10;LA1uXB7I8XWklf7xnOG3b3j1HQAA//8DAFBLAwQUAAYACAAAACEAnZj3W94AAAAIAQAADwAAAGRy&#10;cy9kb3ducmV2LnhtbEyPwU7DMBBE70j8g7WVuFGnASVtyKZCVFy4FErFeRtv46ixHcVuE/h6zIke&#10;RzOaeVOuJ9OJCw++dRZhMU9AsK2dam2DsP98vV+C8IGsos5ZRvhmD+vq9qakQrnRfvBlFxoRS6wv&#10;CEGH0BdS+lqzIT93PdvoHd1gKEQ5NFINNMZy08k0STJpqLVxQVPPL5rr0+5sEFb+XQevv3hz3C6y&#10;7Q81m7f9iHg3m56fQASewn8Y/vAjOlSR6eDOVnnRIeTpKo1RhMcMRPTzhyQHcUDI8iXIqpTXB6pf&#10;AAAA//8DAFBLAQItABQABgAIAAAAIQC2gziS/gAAAOEBAAATAAAAAAAAAAAAAAAAAAAAAABbQ29u&#10;dGVudF9UeXBlc10ueG1sUEsBAi0AFAAGAAgAAAAhADj9If/WAAAAlAEAAAsAAAAAAAAAAAAAAAAA&#10;LwEAAF9yZWxzLy5yZWxzUEsBAi0AFAAGAAgAAAAhAL0AJQv6AQAACwQAAA4AAAAAAAAAAAAAAAAA&#10;LgIAAGRycy9lMm9Eb2MueG1sUEsBAi0AFAAGAAgAAAAhAJ2Y91veAAAACAEAAA8AAAAAAAAAAAAA&#10;AAAAVAQAAGRycy9kb3ducmV2LnhtbFBLBQYAAAAABAAEAPMAAABf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30" o:spid="_x0000_s1037" style="position:absolute;left:0;text-align:left;margin-left:-15.3pt;margin-top:33.9pt;width:191.75pt;height:42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ZkjwIAADwFAAAOAAAAZHJzL2Uyb0RvYy54bWysVN1q2zAUvh/sHYTuV8dusp9Qp4SWjkFp&#10;y9rRa0WWEjP9TVJiZ1eD3g72CHuI3Yz99BmcN9qR7LihK2yM3dg6Ot/5/44ODmsp0IpZV2qV43Rv&#10;gBFTVBelmuf4zdXJk+cYOU9UQYRWLMdr5vDh5PGjg8qMWaYXWhTMInCi3LgyOV54b8ZJ4uiCSeL2&#10;tGEKlFxbSTyIdp4UllTgXYokGwyeJpW2hbGaMufg9rhV4kn0zzmj/pxzxzwSOYbcfPza+J2FbzI5&#10;IOO5JWZR0i4N8g9ZSFIqCNq7OiaeoKUtf3MlS2q109zvUS0TzXlJWawBqkkH96q5XBDDYi3QHGf6&#10;Nrn/55aerS4sKosc70N7FJEwo+bz5sPmU/Ojud3cNF+a2+b75mPzs/nafEMAgo5Vxo3B8NJc2E5y&#10;cAzl19zK8IfCUB27vO67zGqPKFxmw/1Rlo0woqAbDdNBFp0md9bGOv+SaYnCIccWphibS1anzkNE&#10;gG4hIIRs2vjx5NeChRSEes04VAYR02gdOcWOhEUrAmwglDLl90M94C+igxkvhegNsz8bdvhgyiLf&#10;euO/iNpbxMha+d5Ylkrbh6IXb9MuZd7itx1o6w4t8PWsjiNNIzRczXSxhjlb3S6AM/SkhN6eEucv&#10;iAXGw/Bhi/05fLjQVY51d8Jooe37h+4DHogIWowq2KAcu3dLYhlG4pUCir5Ih8OwclEYjp7BmJHd&#10;1cx2NWopjzSMJYX3wtB4DHgvtkdutbyGZZ+GqKAiikLsHFNvt8KRbzcbngvKptMIgzUzxJ+qS0O3&#10;RAjcuaqviTUdwTxQ80xvt42M7/GsxYYRKT1des3LSMK7vnYjgBWNXOqek/AG7MoRdffoTX4BAAD/&#10;/wMAUEsDBBQABgAIAAAAIQBSr5Xz4gAAAAoBAAAPAAAAZHJzL2Rvd25yZXYueG1sTI9BT8JAEIXv&#10;Jv6HzZh4g11oKFK7JdpIwkETQAgel3ZsG7uzTXeB+u8dT3qczJf3vpcuB9uKC/a+caRhMlYgkApX&#10;NlRp2L+vRg8gfDBUmtYRavhGD8vs9iY1SemutMXLLlSCQ8gnRkMdQpdI6YsarfFj1yHx79P11gQ+&#10;+0qWvblyuG3lVKlYWtMQN9Smw7zG4mt3thry43qSb95Wm+P6Y/5qD/jcvSy2Wt/fDU+PIAIO4Q+G&#10;X31Wh4ydTu5MpRethlGkYkY1xHOewEA0my5AnJicRQpklsr/E7IfAAAA//8DAFBLAQItABQABgAI&#10;AAAAIQC2gziS/gAAAOEBAAATAAAAAAAAAAAAAAAAAAAAAABbQ29udGVudF9UeXBlc10ueG1sUEsB&#10;Ai0AFAAGAAgAAAAhADj9If/WAAAAlAEAAAsAAAAAAAAAAAAAAAAALwEAAF9yZWxzLy5yZWxzUEsB&#10;Ai0AFAAGAAgAAAAhAOXGJmSPAgAAPAUAAA4AAAAAAAAAAAAAAAAALgIAAGRycy9lMm9Eb2MueG1s&#10;UEsBAi0AFAAGAAgAAAAhAFKvlfPiAAAACgEAAA8AAAAAAAAAAAAAAAAA6QQAAGRycy9kb3ducmV2&#10;LnhtbFBLBQYAAAAABAAEAPMAAAD4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ВЫЯВЛЕНИЕ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38" style="position:absolute;left:0;text-align:left;margin-left:272.7pt;margin-top:33.9pt;width:187.3pt;height:40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OTkQIAADwFAAAOAAAAZHJzL2Uyb0RvYy54bWysVMtuEzEU3SPxD5b3dDJJS0vUSRW1KkKq&#10;2ooWde147GSEX9hOZsIKqVskPoGPYIN49Bsmf8S159GoVAIhNh7fue97zvXhUSUFWjHrCq0ynO4M&#10;MGKK6rxQ8wy/uT59doCR80TlRGjFMrxmDh9Nnj45LM2YDfVCi5xZBEGUG5cmwwvvzThJHF0wSdyO&#10;NkyBkmsriQfRzpPckhKiS5EMB4PnSaltbqymzDn4e9Io8STG55xRf8G5Yx6JDENtPp42nrNwJpND&#10;Mp5bYhYFbcsg/1CFJIWCpH2oE+IJWtrit1CyoFY7zf0O1TLRnBeUxR6gm3TwoJurBTEs9gLDcaYf&#10;k/t/Yen56tKiIs/wKMVIEQkY1Z83Hzaf6h/13ea2/lLf1d83H+uf9df6GwIjmFhp3Bgcr8ylbSUH&#10;19B+xa0MX2gMVXHK637KrPKIws/haP9gPwUwKOj20tHgIMKQ3Hsb6/xLpiUKlwxbQDEOl6zOnIeM&#10;YNqZgBCqafLHm18LFkoQ6jXj0BlkTKN35BQ7FhatCLCBUMqUH4V+IF60Dm68EKJ3HP7ZsbUPrizy&#10;rXf+i6y9R8ysle+dZaG0fSx7/jZCACXzxr6bQNN3GIGvZlWENB12aM10vgacrW4WwBl6WsBsz4jz&#10;l8QC4wEO2GJ/AQcXusywbm8YLbR9/9j/YA9EBC1GJWxQht27JbEMI/FKAUVfpLu7YeWisLu3PwTB&#10;bmtm2xq1lMcaYAEWQnXxGuy96K7cankDyz4NWUFFFIXcGabedsKxbzYbngvKptNoBmtmiD9TV4Z2&#10;RAjcua5uiDUtwTxQ81x320bGD3jW2AaIlJ4uveZFJGEYdTPXFgJY0cil9jkJb8C2HK3uH73JLwAA&#10;AP//AwBQSwMEFAAGAAgAAAAhANYX+Y/hAAAACgEAAA8AAABkcnMvZG93bnJldi54bWxMj0FPwkAQ&#10;he8m/ofNmHiTLaYUqN0SbSThIAkgBI9Ld2wbu7NNd4H67x1PepzMl/e+ly0G24oL9r5xpGA8ikAg&#10;lc40VCnYvy8fZiB80GR06wgVfKOHRX57k+nUuCtt8bILleAQ8qlWUIfQpVL6skar/ch1SPz7dL3V&#10;gc++kqbXVw63rXyMokRa3RA31LrDosbya3e2Corjalxs1svNcfUxfbMHfOle51ul7u+G5ycQAYfw&#10;B8OvPqtDzk4ndybjRatgEk9iRhUkU57AwJz7QJyYjGcJyDyT/yfkPwAAAP//AwBQSwECLQAUAAYA&#10;CAAAACEAtoM4kv4AAADhAQAAEwAAAAAAAAAAAAAAAAAAAAAAW0NvbnRlbnRfVHlwZXNdLnhtbFBL&#10;AQItABQABgAIAAAAIQA4/SH/1gAAAJQBAAALAAAAAAAAAAAAAAAAAC8BAABfcmVscy8ucmVsc1BL&#10;AQItABQABgAIAAAAIQCq0/OTkQIAADwFAAAOAAAAAAAAAAAAAAAAAC4CAABkcnMvZTJvRG9jLnht&#10;bFBLAQItABQABgAIAAAAIQDWF/mP4QAAAAoBAAAPAAAAAAAAAAAAAAAAAOsEAABkcnMvZG93bnJl&#10;di54bWxQSwUGAAAAAAQABADzAAAA+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СОПРОВОЖДЕНИЕ</w:t>
                  </w:r>
                </w:p>
              </w:txbxContent>
            </v:textbox>
          </v:rect>
        </w:pict>
      </w:r>
    </w:p>
    <w:p w:rsidR="00087ABD" w:rsidRPr="0068324A" w:rsidRDefault="00530E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Выноска со стрелкой вниз 39" o:spid="_x0000_s1033" type="#_x0000_t80" style="position:absolute;margin-left:-21.3pt;margin-top:338.15pt;width:481.5pt;height:73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fcZgMAAFoHAAAOAAAAZHJzL2Uyb0RvYy54bWysVc1uGzcQvgfoOxC816u1/izBsiHYcFHA&#10;TYw4gc8jLldLgEsyJOWVe0p67a1PUgQomh/Ez7B+owzJlay4LuAW0WFFzpDz883Mx8PjdS3JNbdO&#10;aDWj+V6PEq6YLoRazujrV2c/HlDiPKgCpFZ8Rm+4o8dHPzw7bMyU7+tKy4JbgkaUmzZmRivvzTTL&#10;HKt4DW5PG65QWWpbg8etXWaFhQat1zLb7/VGWaNtYaxm3DmUniYlPYr2y5Iz/6IsHfdEzijG5uPX&#10;xu8ifLOjQ5guLZhKsC4M+B9R1CAUOt2aOgUPZGXFP0zVglntdOn3mK4zXZaC8ZgDZpP3HmRzWYHh&#10;MRcEx5ktTO77mWXPry8sEcWM9ieUKKixRu0fd7+3X9rbu3ftp/ZPgn+3+Ln77e5t+1f7GWW37UfS&#10;vscjH9q/Cd5DEBvjpmjr0lzYbudwGRBZl7YO/5grWUfgb7bA87UnDIX5uD/ID4aUMNSNB6N8fxiM&#10;Zve3jXX+J65rEhYzWuhGza3VzQlIqVc+Yg/X586na5vjXUmKMyElsdpfCV9FVNFnqpfDO/GUI0Yj&#10;sL0odna5OJGWXAP2zdl4MhqMotwL5ZNw2MNfah8H/hddJHE/iKMcg++sxESWbtdLP1x/oqf+uLOI&#10;Bv+7pzzE81RXeQwLIXzgapvsI0mhaLkBUQpFIEx+PsLhDH6JYyA5tlfeFRRnLVYj+JCKNDM6GWK1&#10;CQOc/lKCx2Vt8IJTS0pALpFWmLcJKy3F9vK/lchVUPBUjMnj6eS9jfxBOm7XfmihU3BVMhVVXQpS&#10;heB5ZJeue7AFub2sioYs5Mq+BIx/kPIvROjXiAYlhUDqGUYNQvNtPz5SowhhkoM0FXQtdhCATX2+&#10;22HbGGK/7YSXheFM4xhWfr1Yx4kfByNBstDFDbIAxhPn0xl2JjD7c3D+AizyIQaLHO9f4KeUGmum&#10;uxUllba/PiYP55GmUEtJg/yKBX2zAsspkT8rnLNJPhgEQo6bwXC8HwDZ1Sx2NWpVn2gcxRwbyrC4&#10;DOe93CxLq+srfArmwSuqQDH0nVqn25z4xPv4mDA+n8djSMIG/Lm6NGzDCKHur9ZXYE3HNR5Z6rne&#10;cDFMH9BMOhs6Qun5yutSRA66xxXLETZI4IkI0mMTXojdfTx1/yQefQUAAP//AwBQSwMEFAAGAAgA&#10;AAAhAJ+a/GTgAAAACwEAAA8AAABkcnMvZG93bnJldi54bWxMj0FPg0AQhe8m/ofNmHiziwRoiyxN&#10;Y9LEa9G01y07BSI7i+yWor/e8WSPk3n53veKzWx7MeHoO0cKnhcRCKTamY4aBR/vu6cVCB80Gd07&#10;QgXf6GFT3t8VOjfuSnucqtAIhpDPtYI2hCGX0tctWu0XbkDi39mNVgc+x0aaUV8ZbnsZR1Emre6I&#10;G1o94GuL9Wd1sQrSVXU8/Oy/ztvl8e0QzZXcTU4q9fgwb19ABJzDfxj+9FkdSnY6uQsZL3oFWbJk&#10;9aAgSVIexYl1HK1BnBifxSnIspC3G8pfAAAA//8DAFBLAQItABQABgAIAAAAIQC2gziS/gAAAOEB&#10;AAATAAAAAAAAAAAAAAAAAAAAAABbQ29udGVudF9UeXBlc10ueG1sUEsBAi0AFAAGAAgAAAAhADj9&#10;If/WAAAAlAEAAAsAAAAAAAAAAAAAAAAALwEAAF9yZWxzLy5yZWxzUEsBAi0AFAAGAAgAAAAhAKD4&#10;19xmAwAAWgcAAA4AAAAAAAAAAAAAAAAALgIAAGRycy9lMm9Eb2MueG1sUEsBAi0AFAAGAAgAAAAh&#10;AJ+a/GTgAAAACwEAAA8AAAAAAAAAAAAAAAAAwAUAAGRycy9kb3ducmV2LnhtbFBLBQYAAAAABAAE&#10;APMAAADNBgAAAAA=&#10;" adj="14035,8477,16200,9638" fillcolor="#b6dde8 [1304]" strokecolor="#92cddc [1944]" strokeweight="1pt">
            <v:fill color2="#daeef3 [664]" rotate="t"/>
            <v:shadow on="t" type="perspective" color="#205867 [1608]" opacity=".5" offset="1pt" offset2="-3pt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785E">
                    <w:rPr>
                      <w:b/>
                      <w:sz w:val="28"/>
                      <w:szCs w:val="28"/>
                    </w:rPr>
                    <w:t>База данных «Одаренные дети НР»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1" o:spid="_x0000_s1029" style="position:absolute;margin-left:322.15pt;margin-top:196.6pt;width:138.05pt;height:127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QQkAIAADwFAAAOAAAAZHJzL2Uyb0RvYy54bWysVMtuEzEU3SPxD5b3dPJqClEnVZSqCKlq&#10;K1rUteOxkxF+YTuZCSukbpH4BD6CDeLRb5j8EdeeR6tSCYTYeHznnvs+14dHpRRow6zLtUpxf6+H&#10;EVNUZ7lapvjN1cmz5xg5T1RGhFYsxVvm8NH06ZPDwkzYQK+0yJhF4ES5SWFSvPLeTJLE0RWTxO1p&#10;wxQoubaSeBDtMsksKcC7FMmg1xsnhbaZsZoy5+Dvca3E0+ifc0b9OeeOeSRSDLn5eNp4LsKZTA/J&#10;ZGmJWeW0SYP8QxaS5AqCdq6OiSdobfPfXMmcWu0093tUy0RznlMWa4Bq+r0H1VyuiGGxFmiOM12b&#10;3P9zS882FxblWYpHfYwUkTCj6vPuw+5T9aO63d1UX6rb6vvuY/Wz+lp9QwCCjhXGTcDw0lzYRnJw&#10;DeWX3MrwhcJQGbu87brMSo8o/Owf7A8Hw32MKOj648GwN45zSO7MjXX+JdMShUuKLYwxdpdsTp2H&#10;kABtISCEdOoE4s1vBQs5CPWacSgthIzWkVRsLizaEKADoZQpPw4Fgb+IDmY8F6IzHPzZsMEHUxYJ&#10;1xn/RdTOIkbWynfGMlfaPhY9extnACnzGt92oK47tMCXizLOdNhOa6GzLczZ6noBnKEnObT2lDh/&#10;QSwwHnYDttifw8GFLlKsmxtGK23fP/Y/4IGIoMWogA1KsXu3JpZhJF4poOiL/mgUVi4Ko/2DAQj2&#10;vmZxX6PWcq5hKsBCyC5eA96L9sqtltew7LMQFVREUYidYuptK8x9vdnwXFA2m0UYrJkh/lRdGtry&#10;IFDnqrwm1jT88kDNM91uG5k8oFmNDRNSerb2mueRg6HTdV+bCcCKRio1z0l4A+7LEXX36E1/AQAA&#10;//8DAFBLAwQUAAYACAAAACEAXGpYD+AAAAALAQAADwAAAGRycy9kb3ducmV2LnhtbEyPwU7DMBBE&#10;70j8g7VI3KhDoGkT4lQIQQ+5IFo+YBu7cUS8DrHbhn492xPcdrWzM2/K1eR6cTRj6DwpuJ8lIAw1&#10;XnfUKvjcvt0tQYSIpLH3ZBT8mACr6vqqxEL7E32Y4ya2gk0oFKjAxjgUUobGGodh5gdDfNv70WHk&#10;dWylHvHE5q6XaZJk0mFHnGBxMC/WNF+bg2OMdJ+160WNdd6fXyW9b2v7fVbq9mZ6fgIRzRT/xHDB&#10;5x+omGnnD6SD6BVkjw85SxXMFwkPrMg5EMROwTLN5iCrUv7vUP0CAAD//wMAUEsBAi0AFAAGAAgA&#10;AAAhALaDOJL+AAAA4QEAABMAAAAAAAAAAAAAAAAAAAAAAFtDb250ZW50X1R5cGVzXS54bWxQSwEC&#10;LQAUAAYACAAAACEAOP0h/9YAAACUAQAACwAAAAAAAAAAAAAAAAAvAQAAX3JlbHMvLnJlbHNQSwEC&#10;LQAUAAYACAAAACEAclFkEJACAAA8BQAADgAAAAAAAAAAAAAAAAAuAgAAZHJzL2Uyb0RvYy54bWxQ&#10;SwECLQAUAAYACAAAACEAXGpYD+AAAAALAQAADwAAAAAAAAAAAAAAAADqBAAAZHJzL2Rvd25yZXYu&#10;eG1sUEsFBgAAAAAEAAQA8wAAAP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Моделирование развивающей образовательной среды ИО</w:t>
                  </w:r>
                  <w:r w:rsidR="0035785E">
                    <w:rPr>
                      <w:b/>
                    </w:rPr>
                    <w:t>П</w:t>
                  </w:r>
                  <w:r w:rsidRPr="0035785E">
                    <w:rPr>
                      <w:b/>
                    </w:rPr>
                    <w:t xml:space="preserve"> в рамках дополнительных общеобразовательных программ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43" type="#_x0000_t34" style="position:absolute;margin-left:35.15pt;margin-top:164.6pt;width:227pt;height:.05pt;rotation:90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dK/QEAAA0EAAAOAAAAZHJzL2Uyb0RvYy54bWysU0uOEzEQ3SNxB8t70klIoiFKZxYZYINg&#10;xOcAHredtuSfyiad7AYuMEfgCmxY8NGcoftGlN1JDwKEBGJT3XbVe1X1qrw63xtNdgKCcrakk9GY&#10;EmG5q5TdlvTN6ycPzigJkdmKaWdFSQ8i0PP1/Xurxi/F1NVOVwIIktiwbHxJ6xj9sigCr4VhYeS8&#10;sOiUDgyLeIRtUQFrkN3oYjoeL4rGQeXBcREC3l70TrrO/FIKHl9IGUQkuqRYW8wWsr1Ktliv2HIL&#10;zNeKH8tg/1CFYcpi0oHqgkVG3oL6hcooDi44GUfcmcJJqbjIPWA3k/FP3byqmRe5FxQn+EGm8P9o&#10;+fPdJRBVlXS2oMQygzNqP3TX3U37rf3Y3ZDuXXuLpnvfXbef2q/tl/a2/UwwGJVrfFgiwcZewvEU&#10;/CUkGfYSTPpig2Sf1T4Maot9JBwv5/PpbE4JR8/Dxdl8NnuUOIs7sIcQnwpnSPopaYjA1LaOG2ct&#10;ztXBJCvOds9C7IEnQMqsbbKRKf3YViQePDbGAFxzTJL8RWqgLzn/xYMWPfalkCgKFtnnyOsoNhrI&#10;juEiMc6FjZOBCaMTTCqtB+A4F/dH4DE+QUVe1b8BD4ic2dk4gI2yDn6XPe5PJcs+/qRA33eS4MpV&#10;hzzMLA3uXB7I8X2kpf7xnOF3r3j9HQAA//8DAFBLAwQUAAYACAAAACEA964zmuAAAAALAQAADwAA&#10;AGRycy9kb3ducmV2LnhtbEyPy07DMBBF90j8gzWV2FHnobZpiFMhKjZsCqViPU2mcdTYjmK3CXw9&#10;w4ouR/fozrnFZjKduNLgW2cVxPMIBNnK1a1tFBw+Xx8zED6grbFzlhR8k4dNeX9XYF670X7QdR8a&#10;wSXW56hAh9DnUvpKk0E/dz1Zzk5uMBj4HBpZDzhyuelkEkVLabC1/EFjTy+aqvP+YhSs/bsOXn/R&#10;9rSLl7sfbLZvh1Gph9n0/AQi0BT+YfjTZ3Uo2enoLrb2olOQZFnKKAeLNAbBRLJe8bqjglWaLkCW&#10;hbzdUP4CAAD//wMAUEsBAi0AFAAGAAgAAAAhALaDOJL+AAAA4QEAABMAAAAAAAAAAAAAAAAAAAAA&#10;AFtDb250ZW50X1R5cGVzXS54bWxQSwECLQAUAAYACAAAACEAOP0h/9YAAACUAQAACwAAAAAAAAAA&#10;AAAAAAAvAQAAX3JlbHMvLnJlbHNQSwECLQAUAAYACAAAACEAZa23Sv0BAAANBAAADgAAAAAAAAAA&#10;AAAAAAAuAgAAZHJzL2Uyb0RvYy54bWxQSwECLQAUAAYACAAAACEA964zmuAAAAALAQAADwAAAAAA&#10;AAAAAAAAAABXBAAAZHJzL2Rvd25yZXYueG1sUEsFBgAAAAAEAAQA8wAAAGQFAAAAAA==&#10;" adj=",-121284000,-22238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43" o:spid="_x0000_s1030" style="position:absolute;margin-left:-21.3pt;margin-top:278.15pt;width:191.75pt;height:4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BhjQIAADsFAAAOAAAAZHJzL2Uyb0RvYy54bWysVN1u0zAUvkfiHSzfs7RZy0a1dKo2DSFN&#10;Y2JDu3Yde41wbHPsNilXSNwi8Qg8BDeInz1D+kYcO2k2jUkgxE3i4/Od/+/44LAuFVkJcIXRGR3u&#10;DCgRmpu80NcZfX158mSfEueZzpkyWmR0LRw9nD5+dFDZiUjNwqhcAEEn2k0qm9GF93aSJI4vRMnc&#10;jrFCo1IaKJlHEa6THFiF3kuVpIPB06QykFswXDiHt8etkk6jfykF9y+ldMITlVHMzccvxO88fJPp&#10;AZtcA7OLgndpsH/IomSFxqC9q2PmGVlC8ZursuBgnJF+h5syMVIWXMQasJrh4F41FwtmRawFm+Ns&#10;3yb3/9zys9U5kCLP6GiXEs1KnFHzefN+86n50dxsPjRfmpvm++Zj87P52nwjCMKOVdZN0PDCnkMn&#10;OTyG8msJZfhjYaSOXV73XRa1Jxwv09HuOE3HlHDUjff3dvfGwWlya23B+efClCQcMgo4xdhctjp1&#10;voVuIWgXsmnjx5NfKxFSUPqVkFgZRhxG68gpcaSArBiygXEutB91oSM6mMlCqd4w/bNhhw+mIvKt&#10;N/6LqL1FjGy0743LQht4KHr+ZtilLFv8tgNt3aEFvp7X7UgDMtzMTb7GMYNp+e8sPymwtafM+XMG&#10;SHhcDVxi/xI/Upkqo6Y7UbIw8O6h+4BHHqKWkgoXKKPu7ZKBoES90MjQZ8PRKGxcFEbjvRQFuKuZ&#10;39XoZXlkcCpDfC4sj8eA92p7lGDKK9z1WYiKKqY5xs4o97AVjny72PhacDGbRRhumWX+VF9YvuVB&#10;oM5lfcXAdvzyyMwzs102NrlHsxYbJqTNbOmNLCIHb/vaTQA3NLK4e03CE3BXjqjbN2/6CwAA//8D&#10;AFBLAwQUAAYACAAAACEA7mo7Xd8AAAALAQAADwAAAGRycy9kb3ducmV2LnhtbEyPwU7DMAyG70i8&#10;Q2QkbltCo4ZRmk6ABILjBlKvWWPaQuOUJtu6tyecxtHy9//+XK5nN7ADTqH3pOFmKYAhNd721Gr4&#10;eH9erICFaMiawRNqOGGAdXV5UZrC+iNt8LCNLUslFAqjoYtxLDgPTYfOhKUfkdLu00/OxDROLbeT&#10;OaZyN/BMCMWd6Sld6MyITx0239u9SxpvJ/kzSCVyelVf9Sav3ctjrfX11fxwDyziHM8w/OmnDFTJ&#10;aef3ZAMbNCykUAnVcCtlDiwRMs/ugO00rDIlgFcl//9D9QsAAP//AwBQSwECLQAUAAYACAAAACEA&#10;toM4kv4AAADhAQAAEwAAAAAAAAAAAAAAAAAAAAAAW0NvbnRlbnRfVHlwZXNdLnhtbFBLAQItABQA&#10;BgAIAAAAIQA4/SH/1gAAAJQBAAALAAAAAAAAAAAAAAAAAC8BAABfcmVscy8ucmVsc1BLAQItABQA&#10;BgAIAAAAIQBU8+BhjQIAADsFAAAOAAAAAAAAAAAAAAAAAC4CAABkcnMvZTJvRG9jLnhtbFBLAQIt&#10;ABQABgAIAAAAIQDuajtd3wAAAAsBAAAPAAAAAAAAAAAAAAAAAOcEAABkcnMvZG93bnJldi54bWxQ&#10;SwUGAAAAAAQABADzAAAA8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Конкурсное движение (республиканский, всероссийский, международный уровень)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2" o:spid="_x0000_s1031" style="position:absolute;margin-left:-21.3pt;margin-top:132.95pt;width:148.4pt;height:127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89jwIAADwFAAAOAAAAZHJzL2Uyb0RvYy54bWysVM1u1DAQviPxDpbvNJtV2i6rZqtVqyKk&#10;qq1oUc9ex+5G+A/bu8lyQuKKxCPwEFwQP32G7Bsxdn5alUogxMWZyfzPfDMHh7UUaM2sK7XKcboz&#10;wogpqotS3eT49dXJswlGzhNVEKEVy/GGOXw4e/rkoDJTNtZLLQpmEThRblqZHC+9N9MkcXTJJHE7&#10;2jAFQq6tJB5Ye5MUllTgXYpkPBrtJZW2hbGaMufg73ErxLPon3NG/Tnnjnkkcgy5+fja+C7Cm8wO&#10;yPTGErMsaZcG+YcsJCkVBB1cHRNP0MqWv7mSJbXaae53qJaJ5rykLNYA1aSjB9VcLolhsRZojjND&#10;m9z/c0vP1hcWlUWOszFGikiYUfN5+377qfnR3G4/NF+a2+b79mPzs/nafEOgBB2rjJuC4aW5sB3n&#10;gAzl19zK8IXCUB27vBm6zGqPKPxMJ5NsbwLDoCBL99Is3Y9zSO7MjXX+BdMSBSLHFsYYu0vWp85D&#10;SFDtVYAJ6bQJRMpvBAs5CPWKcSgthIzWEVTsSFi0JgAHQilTPgsFgb+oHcx4KcRgOP6zYacfTFkE&#10;3GD8F1EHixhZKz8Yy1Jp+1j04k3apcxb/b4Dbd2hBb5e1HGmu/20FrrYwJytbhfAGXpSQmtPifMX&#10;xALiYRywxf4cHi50lWPdURgttX332P+gD0AEKUYVbFCO3dsVsQwj8VIBRJ+nWRZWLjLZ7v4YGHtf&#10;srgvUSt5pGEqKdwLQyMZ9L3oSW61vIZln4eoICKKQuwcU2975si3mw3ngrL5PKrBmhniT9WloT0O&#10;AnSu6mtiTYcvD9A80/22kekDmLW6YUJKz1de8zJiMHS67Ws3AVjRCKXunIQbcJ+PWndHb/YLAAD/&#10;/wMAUEsDBBQABgAIAAAAIQBdO/Pe3wAAAAsBAAAPAAAAZHJzL2Rvd25yZXYueG1sTI/BTsMwDIbv&#10;SLxDZCRuW0LLotE1nQAJBMcNpF6zJmsLiVOabOveHnMaR8uff39/uZ68Y0c7xj6ggru5AGaxCabH&#10;VsHnx8tsCSwmjUa7gFbB2UZYV9dXpS5MOOHGHrepZRSCsdAKupSGgvPYdNbrOA+DRdrtw+h1onFs&#10;uRn1icK945kQknvdI33o9GCfO9t8bw+eNN7P+Y/LpVjgm/yqN4vavz7VSt3eTI8rYMlO6QLDnz7d&#10;QEVOu3BAE5lTMMuFJFTBfb6kUkRkUmbAdgrkQ5YBr0r+v0P1CwAA//8DAFBLAQItABQABgAIAAAA&#10;IQC2gziS/gAAAOEBAAATAAAAAAAAAAAAAAAAAAAAAABbQ29udGVudF9UeXBlc10ueG1sUEsBAi0A&#10;FAAGAAgAAAAhADj9If/WAAAAlAEAAAsAAAAAAAAAAAAAAAAALwEAAF9yZWxzLy5yZWxzUEsBAi0A&#10;FAAGAAgAAAAhAObqPz2PAgAAPAUAAA4AAAAAAAAAAAAAAAAALgIAAGRycy9lMm9Eb2MueG1sUEsB&#10;Ai0AFAAGAAgAAAAhAF07897fAAAACwEAAA8AAAAAAAAAAAAAAAAA6QQAAGRycy9kb3ducmV2Lnht&#10;bFBLBQYAAAAABAAEAPMAAAD1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087AB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>Система районных конкурсных мероприятий по направлениям (декоративно-прикладное, социально-педагогическое, художественно-эстетическое, гражданско-патриотическое, эколого-биологическое)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4" o:spid="_x0000_s1042" type="#_x0000_t32" style="position:absolute;margin-left:72.15pt;margin-top:90.1pt;width:77.9pt;height:0;rotation:90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Ba+QEAAAkEAAAOAAAAZHJzL2Uyb0RvYy54bWysU0uO1DAQ3SNxB8t7OunRiIGo07PoATYI&#10;WnwO4HHsjiX/VDad7t3ABeYIXIENCwY0Z0huRNnpziBASCA2ldiu9+rVc3lxvjOabAUE5WxN57OS&#10;EmG5a5Td1PTtm6cPHlESIrMN086Kmu5FoOfL+/cWna/EiWudbgQQJLGh6nxN2xh9VRSBt8KwMHNe&#10;WDyUDgyLuIRN0QDrkN3o4qQsHxadg8aD4yIE3L0YD+ky80speHwpZRCR6Jqitpgj5HiZYrFcsGoD&#10;zLeKH2Swf1BhmLJYdKK6YJGRd6B+oTKKgwtOxhl3pnBSKi5yD9jNvPypm9ct8yL3guYEP9kU/h8t&#10;f7FdA1FNTU9PKbHM4B31H4er4br/1n8arsnwvr/FMHwYrvrP/df+pr/tvxBMRuc6HyokWNk1HFbB&#10;ryHZsJNg0hcbJLvs9n5yW+wi4eMmx9352ePyrMw3UdwBPYT4TDhD0k9NQwSmNm1cOWvxTh3Ms9ts&#10;+zxELI3AIyBV1TbFyJR+YhsS9x6bYgCuS6IxN50XSfwoN//FvRYj9pWQaAgKHGvkURQrDWTLcIgY&#10;58LG+cSE2QkmldYTsMzi/gg85CeoyGP6N+AJkSs7GyewUdbB76rH3VGyHPOPDox9JwsuXbPPF5mt&#10;wXnLXh3eRhroH9cZfveCl98BAAD//wMAUEsDBBQABgAIAAAAIQC8ilmY3QAAAAsBAAAPAAAAZHJz&#10;L2Rvd25yZXYueG1sTI9BT8MwDIXvSPyHyEjcWNqNTaxrOiEmLlzGxsTZa72monGqJlsLvx4jDuCb&#10;/Z6ev5evR9eqC/Wh8WwgnSSgiEtfNVwbOLw93z2AChG5wtYzGfikAOvi+irHrPID7+iyj7WSEA4Z&#10;GrAxdpnWobTkMEx8RyzayfcOo6x9raseBwl3rZ4myUI7bFg+WOzoyVL5sT87A8vwamOw77Q5bdPF&#10;9gvrzcthMOb2ZnxcgYo0xj8z/OALOhTCdPRnroJqDUxlxCrCfJaCEsfv5WjgfjZPQRe5/t+h+AYA&#10;AP//AwBQSwECLQAUAAYACAAAACEAtoM4kv4AAADhAQAAEwAAAAAAAAAAAAAAAAAAAAAAW0NvbnRl&#10;bnRfVHlwZXNdLnhtbFBLAQItABQABgAIAAAAIQA4/SH/1gAAAJQBAAALAAAAAAAAAAAAAAAAAC8B&#10;AABfcmVscy8ucmVsc1BLAQItABQABgAIAAAAIQAqHhBa+QEAAAkEAAAOAAAAAAAAAAAAAAAAAC4C&#10;AABkcnMvZTJvRG9jLnhtbFBLAQItABQABgAIAAAAIQC8ilmY3QAAAAsBAAAPAAAAAAAAAAAAAAAA&#10;AFMEAABkcnMvZG93bnJldi54bWxQSwUGAAAAAAQABADzAAAAXQUAAAAA&#10;" adj="-54388,-1,-54388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47" o:spid="_x0000_s1027" style="position:absolute;margin-left:-11.6pt;margin-top:70.5pt;width:112.4pt;height:37.4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bSjwIAADwFAAAOAAAAZHJzL2Uyb0RvYy54bWysVN1u0zAUvkfiHSzfszRd2Ea1dKo2DSFN&#10;28SGdu069hrhP2y3SblC2i0Sj8BDcIP42TOkb8Sxk6bVmARC3CQ+Pt/5/44Pj2op0IJZV2qV43Rn&#10;gBFTVBelus3xm+vTZwcYOU9UQYRWLMdL5vDR+OmTw8qM2FDPtCiYReBEuVFlcjzz3oySxNEZk8Tt&#10;aMMUKLm2kngQ7W1SWFKBdymS4WCwl1TaFsZqypyD25NWicfRP+eM+gvOHfNI5Bhy8/Fr43cavsn4&#10;kIxuLTGzknZpkH/IQpJSQdDe1QnxBM1t+ZsrWVKrneZ+h2qZaM5LymINUE06eFDN1YwYFmuB5jjT&#10;t8n9P7f0fHFpUVnkONvHSBEJM2o+rz6sPjU/mvvVXfOluW++rz42P5uvzTcEIOhYZdwIDK/Mpe0k&#10;B8dQfs2tDH8oDNWxy8u+y6z2iMJlmg33swMYBgVdmh3s7u7FOSQbc2Odf8m0ROGQYwtjjN0lizPn&#10;ISRA1xAQQjptAvHkl4KFHIR6zTiUFkJG60gqdiwsWhCgA6GUKZ+FgsBfRAczXgrRGw7/bNjhgymL&#10;hOuN/yJqbxEja+V7Y1kqbR+LXrxNu5R5i193oK07tMDX0zrONCLDzVQXS5iz1e0COENPS2jtGXH+&#10;klhgPIwDtthfwIcLXeVYdyeMZtq+f+w+4IGIoMWogg3KsXs3J5ZhJF4poOiLNMvCykUhe74/BMFu&#10;a6bbGjWXxxqmksJ7YWg8BrwX6yO3Wt7Ask9CVFARRSF2jqm3a+HYt5sNzwVlk0mEwZoZ4s/UlaFr&#10;HgTqXNc3xJqOXx6oea7X20ZGD2jWYsOElJ7MveZl5OCmr90EYEUjlbrnJLwB23JEbR698S8AAAD/&#10;/wMAUEsDBBQABgAIAAAAIQAEwQoQ3wAAAAsBAAAPAAAAZHJzL2Rvd25yZXYueG1sTI/BTsMwEETv&#10;lfgHa5G4tU6cJoIQpwIkED22IOXqxiYJ2OsQu2369ywnOK7mzexMtZmdZSczhcGjhHSVADPYej1g&#10;J+H97Xl5CyxEhVpZj0bCxQTY1FeLSpXan3FnTvvYMQrBUCoJfYxjyXloe+NUWPnRIGkffnIq0jl1&#10;XE/qTOHOcpEkBXdqQPrQq9E89ab92h8d1dhesm+bFUmOr8Vns8sb9/LYSHlzPT/cA4tmjn8w/NYn&#10;D9TU6eCPqAOzEpYiE4SScJfSBiJEkhbADhLWIl8Dryv+f0P9AwAA//8DAFBLAQItABQABgAIAAAA&#10;IQC2gziS/gAAAOEBAAATAAAAAAAAAAAAAAAAAAAAAABbQ29udGVudF9UeXBlc10ueG1sUEsBAi0A&#10;FAAGAAgAAAAhADj9If/WAAAAlAEAAAsAAAAAAAAAAAAAAAAALwEAAF9yZWxzLy5yZWxzUEsBAi0A&#10;FAAGAAgAAAAhAGFgxtKPAgAAPAUAAA4AAAAAAAAAAAAAAAAALgIAAGRycy9lMm9Eb2MueG1sUEsB&#10;Ai0AFAAGAAgAAAAhAATBChDfAAAACwEAAA8AAAAAAAAAAAAAAAAA6QQAAGRycy9kb3ducmV2Lnht&#10;bFBLBQYAAAAABAAEAPMAAAD1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87ABD" w:rsidRPr="0035785E" w:rsidRDefault="00087ABD" w:rsidP="007A13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5785E">
                    <w:rPr>
                      <w:b/>
                    </w:rPr>
                    <w:t xml:space="preserve">НПК </w:t>
                  </w:r>
                </w:p>
                <w:p w:rsidR="00087ABD" w:rsidRDefault="00087ABD" w:rsidP="00087A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34" o:spid="_x0000_s1044" type="#_x0000_t69" style="position:absolute;margin-left:169.15pt;margin-top:92.55pt;width:110.2pt;height:2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dAswIAAHEFAAAOAAAAZHJzL2Uyb0RvYy54bWysVM1uEzEQviPxDpbvdJM0gSbqpopaFSFV&#10;bdUW9ex67exKXtuMnWzKCXgBLjxIhcQBKuAVNm/E2LvZVm3FAbEHr8cz883/7O6tSkWWAlxhdEr7&#10;Wz1KhOYmK/Q8pW8vDl/sUOI80xlTRouUXgtH96bPn+1WdiIGJjcqE0AQRLtJZVOae28nSeJ4Lkrm&#10;towVGpnSQMk8kjBPMmAVopcqGfR6L5PKQGbBcOEcvh40TDqN+FIK7k+kdMITlVL0zccT4nkVzmS6&#10;yyZzYDYveOsG+wcvSlZoNNpBHTDPyAKKR1BlwcE4I/0WN2VipCy4iDFgNP3eg2jOc2ZFjAWT42yX&#10;Jvf/YPnx8hRIkaV0e0iJZiXWqP5Sf61/1d/rn/XN+jNZf1x/Wn+ov9W39Y/6hiDvFgmUSPD4jZyb&#10;QBDUx2RW1k0Q89yeQks5vIbMrCSU4Y8xk1UswHVXALHyhONjf3s8Hg2xThx5g/HOcBQrlNxpW3D+&#10;tTAlCZeUKiH9WTHP/QzAVLECbHnkPNpGpY0wEsGvxpN489dKBGeUPhMSw0fbg6gdG0/sKyBLhi3D&#10;OBfa9xtWzjLRPI96+IVw0UinEakIGJBloVSH3QKEpn6M3cC08kFVxL7tlHt/c6xR7jSiZaN9p1wW&#10;2sBTAAqjai038pskNakJWboy2TU2B5hmapzlhwVm/Yg5f8oAxwQLhaPvT/CQylQpNe2NktzA+6fe&#10;gzx2L3IpqXDsUureLRgIStQbjX097g9D/X0khqNXAyTgPufqPkcvyn2DZerjkrE8XoO8V5urBFNe&#10;4oaYBavIYpqj7ZRyDxti3zfrAHcMF7NZFMPZtMwf6XPLA3jIauili9UlA9u2nsemPTabEWWTB33X&#10;yAZNbWYLb2QRm/Iur22+ca5j47Q7KCyO+3SUutuU0z8AAAD//wMAUEsDBBQABgAIAAAAIQCDxUh9&#10;5AAAAAsBAAAPAAAAZHJzL2Rvd25yZXYueG1sTI/BToNAEIbvJr7DZky8NO3SIhWRpTFq03gwqbVJ&#10;PW5hBFJ2Ftml4Ns7nvQ4M1/++f50NZpGnLFztSUF81kAAim3RU2lgv37ehqDcF5ToRtLqOAbHayy&#10;y4tUJ4Ud6A3PO18KDiGXaAWV920ipcsrNNrNbIvEt0/bGe157EpZdHrgcNPIRRAspdE18YdKt/hY&#10;YX7a9UbBx91mf1iHX8OLOUzM0/Z5snw99UpdX40P9yA8jv4Phl99VoeMnY62p8KJRkEYxiGjChbB&#10;PALBRBTFtyCOvLmJI5BZKv93yH4AAAD//wMAUEsBAi0AFAAGAAgAAAAhALaDOJL+AAAA4QEAABMA&#10;AAAAAAAAAAAAAAAAAAAAAFtDb250ZW50X1R5cGVzXS54bWxQSwECLQAUAAYACAAAACEAOP0h/9YA&#10;AACUAQAACwAAAAAAAAAAAAAAAAAvAQAAX3JlbHMvLnJlbHNQSwECLQAUAAYACAAAACEAstNXQLMC&#10;AABxBQAADgAAAAAAAAAAAAAAAAAuAgAAZHJzL2Uyb0RvYy54bWxQSwECLQAUAAYACAAAACEAg8VI&#10;feQAAAALAQAADwAAAAAAAAAAAAAAAAANBQAAZHJzL2Rvd25yZXYueG1sUEsFBgAAAAAEAAQA8wAA&#10;AB4GAAAAAA==&#10;" adj="2303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69" style="position:absolute;margin-left:169.15pt;margin-top:248.65pt;width:110.2pt;height:23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dAswIAAHEFAAAOAAAAZHJzL2Uyb0RvYy54bWysVM1uEzEQviPxDpbvdJM0gSbqpopaFSFV&#10;bdUW9ex67exKXtuMnWzKCXgBLjxIhcQBKuAVNm/E2LvZVm3FAbEHr8cz883/7O6tSkWWAlxhdEr7&#10;Wz1KhOYmK/Q8pW8vDl/sUOI80xlTRouUXgtH96bPn+1WdiIGJjcqE0AQRLtJZVOae28nSeJ4Lkrm&#10;towVGpnSQMk8kjBPMmAVopcqGfR6L5PKQGbBcOEcvh40TDqN+FIK7k+kdMITlVL0zccT4nkVzmS6&#10;yyZzYDYveOsG+wcvSlZoNNpBHTDPyAKKR1BlwcE4I/0WN2VipCy4iDFgNP3eg2jOc2ZFjAWT42yX&#10;Jvf/YPnx8hRIkaV0e0iJZiXWqP5Sf61/1d/rn/XN+jNZf1x/Wn+ov9W39Y/6hiDvFgmUSPD4jZyb&#10;QBDUx2RW1k0Q89yeQks5vIbMrCSU4Y8xk1UswHVXALHyhONjf3s8Hg2xThx5g/HOcBQrlNxpW3D+&#10;tTAlCZeUKiH9WTHP/QzAVLECbHnkPNpGpY0wEsGvxpN489dKBGeUPhMSw0fbg6gdG0/sKyBLhi3D&#10;OBfa9xtWzjLRPI96+IVw0UinEakIGJBloVSH3QKEpn6M3cC08kFVxL7tlHt/c6xR7jSiZaN9p1wW&#10;2sBTAAqjai038pskNakJWboy2TU2B5hmapzlhwVm/Yg5f8oAxwQLhaPvT/CQylQpNe2NktzA+6fe&#10;gzx2L3IpqXDsUureLRgIStQbjX097g9D/X0khqNXAyTgPufqPkcvyn2DZerjkrE8XoO8V5urBFNe&#10;4oaYBavIYpqj7ZRyDxti3zfrAHcMF7NZFMPZtMwf6XPLA3jIauili9UlA9u2nsemPTabEWWTB33X&#10;yAZNbWYLb2QRm/Iur22+ca5j47Q7KCyO+3SUutuU0z8AAAD//wMAUEsDBBQABgAIAAAAIQCDxUh9&#10;5AAAAAsBAAAPAAAAZHJzL2Rvd25yZXYueG1sTI/BToNAEIbvJr7DZky8NO3SIhWRpTFq03gwqbVJ&#10;PW5hBFJ2Ftml4Ns7nvQ4M1/++f50NZpGnLFztSUF81kAAim3RU2lgv37ehqDcF5ToRtLqOAbHayy&#10;y4tUJ4Ud6A3PO18KDiGXaAWV920ipcsrNNrNbIvEt0/bGe157EpZdHrgcNPIRRAspdE18YdKt/hY&#10;YX7a9UbBx91mf1iHX8OLOUzM0/Z5snw99UpdX40P9yA8jv4Phl99VoeMnY62p8KJRkEYxiGjChbB&#10;PALBRBTFtyCOvLmJI5BZKv93yH4AAAD//wMAUEsBAi0AFAAGAAgAAAAhALaDOJL+AAAA4QEAABMA&#10;AAAAAAAAAAAAAAAAAAAAAFtDb250ZW50X1R5cGVzXS54bWxQSwECLQAUAAYACAAAACEAOP0h/9YA&#10;AACUAQAACwAAAAAAAAAAAAAAAAAvAQAAX3JlbHMvLnJlbHNQSwECLQAUAAYACAAAACEAstNXQLMC&#10;AABxBQAADgAAAAAAAAAAAAAAAAAuAgAAZHJzL2Uyb0RvYy54bWxQSwECLQAUAAYACAAAACEAg8VI&#10;feQAAAALAQAADwAAAAAAAAAAAAAAAAANBQAAZHJzL2Rvd25yZXYueG1sUEsFBgAAAAAEAAQA8wAA&#10;AB4GAAAAAA==&#10;" adj="2303" fillcolor="#4f81bd [3204]" strokecolor="#243f60 [1604]" strokeweight="2pt"/>
        </w:pict>
      </w:r>
    </w:p>
    <w:sectPr w:rsidR="00087ABD" w:rsidRPr="0068324A" w:rsidSect="0051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ECD"/>
    <w:multiLevelType w:val="hybridMultilevel"/>
    <w:tmpl w:val="FD66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DB8"/>
    <w:multiLevelType w:val="hybridMultilevel"/>
    <w:tmpl w:val="E7D8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E58"/>
    <w:multiLevelType w:val="hybridMultilevel"/>
    <w:tmpl w:val="5C54A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EF3"/>
    <w:multiLevelType w:val="hybridMultilevel"/>
    <w:tmpl w:val="1A3E0D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4999"/>
    <w:multiLevelType w:val="hybridMultilevel"/>
    <w:tmpl w:val="2D9ABEEA"/>
    <w:lvl w:ilvl="0" w:tplc="BDCA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1B43"/>
    <w:multiLevelType w:val="hybridMultilevel"/>
    <w:tmpl w:val="2BB2CD4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A6804"/>
    <w:multiLevelType w:val="hybridMultilevel"/>
    <w:tmpl w:val="2D9ABEEA"/>
    <w:lvl w:ilvl="0" w:tplc="BDCA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21851"/>
    <w:multiLevelType w:val="hybridMultilevel"/>
    <w:tmpl w:val="17AA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4FA8"/>
    <w:multiLevelType w:val="hybridMultilevel"/>
    <w:tmpl w:val="8E7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75DC"/>
    <w:multiLevelType w:val="hybridMultilevel"/>
    <w:tmpl w:val="DE1EEA0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1599"/>
    <w:multiLevelType w:val="multilevel"/>
    <w:tmpl w:val="8F4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8235B"/>
    <w:multiLevelType w:val="hybridMultilevel"/>
    <w:tmpl w:val="20E8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700AE"/>
    <w:multiLevelType w:val="hybridMultilevel"/>
    <w:tmpl w:val="945E401C"/>
    <w:lvl w:ilvl="0" w:tplc="BDCA93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D04D20"/>
    <w:rsid w:val="00087ABD"/>
    <w:rsid w:val="000962C7"/>
    <w:rsid w:val="001B4C91"/>
    <w:rsid w:val="0020276B"/>
    <w:rsid w:val="002565C9"/>
    <w:rsid w:val="002C6159"/>
    <w:rsid w:val="002C68DE"/>
    <w:rsid w:val="003245B9"/>
    <w:rsid w:val="0035785E"/>
    <w:rsid w:val="00367817"/>
    <w:rsid w:val="00396508"/>
    <w:rsid w:val="003A1E01"/>
    <w:rsid w:val="004948CF"/>
    <w:rsid w:val="004F2513"/>
    <w:rsid w:val="004F6C36"/>
    <w:rsid w:val="0051594B"/>
    <w:rsid w:val="00530E2F"/>
    <w:rsid w:val="005B04A1"/>
    <w:rsid w:val="005F48E3"/>
    <w:rsid w:val="0068324A"/>
    <w:rsid w:val="006D35A4"/>
    <w:rsid w:val="006E0C66"/>
    <w:rsid w:val="007149C6"/>
    <w:rsid w:val="007A13EB"/>
    <w:rsid w:val="007F3C20"/>
    <w:rsid w:val="00812AFF"/>
    <w:rsid w:val="00880109"/>
    <w:rsid w:val="00893B47"/>
    <w:rsid w:val="00977352"/>
    <w:rsid w:val="00983D52"/>
    <w:rsid w:val="00990F80"/>
    <w:rsid w:val="009D7B10"/>
    <w:rsid w:val="00A45EF5"/>
    <w:rsid w:val="00AD6FC9"/>
    <w:rsid w:val="00AE78CF"/>
    <w:rsid w:val="00C052B2"/>
    <w:rsid w:val="00CA6AB1"/>
    <w:rsid w:val="00CF5164"/>
    <w:rsid w:val="00D04D20"/>
    <w:rsid w:val="00D32D53"/>
    <w:rsid w:val="00D52E5E"/>
    <w:rsid w:val="00D612AD"/>
    <w:rsid w:val="00DB0A11"/>
    <w:rsid w:val="00E27F16"/>
    <w:rsid w:val="00E65F4C"/>
    <w:rsid w:val="00F04F22"/>
    <w:rsid w:val="00F74FB0"/>
    <w:rsid w:val="00FD2314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48"/>
        <o:r id="V:Rule3" type="connector" idref="#Прямая со стрелкой 44"/>
        <o:r id="V:Rule4" type="connector" idref="#Прямая со стрелкой 33"/>
        <o:r id="V:Rule5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F2513"/>
  </w:style>
  <w:style w:type="paragraph" w:styleId="a3">
    <w:name w:val="List Paragraph"/>
    <w:basedOn w:val="a"/>
    <w:qFormat/>
    <w:rsid w:val="00893B47"/>
    <w:pPr>
      <w:ind w:left="720"/>
      <w:contextualSpacing/>
    </w:pPr>
  </w:style>
  <w:style w:type="paragraph" w:styleId="a4">
    <w:name w:val="Normal (Web)"/>
    <w:basedOn w:val="a"/>
    <w:rsid w:val="00D5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D52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5F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F2513"/>
  </w:style>
  <w:style w:type="paragraph" w:styleId="a3">
    <w:name w:val="List Paragraph"/>
    <w:basedOn w:val="a"/>
    <w:uiPriority w:val="34"/>
    <w:qFormat/>
    <w:rsid w:val="00893B47"/>
    <w:pPr>
      <w:ind w:left="720"/>
      <w:contextualSpacing/>
    </w:pPr>
  </w:style>
  <w:style w:type="paragraph" w:styleId="a4">
    <w:name w:val="Normal (Web)"/>
    <w:basedOn w:val="a"/>
    <w:rsid w:val="00D5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D52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2016-02-11T02:20:00Z</cp:lastPrinted>
  <dcterms:created xsi:type="dcterms:W3CDTF">2016-02-09T01:04:00Z</dcterms:created>
  <dcterms:modified xsi:type="dcterms:W3CDTF">2018-04-05T00:23:00Z</dcterms:modified>
</cp:coreProperties>
</file>