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1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4CB8" w:rsidRPr="002D0071">
        <w:rPr>
          <w:rFonts w:ascii="Times New Roman" w:hAnsi="Times New Roman" w:cs="Times New Roman"/>
          <w:sz w:val="24"/>
          <w:szCs w:val="24"/>
        </w:rPr>
        <w:t>Метод семейного воспитания – это способ воздействия на сознание, чувства ребенка с целью формирования убеждений, волевых свойств личности, опыта нравственного поведения.</w:t>
      </w:r>
    </w:p>
    <w:p w:rsidR="00114CB8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CB8" w:rsidRPr="002D0071">
        <w:rPr>
          <w:rFonts w:ascii="Times New Roman" w:hAnsi="Times New Roman" w:cs="Times New Roman"/>
          <w:sz w:val="24"/>
          <w:szCs w:val="24"/>
        </w:rPr>
        <w:t xml:space="preserve"> Методы воспитания разнообразны, по своей сущности они едины в школьном и семейном воспитании. Однако в семье их применения носит более индивидуализированный </w:t>
      </w:r>
      <w:r w:rsidR="0072602E" w:rsidRPr="002D0071">
        <w:rPr>
          <w:rFonts w:ascii="Times New Roman" w:hAnsi="Times New Roman" w:cs="Times New Roman"/>
          <w:sz w:val="24"/>
          <w:szCs w:val="24"/>
        </w:rPr>
        <w:t>характер</w:t>
      </w:r>
      <w:r w:rsidR="00114CB8" w:rsidRPr="002D0071">
        <w:rPr>
          <w:rFonts w:ascii="Times New Roman" w:hAnsi="Times New Roman" w:cs="Times New Roman"/>
          <w:sz w:val="24"/>
          <w:szCs w:val="24"/>
        </w:rPr>
        <w:t>, окрашивается особой эмоциональностью,</w:t>
      </w:r>
      <w:r w:rsidR="0072602E" w:rsidRPr="002D0071">
        <w:rPr>
          <w:rFonts w:ascii="Times New Roman" w:hAnsi="Times New Roman" w:cs="Times New Roman"/>
          <w:sz w:val="24"/>
          <w:szCs w:val="24"/>
        </w:rPr>
        <w:t xml:space="preserve"> </w:t>
      </w:r>
      <w:r w:rsidR="00114CB8" w:rsidRPr="002D0071">
        <w:rPr>
          <w:rFonts w:ascii="Times New Roman" w:hAnsi="Times New Roman" w:cs="Times New Roman"/>
          <w:sz w:val="24"/>
          <w:szCs w:val="24"/>
        </w:rPr>
        <w:t>родительской любовью.</w:t>
      </w:r>
    </w:p>
    <w:p w:rsidR="00114CB8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CB8" w:rsidRPr="002D0071">
        <w:rPr>
          <w:rFonts w:ascii="Times New Roman" w:hAnsi="Times New Roman" w:cs="Times New Roman"/>
          <w:sz w:val="24"/>
          <w:szCs w:val="24"/>
        </w:rPr>
        <w:t xml:space="preserve"> Выбор методов воспитания определяется </w:t>
      </w:r>
      <w:r w:rsidR="0072602E" w:rsidRPr="002D0071">
        <w:rPr>
          <w:rFonts w:ascii="Times New Roman" w:hAnsi="Times New Roman" w:cs="Times New Roman"/>
          <w:sz w:val="24"/>
          <w:szCs w:val="24"/>
        </w:rPr>
        <w:t>целями, которые ставят перед собой родители. Например, если хотят добиться послушания ребенка, то все воспитательные воздействия сводятся к одному: меньше рассуждай, а выполняй то, что требуют взрослые. Если в ребенке видят и формируют личность, то учат его видеть и поступать самостоятельно, проявлять инициативу, организованность и т.д.</w:t>
      </w:r>
    </w:p>
    <w:p w:rsidR="0072602E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02E" w:rsidRPr="002D0071">
        <w:rPr>
          <w:rFonts w:ascii="Times New Roman" w:hAnsi="Times New Roman" w:cs="Times New Roman"/>
          <w:sz w:val="24"/>
          <w:szCs w:val="24"/>
        </w:rPr>
        <w:t>Характеризуя методы воздействия на сознание,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02E" w:rsidRPr="002D0071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72602E" w:rsidRPr="002D0071">
        <w:rPr>
          <w:rFonts w:ascii="Times New Roman" w:hAnsi="Times New Roman" w:cs="Times New Roman"/>
          <w:sz w:val="24"/>
          <w:szCs w:val="24"/>
        </w:rPr>
        <w:t xml:space="preserve"> прежде всего выделить метод убеждения, разъяснения, требования, внушения.</w:t>
      </w:r>
    </w:p>
    <w:p w:rsidR="0072602E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02E" w:rsidRPr="002D0071">
        <w:rPr>
          <w:rFonts w:ascii="Times New Roman" w:hAnsi="Times New Roman" w:cs="Times New Roman"/>
          <w:sz w:val="24"/>
          <w:szCs w:val="24"/>
        </w:rPr>
        <w:t>Наиболее распространенным методом в семейном воспитании является требование. Оно может быть прямым («сделай», «сходи»</w:t>
      </w:r>
      <w:proofErr w:type="gramStart"/>
      <w:r w:rsidR="0072602E" w:rsidRPr="002D007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2602E" w:rsidRPr="002D0071">
        <w:rPr>
          <w:rFonts w:ascii="Times New Roman" w:hAnsi="Times New Roman" w:cs="Times New Roman"/>
          <w:sz w:val="24"/>
          <w:szCs w:val="24"/>
        </w:rPr>
        <w:t>убери») и косвенным (совет, просьба, пожелание)</w:t>
      </w:r>
      <w:r w:rsidR="00DC2784" w:rsidRPr="002D0071">
        <w:rPr>
          <w:rFonts w:ascii="Times New Roman" w:hAnsi="Times New Roman" w:cs="Times New Roman"/>
          <w:sz w:val="24"/>
          <w:szCs w:val="24"/>
        </w:rPr>
        <w:t>. Требования нужно варьировать. В подростковом возрасте иногда лучше поменять совет,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784" w:rsidRPr="002D0071">
        <w:rPr>
          <w:rFonts w:ascii="Times New Roman" w:hAnsi="Times New Roman" w:cs="Times New Roman"/>
          <w:sz w:val="24"/>
          <w:szCs w:val="24"/>
        </w:rPr>
        <w:t>просьбу, пожелание с правом выбора («я бы поступил так, а ты сам решай»). Родителям нужно помнить, что требовани</w:t>
      </w:r>
      <w:proofErr w:type="gramStart"/>
      <w:r w:rsidR="00DC2784" w:rsidRPr="002D007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C2784" w:rsidRPr="002D0071">
        <w:rPr>
          <w:rFonts w:ascii="Times New Roman" w:hAnsi="Times New Roman" w:cs="Times New Roman"/>
          <w:sz w:val="24"/>
          <w:szCs w:val="24"/>
        </w:rPr>
        <w:t xml:space="preserve"> распоряжение срабатывает при учете ряда условий, а именно:</w:t>
      </w:r>
    </w:p>
    <w:p w:rsidR="00DC2784" w:rsidRPr="002D0071" w:rsidRDefault="00DC2784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- в семье должен царить спокойный, уравновешенный тон;</w:t>
      </w:r>
    </w:p>
    <w:p w:rsidR="00DC2784" w:rsidRPr="002D0071" w:rsidRDefault="00DC2784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- распоряжение должно быть коротким, не должно вызывать сомнений в его правильности и неизбежности;</w:t>
      </w:r>
    </w:p>
    <w:p w:rsidR="00DC2784" w:rsidRPr="002D0071" w:rsidRDefault="00DC2784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- к таким распоряжениям детей приучают с 1-2 лет;</w:t>
      </w:r>
    </w:p>
    <w:p w:rsidR="00DC2784" w:rsidRPr="002D0071" w:rsidRDefault="00DC2784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- распоряжение должно отдаваться доброжелательно;</w:t>
      </w:r>
    </w:p>
    <w:p w:rsidR="00DC2784" w:rsidRPr="002D0071" w:rsidRDefault="00DC2784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 xml:space="preserve">- нельзя проявлять педантизм, особенно в подростковом и старшем школьном возрасте. </w:t>
      </w:r>
      <w:r w:rsidR="002D0071">
        <w:rPr>
          <w:rFonts w:ascii="Times New Roman" w:hAnsi="Times New Roman" w:cs="Times New Roman"/>
          <w:sz w:val="24"/>
          <w:szCs w:val="24"/>
        </w:rPr>
        <w:t xml:space="preserve">      </w:t>
      </w:r>
      <w:r w:rsidRPr="002D0071">
        <w:rPr>
          <w:rFonts w:ascii="Times New Roman" w:hAnsi="Times New Roman" w:cs="Times New Roman"/>
          <w:sz w:val="24"/>
          <w:szCs w:val="24"/>
        </w:rPr>
        <w:t>Нужно считаться с просьбами и делами детей. Уступать, но не отменять: «Хорошо, не можешь сегодня - сделай завтра».</w:t>
      </w:r>
    </w:p>
    <w:p w:rsidR="00DC2784" w:rsidRPr="002D0071" w:rsidRDefault="00DC2784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Убеждение – главный, но не универсальный метод. Поэтому младшим школьникам лучше разъяснять нормы морали исходя из необходимости разъяснения того, почему одно хорошо,</w:t>
      </w:r>
      <w:r w:rsidR="002D0071">
        <w:rPr>
          <w:rFonts w:ascii="Times New Roman" w:hAnsi="Times New Roman" w:cs="Times New Roman"/>
          <w:sz w:val="24"/>
          <w:szCs w:val="24"/>
        </w:rPr>
        <w:t xml:space="preserve"> </w:t>
      </w:r>
      <w:r w:rsidR="00D06E48" w:rsidRPr="002D0071">
        <w:rPr>
          <w:rFonts w:ascii="Times New Roman" w:hAnsi="Times New Roman" w:cs="Times New Roman"/>
          <w:sz w:val="24"/>
          <w:szCs w:val="24"/>
        </w:rPr>
        <w:t>а  другое плохо. Здесь велика роль наглядности.</w:t>
      </w:r>
    </w:p>
    <w:p w:rsidR="00D06E48" w:rsidRPr="002D0071" w:rsidRDefault="00D06E48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Подростка нужно учить оценивать и анализировать свои и чужие поступки. Тон разговора должен быть доверительным. Если ребенок возбужден,</w:t>
      </w:r>
      <w:r w:rsidR="002D0071"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 xml:space="preserve">лучше отсрочить обсуждение, дать ему возможность успокоиться, а затем высказаться до конца. Родители должны учитывать эмоциональное состояние детей. Очень важно верить ребенку, а свои доводы – аргументировать. Такие разговоры должны стать минутами духовного общения в семье. Взгляды, суждения детей могут быть ошибочны, переубеждать их нужно тактично, оперируя убедительными фактами, жизненными примерами, </w:t>
      </w:r>
      <w:proofErr w:type="gramStart"/>
      <w:r w:rsidRPr="002D00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0071">
        <w:rPr>
          <w:rFonts w:ascii="Times New Roman" w:hAnsi="Times New Roman" w:cs="Times New Roman"/>
          <w:sz w:val="24"/>
          <w:szCs w:val="24"/>
        </w:rPr>
        <w:t xml:space="preserve"> не просто навязывая свое мнение.</w:t>
      </w:r>
    </w:p>
    <w:p w:rsidR="00D06E48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E48" w:rsidRPr="002D0071">
        <w:rPr>
          <w:rFonts w:ascii="Times New Roman" w:hAnsi="Times New Roman" w:cs="Times New Roman"/>
          <w:sz w:val="24"/>
          <w:szCs w:val="24"/>
        </w:rPr>
        <w:t xml:space="preserve">Внушение оказывается действенным, если дети вообще легко внушаемы, а </w:t>
      </w:r>
      <w:proofErr w:type="gramStart"/>
      <w:r w:rsidR="00D06E48" w:rsidRPr="002D007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D06E48" w:rsidRPr="002D0071">
        <w:rPr>
          <w:rFonts w:ascii="Times New Roman" w:hAnsi="Times New Roman" w:cs="Times New Roman"/>
          <w:sz w:val="24"/>
          <w:szCs w:val="24"/>
        </w:rPr>
        <w:t xml:space="preserve"> если находятся в состоянии растерянности, психологической депрессии. Когда у ребенка неприятности – не нужно его ругать, лучше действовать внушением. При этом </w:t>
      </w:r>
      <w:proofErr w:type="gramStart"/>
      <w:r w:rsidR="00D06E48" w:rsidRPr="002D007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D06E48" w:rsidRPr="002D0071">
        <w:rPr>
          <w:rFonts w:ascii="Times New Roman" w:hAnsi="Times New Roman" w:cs="Times New Roman"/>
          <w:sz w:val="24"/>
          <w:szCs w:val="24"/>
        </w:rPr>
        <w:t xml:space="preserve"> имеет авторитет родителей. Ребенок, учитывая их знания, опыт, благородство,</w:t>
      </w:r>
      <w:r w:rsidR="00874FF2" w:rsidRPr="002D0071">
        <w:rPr>
          <w:rFonts w:ascii="Times New Roman" w:hAnsi="Times New Roman" w:cs="Times New Roman"/>
          <w:sz w:val="24"/>
          <w:szCs w:val="24"/>
        </w:rPr>
        <w:t xml:space="preserve"> честность, порядочность, доверяет им.</w:t>
      </w:r>
    </w:p>
    <w:p w:rsidR="00874FF2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4FF2" w:rsidRPr="002D0071">
        <w:rPr>
          <w:rFonts w:ascii="Times New Roman" w:hAnsi="Times New Roman" w:cs="Times New Roman"/>
          <w:sz w:val="24"/>
          <w:szCs w:val="24"/>
        </w:rPr>
        <w:t>В семейном воспитании велика роль примера родителей во всех аспектах жизни детей, особенно в воспитании культуры чувств: сопереживание, сочувствие, сострадание.</w:t>
      </w:r>
    </w:p>
    <w:p w:rsidR="00874FF2" w:rsidRPr="002D0071" w:rsidRDefault="00874FF2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 xml:space="preserve">Рассматривая методы формирования опыта нравственного поведения, нужно подчеркнуть, что главным показателем воспитанности являются поступки детей. Приобретение </w:t>
      </w:r>
      <w:r w:rsidR="000063DD" w:rsidRPr="002D0071">
        <w:rPr>
          <w:rFonts w:ascii="Times New Roman" w:hAnsi="Times New Roman" w:cs="Times New Roman"/>
          <w:sz w:val="24"/>
          <w:szCs w:val="24"/>
        </w:rPr>
        <w:t>опыта нравственного по</w:t>
      </w:r>
      <w:r w:rsidRPr="002D0071">
        <w:rPr>
          <w:rFonts w:ascii="Times New Roman" w:hAnsi="Times New Roman" w:cs="Times New Roman"/>
          <w:sz w:val="24"/>
          <w:szCs w:val="24"/>
        </w:rPr>
        <w:t xml:space="preserve">ведения начинается с приучения к послушанию, порядку, организованности. Нужно добиваться, чтобы дети поступали в соответствии со своими взглядами, убеждениями. Этому способствуют выполняемые ими  систематические </w:t>
      </w:r>
      <w:r w:rsidRPr="002D0071">
        <w:rPr>
          <w:rFonts w:ascii="Times New Roman" w:hAnsi="Times New Roman" w:cs="Times New Roman"/>
          <w:sz w:val="24"/>
          <w:szCs w:val="24"/>
        </w:rPr>
        <w:lastRenderedPageBreak/>
        <w:t>поручения; наличие обязанностей, ответственность перед другими членами семьи, т.е</w:t>
      </w:r>
      <w:proofErr w:type="gramStart"/>
      <w:r w:rsidRPr="002D007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D0071">
        <w:rPr>
          <w:rFonts w:ascii="Times New Roman" w:hAnsi="Times New Roman" w:cs="Times New Roman"/>
          <w:sz w:val="24"/>
          <w:szCs w:val="24"/>
        </w:rPr>
        <w:t>пражнения в хороших делах.</w:t>
      </w:r>
    </w:p>
    <w:p w:rsidR="00874FF2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4FF2" w:rsidRPr="002D0071">
        <w:rPr>
          <w:rFonts w:ascii="Times New Roman" w:hAnsi="Times New Roman" w:cs="Times New Roman"/>
          <w:sz w:val="24"/>
          <w:szCs w:val="24"/>
        </w:rPr>
        <w:t>Применим метод естественных последствий: «Насорил – убери», «Поломал – почини».</w:t>
      </w:r>
    </w:p>
    <w:p w:rsidR="00874FF2" w:rsidRPr="002D0071" w:rsidRDefault="00874FF2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 xml:space="preserve">Игра, режим дня </w:t>
      </w:r>
      <w:r w:rsidR="000063DD" w:rsidRPr="002D0071">
        <w:rPr>
          <w:rFonts w:ascii="Times New Roman" w:hAnsi="Times New Roman" w:cs="Times New Roman"/>
          <w:sz w:val="24"/>
          <w:szCs w:val="24"/>
        </w:rPr>
        <w:t>–</w:t>
      </w:r>
      <w:r w:rsidRPr="002D0071">
        <w:rPr>
          <w:rFonts w:ascii="Times New Roman" w:hAnsi="Times New Roman" w:cs="Times New Roman"/>
          <w:sz w:val="24"/>
          <w:szCs w:val="24"/>
        </w:rPr>
        <w:t xml:space="preserve"> </w:t>
      </w:r>
      <w:r w:rsidR="000063DD" w:rsidRPr="002D0071">
        <w:rPr>
          <w:rFonts w:ascii="Times New Roman" w:hAnsi="Times New Roman" w:cs="Times New Roman"/>
          <w:sz w:val="24"/>
          <w:szCs w:val="24"/>
        </w:rPr>
        <w:t xml:space="preserve">также важнейшие методы воспитания в семье. Родителям младших классов следует подробнее изложить сущность метода переключения внимания ребенка, позволяющего  избегать ненужного нервирования детей, подавления их «я», </w:t>
      </w:r>
      <w:r w:rsidR="00D57B7E" w:rsidRPr="002D0071">
        <w:rPr>
          <w:rFonts w:ascii="Times New Roman" w:hAnsi="Times New Roman" w:cs="Times New Roman"/>
          <w:sz w:val="24"/>
          <w:szCs w:val="24"/>
        </w:rPr>
        <w:t>обеспечивая при этом послушание и развитие самостоятельности.</w:t>
      </w:r>
    </w:p>
    <w:p w:rsidR="00D57B7E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7B7E" w:rsidRPr="002D0071">
        <w:rPr>
          <w:rFonts w:ascii="Times New Roman" w:hAnsi="Times New Roman" w:cs="Times New Roman"/>
          <w:sz w:val="24"/>
          <w:szCs w:val="24"/>
        </w:rPr>
        <w:t>Раскрывая методы стимулирования поведения, следует подчеркнуть, что большинство родителей подсознательно воспитывают своих детей посвоему образу и подобию, нередко так, как их самих когда-то воспитывали. «Меня отец бил, и я благославляю его руку, потому что благодаря этому стал порядочным человеком», - говорят некоторые самодовольные родители. А ведь главным источником недостатков в личности ребенка являются унижения и побои.</w:t>
      </w:r>
    </w:p>
    <w:p w:rsidR="00D57B7E" w:rsidRPr="002D0071" w:rsidRDefault="00D57B7E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«На чем основана «вера» в действенность физических наказаний? – пишет А.О.Пинт, - …Родителям хочется видеть сразу результат воспитательного влияния, запугать, усмирить, сделать,</w:t>
      </w:r>
      <w:r w:rsidR="002D0071"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 xml:space="preserve">сделать больно». Наказание </w:t>
      </w:r>
      <w:proofErr w:type="gramStart"/>
      <w:r w:rsidRPr="002D0071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2D0071">
        <w:rPr>
          <w:rFonts w:ascii="Times New Roman" w:hAnsi="Times New Roman" w:cs="Times New Roman"/>
          <w:sz w:val="24"/>
          <w:szCs w:val="24"/>
        </w:rPr>
        <w:t xml:space="preserve"> возмездия.</w:t>
      </w:r>
    </w:p>
    <w:p w:rsidR="00D57B7E" w:rsidRPr="002D0071" w:rsidRDefault="00D57B7E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Необходимо обратить внимание родителей на то, что подростки потом сами начинают унижать других, в них развиваются жестокость, агрессивность.</w:t>
      </w:r>
    </w:p>
    <w:p w:rsidR="00D57B7E" w:rsidRPr="002D0071" w:rsidRDefault="00875D40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Желание родителей любой ценой, сломить упрямство детей напоминает пружину, сжимаемую до предела, которая затем или разжимается и бьет, или ломается. У ребенка утрачиваются очень ценные качества – вера в себя, самостоятельность и многое другое.</w:t>
      </w:r>
    </w:p>
    <w:p w:rsidR="00875D40" w:rsidRPr="002D0071" w:rsidRDefault="00875D40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Наказания должны соответствовать проступки и быть направлены на разрушение опыта отрицательного поведения, тормозить развитие отрицательных качеств.</w:t>
      </w:r>
    </w:p>
    <w:p w:rsidR="00875D40" w:rsidRPr="002D0071" w:rsidRDefault="00875D40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Используя метод поощрения, важно не допускать захваливания,</w:t>
      </w:r>
      <w:r w:rsidR="002D0071"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>задаривания.</w:t>
      </w:r>
      <w:r w:rsidR="00C40729" w:rsidRPr="002D0071">
        <w:rPr>
          <w:rFonts w:ascii="Times New Roman" w:hAnsi="Times New Roman" w:cs="Times New Roman"/>
          <w:sz w:val="24"/>
          <w:szCs w:val="24"/>
        </w:rPr>
        <w:t xml:space="preserve"> Излишние материальные блага растят потребителя, иждивенца. Лучшее поощрение – похвала, одобрение,</w:t>
      </w:r>
      <w:r w:rsidR="002D0071">
        <w:rPr>
          <w:rFonts w:ascii="Times New Roman" w:hAnsi="Times New Roman" w:cs="Times New Roman"/>
          <w:sz w:val="24"/>
          <w:szCs w:val="24"/>
        </w:rPr>
        <w:t xml:space="preserve"> </w:t>
      </w:r>
      <w:r w:rsidR="00C40729" w:rsidRPr="002D0071">
        <w:rPr>
          <w:rFonts w:ascii="Times New Roman" w:hAnsi="Times New Roman" w:cs="Times New Roman"/>
          <w:sz w:val="24"/>
          <w:szCs w:val="24"/>
        </w:rPr>
        <w:t>наслаждение от совместного труда, удовлетворение от добрых дел.</w:t>
      </w:r>
    </w:p>
    <w:p w:rsidR="00C40729" w:rsidRPr="002D0071" w:rsidRDefault="00C40729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 xml:space="preserve">Важнейшим условием семейного </w:t>
      </w:r>
      <w:r w:rsidR="002D0071" w:rsidRPr="002D0071">
        <w:rPr>
          <w:rFonts w:ascii="Times New Roman" w:hAnsi="Times New Roman" w:cs="Times New Roman"/>
          <w:sz w:val="24"/>
          <w:szCs w:val="24"/>
        </w:rPr>
        <w:t>воспитания</w:t>
      </w:r>
      <w:r w:rsidRPr="002D0071">
        <w:rPr>
          <w:rFonts w:ascii="Times New Roman" w:hAnsi="Times New Roman" w:cs="Times New Roman"/>
          <w:sz w:val="24"/>
          <w:szCs w:val="24"/>
        </w:rPr>
        <w:t xml:space="preserve"> является правильный выбор и разнообразие методов. Так, для воспитания трудолюбия у детей недостаточно одного только примера родителей-тружеников. Личный пример достигает цели в сочетании с приучением, контролем, разъяснением.</w:t>
      </w:r>
    </w:p>
    <w:p w:rsidR="00C40729" w:rsidRPr="002D0071" w:rsidRDefault="002D0071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0729" w:rsidRPr="002D0071">
        <w:rPr>
          <w:rFonts w:ascii="Times New Roman" w:hAnsi="Times New Roman" w:cs="Times New Roman"/>
          <w:sz w:val="24"/>
          <w:szCs w:val="24"/>
        </w:rPr>
        <w:t>В педагогике существует несколько подходов к классификации методов воспитания. Например, применительно к семье может быть использована классификация методов воспитания учащихся в школе, данная в «Педагогике» под редакцией Ю.К.Бабанского:</w:t>
      </w:r>
    </w:p>
    <w:p w:rsidR="00C40729" w:rsidRPr="002D0071" w:rsidRDefault="00C40729" w:rsidP="002D0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Методы формирования сознания личности, взглядов, убеждений, идеалов. К ним относятся: убеждение, пример, рассказ, беседа, разъяснение.</w:t>
      </w:r>
    </w:p>
    <w:p w:rsidR="00C40729" w:rsidRPr="002D0071" w:rsidRDefault="00C40729" w:rsidP="002D0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071">
        <w:rPr>
          <w:rFonts w:ascii="Times New Roman" w:hAnsi="Times New Roman" w:cs="Times New Roman"/>
          <w:sz w:val="24"/>
          <w:szCs w:val="24"/>
        </w:rPr>
        <w:t>Методы организации деятельности, общения, опыта общественного поведения (требование, приучение, подражание, создание воспитывающих ситуаций, игра, режим).</w:t>
      </w:r>
      <w:proofErr w:type="gramEnd"/>
    </w:p>
    <w:p w:rsidR="00C40729" w:rsidRPr="002D0071" w:rsidRDefault="00331281" w:rsidP="002D0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Методы стимулирования и мотивации деятельности и поведения детей и подростков (поощрение, наказание). Антистимул – физические меры воздействия: оскорбление, месть, унижение человеческого достоинства.</w:t>
      </w:r>
    </w:p>
    <w:p w:rsidR="00331281" w:rsidRPr="002D0071" w:rsidRDefault="00331281" w:rsidP="002D0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Методы контроля, самоконтроля, самоанализа деятельности поведения.</w:t>
      </w:r>
    </w:p>
    <w:p w:rsidR="002D0071" w:rsidRPr="002D0071" w:rsidRDefault="0033128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Классные  руководители опираются нередко на методы воспитания детей в школе, разработанные профессором И.П.</w:t>
      </w:r>
      <w:r w:rsidR="002D0071" w:rsidRPr="002D0071">
        <w:rPr>
          <w:rFonts w:ascii="Times New Roman" w:hAnsi="Times New Roman" w:cs="Times New Roman"/>
          <w:sz w:val="24"/>
          <w:szCs w:val="24"/>
        </w:rPr>
        <w:t xml:space="preserve"> Ивановым</w:t>
      </w:r>
      <w:proofErr w:type="gramStart"/>
      <w:r w:rsidR="002D0071" w:rsidRPr="002D00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D0071" w:rsidRPr="002D0071">
        <w:rPr>
          <w:rFonts w:ascii="Times New Roman" w:hAnsi="Times New Roman" w:cs="Times New Roman"/>
          <w:sz w:val="24"/>
          <w:szCs w:val="24"/>
        </w:rPr>
        <w:t xml:space="preserve"> при таком подходе, основанном на идеях методики коллективной творческой деятельности, внимание родителей обращается на следующие три группы методов:</w:t>
      </w:r>
    </w:p>
    <w:p w:rsidR="00331281" w:rsidRPr="002D0071" w:rsidRDefault="002D0071" w:rsidP="002D007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1.Методы</w:t>
      </w:r>
      <w:r w:rsidRPr="002D0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>родительского побуждения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В эту группу входят: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D007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D0071">
        <w:rPr>
          <w:rFonts w:ascii="Times New Roman" w:hAnsi="Times New Roman" w:cs="Times New Roman"/>
          <w:sz w:val="24"/>
          <w:szCs w:val="24"/>
        </w:rPr>
        <w:t>етоды увлечения радостной перспективной доброго 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>творческого поиска, увлечение героическим,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>красивым и прекрасным,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>необычным, таинственным и веселым;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D007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D0071">
        <w:rPr>
          <w:rFonts w:ascii="Times New Roman" w:hAnsi="Times New Roman" w:cs="Times New Roman"/>
          <w:sz w:val="24"/>
          <w:szCs w:val="24"/>
        </w:rPr>
        <w:t>етоды родительского поощрения: одобрение  словом, мимикой, междометием, жестом,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>взглядом, рассуждениями;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в) методы родительского требования, контроля, напоминания, помощи, осуждения;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г) методы доверия к ребенку, родительского внушения, обращения к ребенку за помощью.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D0071">
        <w:rPr>
          <w:rFonts w:ascii="Times New Roman" w:hAnsi="Times New Roman" w:cs="Times New Roman"/>
          <w:sz w:val="24"/>
          <w:szCs w:val="24"/>
        </w:rPr>
        <w:t>.Методы родительского убеждения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В эту группы входят методы убеждения на собственном опыте, короткое разъяснение, беседа-размышление, обсуждение собственного опыта и опыта других с извлечением уроков на будущее, спор,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71">
        <w:rPr>
          <w:rFonts w:ascii="Times New Roman" w:hAnsi="Times New Roman" w:cs="Times New Roman"/>
          <w:sz w:val="24"/>
          <w:szCs w:val="24"/>
        </w:rPr>
        <w:t>основанный на взаимоуважении и взаимной требовательности.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3. Методы родительского приучения.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В эту группу методов входят оптимальный режим и микроклимат семьи, поручение, семейные традиции.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0071">
        <w:rPr>
          <w:rFonts w:ascii="Times New Roman" w:hAnsi="Times New Roman" w:cs="Times New Roman"/>
          <w:sz w:val="24"/>
          <w:szCs w:val="24"/>
        </w:rPr>
        <w:t>Педагог-воспитатель, ведущий занятие, посвященное методам воспитания, после раскрытия перечисленных выше трех групп методов семейного воспитания особо подчеркивает роль личного примера родителей. Этот метод является комплексным, он может быть отнесен к каждой из трех групп методов.</w:t>
      </w:r>
    </w:p>
    <w:p w:rsidR="002D0071" w:rsidRPr="002D0071" w:rsidRDefault="002D0071" w:rsidP="002D007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0071">
        <w:rPr>
          <w:rFonts w:ascii="Times New Roman" w:hAnsi="Times New Roman" w:cs="Times New Roman"/>
          <w:sz w:val="24"/>
          <w:szCs w:val="24"/>
        </w:rPr>
        <w:t xml:space="preserve">Учащиеся, как известно, </w:t>
      </w:r>
      <w:proofErr w:type="gramStart"/>
      <w:r w:rsidRPr="002D0071">
        <w:rPr>
          <w:rFonts w:ascii="Times New Roman" w:hAnsi="Times New Roman" w:cs="Times New Roman"/>
          <w:sz w:val="24"/>
          <w:szCs w:val="24"/>
        </w:rPr>
        <w:t>отличаются</w:t>
      </w:r>
      <w:proofErr w:type="gramEnd"/>
      <w:r w:rsidRPr="002D0071">
        <w:rPr>
          <w:rFonts w:ascii="Times New Roman" w:hAnsi="Times New Roman" w:cs="Times New Roman"/>
          <w:sz w:val="24"/>
          <w:szCs w:val="24"/>
        </w:rPr>
        <w:t xml:space="preserve"> друг от друга не только по возрасту, темпераменту, уровню знаний и жизненному опыту, степени воспитанности, по  особенности восприятия окружающего мира, но один и тот же ребенок постоянно изменяется. </w:t>
      </w:r>
      <w:proofErr w:type="gramStart"/>
      <w:r w:rsidRPr="002D0071">
        <w:rPr>
          <w:rFonts w:ascii="Times New Roman" w:hAnsi="Times New Roman" w:cs="Times New Roman"/>
          <w:sz w:val="24"/>
          <w:szCs w:val="24"/>
        </w:rPr>
        <w:t>Замечая или не замечая этих перемен, родители нередко не затрудняют себя выбор нового комплекса приемов и методов семейного воспитания, тогда как требуется родительская мудрость, прозорливость, огромное терпение, умение в каждом конкретном случае, в каждой ситуации исходить из того, что именно в данный момент важно для ребенка, осознано им, а значит, приведет к положительным результатам в будущем.</w:t>
      </w:r>
      <w:proofErr w:type="gramEnd"/>
    </w:p>
    <w:p w:rsidR="00DC2784" w:rsidRPr="002D0071" w:rsidRDefault="00DC2784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CB8" w:rsidRPr="002D0071" w:rsidRDefault="00114CB8" w:rsidP="002D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4CB8" w:rsidRPr="002D0071" w:rsidSect="0072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36B"/>
    <w:multiLevelType w:val="hybridMultilevel"/>
    <w:tmpl w:val="7376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B8"/>
    <w:rsid w:val="000063DD"/>
    <w:rsid w:val="00114CB8"/>
    <w:rsid w:val="001B369E"/>
    <w:rsid w:val="002D0071"/>
    <w:rsid w:val="00331281"/>
    <w:rsid w:val="00715778"/>
    <w:rsid w:val="007245B6"/>
    <w:rsid w:val="0072602E"/>
    <w:rsid w:val="00874FF2"/>
    <w:rsid w:val="00875D40"/>
    <w:rsid w:val="00AA5870"/>
    <w:rsid w:val="00AF4CF1"/>
    <w:rsid w:val="00C40729"/>
    <w:rsid w:val="00D06E48"/>
    <w:rsid w:val="00D57B7E"/>
    <w:rsid w:val="00DC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2017-12-07T06:54:00Z</dcterms:created>
  <dcterms:modified xsi:type="dcterms:W3CDTF">2017-12-07T11:01:00Z</dcterms:modified>
</cp:coreProperties>
</file>