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8" w:rsidRPr="00096CCE" w:rsidRDefault="00F93E78" w:rsidP="00F93E78">
      <w:pPr>
        <w:pBdr>
          <w:bottom w:val="single" w:sz="12" w:space="1" w:color="auto"/>
        </w:pBdr>
        <w:rPr>
          <w:rFonts w:ascii="таймс оф роман" w:hAnsi="таймс оф роман"/>
          <w:sz w:val="28"/>
          <w:szCs w:val="28"/>
        </w:rPr>
      </w:pPr>
      <w:r w:rsidRPr="00096CCE">
        <w:rPr>
          <w:rFonts w:ascii="таймс оф роман" w:hAnsi="таймс оф роман"/>
          <w:sz w:val="28"/>
          <w:szCs w:val="28"/>
        </w:rPr>
        <w:t>Государственное казенное общеобразовательное учреждение Ленинградской области «Сланцевская школа – интернат, реализующая адаптированные образовательные программы» ГКОУ ЛО «Сланцевская школа – интернат»</w:t>
      </w:r>
    </w:p>
    <w:p w:rsidR="00F93E78" w:rsidRPr="00096CCE" w:rsidRDefault="00F93E78" w:rsidP="00F93E78">
      <w:pPr>
        <w:jc w:val="center"/>
        <w:rPr>
          <w:rFonts w:ascii="таймс оф роман" w:hAnsi="таймс оф роман"/>
          <w:sz w:val="28"/>
          <w:szCs w:val="28"/>
        </w:rPr>
      </w:pPr>
    </w:p>
    <w:p w:rsidR="00F93E78" w:rsidRPr="00096CCE" w:rsidRDefault="00F93E78" w:rsidP="00F93E78">
      <w:pPr>
        <w:jc w:val="center"/>
        <w:rPr>
          <w:rFonts w:ascii="таймс оф роман" w:hAnsi="таймс оф роман"/>
          <w:sz w:val="28"/>
          <w:szCs w:val="28"/>
        </w:rPr>
      </w:pPr>
    </w:p>
    <w:p w:rsidR="00F93E78" w:rsidRDefault="00F93E78" w:rsidP="00F93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</w:p>
    <w:p w:rsidR="00F93E78" w:rsidRPr="00496515" w:rsidRDefault="00F93E78" w:rsidP="00F93E7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F243E" w:themeColor="text2" w:themeShade="80"/>
          <w:sz w:val="96"/>
          <w:szCs w:val="96"/>
          <w:lang w:eastAsia="ru-RU"/>
        </w:rPr>
      </w:pPr>
      <w:r w:rsidRPr="00496515">
        <w:rPr>
          <w:rFonts w:ascii="таймс оф роман" w:eastAsia="Times New Roman" w:hAnsi="таймс оф роман" w:cs="Times New Roman"/>
          <w:color w:val="0F243E" w:themeColor="text2" w:themeShade="80"/>
          <w:sz w:val="72"/>
          <w:szCs w:val="72"/>
          <w:lang w:eastAsia="ru-RU"/>
        </w:rPr>
        <w:t xml:space="preserve">Проект </w:t>
      </w:r>
      <w:r>
        <w:rPr>
          <w:rFonts w:ascii="таймс оф роман" w:eastAsia="Times New Roman" w:hAnsi="таймс оф роман" w:cs="Times New Roman"/>
          <w:color w:val="0F243E" w:themeColor="text2" w:themeShade="80"/>
          <w:sz w:val="72"/>
          <w:szCs w:val="72"/>
          <w:lang w:eastAsia="ru-RU"/>
        </w:rPr>
        <w:t xml:space="preserve">7 </w:t>
      </w:r>
      <w:r w:rsidRPr="00496515">
        <w:rPr>
          <w:rFonts w:ascii="таймс оф роман" w:eastAsia="Times New Roman" w:hAnsi="таймс оф роман" w:cs="Times New Roman"/>
          <w:color w:val="0F243E" w:themeColor="text2" w:themeShade="80"/>
          <w:sz w:val="72"/>
          <w:szCs w:val="72"/>
          <w:lang w:eastAsia="ru-RU"/>
        </w:rPr>
        <w:t>класса на тему:</w:t>
      </w:r>
    </w:p>
    <w:p w:rsidR="00F93E78" w:rsidRDefault="00F93E78" w:rsidP="00F93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таймс оф роман" w:eastAsia="Times New Roman" w:hAnsi="таймс оф роман" w:cs="Times New Roman"/>
          <w:b/>
          <w:color w:val="0F243E" w:themeColor="text2" w:themeShade="80"/>
          <w:sz w:val="96"/>
          <w:szCs w:val="96"/>
          <w:lang w:eastAsia="ru-RU"/>
        </w:rPr>
      </w:pPr>
      <w:r w:rsidRPr="00496515">
        <w:rPr>
          <w:rFonts w:ascii="таймс оф роман" w:eastAsia="Times New Roman" w:hAnsi="таймс оф роман" w:cs="Times New Roman"/>
          <w:b/>
          <w:color w:val="0F243E" w:themeColor="text2" w:themeShade="80"/>
          <w:sz w:val="96"/>
          <w:szCs w:val="96"/>
          <w:lang w:eastAsia="ru-RU"/>
        </w:rPr>
        <w:t>«</w:t>
      </w:r>
      <w:r>
        <w:rPr>
          <w:rFonts w:ascii="таймс оф роман" w:eastAsia="Times New Roman" w:hAnsi="таймс оф роман" w:cs="Times New Roman"/>
          <w:b/>
          <w:color w:val="0F243E" w:themeColor="text2" w:themeShade="80"/>
          <w:sz w:val="96"/>
          <w:szCs w:val="96"/>
          <w:lang w:eastAsia="ru-RU"/>
        </w:rPr>
        <w:t>Открой свое сердце добру»</w:t>
      </w:r>
    </w:p>
    <w:p w:rsidR="00F93E78" w:rsidRPr="00386342" w:rsidRDefault="00F93E78" w:rsidP="00F93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таймс оф роман" w:eastAsia="Times New Roman" w:hAnsi="таймс оф роман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таймс оф роман" w:eastAsia="Times New Roman" w:hAnsi="таймс оф роман" w:cs="Times New Roman"/>
          <w:b/>
          <w:color w:val="0F243E" w:themeColor="text2" w:themeShade="80"/>
          <w:sz w:val="28"/>
          <w:szCs w:val="28"/>
          <w:lang w:eastAsia="ru-RU"/>
        </w:rPr>
        <w:t>(ВОЗРАСТ 13-14 ЛТ)</w:t>
      </w:r>
    </w:p>
    <w:p w:rsidR="00F93E78" w:rsidRDefault="00F93E78" w:rsidP="00F93E78">
      <w:pPr>
        <w:pStyle w:val="a4"/>
        <w:shd w:val="clear" w:color="auto" w:fill="FFFFFF"/>
        <w:spacing w:line="240" w:lineRule="auto"/>
        <w:ind w:left="720"/>
        <w:jc w:val="center"/>
        <w:rPr>
          <w:rFonts w:ascii="таймс оф роман" w:hAnsi="таймс оф роман"/>
          <w:sz w:val="36"/>
          <w:szCs w:val="36"/>
        </w:rPr>
      </w:pPr>
      <w:r>
        <w:rPr>
          <w:rFonts w:ascii="таймс оф роман" w:hAnsi="таймс оф роман"/>
          <w:noProof/>
          <w:sz w:val="36"/>
          <w:szCs w:val="36"/>
        </w:rPr>
        <w:drawing>
          <wp:inline distT="0" distB="0" distL="0" distR="0" wp14:anchorId="708616C9" wp14:editId="63250C36">
            <wp:extent cx="4695825" cy="353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eba4cf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"/>
                    <a:stretch/>
                  </pic:blipFill>
                  <pic:spPr bwMode="auto">
                    <a:xfrm>
                      <a:off x="0" y="0"/>
                      <a:ext cx="4696660" cy="3534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E78" w:rsidRDefault="00F93E78" w:rsidP="00F93E78">
      <w:pPr>
        <w:pStyle w:val="a4"/>
        <w:shd w:val="clear" w:color="auto" w:fill="FFFFFF"/>
        <w:spacing w:line="240" w:lineRule="auto"/>
        <w:ind w:left="720"/>
        <w:jc w:val="center"/>
        <w:rPr>
          <w:rFonts w:ascii="таймс оф роман" w:hAnsi="таймс оф роман"/>
          <w:sz w:val="36"/>
          <w:szCs w:val="36"/>
        </w:rPr>
      </w:pPr>
    </w:p>
    <w:p w:rsidR="00F93E78" w:rsidRPr="00F51749" w:rsidRDefault="00F93E78" w:rsidP="00F93E78">
      <w:pPr>
        <w:pStyle w:val="a4"/>
        <w:shd w:val="clear" w:color="auto" w:fill="FFFFFF"/>
        <w:spacing w:line="240" w:lineRule="auto"/>
        <w:ind w:left="720"/>
        <w:jc w:val="center"/>
        <w:rPr>
          <w:rFonts w:ascii="таймс оф роман" w:hAnsi="таймс оф роман" w:cs="Tahoma"/>
          <w:b/>
          <w:sz w:val="96"/>
          <w:szCs w:val="96"/>
        </w:rPr>
      </w:pPr>
      <w:r>
        <w:rPr>
          <w:rFonts w:ascii="таймс оф роман" w:hAnsi="таймс оф роман"/>
          <w:sz w:val="36"/>
          <w:szCs w:val="36"/>
        </w:rPr>
        <w:t>2018-2019 г.</w:t>
      </w:r>
    </w:p>
    <w:p w:rsidR="00F93E78" w:rsidRDefault="00F93E78" w:rsidP="00F93E78">
      <w:pPr>
        <w:spacing w:after="150" w:line="300" w:lineRule="atLeast"/>
        <w:rPr>
          <w:rFonts w:ascii="таймс оф роман" w:eastAsia="Times New Roman" w:hAnsi="таймс оф роман" w:cs="Tahoma"/>
          <w:b/>
          <w:sz w:val="40"/>
          <w:szCs w:val="40"/>
          <w:lang w:eastAsia="ru-RU"/>
        </w:rPr>
      </w:pPr>
    </w:p>
    <w:p w:rsidR="00F93E78" w:rsidRPr="00A5037B" w:rsidRDefault="00F93E78" w:rsidP="00F93E78">
      <w:pPr>
        <w:spacing w:after="0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>
        <w:rPr>
          <w:rFonts w:ascii="таймс оф роман" w:eastAsia="Times New Roman" w:hAnsi="таймс оф роман" w:cs="Tahoma"/>
          <w:b/>
          <w:sz w:val="40"/>
          <w:szCs w:val="40"/>
          <w:lang w:eastAsia="ru-RU"/>
        </w:rPr>
        <w:t xml:space="preserve">                               </w:t>
      </w:r>
      <w:r w:rsidRPr="00A5037B">
        <w:rPr>
          <w:rFonts w:ascii="таймс оф роман" w:eastAsia="Times New Roman" w:hAnsi="таймс оф роман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F93E78" w:rsidRPr="00A5037B" w:rsidRDefault="00F93E78" w:rsidP="00F93E78">
      <w:pPr>
        <w:spacing w:after="0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</w:p>
    <w:p w:rsidR="00F93E78" w:rsidRPr="00A5037B" w:rsidRDefault="00F93E78" w:rsidP="00F93E78">
      <w:pPr>
        <w:spacing w:after="0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 xml:space="preserve">Мы живём в сложном мире. Наше общество преодолевает политический, социальный, экономический и экологический кризис. Но остаётся в обществе самый страшный кризис – нравственный. В настоящее время в России все больше и больше распространяется культ </w:t>
      </w:r>
      <w:proofErr w:type="spellStart"/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 xml:space="preserve"> и безнравственности. Этот культ распространяется самыми разными способами: телевизионными передачами, действиями политических и общественных деятелей, поведением взрослых и т.д. Несмотря на разнообразие методов, сущностью их является навязывание человеку стереотипов агрессивного и безжалостного поведения по отношению к другим, пренебрежение нравственными нормами ради материальной выгоды. Сегодняшние дети утверждают завтрашнее благосостояние страны, что полностью зависит от доброкачественного воспитания. Проблема приобретения ребёнком эмоционально-нравственного опыта является сегодня особенно актуальной. Если наши дети будут совестливы и добры, этого достаточно. Всё остальное приложится. Из жизни они сами будут выбирать, и вбирать в себя всё доброе и честное.</w:t>
      </w:r>
    </w:p>
    <w:p w:rsidR="00F93E78" w:rsidRPr="00A5037B" w:rsidRDefault="00F93E78" w:rsidP="00F93E78">
      <w:pPr>
        <w:spacing w:after="0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>Морально-этическое воспитание детей и подростков - важное направление воспитательной работы. Сегодня, школьники и учителя перегружены требованиями по освоению учебных дисциплин в рамках школьной программы, поэтому зачастую педагогам не хватает времени на воспитание духовности и нравственности у подрастающего поколения. А современный окружающий мир мало способствует естественному освоению нравственных ценностей.</w:t>
      </w:r>
    </w:p>
    <w:p w:rsidR="00F93E78" w:rsidRPr="00A5037B" w:rsidRDefault="00F93E78" w:rsidP="00F93E78">
      <w:pPr>
        <w:spacing w:after="0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>Между тем, школа - это единственное место, где взрослые люди могут помочь детям сформировать и усвоить такие ценности как доброта, отзывчивость, милосердие. Не стоит забывать, что дети – будущее России, но от взрослых зависит, каким будет это будущее.</w:t>
      </w:r>
    </w:p>
    <w:p w:rsidR="00F93E78" w:rsidRPr="00A5037B" w:rsidRDefault="00F93E78" w:rsidP="00F93E78">
      <w:pPr>
        <w:spacing w:after="0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proofErr w:type="gramStart"/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>Отсутствие заботы к ближнему, агрессия по отношению к братьям нашим меньшим, безразличие к происходящему в мире - стало неотъемлемой частью поведения подростков.</w:t>
      </w:r>
      <w:proofErr w:type="gramEnd"/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 xml:space="preserve"> Дефицит доброты в социуме вызвал необходимость воспитания у молодых людей социальных чувств. </w:t>
      </w:r>
    </w:p>
    <w:p w:rsidR="00F93E78" w:rsidRPr="00A5037B" w:rsidRDefault="00F93E78" w:rsidP="00F93E78">
      <w:pPr>
        <w:spacing w:after="0"/>
        <w:jc w:val="both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 xml:space="preserve">Задача современного педагога не только овладевать нормами международных социальных и педагогических компетенций, но и стремиться использовать инновационные процессы в молодёжной среде. Воспитать в каждом ребёнке гражданина и патриота своей страны, развить чувство долга в оказании помощи </w:t>
      </w:r>
      <w:proofErr w:type="gramStart"/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>нуждающимся</w:t>
      </w:r>
      <w:proofErr w:type="gramEnd"/>
      <w:r w:rsidRPr="00A5037B"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>, побудить к совершению добрых и полезных поступков – одна из главных задач педагога. Этот процесс начинается с ранних лет развития ребенка и проходит через всю сознательную жизнь человека.</w:t>
      </w:r>
    </w:p>
    <w:p w:rsidR="00F93E78" w:rsidRPr="00A5037B" w:rsidRDefault="00F93E78" w:rsidP="00F93E78">
      <w:pPr>
        <w:pStyle w:val="c34"/>
        <w:spacing w:before="0" w:beforeAutospacing="0" w:after="0" w:afterAutospacing="0" w:line="276" w:lineRule="auto"/>
        <w:ind w:firstLine="540"/>
        <w:jc w:val="both"/>
        <w:rPr>
          <w:rStyle w:val="c4"/>
          <w:rFonts w:ascii="таймс оф роман" w:hAnsi="таймс оф роман"/>
          <w:color w:val="000000"/>
          <w:sz w:val="28"/>
          <w:szCs w:val="28"/>
        </w:rPr>
      </w:pPr>
    </w:p>
    <w:p w:rsidR="00F93E78" w:rsidRPr="00A5037B" w:rsidRDefault="00F93E78" w:rsidP="00F93E78">
      <w:pPr>
        <w:pStyle w:val="c34"/>
        <w:spacing w:before="0" w:beforeAutospacing="0" w:after="0" w:afterAutospacing="0" w:line="276" w:lineRule="auto"/>
        <w:ind w:firstLine="540"/>
        <w:jc w:val="both"/>
        <w:rPr>
          <w:rStyle w:val="c4"/>
          <w:rFonts w:ascii="таймс оф роман" w:hAnsi="таймс оф роман"/>
          <w:b/>
          <w:color w:val="000000"/>
          <w:sz w:val="28"/>
          <w:szCs w:val="28"/>
        </w:rPr>
      </w:pPr>
      <w:r>
        <w:rPr>
          <w:rStyle w:val="c4"/>
          <w:rFonts w:ascii="таймс оф роман" w:hAnsi="таймс оф роман"/>
          <w:b/>
          <w:color w:val="000000"/>
          <w:sz w:val="28"/>
          <w:szCs w:val="28"/>
        </w:rPr>
        <w:t xml:space="preserve">                                     </w:t>
      </w:r>
      <w:r w:rsidRPr="00A5037B">
        <w:rPr>
          <w:rStyle w:val="c4"/>
          <w:rFonts w:ascii="таймс оф роман" w:hAnsi="таймс оф роман"/>
          <w:b/>
          <w:color w:val="000000"/>
          <w:sz w:val="28"/>
          <w:szCs w:val="28"/>
        </w:rPr>
        <w:t>Актуальность проекта</w:t>
      </w:r>
    </w:p>
    <w:p w:rsidR="00F93E78" w:rsidRPr="00A5037B" w:rsidRDefault="00F93E78" w:rsidP="00F93E78">
      <w:pPr>
        <w:spacing w:after="0"/>
        <w:jc w:val="center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i/>
          <w:iCs/>
          <w:color w:val="000000"/>
          <w:sz w:val="28"/>
          <w:szCs w:val="28"/>
          <w:lang w:eastAsia="ru-RU"/>
        </w:rPr>
        <w:t>Доброта нужна всем людям-</w:t>
      </w:r>
    </w:p>
    <w:p w:rsidR="00F93E78" w:rsidRPr="00A5037B" w:rsidRDefault="00F93E78" w:rsidP="00F93E78">
      <w:pPr>
        <w:spacing w:after="0"/>
        <w:jc w:val="center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i/>
          <w:iCs/>
          <w:color w:val="000000"/>
          <w:sz w:val="28"/>
          <w:szCs w:val="28"/>
          <w:lang w:eastAsia="ru-RU"/>
        </w:rPr>
        <w:t xml:space="preserve">Пусть побольше </w:t>
      </w:r>
      <w:proofErr w:type="gramStart"/>
      <w:r w:rsidRPr="00A5037B">
        <w:rPr>
          <w:rFonts w:ascii="таймс оф роман" w:eastAsia="Times New Roman" w:hAnsi="таймс оф роман" w:cs="Times New Roman"/>
          <w:i/>
          <w:iCs/>
          <w:color w:val="000000"/>
          <w:sz w:val="28"/>
          <w:szCs w:val="28"/>
          <w:lang w:eastAsia="ru-RU"/>
        </w:rPr>
        <w:t>добрых</w:t>
      </w:r>
      <w:proofErr w:type="gramEnd"/>
      <w:r w:rsidRPr="00A5037B">
        <w:rPr>
          <w:rFonts w:ascii="таймс оф роман" w:eastAsia="Times New Roman" w:hAnsi="таймс оф роман" w:cs="Times New Roman"/>
          <w:i/>
          <w:iCs/>
          <w:color w:val="000000"/>
          <w:sz w:val="28"/>
          <w:szCs w:val="28"/>
          <w:lang w:eastAsia="ru-RU"/>
        </w:rPr>
        <w:t xml:space="preserve"> будет!</w:t>
      </w:r>
    </w:p>
    <w:p w:rsidR="00F93E78" w:rsidRPr="00A5037B" w:rsidRDefault="00F93E78" w:rsidP="00F93E78">
      <w:pPr>
        <w:spacing w:after="0"/>
        <w:jc w:val="center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i/>
          <w:iCs/>
          <w:color w:val="000000"/>
          <w:sz w:val="28"/>
          <w:szCs w:val="28"/>
          <w:lang w:eastAsia="ru-RU"/>
        </w:rPr>
        <w:t>Доброта - она от века</w:t>
      </w:r>
    </w:p>
    <w:p w:rsidR="00F93E78" w:rsidRPr="00A5037B" w:rsidRDefault="00F93E78" w:rsidP="00F93E78">
      <w:pPr>
        <w:spacing w:after="0"/>
        <w:jc w:val="center"/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i/>
          <w:iCs/>
          <w:color w:val="000000"/>
          <w:sz w:val="28"/>
          <w:szCs w:val="28"/>
          <w:lang w:eastAsia="ru-RU"/>
        </w:rPr>
        <w:t>Украшенье человека!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b/>
          <w:bCs/>
          <w:i/>
          <w:iCs/>
          <w:sz w:val="28"/>
          <w:szCs w:val="28"/>
          <w:lang w:eastAsia="ru-RU"/>
        </w:rPr>
        <w:t>Ведущая идея проекта</w:t>
      </w:r>
      <w:r w:rsidRPr="00A5037B">
        <w:rPr>
          <w:rFonts w:ascii="таймс оф роман" w:eastAsia="Times New Roman" w:hAnsi="таймс оф роман" w:cs="Times New Roman"/>
          <w:b/>
          <w:bCs/>
          <w:sz w:val="28"/>
          <w:szCs w:val="28"/>
          <w:lang w:eastAsia="ru-RU"/>
        </w:rPr>
        <w:t xml:space="preserve">. </w:t>
      </w:r>
      <w:r w:rsidRPr="00A5037B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«Я должен сделать все необходимое, чтобы количество добра в мире увеличилось».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 xml:space="preserve"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 xml:space="preserve"> Проект «Открой свое сердце добру!» способствует формированию инициативы добра и ответственности подростков, приобретению ими  опыта, который усилит социальную компетенцию и интерес к социально значимой деятельности.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 xml:space="preserve">Главное его направление – это оказание помощи детям в познании искусства творить добро. 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 xml:space="preserve">Проект призван учить детей не проходить мимо тех, кому трудно, делиться своим теплом с теми, кому его не хватает. 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7B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Социально активная деятельность готовит подростков к последующей гражданской деятельности, ими приобретается социальный опыт, формируется умение самостоятельно планировать и реализовать задуманное,</w:t>
      </w:r>
      <w:r w:rsidRPr="00A5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нести ответственность за свои действия. Дети учатся сотрудничать как со сверстниками, так и взрослыми.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объединит вокруг себя детей и взрослых (учащихся, родителей, педагогов) и станет общим делом.</w:t>
      </w:r>
      <w:r w:rsidRPr="00A50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Добро, гуманизм, милосердие, смысл жизни – это ценности, о которых можно говорить бесконечно. Есть люди, которые говорят, а есть люди, которые делают! Результаты скажут сами за себя.</w:t>
      </w:r>
    </w:p>
    <w:p w:rsidR="00F93E78" w:rsidRPr="00A5037B" w:rsidRDefault="00F93E78" w:rsidP="00F93E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наших руках!</w:t>
      </w:r>
    </w:p>
    <w:p w:rsidR="00F93E78" w:rsidRPr="000B2A4E" w:rsidRDefault="00F93E78" w:rsidP="00F93E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78" w:rsidRPr="000B2A4E" w:rsidRDefault="00F93E78" w:rsidP="00F93E78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78" w:rsidRPr="002A2636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</w:t>
      </w:r>
      <w:r w:rsidRPr="002A2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46D3A">
        <w:rPr>
          <w:rFonts w:ascii="таймс оф роман" w:hAnsi="таймс оф роман"/>
          <w:color w:val="000000"/>
          <w:sz w:val="28"/>
          <w:szCs w:val="28"/>
        </w:rPr>
        <w:t>создание условий для разностороннего развития личности на основе усвоения и присвоения общечеловеческих ценностей,</w:t>
      </w:r>
      <w:r>
        <w:rPr>
          <w:rFonts w:ascii="таймс оф роман" w:eastAsia="Times New Roman" w:hAnsi="таймс оф роман" w:cs="Times New Roman"/>
          <w:color w:val="000000"/>
          <w:sz w:val="28"/>
          <w:szCs w:val="28"/>
          <w:lang w:eastAsia="ru-RU"/>
        </w:rPr>
        <w:t xml:space="preserve"> формирование у подростков активной жизненной позиции, гражданских и нравственных качеств.</w:t>
      </w:r>
    </w:p>
    <w:p w:rsidR="00F93E78" w:rsidRPr="007805D8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80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3E78" w:rsidRPr="002A2636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F93E78" w:rsidRPr="002A2636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подростков к современным условиям, их правовая социализация через культурно-досуговую и спортивно-оздоровительную работ</w:t>
      </w:r>
      <w:r w:rsidRPr="002A2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у;</w:t>
      </w:r>
    </w:p>
    <w:p w:rsidR="00F93E78" w:rsidRPr="002A2636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</w:t>
      </w:r>
      <w:r w:rsidRPr="002A2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личной и социальной компетентности детей, развитие у них позитивного отношения к себе и к окружающему обществу;</w:t>
      </w:r>
    </w:p>
    <w:p w:rsidR="00F93E78" w:rsidRPr="002A2636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</w:t>
      </w:r>
      <w:r w:rsidRPr="002A2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ление и развитие чувства самоуважения, способности критически мыслить, чувства ответственности;</w:t>
      </w:r>
    </w:p>
    <w:p w:rsidR="00F93E78" w:rsidRDefault="00F93E78" w:rsidP="00F93E78">
      <w:pPr>
        <w:spacing w:before="100" w:beforeAutospacing="1" w:after="100" w:afterAutospacing="1" w:line="360" w:lineRule="atLeast"/>
        <w:jc w:val="both"/>
        <w:rPr>
          <w:rFonts w:ascii="таймс оф роман" w:hAnsi="таймс оф роман"/>
          <w:color w:val="000000"/>
          <w:sz w:val="28"/>
          <w:szCs w:val="28"/>
        </w:rPr>
      </w:pPr>
      <w:r w:rsidRPr="002A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37F9C">
        <w:rPr>
          <w:rFonts w:ascii="таймс оф роман" w:hAnsi="таймс оф роман"/>
          <w:color w:val="000000"/>
          <w:sz w:val="28"/>
          <w:szCs w:val="28"/>
        </w:rPr>
        <w:t>формировать самостоятельность обучающихся, расширять возможности для развития трудовых, художественно-эстетических умений и навыков</w:t>
      </w:r>
      <w:r>
        <w:rPr>
          <w:rFonts w:ascii="таймс оф роман" w:hAnsi="таймс оф роман"/>
          <w:color w:val="000000"/>
          <w:sz w:val="28"/>
          <w:szCs w:val="28"/>
        </w:rPr>
        <w:t>;</w:t>
      </w:r>
    </w:p>
    <w:p w:rsidR="00F93E78" w:rsidRDefault="00F93E78" w:rsidP="00F93E78">
      <w:pPr>
        <w:spacing w:before="100" w:beforeAutospacing="1" w:after="100" w:afterAutospacing="1" w:line="360" w:lineRule="atLeast"/>
        <w:jc w:val="both"/>
        <w:rPr>
          <w:rFonts w:ascii="тайммс оф роман" w:hAnsi="тайммс оф роман" w:cs="Arial"/>
          <w:color w:val="000000"/>
          <w:sz w:val="28"/>
          <w:szCs w:val="28"/>
        </w:rPr>
      </w:pPr>
      <w:r>
        <w:rPr>
          <w:rFonts w:ascii="таймс оф роман" w:hAnsi="таймс оф роман"/>
          <w:color w:val="000000"/>
          <w:sz w:val="28"/>
          <w:szCs w:val="28"/>
        </w:rPr>
        <w:t xml:space="preserve">- </w:t>
      </w:r>
      <w:r>
        <w:rPr>
          <w:rFonts w:ascii="тайммс оф роман" w:hAnsi="тайммс оф роман" w:cs="Arial"/>
          <w:color w:val="000000"/>
          <w:sz w:val="28"/>
          <w:szCs w:val="28"/>
        </w:rPr>
        <w:t>о</w:t>
      </w:r>
      <w:r w:rsidRPr="00637F9C">
        <w:rPr>
          <w:rFonts w:ascii="тайммс оф роман" w:hAnsi="тайммс оф роман" w:cs="Arial"/>
          <w:color w:val="000000"/>
          <w:sz w:val="28"/>
          <w:szCs w:val="28"/>
        </w:rPr>
        <w:t>казывать помощь в преодолении трудностей подросткового периода, требующего особого педагогического внимания и поддержки</w:t>
      </w:r>
      <w:r>
        <w:rPr>
          <w:rFonts w:ascii="тайммс оф роман" w:hAnsi="тайммс оф роман" w:cs="Arial"/>
          <w:color w:val="000000"/>
          <w:sz w:val="28"/>
          <w:szCs w:val="28"/>
        </w:rPr>
        <w:t>;</w:t>
      </w:r>
    </w:p>
    <w:p w:rsidR="00F93E78" w:rsidRDefault="00F93E78" w:rsidP="00F93E78">
      <w:pPr>
        <w:spacing w:before="100" w:beforeAutospacing="1" w:after="100" w:afterAutospacing="1" w:line="360" w:lineRule="atLeast"/>
        <w:jc w:val="both"/>
        <w:rPr>
          <w:rFonts w:ascii="таймс оф роман" w:hAnsi="таймс оф роман" w:cs="Arial"/>
          <w:color w:val="000000"/>
          <w:sz w:val="28"/>
          <w:szCs w:val="28"/>
        </w:rPr>
      </w:pPr>
      <w:r w:rsidRPr="00637F9C">
        <w:rPr>
          <w:rFonts w:ascii="таймс оф роман" w:hAnsi="таймс оф роман" w:cs="Arial"/>
          <w:color w:val="000000"/>
          <w:sz w:val="28"/>
          <w:szCs w:val="28"/>
        </w:rPr>
        <w:t>- продолжить формировать умение адекватно оценить свои пос</w:t>
      </w:r>
      <w:r>
        <w:rPr>
          <w:rFonts w:ascii="таймс оф роман" w:hAnsi="таймс оф роман" w:cs="Arial"/>
          <w:color w:val="000000"/>
          <w:sz w:val="28"/>
          <w:szCs w:val="28"/>
        </w:rPr>
        <w:t>тупки;</w:t>
      </w:r>
    </w:p>
    <w:p w:rsidR="00F93E78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таймс оф роман" w:hAnsi="таймс оф роман" w:cs="Arial"/>
          <w:color w:val="000000"/>
          <w:sz w:val="28"/>
          <w:szCs w:val="28"/>
        </w:rPr>
        <w:t>-</w:t>
      </w:r>
      <w:r w:rsidRPr="00C73A14">
        <w:rPr>
          <w:rFonts w:ascii="Times New Roman" w:hAnsi="Times New Roman" w:cs="Times New Roman"/>
          <w:sz w:val="28"/>
          <w:szCs w:val="28"/>
        </w:rPr>
        <w:t xml:space="preserve">воспитание доброго отношения к жизни, умения находить в ней радость и желания творить добро; </w:t>
      </w:r>
    </w:p>
    <w:p w:rsidR="00F93E78" w:rsidRDefault="00F93E78" w:rsidP="00F93E78">
      <w:pPr>
        <w:spacing w:before="100" w:beforeAutospacing="1" w:after="100" w:afterAutospacing="1" w:line="360" w:lineRule="atLeast"/>
        <w:jc w:val="both"/>
        <w:rPr>
          <w:rFonts w:ascii="таймс оф роман" w:hAnsi="таймс оф роман" w:cs="Arial"/>
          <w:color w:val="000000"/>
          <w:sz w:val="28"/>
          <w:szCs w:val="28"/>
        </w:rPr>
      </w:pPr>
      <w:r w:rsidRPr="00D46D3A">
        <w:rPr>
          <w:rFonts w:ascii="таймс оф роман" w:hAnsi="таймс оф роман" w:cs="Arial"/>
          <w:color w:val="000000"/>
          <w:sz w:val="28"/>
          <w:szCs w:val="28"/>
        </w:rPr>
        <w:t>- знакомить с ми</w:t>
      </w:r>
      <w:r>
        <w:rPr>
          <w:rFonts w:ascii="таймс оф роман" w:hAnsi="таймс оф роман" w:cs="Arial"/>
          <w:color w:val="000000"/>
          <w:sz w:val="28"/>
          <w:szCs w:val="28"/>
        </w:rPr>
        <w:t>ром профессий;</w:t>
      </w:r>
    </w:p>
    <w:p w:rsidR="00F93E78" w:rsidRPr="00496FE2" w:rsidRDefault="00F93E78" w:rsidP="00F93E78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таймс оф роман" w:hAnsi="таймс оф роман" w:cs="Arial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96FE2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6FE2">
        <w:rPr>
          <w:rFonts w:ascii="Times New Roman" w:hAnsi="Times New Roman" w:cs="Times New Roman"/>
          <w:sz w:val="28"/>
          <w:szCs w:val="28"/>
          <w:shd w:val="clear" w:color="auto" w:fill="FFFFFF"/>
        </w:rPr>
        <w:t>ть воспитательную работу по сплочению и развитию коллектива: воспитанию чувства товарищества, доброжелательного отношения друг к другу, воспитанию культуры человеческого отношения.</w:t>
      </w:r>
    </w:p>
    <w:p w:rsidR="00F93E78" w:rsidRPr="00637F9C" w:rsidRDefault="00F93E78" w:rsidP="00F93E78">
      <w:pPr>
        <w:spacing w:before="100" w:beforeAutospacing="1" w:after="100" w:afterAutospacing="1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</w:p>
    <w:p w:rsidR="00F93E78" w:rsidRPr="002A2636" w:rsidRDefault="00F93E78" w:rsidP="00F9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before="100" w:beforeAutospacing="1" w:after="100" w:afterAutospacing="1" w:line="240" w:lineRule="auto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</w:p>
    <w:p w:rsidR="00F93E78" w:rsidRDefault="00F93E78" w:rsidP="00F93E78">
      <w:pPr>
        <w:spacing w:before="100" w:beforeAutospacing="1" w:after="100" w:afterAutospacing="1" w:line="240" w:lineRule="auto"/>
        <w:jc w:val="both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34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lastRenderedPageBreak/>
              <w:t>Паспорт проекта</w:t>
            </w:r>
          </w:p>
        </w:tc>
        <w:tc>
          <w:tcPr>
            <w:tcW w:w="5529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«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Открой свое сердце добру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»</w:t>
            </w:r>
          </w:p>
        </w:tc>
      </w:tr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Руководитель проекта</w:t>
            </w:r>
          </w:p>
        </w:tc>
        <w:tc>
          <w:tcPr>
            <w:tcW w:w="5529" w:type="dxa"/>
          </w:tcPr>
          <w:p w:rsidR="00F93E78" w:rsidRPr="004B30F5" w:rsidRDefault="00F93E78" w:rsidP="00F93E78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Воспитатель </w:t>
            </w:r>
          </w:p>
        </w:tc>
      </w:tr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Название учебной организации</w:t>
            </w:r>
          </w:p>
        </w:tc>
        <w:tc>
          <w:tcPr>
            <w:tcW w:w="5529" w:type="dxa"/>
          </w:tcPr>
          <w:p w:rsidR="00F93E78" w:rsidRPr="004B30F5" w:rsidRDefault="00F93E78" w:rsidP="008E1155">
            <w:pPr>
              <w:pBdr>
                <w:bottom w:val="single" w:sz="12" w:space="1" w:color="auto"/>
              </w:pBdr>
              <w:rPr>
                <w:rFonts w:ascii="таймс оф роман" w:hAnsi="таймс оф роман"/>
                <w:b/>
                <w:sz w:val="40"/>
                <w:szCs w:val="40"/>
              </w:rPr>
            </w:pPr>
            <w:r w:rsidRPr="004B30F5">
              <w:rPr>
                <w:rFonts w:ascii="таймс оф роман" w:hAnsi="таймс оф роман"/>
                <w:b/>
                <w:sz w:val="40"/>
                <w:szCs w:val="40"/>
              </w:rPr>
              <w:t>Государственное казенное общеобразовательное учреждение Ленинградской области</w:t>
            </w:r>
          </w:p>
          <w:p w:rsidR="00F93E78" w:rsidRPr="004B30F5" w:rsidRDefault="00F93E78" w:rsidP="008E1155">
            <w:pPr>
              <w:pBdr>
                <w:bottom w:val="single" w:sz="12" w:space="1" w:color="auto"/>
              </w:pBd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hAnsi="таймс оф роман"/>
                <w:b/>
                <w:sz w:val="40"/>
                <w:szCs w:val="40"/>
              </w:rPr>
              <w:t xml:space="preserve"> «Сланцевская школа – интернат»</w:t>
            </w:r>
          </w:p>
        </w:tc>
      </w:tr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Участники проекта</w:t>
            </w:r>
          </w:p>
        </w:tc>
        <w:tc>
          <w:tcPr>
            <w:tcW w:w="5529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proofErr w:type="gramStart"/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Обучающиеся</w:t>
            </w:r>
            <w:proofErr w:type="gramEnd"/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  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7 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класса</w:t>
            </w:r>
          </w:p>
        </w:tc>
      </w:tr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Возраст участников</w:t>
            </w:r>
          </w:p>
        </w:tc>
        <w:tc>
          <w:tcPr>
            <w:tcW w:w="5529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1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3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-1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4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 лет</w:t>
            </w:r>
          </w:p>
        </w:tc>
      </w:tr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Время работы </w:t>
            </w:r>
          </w:p>
        </w:tc>
        <w:tc>
          <w:tcPr>
            <w:tcW w:w="5529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1 год </w:t>
            </w:r>
          </w:p>
        </w:tc>
      </w:tr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Этапы проекта</w:t>
            </w:r>
          </w:p>
        </w:tc>
        <w:tc>
          <w:tcPr>
            <w:tcW w:w="5529" w:type="dxa"/>
          </w:tcPr>
          <w:p w:rsidR="00F93E78" w:rsidRPr="004B30F5" w:rsidRDefault="00F93E78" w:rsidP="008E1155">
            <w:pPr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Подготовительный   (Июнь-август 201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8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г.)</w:t>
            </w:r>
          </w:p>
          <w:p w:rsidR="00F93E78" w:rsidRPr="004B30F5" w:rsidRDefault="00F93E78" w:rsidP="008E1155">
            <w:pPr>
              <w:spacing w:line="0" w:lineRule="atLeast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Основной  (Сентябрь-апрель 201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8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-201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9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г)</w:t>
            </w:r>
          </w:p>
          <w:p w:rsidR="00F93E78" w:rsidRPr="004B30F5" w:rsidRDefault="00F93E78" w:rsidP="008E1155">
            <w:pPr>
              <w:spacing w:line="0" w:lineRule="atLeast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Заключительный                      </w:t>
            </w:r>
            <w:proofErr w:type="gramStart"/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( </w:t>
            </w:r>
            <w:proofErr w:type="gramEnd"/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Май 201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9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 г.)</w:t>
            </w:r>
          </w:p>
        </w:tc>
      </w:tr>
      <w:tr w:rsidR="00F93E78" w:rsidRPr="004B30F5" w:rsidTr="008E1155">
        <w:tc>
          <w:tcPr>
            <w:tcW w:w="4077" w:type="dxa"/>
          </w:tcPr>
          <w:p w:rsidR="00F93E78" w:rsidRPr="004B30F5" w:rsidRDefault="00F93E78" w:rsidP="008E1155">
            <w:pPr>
              <w:spacing w:before="100" w:beforeAutospacing="1" w:after="100" w:afterAutospacing="1"/>
              <w:jc w:val="both"/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Технологии проекта</w:t>
            </w:r>
          </w:p>
        </w:tc>
        <w:tc>
          <w:tcPr>
            <w:tcW w:w="5529" w:type="dxa"/>
          </w:tcPr>
          <w:p w:rsidR="00F93E78" w:rsidRPr="004B30F5" w:rsidRDefault="00F93E78" w:rsidP="008E1155">
            <w:pP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Проектная технология, игровые технологии, технология КТД,</w:t>
            </w:r>
          </w:p>
          <w:p w:rsidR="00F93E78" w:rsidRPr="004B30F5" w:rsidRDefault="00F93E78" w:rsidP="008E1155">
            <w:pP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</w:pP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ИКТ технологии, вос</w:t>
            </w:r>
            <w:r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питывающие технологии, трудовая </w:t>
            </w:r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технология, </w:t>
            </w:r>
            <w:proofErr w:type="spellStart"/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>здоровьесберегающие</w:t>
            </w:r>
            <w:proofErr w:type="spellEnd"/>
            <w:r w:rsidRPr="004B30F5">
              <w:rPr>
                <w:rFonts w:ascii="таймс оф роман" w:eastAsia="Times New Roman" w:hAnsi="таймс оф роман" w:cs="Times New Roman"/>
                <w:b/>
                <w:sz w:val="40"/>
                <w:szCs w:val="40"/>
                <w:lang w:eastAsia="ru-RU"/>
              </w:rPr>
              <w:t xml:space="preserve"> технологии.</w:t>
            </w:r>
          </w:p>
        </w:tc>
      </w:tr>
    </w:tbl>
    <w:p w:rsidR="00F93E78" w:rsidRDefault="00F93E78" w:rsidP="00F93E78">
      <w:pPr>
        <w:spacing w:before="100" w:beforeAutospacing="1" w:after="100" w:afterAutospacing="1" w:line="240" w:lineRule="auto"/>
        <w:ind w:left="-284"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before="100" w:beforeAutospacing="1" w:after="100" w:afterAutospacing="1" w:line="240" w:lineRule="auto"/>
        <w:ind w:left="-284"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before="100" w:beforeAutospacing="1" w:after="100" w:afterAutospacing="1" w:line="240" w:lineRule="auto"/>
        <w:ind w:left="-284"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78" w:rsidRDefault="00F93E78" w:rsidP="00F9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E78" w:rsidRPr="004B30F5" w:rsidRDefault="00F93E78" w:rsidP="00F93E78">
      <w:pPr>
        <w:spacing w:before="100" w:beforeAutospacing="1" w:after="100" w:afterAutospacing="1" w:line="240" w:lineRule="auto"/>
        <w:jc w:val="both"/>
        <w:rPr>
          <w:rFonts w:ascii="таймс оф роман" w:eastAsia="Times New Roman" w:hAnsi="таймс оф роман" w:cs="Times New Roman"/>
          <w:b/>
          <w:sz w:val="32"/>
          <w:szCs w:val="32"/>
          <w:lang w:eastAsia="ru-RU"/>
        </w:rPr>
      </w:pPr>
      <w:r w:rsidRPr="004B30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Реализация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проекта </w:t>
      </w:r>
      <w:r w:rsidRPr="004B30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основана на принципах:</w:t>
      </w:r>
    </w:p>
    <w:p w:rsidR="00F93E78" w:rsidRPr="00916E9A" w:rsidRDefault="00F93E78" w:rsidP="00F93E7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16E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Приоритет общечеловеческих нравственных ценностей.</w:t>
      </w:r>
    </w:p>
    <w:p w:rsidR="00F93E78" w:rsidRPr="00916E9A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E59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Принцип </w:t>
      </w:r>
      <w:proofErr w:type="spellStart"/>
      <w:r w:rsidRPr="004E59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природосообразности</w:t>
      </w:r>
      <w:proofErr w:type="spellEnd"/>
      <w:r w:rsidRPr="00916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1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возрастной период, переживаемый детьми, требует профессионально грамотного подбора форм и методов организации жизнедеятельности классного коллектива и личности в нем. </w:t>
      </w:r>
    </w:p>
    <w:p w:rsidR="00F93E78" w:rsidRPr="00916E9A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4E59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 успешности</w:t>
      </w:r>
      <w:r w:rsidRPr="00916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1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работе, стимулирует стремление к творчеству и сотрудничеству. Эмоциональное переживание успеха способствует росту активности ребенка в дальнейшей деятельности. </w:t>
      </w:r>
    </w:p>
    <w:p w:rsidR="00F93E78" w:rsidRPr="00916E9A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4E59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 свободы выбора</w:t>
      </w:r>
      <w:r w:rsidRPr="00916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1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 важно проявить себя в коллективе. Нужно и можно для каждого найти занятие по душе, поручение с учетом возможностей ученика, его интересов, личностных качеств, помочь каждому ощутить свою значимость для коллектива. Предоставляя свободу выбора, необходимо готовить ребенка к умению видеть его последствия и нести за это ответственность.</w:t>
      </w:r>
    </w:p>
    <w:p w:rsidR="00F93E78" w:rsidRPr="00916E9A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4E59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 сотворчества</w:t>
      </w:r>
      <w:r w:rsidRPr="00916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1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- универсальный механизм развития личности. Совместная творческая деятельность, в которой каждый ученик находит приложение своим способностям, способствует прохождению детей через ситуацию успеха, эмоционально закрепляя достигнутые результаты. </w:t>
      </w: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4E59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 коллективно – творческое дело</w:t>
      </w:r>
      <w:r w:rsidRPr="00916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1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не является набором разнообразных форм, она призвана порождать удовлетворение и радость от самого процесса реализации идеи.</w:t>
      </w: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78" w:rsidRPr="005D61C7" w:rsidRDefault="00F93E78" w:rsidP="00F9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06"/>
        <w:gridCol w:w="1596"/>
        <w:gridCol w:w="1713"/>
        <w:gridCol w:w="1547"/>
        <w:gridCol w:w="1843"/>
      </w:tblGrid>
      <w:tr w:rsidR="00F93E78" w:rsidRPr="008A0622" w:rsidTr="008E1155">
        <w:trPr>
          <w:trHeight w:val="850"/>
        </w:trPr>
        <w:tc>
          <w:tcPr>
            <w:tcW w:w="1986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F93E78" w:rsidRPr="008A0622" w:rsidRDefault="00F93E78" w:rsidP="008E1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93E78" w:rsidRPr="008A0622" w:rsidRDefault="00F93E78" w:rsidP="008E1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F93E78" w:rsidRPr="008A062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93E78" w:rsidRPr="008A0622" w:rsidRDefault="00F93E78" w:rsidP="008E1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E78" w:rsidRPr="008A0622" w:rsidRDefault="00F93E78" w:rsidP="008E1155">
            <w:pPr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trHeight w:val="794"/>
        </w:trPr>
        <w:tc>
          <w:tcPr>
            <w:tcW w:w="1986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F93E78" w:rsidRDefault="00F93E78" w:rsidP="008E1155">
            <w:pPr>
              <w:spacing w:after="360"/>
              <w:ind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E78" w:rsidTr="008E1155">
        <w:trPr>
          <w:trHeight w:val="750"/>
        </w:trPr>
        <w:tc>
          <w:tcPr>
            <w:tcW w:w="1986" w:type="dxa"/>
          </w:tcPr>
          <w:p w:rsidR="00F93E78" w:rsidRPr="00EE432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3.09.18-7.09.18</w:t>
            </w:r>
          </w:p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F93E78" w:rsidRPr="00561AAF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вернулись в школу» организационное собрание</w:t>
            </w:r>
          </w:p>
        </w:tc>
        <w:tc>
          <w:tcPr>
            <w:tcW w:w="1596" w:type="dxa"/>
          </w:tcPr>
          <w:p w:rsidR="00F93E78" w:rsidRPr="00561AAF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«Сохраним свое здоровье»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13" w:type="dxa"/>
          </w:tcPr>
          <w:p w:rsidR="00F93E78" w:rsidRDefault="00F93E78" w:rsidP="008E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«Мой внешний вид в школ»</w:t>
            </w:r>
          </w:p>
          <w:p w:rsidR="00F93E78" w:rsidRPr="00A209E9" w:rsidRDefault="00F93E78" w:rsidP="008E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езонные изменения»</w:t>
            </w:r>
          </w:p>
        </w:tc>
        <w:tc>
          <w:tcPr>
            <w:tcW w:w="1547" w:type="dxa"/>
          </w:tcPr>
          <w:p w:rsidR="00F93E78" w:rsidRPr="00A209E9" w:rsidRDefault="00F93E78" w:rsidP="008E1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 прогулка с оздоровительной целью</w:t>
            </w:r>
          </w:p>
        </w:tc>
        <w:tc>
          <w:tcPr>
            <w:tcW w:w="1843" w:type="dxa"/>
          </w:tcPr>
          <w:p w:rsidR="00F93E78" w:rsidRPr="0064410B" w:rsidRDefault="00F93E78" w:rsidP="008E1155">
            <w:pPr>
              <w:spacing w:after="36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самоуправление (распределение обязанностей)</w:t>
            </w:r>
          </w:p>
        </w:tc>
      </w:tr>
      <w:tr w:rsidR="00F93E78" w:rsidTr="008E1155">
        <w:trPr>
          <w:trHeight w:val="1207"/>
        </w:trPr>
        <w:tc>
          <w:tcPr>
            <w:tcW w:w="1986" w:type="dxa"/>
          </w:tcPr>
          <w:p w:rsidR="00F93E78" w:rsidRPr="00EE4323" w:rsidRDefault="00F93E78" w:rsidP="008E1155">
            <w:pPr>
              <w:spacing w:after="36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10.09.18-14.09.18</w:t>
            </w:r>
          </w:p>
        </w:tc>
        <w:tc>
          <w:tcPr>
            <w:tcW w:w="1806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1.«Лесенка достижений» воспитательное занятие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2.Тематическая прогулка «Безопасность на дороге»</w:t>
            </w:r>
          </w:p>
        </w:tc>
        <w:tc>
          <w:tcPr>
            <w:tcW w:w="1596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безопасность» внеклассное занятие</w:t>
            </w:r>
          </w:p>
        </w:tc>
        <w:tc>
          <w:tcPr>
            <w:tcW w:w="1713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обычном» экскурсия в осенний лес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на тему «Чем прекрасна осень»</w:t>
            </w:r>
          </w:p>
        </w:tc>
        <w:tc>
          <w:tcPr>
            <w:tcW w:w="1547" w:type="dxa"/>
          </w:tcPr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«Воздух, небо и вода наши лучшие друзья»</w:t>
            </w:r>
          </w:p>
        </w:tc>
        <w:tc>
          <w:tcPr>
            <w:tcW w:w="1843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«Каждой вещи свое место»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«Птицы в нашем лесу»</w:t>
            </w:r>
          </w:p>
        </w:tc>
      </w:tr>
      <w:tr w:rsidR="00F93E78" w:rsidTr="008E1155">
        <w:trPr>
          <w:trHeight w:val="388"/>
        </w:trPr>
        <w:tc>
          <w:tcPr>
            <w:tcW w:w="1986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F93E78" w:rsidRPr="00EB5AFB" w:rsidRDefault="00F93E78" w:rsidP="008E1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3E78" w:rsidTr="008E1155">
        <w:trPr>
          <w:trHeight w:val="2342"/>
        </w:trPr>
        <w:tc>
          <w:tcPr>
            <w:tcW w:w="1986" w:type="dxa"/>
            <w:tcBorders>
              <w:bottom w:val="single" w:sz="4" w:space="0" w:color="auto"/>
            </w:tcBorders>
          </w:tcPr>
          <w:p w:rsidR="00F93E78" w:rsidRPr="00EE51F0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17.09.18-21.09.18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1.Круглый стол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«Обсудим наши планы»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2.Прогулка-развличение «Нарисуем мелом…»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пользование компьютером» видеоролик и обсуждение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городской библиотеки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2.Прогулка-фантазия «Осенний букет»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 держи в порядке, книжки и тетрадки»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«Живое должно жить» экологическая прогулка</w:t>
            </w:r>
          </w:p>
        </w:tc>
      </w:tr>
      <w:tr w:rsidR="00F93E78" w:rsidRPr="00D03666" w:rsidTr="008E1155">
        <w:trPr>
          <w:trHeight w:val="1184"/>
        </w:trPr>
        <w:tc>
          <w:tcPr>
            <w:tcW w:w="1986" w:type="dxa"/>
          </w:tcPr>
          <w:p w:rsidR="00F93E78" w:rsidRPr="00EE51F0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24.09.18-28.09.18</w:t>
            </w:r>
          </w:p>
        </w:tc>
        <w:tc>
          <w:tcPr>
            <w:tcW w:w="1806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путь к успеху» беседа и практическое занятие</w:t>
            </w:r>
          </w:p>
        </w:tc>
        <w:tc>
          <w:tcPr>
            <w:tcW w:w="1596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 прогулка с оздоровительной целью</w:t>
            </w:r>
          </w:p>
        </w:tc>
        <w:tc>
          <w:tcPr>
            <w:tcW w:w="1713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«Звездный час»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2.Прогулка-практикум «Культура поведения»</w:t>
            </w:r>
          </w:p>
        </w:tc>
        <w:tc>
          <w:tcPr>
            <w:tcW w:w="1547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деревню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«Особенности растительного мира»</w:t>
            </w:r>
          </w:p>
        </w:tc>
      </w:tr>
    </w:tbl>
    <w:p w:rsidR="00F93E78" w:rsidRDefault="00F93E78" w:rsidP="00F93E78">
      <w:pPr>
        <w:shd w:val="clear" w:color="auto" w:fill="FFFFFF"/>
        <w:spacing w:after="360" w:line="240" w:lineRule="auto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2126"/>
        <w:gridCol w:w="1559"/>
        <w:gridCol w:w="1559"/>
        <w:gridCol w:w="1560"/>
      </w:tblGrid>
      <w:tr w:rsidR="00F93E78" w:rsidTr="008E1155">
        <w:trPr>
          <w:trHeight w:val="675"/>
        </w:trPr>
        <w:tc>
          <w:tcPr>
            <w:tcW w:w="1986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01" w:type="dxa"/>
          </w:tcPr>
          <w:p w:rsidR="00F93E78" w:rsidRPr="008A062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F93E78" w:rsidRPr="008A062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F93E78" w:rsidRPr="008A062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6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trHeight w:val="705"/>
        </w:trPr>
        <w:tc>
          <w:tcPr>
            <w:tcW w:w="1986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5" w:type="dxa"/>
            <w:gridSpan w:val="5"/>
          </w:tcPr>
          <w:p w:rsidR="00F93E78" w:rsidRPr="00E42E3E" w:rsidRDefault="00F93E78" w:rsidP="00F93E78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F93E78" w:rsidTr="008E1155">
        <w:trPr>
          <w:trHeight w:val="1335"/>
        </w:trPr>
        <w:tc>
          <w:tcPr>
            <w:tcW w:w="1986" w:type="dxa"/>
            <w:tcBorders>
              <w:bottom w:val="single" w:sz="4" w:space="0" w:color="auto"/>
            </w:tcBorders>
          </w:tcPr>
          <w:p w:rsidR="00F93E78" w:rsidRPr="00EE51F0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1.10.18-5.10.18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1.«Расскажи мне обо мне» круглый стол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«Как прекрасен этот мир»</w:t>
            </w:r>
          </w:p>
        </w:tc>
        <w:tc>
          <w:tcPr>
            <w:tcW w:w="2126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будешь, все добудешь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2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«Подвижные игры» прогулка с оздоровительной целью</w:t>
            </w:r>
          </w:p>
        </w:tc>
        <w:tc>
          <w:tcPr>
            <w:tcW w:w="1559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 КТД</w:t>
            </w:r>
          </w:p>
        </w:tc>
        <w:tc>
          <w:tcPr>
            <w:tcW w:w="1559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оздоровительной целью «Подвижные игры на улице»</w:t>
            </w:r>
          </w:p>
        </w:tc>
        <w:tc>
          <w:tcPr>
            <w:tcW w:w="1560" w:type="dxa"/>
          </w:tcPr>
          <w:p w:rsidR="00F93E78" w:rsidRDefault="00F93E78" w:rsidP="008E1155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в магазин</w:t>
            </w:r>
          </w:p>
          <w:p w:rsidR="00F93E78" w:rsidRPr="00D03666" w:rsidRDefault="00F93E78" w:rsidP="008E1155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на тему «Кто работает в магазине»</w:t>
            </w:r>
          </w:p>
        </w:tc>
      </w:tr>
      <w:tr w:rsidR="00F93E78" w:rsidTr="008E1155">
        <w:trPr>
          <w:trHeight w:val="541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93E78" w:rsidRPr="00A8471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bottom w:val="nil"/>
            </w:tcBorders>
          </w:tcPr>
          <w:p w:rsidR="00F93E78" w:rsidRPr="00E42E3E" w:rsidRDefault="00F93E78" w:rsidP="008E1155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93E78" w:rsidTr="008E1155">
        <w:trPr>
          <w:trHeight w:val="224"/>
        </w:trPr>
        <w:tc>
          <w:tcPr>
            <w:tcW w:w="1986" w:type="dxa"/>
            <w:tcBorders>
              <w:top w:val="single" w:sz="4" w:space="0" w:color="auto"/>
            </w:tcBorders>
          </w:tcPr>
          <w:p w:rsidR="00F93E78" w:rsidRPr="00EE51F0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8.10.18-</w:t>
            </w:r>
            <w:r w:rsidRPr="00EE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телепередачи «Человек и профессия»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2.Прогулка-практикум «Мы за чистый город»</w:t>
            </w:r>
          </w:p>
        </w:tc>
        <w:tc>
          <w:tcPr>
            <w:tcW w:w="2126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здоровья-наш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мир» КТД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в мяч на улице</w:t>
            </w:r>
          </w:p>
        </w:tc>
        <w:tc>
          <w:tcPr>
            <w:tcW w:w="155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Тематическая-прогулка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«Поможем бездомным животным»</w:t>
            </w:r>
          </w:p>
        </w:tc>
        <w:tc>
          <w:tcPr>
            <w:tcW w:w="1559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 держи в порядке, книжки и тетрадки»</w:t>
            </w:r>
          </w:p>
        </w:tc>
        <w:tc>
          <w:tcPr>
            <w:tcW w:w="156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2.Прогулка-практикум «Безопасность на площадке»</w:t>
            </w:r>
          </w:p>
        </w:tc>
      </w:tr>
      <w:tr w:rsidR="00F93E78" w:rsidRPr="00D03666" w:rsidTr="008E1155">
        <w:trPr>
          <w:trHeight w:val="1125"/>
        </w:trPr>
        <w:tc>
          <w:tcPr>
            <w:tcW w:w="1986" w:type="dxa"/>
            <w:tcBorders>
              <w:top w:val="single" w:sz="4" w:space="0" w:color="auto"/>
            </w:tcBorders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15.10.18-19.10.18</w:t>
            </w:r>
          </w:p>
        </w:tc>
        <w:tc>
          <w:tcPr>
            <w:tcW w:w="1701" w:type="dxa"/>
          </w:tcPr>
          <w:p w:rsidR="00F93E78" w:rsidRPr="00D03666" w:rsidRDefault="00F93E78" w:rsidP="008E1155">
            <w:pPr>
              <w:spacing w:after="36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об ответственности» круглый стол</w:t>
            </w:r>
          </w:p>
        </w:tc>
        <w:tc>
          <w:tcPr>
            <w:tcW w:w="2126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1.«Друг или враг нам этот табак» дискуссия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2.Акция «Мы за ЗОЖ»</w:t>
            </w:r>
          </w:p>
        </w:tc>
        <w:tc>
          <w:tcPr>
            <w:tcW w:w="1559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«Осень золотая»</w:t>
            </w:r>
          </w:p>
        </w:tc>
        <w:tc>
          <w:tcPr>
            <w:tcW w:w="1559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«Что посеешь, то и пожнешь»</w:t>
            </w:r>
          </w:p>
        </w:tc>
        <w:tc>
          <w:tcPr>
            <w:tcW w:w="1560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наш дом, наведу порядок в нем» ОПТ</w:t>
            </w:r>
          </w:p>
        </w:tc>
      </w:tr>
      <w:tr w:rsidR="00F93E78" w:rsidRPr="00D03666" w:rsidTr="008E1155">
        <w:trPr>
          <w:trHeight w:val="3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93E78" w:rsidRPr="00EE51F0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F93E78" w:rsidRPr="00C81813" w:rsidRDefault="00F93E78" w:rsidP="008E1155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F93E78" w:rsidRPr="00E42E3E" w:rsidRDefault="00F93E78" w:rsidP="008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1986" w:type="dxa"/>
            <w:tcBorders>
              <w:top w:val="single" w:sz="4" w:space="0" w:color="auto"/>
            </w:tcBorders>
          </w:tcPr>
          <w:p w:rsidR="00F93E78" w:rsidRPr="00EE51F0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22.10.18-26.10.18</w:t>
            </w:r>
          </w:p>
        </w:tc>
        <w:tc>
          <w:tcPr>
            <w:tcW w:w="1701" w:type="dxa"/>
          </w:tcPr>
          <w:p w:rsidR="00F93E78" w:rsidRDefault="00F93E78" w:rsidP="008E1155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1.Внеклассное занятие «Открой свое сердце добру»</w:t>
            </w:r>
          </w:p>
          <w:p w:rsidR="00F93E78" w:rsidRPr="006952E6" w:rsidRDefault="00F93E78" w:rsidP="008E1155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«Хвойные растения»</w:t>
            </w:r>
          </w:p>
        </w:tc>
        <w:tc>
          <w:tcPr>
            <w:tcW w:w="2126" w:type="dxa"/>
          </w:tcPr>
          <w:p w:rsidR="00F93E78" w:rsidRDefault="00F93E78" w:rsidP="008E1155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 с оздоровительной целью «Подвижные игры на улице»</w:t>
            </w:r>
          </w:p>
          <w:p w:rsidR="00F93E78" w:rsidRPr="004C265D" w:rsidRDefault="00F93E78" w:rsidP="008E1155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« Мир человеческих чувств»</w:t>
            </w:r>
          </w:p>
        </w:tc>
        <w:tc>
          <w:tcPr>
            <w:tcW w:w="1559" w:type="dxa"/>
          </w:tcPr>
          <w:p w:rsidR="00F93E78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1.Игра-путешествие «Джунгли»</w:t>
            </w:r>
          </w:p>
          <w:p w:rsidR="00F93E78" w:rsidRPr="00D03666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Прогулка-наблюдение «Сезонные изменения в природе»</w:t>
            </w:r>
          </w:p>
        </w:tc>
        <w:tc>
          <w:tcPr>
            <w:tcW w:w="1559" w:type="dxa"/>
          </w:tcPr>
          <w:p w:rsidR="00F93E78" w:rsidRPr="00D03666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«Законы жизни школьного колл</w:t>
            </w:r>
            <w:r w:rsidRPr="00A4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ктива»</w:t>
            </w:r>
          </w:p>
        </w:tc>
        <w:tc>
          <w:tcPr>
            <w:tcW w:w="1560" w:type="dxa"/>
          </w:tcPr>
          <w:p w:rsidR="00F93E78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1.«Я родился» поздравления</w:t>
            </w:r>
            <w:r w:rsidRPr="00A4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именинников</w:t>
            </w:r>
          </w:p>
          <w:p w:rsidR="00F93E78" w:rsidRPr="004C265D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«Сбор природного материала»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986" w:type="dxa"/>
          </w:tcPr>
          <w:p w:rsidR="00F93E78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F93E78" w:rsidRPr="001B2883" w:rsidRDefault="00F93E78" w:rsidP="00F93E7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F93E78" w:rsidRPr="001B2883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</w:tr>
    </w:tbl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10"/>
        <w:gridCol w:w="1834"/>
        <w:gridCol w:w="1610"/>
        <w:gridCol w:w="1650"/>
        <w:gridCol w:w="1725"/>
      </w:tblGrid>
      <w:tr w:rsidR="00F93E78" w:rsidTr="008E1155">
        <w:trPr>
          <w:trHeight w:val="944"/>
        </w:trPr>
        <w:tc>
          <w:tcPr>
            <w:tcW w:w="1986" w:type="dxa"/>
          </w:tcPr>
          <w:p w:rsidR="00F93E78" w:rsidRPr="008A062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10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34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10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5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trHeight w:val="1290"/>
        </w:trPr>
        <w:tc>
          <w:tcPr>
            <w:tcW w:w="1986" w:type="dxa"/>
          </w:tcPr>
          <w:p w:rsidR="00F93E78" w:rsidRPr="008A062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6.11.18-9</w:t>
            </w:r>
            <w:r w:rsidRPr="008A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.11.18</w:t>
            </w:r>
          </w:p>
        </w:tc>
        <w:tc>
          <w:tcPr>
            <w:tcW w:w="1710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 на дорогах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явления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10" w:type="dxa"/>
          </w:tcPr>
          <w:p w:rsidR="00F93E78" w:rsidRPr="00647FEE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по улицам города</w:t>
            </w:r>
          </w:p>
          <w:p w:rsidR="00F93E78" w:rsidRPr="00647FEE" w:rsidRDefault="00F93E78" w:rsidP="008E1155">
            <w:pPr>
              <w:pStyle w:val="a4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647FEE">
              <w:rPr>
                <w:sz w:val="24"/>
                <w:szCs w:val="24"/>
              </w:rPr>
              <w:t>2.</w:t>
            </w:r>
            <w:r w:rsidRPr="00647FEE">
              <w:rPr>
                <w:color w:val="000000"/>
                <w:sz w:val="24"/>
                <w:szCs w:val="24"/>
              </w:rPr>
              <w:t xml:space="preserve"> Игр</w:t>
            </w:r>
            <w:proofErr w:type="gramStart"/>
            <w:r w:rsidRPr="00647FEE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647FEE">
              <w:rPr>
                <w:color w:val="000000"/>
                <w:sz w:val="24"/>
                <w:szCs w:val="24"/>
              </w:rPr>
              <w:t xml:space="preserve"> практикум</w:t>
            </w:r>
          </w:p>
          <w:p w:rsidR="00F93E78" w:rsidRPr="00647FEE" w:rsidRDefault="00F93E78" w:rsidP="008E1155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64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уберечься от беды»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 тематическое занятие</w:t>
            </w:r>
          </w:p>
        </w:tc>
        <w:tc>
          <w:tcPr>
            <w:tcW w:w="172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.Прогулка с оздоровительной целью «Подвижные игры на улице»</w:t>
            </w:r>
          </w:p>
        </w:tc>
      </w:tr>
      <w:tr w:rsidR="00F93E78" w:rsidTr="008E1155">
        <w:trPr>
          <w:trHeight w:val="951"/>
        </w:trPr>
        <w:tc>
          <w:tcPr>
            <w:tcW w:w="1986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29" w:type="dxa"/>
            <w:gridSpan w:val="5"/>
          </w:tcPr>
          <w:p w:rsidR="00F93E78" w:rsidRPr="00B3361F" w:rsidRDefault="00F93E78" w:rsidP="008E115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93E78" w:rsidTr="008E1155">
        <w:trPr>
          <w:trHeight w:val="224"/>
        </w:trPr>
        <w:tc>
          <w:tcPr>
            <w:tcW w:w="1986" w:type="dxa"/>
          </w:tcPr>
          <w:p w:rsidR="00F93E78" w:rsidRPr="007A592A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12.11.18-16.11.18</w:t>
            </w:r>
          </w:p>
        </w:tc>
        <w:tc>
          <w:tcPr>
            <w:tcW w:w="1710" w:type="dxa"/>
          </w:tcPr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«Счастье, когда тебя понимают» внеклассное занятие</w:t>
            </w:r>
          </w:p>
        </w:tc>
        <w:tc>
          <w:tcPr>
            <w:tcW w:w="1834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ПДД» викторина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 в лес с оздоровительной целью</w:t>
            </w:r>
          </w:p>
        </w:tc>
        <w:tc>
          <w:tcPr>
            <w:tcW w:w="161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</w:t>
            </w:r>
          </w:p>
          <w:p w:rsidR="00F93E78" w:rsidRPr="00647FEE" w:rsidRDefault="00F93E78" w:rsidP="008E1155">
            <w:pPr>
              <w:pStyle w:val="a4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647FEE">
              <w:rPr>
                <w:sz w:val="24"/>
                <w:szCs w:val="24"/>
              </w:rPr>
              <w:t>2.</w:t>
            </w:r>
            <w:r w:rsidRPr="00647FEE">
              <w:rPr>
                <w:color w:val="000000"/>
                <w:sz w:val="24"/>
                <w:szCs w:val="24"/>
              </w:rPr>
              <w:t xml:space="preserve"> Беседа</w:t>
            </w:r>
          </w:p>
          <w:p w:rsidR="00F93E78" w:rsidRPr="00647FEE" w:rsidRDefault="00F93E78" w:rsidP="008E1155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64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чужая боль становится своей»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1.Круглый стол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поговорим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Прогулка-практикум «Впереди зима»</w:t>
            </w:r>
          </w:p>
        </w:tc>
        <w:tc>
          <w:tcPr>
            <w:tcW w:w="172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трудом людей занятых в ЖКХ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</w:tr>
      <w:tr w:rsidR="00F93E78" w:rsidRPr="00D03666" w:rsidTr="008E1155">
        <w:trPr>
          <w:trHeight w:val="1770"/>
        </w:trPr>
        <w:tc>
          <w:tcPr>
            <w:tcW w:w="1986" w:type="dxa"/>
          </w:tcPr>
          <w:p w:rsidR="00F93E78" w:rsidRPr="007A592A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19.11.18-23.11.18</w:t>
            </w:r>
          </w:p>
        </w:tc>
        <w:tc>
          <w:tcPr>
            <w:tcW w:w="1710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дела и поступки, как человека и гражданина» внеклассное занятие</w:t>
            </w:r>
          </w:p>
        </w:tc>
        <w:tc>
          <w:tcPr>
            <w:tcW w:w="1834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1.«Куда звонить при опасности» беседа-диалог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явления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1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роднее человека» творческая мастерская»</w:t>
            </w:r>
          </w:p>
        </w:tc>
        <w:tc>
          <w:tcPr>
            <w:tcW w:w="165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рисунков «Доброта спасет мир»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 в природе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2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«Каждой вещи свое место»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 в лес с оздоровительной целью</w:t>
            </w:r>
          </w:p>
        </w:tc>
      </w:tr>
      <w:tr w:rsidR="00F93E78" w:rsidRPr="00D03666" w:rsidTr="008E1155">
        <w:trPr>
          <w:trHeight w:val="231"/>
        </w:trPr>
        <w:tc>
          <w:tcPr>
            <w:tcW w:w="1986" w:type="dxa"/>
          </w:tcPr>
          <w:p w:rsidR="00F93E78" w:rsidRPr="007A592A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26.11.18-30.11.18</w:t>
            </w:r>
          </w:p>
        </w:tc>
        <w:tc>
          <w:tcPr>
            <w:tcW w:w="1710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учат добру»</w:t>
            </w:r>
          </w:p>
        </w:tc>
        <w:tc>
          <w:tcPr>
            <w:tcW w:w="1834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 с оздоровительной целью</w:t>
            </w:r>
          </w:p>
          <w:p w:rsidR="00F93E78" w:rsidRPr="00A86A44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86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– диалог с игровыми ситуациями «Жизнь дана на добрые дела».</w:t>
            </w:r>
          </w:p>
        </w:tc>
        <w:tc>
          <w:tcPr>
            <w:tcW w:w="161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1.КТД составление дерева добрых дел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 с оздоровительной целью</w:t>
            </w:r>
          </w:p>
        </w:tc>
        <w:tc>
          <w:tcPr>
            <w:tcW w:w="1650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«Журавлик символ мира и добра»</w:t>
            </w:r>
          </w:p>
        </w:tc>
        <w:tc>
          <w:tcPr>
            <w:tcW w:w="172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</w:tr>
    </w:tbl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707"/>
        <w:gridCol w:w="852"/>
        <w:gridCol w:w="1559"/>
        <w:gridCol w:w="1701"/>
        <w:gridCol w:w="1559"/>
      </w:tblGrid>
      <w:tr w:rsidR="00F93E78" w:rsidTr="008E1155">
        <w:trPr>
          <w:trHeight w:val="865"/>
        </w:trPr>
        <w:tc>
          <w:tcPr>
            <w:tcW w:w="2127" w:type="dxa"/>
          </w:tcPr>
          <w:p w:rsidR="00F93E78" w:rsidRPr="007A592A" w:rsidRDefault="00F93E78" w:rsidP="008E1155">
            <w:pPr>
              <w:spacing w:after="360"/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trHeight w:val="1440"/>
        </w:trPr>
        <w:tc>
          <w:tcPr>
            <w:tcW w:w="2127" w:type="dxa"/>
          </w:tcPr>
          <w:p w:rsidR="00F93E78" w:rsidRPr="002D1554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3.12.18-7.12.18</w:t>
            </w:r>
          </w:p>
        </w:tc>
        <w:tc>
          <w:tcPr>
            <w:tcW w:w="198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1.«Путешествие по лабиринтам» игра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улице «Зимние забавы»</w:t>
            </w:r>
          </w:p>
        </w:tc>
        <w:tc>
          <w:tcPr>
            <w:tcW w:w="1559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1.«Путь к здоровью» игра путешествие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лес с оздоровительной целью</w:t>
            </w:r>
          </w:p>
        </w:tc>
        <w:tc>
          <w:tcPr>
            <w:tcW w:w="155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1.Прогулка-наблюдение в зимний лес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72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«Угадай профессию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«Каждой вещи свое место»</w:t>
            </w:r>
          </w:p>
          <w:p w:rsidR="00F93E78" w:rsidRPr="004C265D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улице «Зимние забавы»</w:t>
            </w:r>
          </w:p>
        </w:tc>
        <w:tc>
          <w:tcPr>
            <w:tcW w:w="155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1.«Опасные ситуации» правила поведения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</w:tr>
      <w:tr w:rsidR="00F93E78" w:rsidTr="008E1155">
        <w:trPr>
          <w:gridAfter w:val="4"/>
          <w:wAfter w:w="5671" w:type="dxa"/>
          <w:trHeight w:val="1321"/>
        </w:trPr>
        <w:tc>
          <w:tcPr>
            <w:tcW w:w="4819" w:type="dxa"/>
            <w:gridSpan w:val="3"/>
            <w:tcBorders>
              <w:left w:val="nil"/>
            </w:tcBorders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78" w:rsidTr="008E1155">
        <w:trPr>
          <w:trHeight w:val="1723"/>
        </w:trPr>
        <w:tc>
          <w:tcPr>
            <w:tcW w:w="2127" w:type="dxa"/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10.12.18-14.12.18</w:t>
            </w:r>
          </w:p>
        </w:tc>
        <w:tc>
          <w:tcPr>
            <w:tcW w:w="1985" w:type="dxa"/>
          </w:tcPr>
          <w:p w:rsidR="00F93E78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я знаю о себе» час откровенного разговора</w:t>
            </w:r>
          </w:p>
          <w:p w:rsidR="00F93E78" w:rsidRPr="00D03666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559" w:type="dxa"/>
            <w:gridSpan w:val="2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заболеваний» встреча с медсестрой</w:t>
            </w:r>
          </w:p>
        </w:tc>
        <w:tc>
          <w:tcPr>
            <w:tcW w:w="155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конституции. Беседа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явления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1.КТД «Дари людям добро»</w:t>
            </w:r>
          </w:p>
          <w:p w:rsidR="00F93E78" w:rsidRPr="00D722FA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72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на лучшего снеговика</w:t>
            </w:r>
          </w:p>
        </w:tc>
        <w:tc>
          <w:tcPr>
            <w:tcW w:w="1559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 России</w:t>
            </w:r>
          </w:p>
        </w:tc>
      </w:tr>
      <w:tr w:rsidR="00F93E78" w:rsidTr="008E1155">
        <w:trPr>
          <w:trHeight w:val="996"/>
        </w:trPr>
        <w:tc>
          <w:tcPr>
            <w:tcW w:w="2127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6"/>
          </w:tcPr>
          <w:p w:rsidR="00F93E78" w:rsidRDefault="00F93E78" w:rsidP="008E115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F93E78" w:rsidRPr="00262D52" w:rsidRDefault="00F93E78" w:rsidP="008E1155">
            <w:pP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</w:tr>
      <w:tr w:rsidR="00F93E78" w:rsidRPr="00D03666" w:rsidTr="008E1155">
        <w:trPr>
          <w:trHeight w:val="825"/>
        </w:trPr>
        <w:tc>
          <w:tcPr>
            <w:tcW w:w="2127" w:type="dxa"/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17.12.18-21.12.18</w:t>
            </w:r>
          </w:p>
        </w:tc>
        <w:tc>
          <w:tcPr>
            <w:tcW w:w="198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1.«Человек среди людей» внеклассное занятие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улице «Зимние забавы»</w:t>
            </w:r>
          </w:p>
        </w:tc>
        <w:tc>
          <w:tcPr>
            <w:tcW w:w="1559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1.«Нет вредным привычкам» коллаж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 в природе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библиотеки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улице «Зимние забавы»</w:t>
            </w:r>
          </w:p>
        </w:tc>
        <w:tc>
          <w:tcPr>
            <w:tcW w:w="1701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жизненные планы и возможности» диалог</w:t>
            </w:r>
          </w:p>
        </w:tc>
        <w:tc>
          <w:tcPr>
            <w:tcW w:w="1559" w:type="dxa"/>
          </w:tcPr>
          <w:p w:rsidR="00F93E78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по ТБ</w:t>
            </w:r>
          </w:p>
          <w:p w:rsidR="00F93E78" w:rsidRPr="00D03666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</w:tr>
      <w:tr w:rsidR="00F93E78" w:rsidRPr="00D03666" w:rsidTr="008E1155">
        <w:trPr>
          <w:trHeight w:val="348"/>
        </w:trPr>
        <w:tc>
          <w:tcPr>
            <w:tcW w:w="2127" w:type="dxa"/>
            <w:tcBorders>
              <w:bottom w:val="nil"/>
            </w:tcBorders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6"/>
          </w:tcPr>
          <w:p w:rsidR="00F93E78" w:rsidRPr="00A47974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3E78" w:rsidRPr="003F5699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24.12.18-28.12.18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1.«Что нам принес уходящий год» мини сочинение</w:t>
            </w:r>
          </w:p>
          <w:p w:rsidR="00F93E78" w:rsidRPr="00D03666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93E78" w:rsidRPr="00D03666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оздоровительной целью «Катание с горки»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1.Новогодний огонек</w:t>
            </w:r>
          </w:p>
          <w:p w:rsidR="00F93E78" w:rsidRPr="00D03666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1.«Новогодняя мастерская» КТД</w:t>
            </w:r>
          </w:p>
          <w:p w:rsidR="00F93E78" w:rsidRPr="00D03666" w:rsidRDefault="00F93E78" w:rsidP="008E115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улице «Зимние забавы»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shd w:val="clear" w:color="auto" w:fill="FFFFFF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F84261" w:rsidRDefault="00F93E78" w:rsidP="008E1155">
            <w:pPr>
              <w:shd w:val="clear" w:color="auto" w:fill="FFFFFF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84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Бесед</w:t>
            </w:r>
            <w:proofErr w:type="gramStart"/>
            <w:r w:rsidRPr="00F84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а-</w:t>
            </w:r>
            <w:proofErr w:type="gramEnd"/>
            <w:r w:rsidRPr="00F84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презентация «Дорога к миру»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127" w:type="dxa"/>
            <w:tcBorders>
              <w:top w:val="single" w:sz="4" w:space="0" w:color="auto"/>
            </w:tcBorders>
          </w:tcPr>
          <w:p w:rsidR="00F93E78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:rsidR="00F93E78" w:rsidRPr="00B2005D" w:rsidRDefault="00F93E78" w:rsidP="008E1155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</w:tr>
    </w:tbl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739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78"/>
        <w:gridCol w:w="1934"/>
        <w:gridCol w:w="1789"/>
        <w:gridCol w:w="1973"/>
        <w:gridCol w:w="1505"/>
      </w:tblGrid>
      <w:tr w:rsidR="00F93E78" w:rsidTr="008E1155">
        <w:trPr>
          <w:trHeight w:val="944"/>
        </w:trPr>
        <w:tc>
          <w:tcPr>
            <w:tcW w:w="1560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34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9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73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05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trHeight w:val="1418"/>
        </w:trPr>
        <w:tc>
          <w:tcPr>
            <w:tcW w:w="1560" w:type="dxa"/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9.01.19-11.01.19</w:t>
            </w:r>
          </w:p>
        </w:tc>
        <w:tc>
          <w:tcPr>
            <w:tcW w:w="1978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1.Прогулка-наблюдение в лесу.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 «Зима в моем городе»</w:t>
            </w:r>
          </w:p>
        </w:tc>
        <w:tc>
          <w:tcPr>
            <w:tcW w:w="1973" w:type="dxa"/>
          </w:tcPr>
          <w:p w:rsidR="00F93E78" w:rsidRDefault="00F93E78" w:rsidP="008E1155">
            <w:pPr>
              <w:ind w:lef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1.«Как нужно одеваться» презентация</w:t>
            </w:r>
          </w:p>
          <w:p w:rsidR="00F93E78" w:rsidRPr="00D03666" w:rsidRDefault="00F93E78" w:rsidP="008E1155">
            <w:pPr>
              <w:ind w:lef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505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</w:t>
            </w:r>
          </w:p>
        </w:tc>
      </w:tr>
      <w:tr w:rsidR="00F93E78" w:rsidTr="008E1155">
        <w:trPr>
          <w:trHeight w:val="1395"/>
        </w:trPr>
        <w:tc>
          <w:tcPr>
            <w:tcW w:w="1560" w:type="dxa"/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14.01.19-18.01.19</w:t>
            </w:r>
          </w:p>
        </w:tc>
        <w:tc>
          <w:tcPr>
            <w:tcW w:w="1978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Я-личность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внеклассное занятие</w:t>
            </w:r>
          </w:p>
          <w:p w:rsidR="00F93E78" w:rsidRPr="00F84261" w:rsidRDefault="00F93E78" w:rsidP="008E1155">
            <w:pPr>
              <w:pStyle w:val="a4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000000"/>
              </w:rPr>
              <w:t xml:space="preserve"> </w:t>
            </w:r>
            <w:r w:rsidRPr="00F84261">
              <w:rPr>
                <w:color w:val="000000"/>
                <w:sz w:val="22"/>
                <w:szCs w:val="22"/>
              </w:rPr>
              <w:t>Прогулка «Зимнее чудо»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93E78" w:rsidRDefault="00F93E78" w:rsidP="008E1155">
            <w:pPr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1.«Где таится опасность» размышления о вредных привычках</w:t>
            </w:r>
          </w:p>
          <w:p w:rsidR="00F93E78" w:rsidRPr="00D03666" w:rsidRDefault="00F93E78" w:rsidP="008E1155">
            <w:pPr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789" w:type="dxa"/>
          </w:tcPr>
          <w:p w:rsidR="00F93E78" w:rsidRPr="00F84261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 с развлечением в зимнем лесу</w:t>
            </w:r>
          </w:p>
          <w:p w:rsidR="00F93E78" w:rsidRPr="00C87EE7" w:rsidRDefault="00F93E78" w:rsidP="008E1155">
            <w:pPr>
              <w:pStyle w:val="a4"/>
              <w:shd w:val="clear" w:color="auto" w:fill="FFFFFF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C87EE7">
              <w:rPr>
                <w:sz w:val="24"/>
                <w:szCs w:val="24"/>
              </w:rPr>
              <w:t>2.</w:t>
            </w:r>
            <w:r w:rsidRPr="00C87EE7">
              <w:rPr>
                <w:color w:val="000000"/>
                <w:sz w:val="24"/>
                <w:szCs w:val="24"/>
              </w:rPr>
              <w:t xml:space="preserve"> «Берегите жизнь»</w:t>
            </w:r>
          </w:p>
          <w:p w:rsidR="00F93E78" w:rsidRPr="00C87EE7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час»</w:t>
            </w:r>
          </w:p>
          <w:p w:rsidR="00F93E78" w:rsidRPr="00F84261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93E78" w:rsidRDefault="00F93E78" w:rsidP="008E1155">
            <w:pPr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1.«На свете множество профессий» беседа-тест</w:t>
            </w:r>
          </w:p>
          <w:p w:rsidR="00F93E78" w:rsidRPr="00D03666" w:rsidRDefault="00F93E78" w:rsidP="008E1155">
            <w:pPr>
              <w:ind w:lef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2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улице «Зимние забавы»</w:t>
            </w:r>
          </w:p>
        </w:tc>
        <w:tc>
          <w:tcPr>
            <w:tcW w:w="150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«Каждой вещи свое место»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</w:tr>
      <w:tr w:rsidR="00F93E78" w:rsidTr="008E1155">
        <w:trPr>
          <w:trHeight w:val="330"/>
        </w:trPr>
        <w:tc>
          <w:tcPr>
            <w:tcW w:w="1560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  <w:gridSpan w:val="5"/>
          </w:tcPr>
          <w:p w:rsidR="00F93E78" w:rsidRPr="00B2005D" w:rsidRDefault="00F93E78" w:rsidP="008E1155">
            <w:pPr>
              <w:spacing w:after="360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F93E78" w:rsidRPr="00D03666" w:rsidTr="008E1155">
        <w:trPr>
          <w:trHeight w:val="1935"/>
        </w:trPr>
        <w:tc>
          <w:tcPr>
            <w:tcW w:w="1560" w:type="dxa"/>
            <w:tcBorders>
              <w:bottom w:val="single" w:sz="4" w:space="0" w:color="auto"/>
            </w:tcBorders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21.01.18-25.01.18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«Паспорт основной документ гражданина России» беседа-рассуждение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1.«Ледниковый период» беседа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явления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библиотеки</w:t>
            </w:r>
          </w:p>
          <w:p w:rsidR="00F93E78" w:rsidRPr="00F84261" w:rsidRDefault="00F93E78" w:rsidP="008E1155">
            <w:pPr>
              <w:pStyle w:val="a4"/>
              <w:shd w:val="clear" w:color="auto" w:fill="FFFFFF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 w:rsidRPr="00F84261">
              <w:rPr>
                <w:color w:val="000000"/>
                <w:sz w:val="22"/>
                <w:szCs w:val="22"/>
              </w:rPr>
              <w:t>Строительство снежного городка.</w:t>
            </w:r>
          </w:p>
          <w:p w:rsidR="00F93E78" w:rsidRPr="00F84261" w:rsidRDefault="00F93E78" w:rsidP="008E1155">
            <w:pP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F84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«Красота вокруг нас»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1.«Татьянин день» КТД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F84261" w:rsidRDefault="00F93E78" w:rsidP="008E1155">
            <w:pPr>
              <w:pStyle w:val="a4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 w:rsidRPr="00F84261">
              <w:rPr>
                <w:color w:val="000000"/>
                <w:sz w:val="22"/>
                <w:szCs w:val="22"/>
              </w:rPr>
              <w:t xml:space="preserve"> Прогулка «Зимнее чудо»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78" w:rsidRPr="00D03666" w:rsidTr="008E1155">
        <w:trPr>
          <w:trHeight w:val="2048"/>
        </w:trPr>
        <w:tc>
          <w:tcPr>
            <w:tcW w:w="1560" w:type="dxa"/>
            <w:tcBorders>
              <w:bottom w:val="nil"/>
            </w:tcBorders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28.01.19-1.02.19</w:t>
            </w:r>
          </w:p>
        </w:tc>
        <w:tc>
          <w:tcPr>
            <w:tcW w:w="1978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«Мои ценности»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на лучшего снеговика</w:t>
            </w:r>
          </w:p>
        </w:tc>
        <w:tc>
          <w:tcPr>
            <w:tcW w:w="1934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1.Классный час «Что такое нравственность»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78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работы хороши</w:t>
            </w:r>
            <w:proofErr w:type="gramStart"/>
            <w:r w:rsidRPr="004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49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проекты.</w:t>
            </w:r>
          </w:p>
          <w:p w:rsidR="00F93E78" w:rsidRPr="00F84261" w:rsidRDefault="00F93E78" w:rsidP="008E1155">
            <w:pPr>
              <w:pStyle w:val="a4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F84261">
              <w:rPr>
                <w:color w:val="000000"/>
                <w:sz w:val="22"/>
                <w:szCs w:val="22"/>
              </w:rPr>
              <w:t xml:space="preserve"> Прогулка «Зимнее чудо»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93E78" w:rsidRDefault="00F93E78" w:rsidP="008E1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95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«Осторожно, Интернет!».</w:t>
            </w:r>
          </w:p>
          <w:p w:rsidR="00F93E78" w:rsidRPr="002957EE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Прогулка с оздоровительной целью «Катание с горки»</w:t>
            </w:r>
          </w:p>
        </w:tc>
        <w:tc>
          <w:tcPr>
            <w:tcW w:w="150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«Каждой вещи свое место»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1560" w:type="dxa"/>
            <w:tcBorders>
              <w:top w:val="single" w:sz="4" w:space="0" w:color="auto"/>
            </w:tcBorders>
          </w:tcPr>
          <w:p w:rsidR="00F93E78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  <w:gridSpan w:val="5"/>
          </w:tcPr>
          <w:p w:rsidR="00F93E78" w:rsidRPr="00D03666" w:rsidRDefault="00F93E78" w:rsidP="008E1155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653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73"/>
        <w:gridCol w:w="6"/>
        <w:gridCol w:w="1967"/>
        <w:gridCol w:w="6"/>
        <w:gridCol w:w="1735"/>
        <w:gridCol w:w="6"/>
        <w:gridCol w:w="1967"/>
        <w:gridCol w:w="6"/>
        <w:gridCol w:w="1563"/>
        <w:gridCol w:w="6"/>
      </w:tblGrid>
      <w:tr w:rsidR="00F93E78" w:rsidTr="008E1155">
        <w:trPr>
          <w:gridAfter w:val="1"/>
          <w:wAfter w:w="6" w:type="dxa"/>
          <w:trHeight w:val="1395"/>
        </w:trPr>
        <w:tc>
          <w:tcPr>
            <w:tcW w:w="1418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73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73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41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73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9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gridAfter w:val="1"/>
          <w:wAfter w:w="6" w:type="dxa"/>
          <w:trHeight w:val="1200"/>
        </w:trPr>
        <w:tc>
          <w:tcPr>
            <w:tcW w:w="1418" w:type="dxa"/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4.02.19-8.02.19</w:t>
            </w:r>
          </w:p>
        </w:tc>
        <w:tc>
          <w:tcPr>
            <w:tcW w:w="1973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зовем» беседа, презентация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 с оздоровительной целью «Катание с горки»</w:t>
            </w:r>
          </w:p>
        </w:tc>
        <w:tc>
          <w:tcPr>
            <w:tcW w:w="1973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1.«Здоровое питание» внеклассное занятие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741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1.Прогулка-творчество «Красота зимнего леса»</w:t>
            </w:r>
          </w:p>
          <w:p w:rsidR="00F93E78" w:rsidRPr="00021EFD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2.Акция: «Умелые руки не знают скуки»</w:t>
            </w:r>
          </w:p>
        </w:tc>
        <w:tc>
          <w:tcPr>
            <w:tcW w:w="1973" w:type="dxa"/>
            <w:gridSpan w:val="2"/>
          </w:tcPr>
          <w:p w:rsidR="00F93E78" w:rsidRDefault="00F93E78" w:rsidP="008E1155">
            <w:pPr>
              <w:ind w:left="-122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«Добрые поступки»</w:t>
            </w:r>
          </w:p>
          <w:p w:rsidR="00F93E78" w:rsidRPr="00D03666" w:rsidRDefault="00F93E78" w:rsidP="008E1155">
            <w:pPr>
              <w:ind w:left="-122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569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«Улицы моего города»</w:t>
            </w:r>
          </w:p>
          <w:p w:rsidR="00F93E78" w:rsidRPr="00A7233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"Помоги зимующей птице"</w:t>
            </w:r>
          </w:p>
        </w:tc>
      </w:tr>
      <w:tr w:rsidR="00F93E78" w:rsidTr="008E1155">
        <w:trPr>
          <w:gridAfter w:val="1"/>
          <w:wAfter w:w="6" w:type="dxa"/>
          <w:trHeight w:val="315"/>
        </w:trPr>
        <w:tc>
          <w:tcPr>
            <w:tcW w:w="1418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29" w:type="dxa"/>
            <w:gridSpan w:val="9"/>
          </w:tcPr>
          <w:p w:rsidR="00F93E78" w:rsidRPr="008D6DA8" w:rsidRDefault="00F93E78" w:rsidP="008E1155">
            <w:pP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</w:tr>
      <w:tr w:rsidR="00F93E78" w:rsidTr="008E1155">
        <w:trPr>
          <w:gridAfter w:val="1"/>
          <w:wAfter w:w="6" w:type="dxa"/>
          <w:trHeight w:val="1125"/>
        </w:trPr>
        <w:tc>
          <w:tcPr>
            <w:tcW w:w="1418" w:type="dxa"/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11.02.19-15.02.19</w:t>
            </w:r>
          </w:p>
        </w:tc>
        <w:tc>
          <w:tcPr>
            <w:tcW w:w="1973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1.«Знай и люби свой край»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</w:t>
            </w:r>
            <w:proofErr w:type="spellEnd"/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973" w:type="dxa"/>
            <w:gridSpan w:val="2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«Чистота-залог здоровья» видеоролики</w:t>
            </w:r>
          </w:p>
        </w:tc>
        <w:tc>
          <w:tcPr>
            <w:tcW w:w="1741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1.«Мир вокруг нас» игра-викторина</w:t>
            </w:r>
          </w:p>
          <w:p w:rsidR="00F93E78" w:rsidRPr="00A7233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Прогулка «Зимнее чудо»</w:t>
            </w:r>
          </w:p>
        </w:tc>
        <w:tc>
          <w:tcPr>
            <w:tcW w:w="1973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1.«Я и мое настроение» беседа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«Птицы зимой»</w:t>
            </w:r>
          </w:p>
        </w:tc>
        <w:tc>
          <w:tcPr>
            <w:tcW w:w="1569" w:type="dxa"/>
            <w:gridSpan w:val="2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«Каждой вещи свое место»</w:t>
            </w:r>
          </w:p>
        </w:tc>
      </w:tr>
      <w:tr w:rsidR="00F93E78" w:rsidTr="008E1155">
        <w:trPr>
          <w:gridAfter w:val="1"/>
          <w:wAfter w:w="6" w:type="dxa"/>
          <w:trHeight w:val="324"/>
        </w:trPr>
        <w:tc>
          <w:tcPr>
            <w:tcW w:w="1418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29" w:type="dxa"/>
            <w:gridSpan w:val="9"/>
          </w:tcPr>
          <w:p w:rsidR="00F93E78" w:rsidRPr="00D03666" w:rsidRDefault="00F93E78" w:rsidP="00F93E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78" w:rsidRPr="00D03666" w:rsidTr="008E1155">
        <w:trPr>
          <w:gridAfter w:val="1"/>
          <w:wAfter w:w="6" w:type="dxa"/>
          <w:trHeight w:val="224"/>
        </w:trPr>
        <w:tc>
          <w:tcPr>
            <w:tcW w:w="1418" w:type="dxa"/>
            <w:tcBorders>
              <w:bottom w:val="nil"/>
            </w:tcBorders>
          </w:tcPr>
          <w:p w:rsidR="00F93E78" w:rsidRPr="003F5699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18.02.19-22.02.19</w:t>
            </w:r>
          </w:p>
        </w:tc>
        <w:tc>
          <w:tcPr>
            <w:tcW w:w="1973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«Известные люди родного края» внеклассное занятие</w:t>
            </w:r>
          </w:p>
        </w:tc>
        <w:tc>
          <w:tcPr>
            <w:tcW w:w="1973" w:type="dxa"/>
            <w:gridSpan w:val="2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Классный час на тему: «Кто же наши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мальчики</w:t>
            </w:r>
            <w:r w:rsidRPr="00376A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1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973" w:type="dxa"/>
            <w:gridSpan w:val="2"/>
          </w:tcPr>
          <w:p w:rsidR="00F93E78" w:rsidRDefault="00F93E78" w:rsidP="008E1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1.Акция «Во имя добра»</w:t>
            </w:r>
          </w:p>
          <w:p w:rsidR="00F93E78" w:rsidRPr="00496FE2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Прогулка с оздоровительной целью «Катание с горки»</w:t>
            </w:r>
          </w:p>
        </w:tc>
        <w:tc>
          <w:tcPr>
            <w:tcW w:w="1569" w:type="dxa"/>
            <w:gridSpan w:val="2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«Голубь-символ мира» конкурс рисунков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3E78" w:rsidRPr="00386FB3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25.02.19-1.03.19</w:t>
            </w:r>
          </w:p>
        </w:tc>
        <w:tc>
          <w:tcPr>
            <w:tcW w:w="1979" w:type="dxa"/>
            <w:gridSpan w:val="2"/>
          </w:tcPr>
          <w:p w:rsidR="00F93E78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1.«Что значит быть патриотом» беседа</w:t>
            </w:r>
          </w:p>
          <w:p w:rsidR="00F93E78" w:rsidRPr="00D03666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  <w:tc>
          <w:tcPr>
            <w:tcW w:w="1973" w:type="dxa"/>
            <w:gridSpan w:val="2"/>
          </w:tcPr>
          <w:p w:rsidR="00F93E78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1.«Я выбираю жизнь» коллаж</w:t>
            </w:r>
          </w:p>
          <w:p w:rsidR="00F93E78" w:rsidRPr="00D03666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 с оздоровительной целью «Катание с горки»</w:t>
            </w:r>
          </w:p>
        </w:tc>
        <w:tc>
          <w:tcPr>
            <w:tcW w:w="1741" w:type="dxa"/>
            <w:gridSpan w:val="2"/>
          </w:tcPr>
          <w:p w:rsidR="00F93E78" w:rsidRPr="00D03666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23 февраля</w:t>
            </w:r>
          </w:p>
        </w:tc>
        <w:tc>
          <w:tcPr>
            <w:tcW w:w="1973" w:type="dxa"/>
            <w:gridSpan w:val="2"/>
          </w:tcPr>
          <w:p w:rsidR="00F93E78" w:rsidRDefault="00F93E78" w:rsidP="008E1155">
            <w:pPr>
              <w:shd w:val="clear" w:color="auto" w:fill="FFFFFF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D03666" w:rsidRDefault="00F93E78" w:rsidP="008E1155">
            <w:pPr>
              <w:shd w:val="clear" w:color="auto" w:fill="FFFFFF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«Водоемы зимой»</w:t>
            </w:r>
          </w:p>
        </w:tc>
        <w:tc>
          <w:tcPr>
            <w:tcW w:w="1569" w:type="dxa"/>
            <w:gridSpan w:val="2"/>
          </w:tcPr>
          <w:p w:rsidR="00F93E78" w:rsidRPr="00376A34" w:rsidRDefault="00F93E78" w:rsidP="008E1155">
            <w:pPr>
              <w:shd w:val="clear" w:color="auto" w:fill="FFFFFF"/>
              <w:spacing w:after="360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ас на тему «Поговорим о милосердии»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418" w:type="dxa"/>
            <w:vMerge/>
          </w:tcPr>
          <w:p w:rsidR="00F93E78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35" w:type="dxa"/>
            <w:gridSpan w:val="10"/>
          </w:tcPr>
          <w:p w:rsidR="00F93E78" w:rsidRPr="00C87A25" w:rsidRDefault="00F93E78" w:rsidP="008E115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7"/>
        <w:gridCol w:w="2050"/>
        <w:gridCol w:w="1586"/>
        <w:gridCol w:w="1544"/>
        <w:gridCol w:w="1689"/>
        <w:gridCol w:w="1950"/>
      </w:tblGrid>
      <w:tr w:rsidR="00F93E78" w:rsidTr="008E1155">
        <w:trPr>
          <w:trHeight w:val="869"/>
        </w:trPr>
        <w:tc>
          <w:tcPr>
            <w:tcW w:w="1637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6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44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9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50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trHeight w:val="1485"/>
        </w:trPr>
        <w:tc>
          <w:tcPr>
            <w:tcW w:w="1637" w:type="dxa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4.03.19-7.03.19</w:t>
            </w:r>
          </w:p>
        </w:tc>
        <w:tc>
          <w:tcPr>
            <w:tcW w:w="205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1.«Мы коллектив» воспитательное занятие</w:t>
            </w:r>
          </w:p>
          <w:p w:rsidR="00F93E78" w:rsidRPr="006952E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Целевая прогулка «День Земли»</w:t>
            </w:r>
          </w:p>
        </w:tc>
        <w:tc>
          <w:tcPr>
            <w:tcW w:w="1586" w:type="dxa"/>
          </w:tcPr>
          <w:p w:rsidR="00F93E78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1.«Стильно, модно,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беседа</w:t>
            </w:r>
          </w:p>
          <w:p w:rsidR="00F93E78" w:rsidRPr="00D03666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</w:p>
        </w:tc>
        <w:tc>
          <w:tcPr>
            <w:tcW w:w="1544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начинается с мамы» изготовление открыток</w:t>
            </w:r>
          </w:p>
        </w:tc>
        <w:tc>
          <w:tcPr>
            <w:tcW w:w="1689" w:type="dxa"/>
          </w:tcPr>
          <w:p w:rsidR="00F93E78" w:rsidRPr="00376A34" w:rsidRDefault="00F93E78" w:rsidP="008E1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A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Классный час на тему: «Кто же наши девочки»</w:t>
            </w:r>
          </w:p>
          <w:p w:rsidR="00F93E78" w:rsidRPr="00496FE2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1.«Школьный этикет» викторина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»Сезонные изменения в природе»</w:t>
            </w:r>
          </w:p>
        </w:tc>
      </w:tr>
      <w:tr w:rsidR="00F93E78" w:rsidTr="008E1155">
        <w:trPr>
          <w:trHeight w:val="240"/>
        </w:trPr>
        <w:tc>
          <w:tcPr>
            <w:tcW w:w="1637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19" w:type="dxa"/>
            <w:gridSpan w:val="5"/>
          </w:tcPr>
          <w:p w:rsidR="00F93E78" w:rsidRPr="00446777" w:rsidRDefault="00F93E78" w:rsidP="00F93E78">
            <w:pPr>
              <w:spacing w:after="36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93E78" w:rsidTr="008E1155">
        <w:trPr>
          <w:trHeight w:val="1395"/>
        </w:trPr>
        <w:tc>
          <w:tcPr>
            <w:tcW w:w="1637" w:type="dxa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11.03.19-15.03.19</w:t>
            </w:r>
          </w:p>
        </w:tc>
        <w:tc>
          <w:tcPr>
            <w:tcW w:w="205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1.Ролевая игра «Школа самоуважения»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весенний лес</w:t>
            </w:r>
          </w:p>
        </w:tc>
        <w:tc>
          <w:tcPr>
            <w:tcW w:w="1586" w:type="dxa"/>
          </w:tcPr>
          <w:p w:rsidR="00F93E78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1.«Мое здоровье в моих руках» круглый стол</w:t>
            </w:r>
          </w:p>
          <w:p w:rsidR="00F93E78" w:rsidRPr="00D03666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 в лес с оздоровительной целью</w:t>
            </w:r>
          </w:p>
        </w:tc>
        <w:tc>
          <w:tcPr>
            <w:tcW w:w="1544" w:type="dxa"/>
          </w:tcPr>
          <w:p w:rsidR="00F93E78" w:rsidRDefault="00F93E78" w:rsidP="008E1155">
            <w:pPr>
              <w:ind w:lef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1.«Школа хороших манер» беседа</w:t>
            </w:r>
          </w:p>
          <w:p w:rsidR="00F93E78" w:rsidRPr="00D03666" w:rsidRDefault="00F93E78" w:rsidP="008E1155">
            <w:pPr>
              <w:ind w:lef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90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на свежем воздухе</w:t>
            </w:r>
          </w:p>
        </w:tc>
        <w:tc>
          <w:tcPr>
            <w:tcW w:w="1689" w:type="dxa"/>
          </w:tcPr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 об организме человека» беседа с медицинским работником</w:t>
            </w:r>
          </w:p>
        </w:tc>
        <w:tc>
          <w:tcPr>
            <w:tcW w:w="195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в парикмахерскую</w:t>
            </w:r>
          </w:p>
          <w:p w:rsidR="00F93E78" w:rsidRPr="00C90213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90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Экологическая акция «Чистый микрорайон»</w:t>
            </w:r>
          </w:p>
        </w:tc>
      </w:tr>
      <w:tr w:rsidR="00F93E78" w:rsidTr="008E1155">
        <w:trPr>
          <w:gridAfter w:val="5"/>
          <w:wAfter w:w="8819" w:type="dxa"/>
          <w:trHeight w:val="330"/>
        </w:trPr>
        <w:tc>
          <w:tcPr>
            <w:tcW w:w="1637" w:type="dxa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3E78" w:rsidRPr="00D03666" w:rsidTr="008E1155">
        <w:trPr>
          <w:trHeight w:val="1290"/>
        </w:trPr>
        <w:tc>
          <w:tcPr>
            <w:tcW w:w="1637" w:type="dxa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18.03.19-22.03.19</w:t>
            </w:r>
          </w:p>
        </w:tc>
        <w:tc>
          <w:tcPr>
            <w:tcW w:w="205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«Береги минутку»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2.Прогулка-практикум «Безопасность на улице»</w:t>
            </w:r>
          </w:p>
        </w:tc>
        <w:tc>
          <w:tcPr>
            <w:tcW w:w="1586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1.Брейн-ринг «Экология и здоровье»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544" w:type="dxa"/>
          </w:tcPr>
          <w:p w:rsidR="00F93E78" w:rsidRPr="00491336" w:rsidRDefault="00F93E78" w:rsidP="008E1155">
            <w:pPr>
              <w:ind w:lef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библиотеки</w:t>
            </w:r>
          </w:p>
          <w:p w:rsidR="00F93E78" w:rsidRPr="00D03666" w:rsidRDefault="00F93E78" w:rsidP="008E1155">
            <w:pPr>
              <w:ind w:lef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913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«Мое будущее – моими глазами» беседа-диалог</w:t>
            </w:r>
          </w:p>
        </w:tc>
        <w:tc>
          <w:tcPr>
            <w:tcW w:w="1689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«Умеешь ли ты сказать «НЕТ»?»</w:t>
            </w:r>
          </w:p>
        </w:tc>
        <w:tc>
          <w:tcPr>
            <w:tcW w:w="1950" w:type="dxa"/>
          </w:tcPr>
          <w:p w:rsidR="00F93E78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ТБ</w:t>
            </w:r>
          </w:p>
          <w:p w:rsidR="00F93E78" w:rsidRPr="00D03666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 в лес с оздоровительной целью</w:t>
            </w:r>
          </w:p>
        </w:tc>
      </w:tr>
      <w:tr w:rsidR="00F93E78" w:rsidRPr="00D03666" w:rsidTr="008E1155">
        <w:trPr>
          <w:gridAfter w:val="5"/>
          <w:trHeight w:val="435"/>
        </w:trPr>
        <w:tc>
          <w:tcPr>
            <w:tcW w:w="1637" w:type="dxa"/>
            <w:tcBorders>
              <w:bottom w:val="single" w:sz="4" w:space="0" w:color="auto"/>
            </w:tcBorders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6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4"/>
        <w:gridCol w:w="9"/>
        <w:gridCol w:w="1965"/>
        <w:gridCol w:w="2169"/>
        <w:gridCol w:w="1614"/>
        <w:gridCol w:w="2081"/>
        <w:gridCol w:w="7"/>
        <w:gridCol w:w="1597"/>
      </w:tblGrid>
      <w:tr w:rsidR="00F93E78" w:rsidTr="008E1155">
        <w:trPr>
          <w:trHeight w:val="727"/>
        </w:trPr>
        <w:tc>
          <w:tcPr>
            <w:tcW w:w="1253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65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9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14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88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7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trHeight w:val="1050"/>
        </w:trPr>
        <w:tc>
          <w:tcPr>
            <w:tcW w:w="1253" w:type="dxa"/>
            <w:gridSpan w:val="2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1.04.19-5.04.19</w:t>
            </w:r>
          </w:p>
        </w:tc>
        <w:tc>
          <w:tcPr>
            <w:tcW w:w="196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и смех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всех» внеклассное занятие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«Мой город весной»</w:t>
            </w:r>
          </w:p>
        </w:tc>
        <w:tc>
          <w:tcPr>
            <w:tcW w:w="216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1.Подвижные игры на свежем воздухе</w:t>
            </w:r>
          </w:p>
          <w:p w:rsidR="00F93E78" w:rsidRPr="00F84261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2.Ситуативная игра «Если меня обидели»</w:t>
            </w:r>
          </w:p>
        </w:tc>
        <w:tc>
          <w:tcPr>
            <w:tcW w:w="1614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 викторина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«Нарисуем мелом» прогулка-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развличение</w:t>
            </w:r>
            <w:proofErr w:type="spellEnd"/>
          </w:p>
        </w:tc>
        <w:tc>
          <w:tcPr>
            <w:tcW w:w="2088" w:type="dxa"/>
            <w:gridSpan w:val="2"/>
          </w:tcPr>
          <w:p w:rsidR="00F93E78" w:rsidRPr="00647FEE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647FEE" w:rsidRDefault="00F93E78" w:rsidP="008E1155">
            <w:pPr>
              <w:pStyle w:val="a4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647FEE">
              <w:rPr>
                <w:sz w:val="24"/>
                <w:szCs w:val="24"/>
              </w:rPr>
              <w:t>2.</w:t>
            </w:r>
            <w:r w:rsidRPr="00647FEE">
              <w:rPr>
                <w:color w:val="000000"/>
                <w:sz w:val="24"/>
                <w:szCs w:val="24"/>
              </w:rPr>
              <w:t xml:space="preserve"> Экскурсия в лес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7FEE">
              <w:rPr>
                <w:color w:val="000000"/>
                <w:sz w:val="24"/>
                <w:szCs w:val="24"/>
              </w:rPr>
              <w:t>«Что нам дарит природа?»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 по весеннему лесу.</w:t>
            </w:r>
          </w:p>
          <w:p w:rsidR="00F93E78" w:rsidRPr="00F84261" w:rsidRDefault="00F93E78" w:rsidP="008E1155">
            <w:pPr>
              <w:pStyle w:val="a4"/>
              <w:shd w:val="clear" w:color="auto" w:fill="FFFFFF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F84261">
              <w:rPr>
                <w:sz w:val="24"/>
                <w:szCs w:val="24"/>
              </w:rPr>
              <w:t>2.</w:t>
            </w:r>
            <w:r w:rsidRPr="00F84261">
              <w:rPr>
                <w:color w:val="000000"/>
                <w:sz w:val="24"/>
                <w:szCs w:val="24"/>
              </w:rPr>
              <w:t xml:space="preserve">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8426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26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F84261">
              <w:rPr>
                <w:color w:val="000000"/>
                <w:sz w:val="24"/>
                <w:szCs w:val="24"/>
              </w:rPr>
              <w:t>ас «Доброта как категория вечности»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78" w:rsidTr="008E1155">
        <w:trPr>
          <w:trHeight w:val="465"/>
        </w:trPr>
        <w:tc>
          <w:tcPr>
            <w:tcW w:w="1253" w:type="dxa"/>
            <w:gridSpan w:val="2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6"/>
          </w:tcPr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78" w:rsidTr="008E1155">
        <w:trPr>
          <w:trHeight w:val="224"/>
        </w:trPr>
        <w:tc>
          <w:tcPr>
            <w:tcW w:w="1253" w:type="dxa"/>
            <w:gridSpan w:val="2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8.04.19-12.04.19</w:t>
            </w:r>
          </w:p>
        </w:tc>
        <w:tc>
          <w:tcPr>
            <w:tcW w:w="196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1.«Всемирный день земли» внеклассное занятие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весенний лес</w:t>
            </w:r>
          </w:p>
        </w:tc>
        <w:tc>
          <w:tcPr>
            <w:tcW w:w="216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1.«Здоровая планета, здоровые мы» беседа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2.Прогулка-практикум «Поможем планете»</w:t>
            </w:r>
          </w:p>
        </w:tc>
        <w:tc>
          <w:tcPr>
            <w:tcW w:w="1614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нашу планету» КТД</w:t>
            </w:r>
          </w:p>
        </w:tc>
        <w:tc>
          <w:tcPr>
            <w:tcW w:w="2088" w:type="dxa"/>
            <w:gridSpan w:val="2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1.«Спешите делать добро» КТД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597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в сбербанк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«Кто работает в сбербанке»</w:t>
            </w:r>
          </w:p>
        </w:tc>
      </w:tr>
      <w:tr w:rsidR="00F93E78" w:rsidRPr="00D03666" w:rsidTr="008E1155">
        <w:trPr>
          <w:trHeight w:val="2025"/>
        </w:trPr>
        <w:tc>
          <w:tcPr>
            <w:tcW w:w="1253" w:type="dxa"/>
            <w:gridSpan w:val="2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15.04.19-19.04.19</w:t>
            </w:r>
          </w:p>
        </w:tc>
        <w:tc>
          <w:tcPr>
            <w:tcW w:w="1965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1.«Покорители космоса» беседа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2.Прогулка-наблюдение «Это голубое небо»</w:t>
            </w:r>
          </w:p>
        </w:tc>
        <w:tc>
          <w:tcPr>
            <w:tcW w:w="2169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 с оздоровительной целью в лес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«Мой внешний вид»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библиотеки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2.Прогулка-практикум «Безопасная дорога домой»</w:t>
            </w:r>
          </w:p>
        </w:tc>
        <w:tc>
          <w:tcPr>
            <w:tcW w:w="2088" w:type="dxa"/>
            <w:gridSpan w:val="2"/>
          </w:tcPr>
          <w:p w:rsidR="00F93E78" w:rsidRPr="00591065" w:rsidRDefault="00F93E78" w:rsidP="008E1155">
            <w:pPr>
              <w:spacing w:after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«Моя будущая профессия»</w:t>
            </w:r>
          </w:p>
        </w:tc>
        <w:tc>
          <w:tcPr>
            <w:tcW w:w="1597" w:type="dxa"/>
          </w:tcPr>
          <w:p w:rsidR="00F93E78" w:rsidRDefault="00F93E78" w:rsidP="008E1155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1.Операция «Живи книга»</w:t>
            </w:r>
          </w:p>
          <w:p w:rsidR="00F93E78" w:rsidRPr="00D03666" w:rsidRDefault="00F93E78" w:rsidP="008E1155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на свежем воздухе</w:t>
            </w:r>
          </w:p>
        </w:tc>
      </w:tr>
      <w:tr w:rsidR="00F93E78" w:rsidRPr="00D03666" w:rsidTr="008E1155">
        <w:trPr>
          <w:trHeight w:val="518"/>
        </w:trPr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6"/>
            <w:tcBorders>
              <w:bottom w:val="single" w:sz="4" w:space="0" w:color="auto"/>
            </w:tcBorders>
          </w:tcPr>
          <w:p w:rsidR="00F93E78" w:rsidRPr="00D03666" w:rsidRDefault="00F93E78" w:rsidP="008E1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244" w:type="dxa"/>
            <w:tcBorders>
              <w:top w:val="single" w:sz="4" w:space="0" w:color="auto"/>
            </w:tcBorders>
          </w:tcPr>
          <w:p w:rsidR="00F93E78" w:rsidRPr="00386FB3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22.04.19-26.04.19</w:t>
            </w:r>
          </w:p>
        </w:tc>
        <w:tc>
          <w:tcPr>
            <w:tcW w:w="1974" w:type="dxa"/>
            <w:gridSpan w:val="2"/>
          </w:tcPr>
          <w:p w:rsidR="00F93E78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1.«Прав-не прав» круглый стол</w:t>
            </w:r>
          </w:p>
          <w:p w:rsidR="00F93E78" w:rsidRPr="000D2E0D" w:rsidRDefault="00F93E78" w:rsidP="008E1155">
            <w:pPr>
              <w:pStyle w:val="a4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>2.</w:t>
            </w:r>
            <w:r w:rsidRPr="000D2E0D">
              <w:rPr>
                <w:color w:val="000000"/>
                <w:sz w:val="24"/>
                <w:szCs w:val="24"/>
              </w:rPr>
              <w:t xml:space="preserve"> Подвижные игры</w:t>
            </w:r>
          </w:p>
          <w:p w:rsidR="00F93E78" w:rsidRPr="000D2E0D" w:rsidRDefault="00F93E78" w:rsidP="008E1155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D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открытом воздухе нам весело играть»</w:t>
            </w:r>
          </w:p>
          <w:p w:rsidR="00F93E78" w:rsidRPr="00D03666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F93E78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1.«Колесо безопасности» просмотр видеоролика и обсуждение</w:t>
            </w:r>
          </w:p>
          <w:p w:rsidR="00F93E78" w:rsidRPr="00D03666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2.Прогулк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 «Поможем бездомным животным»</w:t>
            </w:r>
          </w:p>
        </w:tc>
        <w:tc>
          <w:tcPr>
            <w:tcW w:w="1614" w:type="dxa"/>
          </w:tcPr>
          <w:p w:rsidR="00F93E78" w:rsidRDefault="00F93E78" w:rsidP="008E1155">
            <w:pPr>
              <w:shd w:val="clear" w:color="auto" w:fill="FFFFFF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1.«Спешите делать добро» КТД</w:t>
            </w:r>
          </w:p>
          <w:p w:rsidR="00F93E78" w:rsidRPr="00D03666" w:rsidRDefault="00F93E78" w:rsidP="008E1155">
            <w:pPr>
              <w:shd w:val="clear" w:color="auto" w:fill="FFFFFF"/>
              <w:spacing w:after="360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2081" w:type="dxa"/>
          </w:tcPr>
          <w:p w:rsidR="00F93E78" w:rsidRDefault="00F93E78" w:rsidP="008E115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17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Видео-презентация «Есть ли границы у свободы?»</w:t>
            </w:r>
          </w:p>
          <w:p w:rsidR="00F93E78" w:rsidRPr="00717D5E" w:rsidRDefault="00F93E78" w:rsidP="008E115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Прогулка-наблюдение «У природы нет плохой погоды»</w:t>
            </w:r>
          </w:p>
        </w:tc>
        <w:tc>
          <w:tcPr>
            <w:tcW w:w="1604" w:type="dxa"/>
            <w:gridSpan w:val="2"/>
          </w:tcPr>
          <w:p w:rsidR="00F93E78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«Чистый класс»</w:t>
            </w:r>
          </w:p>
          <w:p w:rsidR="00F93E78" w:rsidRPr="00D03666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 в лес с оздоровительной целью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44" w:type="dxa"/>
            <w:tcBorders>
              <w:top w:val="single" w:sz="4" w:space="0" w:color="auto"/>
            </w:tcBorders>
          </w:tcPr>
          <w:p w:rsidR="00F93E78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29.04.19-30.04.19</w:t>
            </w:r>
          </w:p>
        </w:tc>
        <w:tc>
          <w:tcPr>
            <w:tcW w:w="1974" w:type="dxa"/>
            <w:gridSpan w:val="2"/>
          </w:tcPr>
          <w:p w:rsidR="00F93E78" w:rsidRDefault="00F93E78" w:rsidP="008E1155">
            <w:pPr>
              <w:shd w:val="clear" w:color="auto" w:fill="FFFFFF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1.Прогулка весенний лес</w:t>
            </w:r>
          </w:p>
          <w:p w:rsidR="00F93E78" w:rsidRPr="00A72338" w:rsidRDefault="00F93E78" w:rsidP="008E1155">
            <w:pPr>
              <w:pStyle w:val="a4"/>
              <w:shd w:val="clear" w:color="auto" w:fill="FFFFFF"/>
              <w:spacing w:before="0" w:beforeAutospacing="0" w:after="0" w:afterAutospacing="0" w:line="240" w:lineRule="auto"/>
              <w:ind w:left="-76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000000"/>
              </w:rPr>
              <w:t xml:space="preserve"> </w:t>
            </w:r>
            <w:r w:rsidRPr="00A72338">
              <w:rPr>
                <w:color w:val="000000"/>
                <w:sz w:val="22"/>
                <w:szCs w:val="22"/>
              </w:rPr>
              <w:t>Бесед</w:t>
            </w:r>
            <w:proofErr w:type="gramStart"/>
            <w:r w:rsidRPr="00A72338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A72338">
              <w:rPr>
                <w:color w:val="000000"/>
                <w:sz w:val="22"/>
                <w:szCs w:val="22"/>
              </w:rPr>
              <w:t xml:space="preserve"> диалог</w:t>
            </w:r>
          </w:p>
          <w:p w:rsidR="00F93E78" w:rsidRPr="00591065" w:rsidRDefault="00F93E78" w:rsidP="008E1155">
            <w:pPr>
              <w:shd w:val="clear" w:color="auto" w:fill="FFFFFF"/>
              <w:ind w:left="-76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A7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«Прекрасно там, где пребывает милосердие»</w:t>
            </w:r>
          </w:p>
        </w:tc>
        <w:tc>
          <w:tcPr>
            <w:tcW w:w="2169" w:type="dxa"/>
          </w:tcPr>
          <w:p w:rsidR="00F93E78" w:rsidRDefault="00F93E78" w:rsidP="008E115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71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Акция: «Копилка добрых дел»</w:t>
            </w:r>
          </w:p>
          <w:p w:rsidR="00F93E78" w:rsidRPr="00717D5E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2.Подвижные игры на свежем воздухе</w:t>
            </w:r>
          </w:p>
        </w:tc>
        <w:tc>
          <w:tcPr>
            <w:tcW w:w="1614" w:type="dxa"/>
          </w:tcPr>
          <w:p w:rsidR="00F93E78" w:rsidRPr="00717D5E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Коллективный поход в кинотеатр</w:t>
            </w:r>
          </w:p>
        </w:tc>
        <w:tc>
          <w:tcPr>
            <w:tcW w:w="2081" w:type="dxa"/>
          </w:tcPr>
          <w:p w:rsidR="00F93E78" w:rsidRPr="00D03666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оздоровительной целью в весенний лес</w:t>
            </w:r>
          </w:p>
        </w:tc>
        <w:tc>
          <w:tcPr>
            <w:tcW w:w="1604" w:type="dxa"/>
            <w:gridSpan w:val="2"/>
          </w:tcPr>
          <w:p w:rsidR="00F93E78" w:rsidRPr="00717D5E" w:rsidRDefault="00F93E78" w:rsidP="008E1155">
            <w:pPr>
              <w:shd w:val="clear" w:color="auto" w:fill="FFFFFF"/>
              <w:spacing w:after="360"/>
              <w:ind w:left="-118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«Вторая жизнь пластиковой бутылки»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44" w:type="dxa"/>
          </w:tcPr>
          <w:p w:rsidR="00F93E78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42" w:type="dxa"/>
            <w:gridSpan w:val="7"/>
          </w:tcPr>
          <w:p w:rsidR="00F93E78" w:rsidRPr="00D35DF9" w:rsidRDefault="00F93E78" w:rsidP="008E1155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</w:tr>
    </w:tbl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10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89"/>
        <w:gridCol w:w="18"/>
        <w:gridCol w:w="1980"/>
        <w:gridCol w:w="1701"/>
        <w:gridCol w:w="1701"/>
        <w:gridCol w:w="1417"/>
        <w:gridCol w:w="1636"/>
        <w:gridCol w:w="13"/>
      </w:tblGrid>
      <w:tr w:rsidR="00F93E78" w:rsidTr="008E1155">
        <w:trPr>
          <w:gridAfter w:val="1"/>
          <w:wAfter w:w="13" w:type="dxa"/>
          <w:trHeight w:val="944"/>
        </w:trPr>
        <w:tc>
          <w:tcPr>
            <w:tcW w:w="1707" w:type="dxa"/>
            <w:gridSpan w:val="2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0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6" w:type="dxa"/>
          </w:tcPr>
          <w:p w:rsidR="00F93E78" w:rsidRPr="009A1111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93E78" w:rsidTr="008E1155">
        <w:trPr>
          <w:gridAfter w:val="1"/>
          <w:wAfter w:w="13" w:type="dxa"/>
          <w:trHeight w:val="1215"/>
        </w:trPr>
        <w:tc>
          <w:tcPr>
            <w:tcW w:w="1707" w:type="dxa"/>
            <w:gridSpan w:val="2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6.04.19-8.05.19</w:t>
            </w:r>
          </w:p>
        </w:tc>
        <w:tc>
          <w:tcPr>
            <w:tcW w:w="198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герои большой войны» внеклассное занятие</w:t>
            </w:r>
          </w:p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Прогулка-наблюдение «Мой город весной»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1.Подвижные игры на свежем воздухе</w:t>
            </w:r>
          </w:p>
          <w:p w:rsidR="00F93E78" w:rsidRPr="000D2E0D" w:rsidRDefault="00F93E78" w:rsidP="008E1155">
            <w:pPr>
              <w:pStyle w:val="a4"/>
              <w:shd w:val="clear" w:color="auto" w:fill="FFFFFF"/>
              <w:spacing w:before="0" w:beforeAutospacing="0" w:after="0" w:afterAutospacing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>2.</w:t>
            </w:r>
            <w:r w:rsidRPr="000D2E0D">
              <w:rPr>
                <w:color w:val="000000"/>
                <w:sz w:val="24"/>
                <w:szCs w:val="24"/>
              </w:rPr>
              <w:t xml:space="preserve"> Беседа-рассуждение</w:t>
            </w:r>
          </w:p>
          <w:p w:rsidR="00F93E78" w:rsidRPr="000D2E0D" w:rsidRDefault="00F93E78" w:rsidP="008E1155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0D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значит быть человеком?»</w:t>
            </w:r>
          </w:p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E78" w:rsidRPr="008E580E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«Памятники знаменитым земляк</w:t>
            </w:r>
            <w:r w:rsidRPr="008E580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ам».</w:t>
            </w:r>
          </w:p>
        </w:tc>
        <w:tc>
          <w:tcPr>
            <w:tcW w:w="1417" w:type="dxa"/>
          </w:tcPr>
          <w:p w:rsidR="00F93E78" w:rsidRPr="008E580E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«Верх по лестнице жизни, или Мои жизненные ценности» нравственная беседа</w:t>
            </w:r>
          </w:p>
        </w:tc>
        <w:tc>
          <w:tcPr>
            <w:tcW w:w="1636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подвиг в наших сердцах» КТД</w:t>
            </w:r>
          </w:p>
        </w:tc>
      </w:tr>
      <w:tr w:rsidR="00F93E78" w:rsidTr="008E1155">
        <w:trPr>
          <w:gridAfter w:val="1"/>
          <w:wAfter w:w="13" w:type="dxa"/>
          <w:trHeight w:val="297"/>
        </w:trPr>
        <w:tc>
          <w:tcPr>
            <w:tcW w:w="1707" w:type="dxa"/>
            <w:gridSpan w:val="2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5" w:type="dxa"/>
            <w:gridSpan w:val="5"/>
          </w:tcPr>
          <w:p w:rsidR="00F93E78" w:rsidRPr="00D35DF9" w:rsidRDefault="00F93E78" w:rsidP="00F93E78">
            <w:pPr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35DF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F93E78" w:rsidTr="008E1155">
        <w:trPr>
          <w:gridAfter w:val="1"/>
          <w:wAfter w:w="13" w:type="dxa"/>
          <w:trHeight w:val="1095"/>
        </w:trPr>
        <w:tc>
          <w:tcPr>
            <w:tcW w:w="1707" w:type="dxa"/>
            <w:gridSpan w:val="2"/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13.05.19-17.05.19</w:t>
            </w:r>
          </w:p>
        </w:tc>
        <w:tc>
          <w:tcPr>
            <w:tcW w:w="198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1.«Они не могли иначе» внеклассное занятие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1.«Азбука безопасности» внеклассное занятие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2.Прогулка-развлечение «Рисуем мелом»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1.«Украсим нашу планету» КТД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2.Прогулка-практикум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нашу планету»</w:t>
            </w:r>
          </w:p>
        </w:tc>
        <w:tc>
          <w:tcPr>
            <w:tcW w:w="1417" w:type="dxa"/>
          </w:tcPr>
          <w:p w:rsidR="00F93E78" w:rsidRPr="008E580E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«Каждый – часть целого» диспут</w:t>
            </w:r>
          </w:p>
        </w:tc>
        <w:tc>
          <w:tcPr>
            <w:tcW w:w="1636" w:type="dxa"/>
          </w:tcPr>
          <w:p w:rsidR="00F93E78" w:rsidRPr="00D03666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города</w:t>
            </w:r>
          </w:p>
        </w:tc>
      </w:tr>
      <w:tr w:rsidR="00F93E78" w:rsidTr="008E1155">
        <w:trPr>
          <w:gridAfter w:val="1"/>
          <w:wAfter w:w="13" w:type="dxa"/>
          <w:trHeight w:val="354"/>
        </w:trPr>
        <w:tc>
          <w:tcPr>
            <w:tcW w:w="1707" w:type="dxa"/>
            <w:gridSpan w:val="2"/>
          </w:tcPr>
          <w:p w:rsidR="00F93E78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35" w:type="dxa"/>
            <w:gridSpan w:val="5"/>
          </w:tcPr>
          <w:p w:rsidR="00F93E78" w:rsidRPr="00D35DF9" w:rsidRDefault="00F93E78" w:rsidP="008E115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93E78" w:rsidRPr="00D03666" w:rsidTr="008E1155">
        <w:trPr>
          <w:gridAfter w:val="1"/>
          <w:wAfter w:w="13" w:type="dxa"/>
          <w:trHeight w:val="224"/>
        </w:trPr>
        <w:tc>
          <w:tcPr>
            <w:tcW w:w="1707" w:type="dxa"/>
            <w:gridSpan w:val="2"/>
            <w:tcBorders>
              <w:bottom w:val="nil"/>
            </w:tcBorders>
          </w:tcPr>
          <w:p w:rsidR="00F93E78" w:rsidRPr="00386FB3" w:rsidRDefault="00F93E78" w:rsidP="008E115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20.05.19-24.05.19</w:t>
            </w:r>
          </w:p>
        </w:tc>
        <w:tc>
          <w:tcPr>
            <w:tcW w:w="1980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1.«Добро-это то, что может услышать глухой и увидеть слепой»» беседа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1.«Летний бриз» беседа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лес.</w:t>
            </w:r>
          </w:p>
        </w:tc>
        <w:tc>
          <w:tcPr>
            <w:tcW w:w="1701" w:type="dxa"/>
          </w:tcPr>
          <w:p w:rsidR="00F93E78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библиотеки</w:t>
            </w:r>
          </w:p>
          <w:p w:rsidR="00F93E78" w:rsidRPr="00D03666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 в лес с оздоровительной целью</w:t>
            </w:r>
          </w:p>
        </w:tc>
        <w:tc>
          <w:tcPr>
            <w:tcW w:w="1417" w:type="dxa"/>
          </w:tcPr>
          <w:p w:rsidR="00F93E78" w:rsidRDefault="00F93E78" w:rsidP="008E11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8E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«Я и мои каникулы»</w:t>
            </w:r>
          </w:p>
          <w:p w:rsidR="00F93E78" w:rsidRPr="008E580E" w:rsidRDefault="00F93E78" w:rsidP="008E1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Прогулка-развлечение «Рисуем мелом»</w:t>
            </w:r>
          </w:p>
        </w:tc>
        <w:tc>
          <w:tcPr>
            <w:tcW w:w="1636" w:type="dxa"/>
          </w:tcPr>
          <w:p w:rsidR="00F93E78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ТБ</w:t>
            </w:r>
          </w:p>
          <w:p w:rsidR="00F93E78" w:rsidRPr="00D03666" w:rsidRDefault="00F93E78" w:rsidP="008E11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689" w:type="dxa"/>
            <w:tcBorders>
              <w:top w:val="single" w:sz="4" w:space="0" w:color="auto"/>
            </w:tcBorders>
          </w:tcPr>
          <w:p w:rsidR="00F93E78" w:rsidRPr="00386FB3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27.05.19-29.05.19</w:t>
            </w:r>
          </w:p>
        </w:tc>
        <w:tc>
          <w:tcPr>
            <w:tcW w:w="1998" w:type="dxa"/>
            <w:gridSpan w:val="2"/>
          </w:tcPr>
          <w:p w:rsidR="00F93E78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1.«Я запомню этот год» внеклассное занятие</w:t>
            </w:r>
          </w:p>
          <w:p w:rsidR="00F93E78" w:rsidRPr="00D03666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2.Прогулка в лес с оздоровительной целью</w:t>
            </w:r>
          </w:p>
        </w:tc>
        <w:tc>
          <w:tcPr>
            <w:tcW w:w="1701" w:type="dxa"/>
          </w:tcPr>
          <w:p w:rsidR="00F93E78" w:rsidRPr="00D03666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класса «поход»</w:t>
            </w:r>
          </w:p>
        </w:tc>
        <w:tc>
          <w:tcPr>
            <w:tcW w:w="1701" w:type="dxa"/>
          </w:tcPr>
          <w:p w:rsidR="00F93E78" w:rsidRPr="00D03666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417" w:type="dxa"/>
          </w:tcPr>
          <w:p w:rsidR="00F93E78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1.«Книжная мастерская»</w:t>
            </w:r>
          </w:p>
          <w:p w:rsidR="00F93E78" w:rsidRPr="00D03666" w:rsidRDefault="00F93E78" w:rsidP="008E1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</w:t>
            </w:r>
          </w:p>
        </w:tc>
        <w:tc>
          <w:tcPr>
            <w:tcW w:w="1649" w:type="dxa"/>
            <w:gridSpan w:val="2"/>
          </w:tcPr>
          <w:p w:rsidR="00F93E78" w:rsidRPr="00D03666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класс»</w:t>
            </w:r>
          </w:p>
        </w:tc>
      </w:tr>
      <w:tr w:rsidR="00F93E78" w:rsidRPr="00D03666" w:rsidTr="008E1155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70"/>
        </w:trPr>
        <w:tc>
          <w:tcPr>
            <w:tcW w:w="1689" w:type="dxa"/>
          </w:tcPr>
          <w:p w:rsidR="00F93E78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53" w:type="dxa"/>
            <w:gridSpan w:val="6"/>
          </w:tcPr>
          <w:p w:rsidR="00F93E78" w:rsidRPr="007F58C9" w:rsidRDefault="00F93E78" w:rsidP="008E1155">
            <w:pPr>
              <w:shd w:val="clear" w:color="auto" w:fill="FFFFFF"/>
              <w:spacing w:after="360"/>
              <w:ind w:left="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Pr="0014486C" w:rsidRDefault="00F93E78" w:rsidP="00F93E78">
      <w:pPr>
        <w:pStyle w:val="a4"/>
        <w:shd w:val="clear" w:color="auto" w:fill="FFFFFF"/>
        <w:spacing w:line="240" w:lineRule="auto"/>
        <w:jc w:val="both"/>
        <w:rPr>
          <w:rFonts w:ascii="таймс оф роман" w:hAnsi="таймс оф роман" w:cs="Tahoma"/>
          <w:sz w:val="28"/>
          <w:szCs w:val="28"/>
        </w:rPr>
      </w:pPr>
      <w:r w:rsidRPr="004B30F5">
        <w:rPr>
          <w:rFonts w:ascii="таймс оф роман" w:hAnsi="таймс оф роман" w:cs="Tahoma"/>
          <w:b/>
          <w:bCs/>
          <w:sz w:val="40"/>
          <w:szCs w:val="40"/>
        </w:rPr>
        <w:t>Предполагаемые</w:t>
      </w:r>
      <w:r>
        <w:rPr>
          <w:rFonts w:ascii="таймс оф роман" w:hAnsi="таймс оф роман" w:cs="Tahoma"/>
          <w:b/>
          <w:bCs/>
          <w:sz w:val="40"/>
          <w:szCs w:val="40"/>
        </w:rPr>
        <w:t xml:space="preserve"> результаты реализации проекта</w:t>
      </w:r>
      <w:r w:rsidRPr="0014486C">
        <w:rPr>
          <w:rFonts w:ascii="таймс оф роман" w:hAnsi="таймс оф роман" w:cs="Tahoma"/>
          <w:b/>
          <w:bCs/>
          <w:sz w:val="28"/>
          <w:szCs w:val="28"/>
        </w:rPr>
        <w:t>:</w:t>
      </w:r>
    </w:p>
    <w:p w:rsidR="00F93E78" w:rsidRPr="0014486C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 w:rsidRPr="0014486C">
        <w:rPr>
          <w:rFonts w:ascii="таймс оф роман" w:hAnsi="таймс оф роман" w:cs="Tahoma"/>
          <w:sz w:val="28"/>
          <w:szCs w:val="28"/>
        </w:rPr>
        <w:t>высокий уровень сплоченности коллектива;</w:t>
      </w:r>
    </w:p>
    <w:p w:rsidR="00F93E78" w:rsidRPr="0014486C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 w:rsidRPr="0014486C">
        <w:rPr>
          <w:rFonts w:ascii="таймс оф роман" w:hAnsi="таймс оф роман" w:cs="Tahoma"/>
          <w:sz w:val="28"/>
          <w:szCs w:val="28"/>
        </w:rPr>
        <w:t>активное участие родителей в делах класса;</w:t>
      </w:r>
    </w:p>
    <w:p w:rsidR="00F93E78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 w:rsidRPr="0014486C">
        <w:rPr>
          <w:rFonts w:ascii="таймс оф роман" w:hAnsi="таймс оф роман" w:cs="Tahoma"/>
          <w:sz w:val="28"/>
          <w:szCs w:val="28"/>
        </w:rPr>
        <w:t>способность ученика соблюдать правила для учащихся, усвоение социальных норм</w:t>
      </w:r>
      <w:r>
        <w:rPr>
          <w:rFonts w:ascii="таймс оф роман" w:hAnsi="таймс оф роман" w:cs="Tahoma"/>
          <w:sz w:val="28"/>
          <w:szCs w:val="28"/>
        </w:rPr>
        <w:t>, правил Здорового образа жизни, развитие физических способностей;</w:t>
      </w:r>
    </w:p>
    <w:p w:rsidR="00F93E78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>
        <w:rPr>
          <w:rFonts w:ascii="таймс оф роман" w:hAnsi="таймс оф роман" w:cs="Tahoma"/>
          <w:sz w:val="28"/>
          <w:szCs w:val="28"/>
        </w:rPr>
        <w:t>формирование потребности в соблюдении правил личной гигиены, режима дня, здорового питания;</w:t>
      </w:r>
    </w:p>
    <w:p w:rsidR="00F93E78" w:rsidRPr="000F729A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>
        <w:rPr>
          <w:rFonts w:ascii="таймс оф роман" w:hAnsi="таймс оф роман" w:cs="Tahoma"/>
          <w:sz w:val="28"/>
          <w:szCs w:val="28"/>
        </w:rPr>
        <w:t>правильное отношение к окружающей среде</w:t>
      </w:r>
    </w:p>
    <w:p w:rsidR="00F93E78" w:rsidRPr="0014486C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 w:rsidRPr="0014486C">
        <w:rPr>
          <w:rFonts w:ascii="таймс оф роман" w:hAnsi="таймс оф роман" w:cs="Tahoma"/>
          <w:sz w:val="28"/>
          <w:szCs w:val="28"/>
        </w:rPr>
        <w:t>повышение уровня культуры учащихся (культуры общения);</w:t>
      </w:r>
    </w:p>
    <w:p w:rsidR="00F93E78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 w:rsidRPr="0014486C">
        <w:rPr>
          <w:rFonts w:ascii="таймс оф роман" w:hAnsi="таймс оф роман" w:cs="Tahoma"/>
          <w:sz w:val="28"/>
          <w:szCs w:val="28"/>
        </w:rPr>
        <w:t>активизация интереса к творческой, исследовательской деятельности;</w:t>
      </w:r>
    </w:p>
    <w:p w:rsidR="00F93E78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>
        <w:rPr>
          <w:rFonts w:ascii="таймс оф роман" w:hAnsi="таймс оф роман" w:cs="Tahoma"/>
          <w:sz w:val="28"/>
          <w:szCs w:val="28"/>
        </w:rPr>
        <w:t>развитие доброжелательности и эмоциональной отзывчивости;</w:t>
      </w:r>
    </w:p>
    <w:p w:rsidR="00F93E78" w:rsidRPr="0014486C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proofErr w:type="spellStart"/>
      <w:r>
        <w:rPr>
          <w:rFonts w:ascii="таймс оф роман" w:hAnsi="таймс оф роман" w:cs="Tahoma"/>
          <w:sz w:val="28"/>
          <w:szCs w:val="28"/>
        </w:rPr>
        <w:t>сформированность</w:t>
      </w:r>
      <w:proofErr w:type="spellEnd"/>
      <w:r>
        <w:rPr>
          <w:rFonts w:ascii="таймс оф роман" w:hAnsi="таймс оф роман" w:cs="Tahoma"/>
          <w:sz w:val="28"/>
          <w:szCs w:val="28"/>
        </w:rPr>
        <w:t xml:space="preserve"> представлений о семейных ценностях;</w:t>
      </w:r>
    </w:p>
    <w:p w:rsidR="00F93E78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 w:rsidRPr="0014486C">
        <w:rPr>
          <w:rFonts w:ascii="таймс оф роман" w:hAnsi="таймс оф роман" w:cs="Tahoma"/>
          <w:sz w:val="28"/>
          <w:szCs w:val="28"/>
        </w:rPr>
        <w:t>увеличение уровня личностных достижений учащихся (победы в конкурсах, соревнованиях)</w:t>
      </w:r>
    </w:p>
    <w:p w:rsidR="00F93E78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>
        <w:rPr>
          <w:rFonts w:ascii="таймс оф роман" w:hAnsi="таймс оф роман" w:cs="Tahoma"/>
          <w:sz w:val="28"/>
          <w:szCs w:val="28"/>
        </w:rPr>
        <w:t>воспитание патриотизма и гражданской солидарности;</w:t>
      </w:r>
    </w:p>
    <w:p w:rsidR="00F93E78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>
        <w:rPr>
          <w:rFonts w:ascii="таймс оф роман" w:hAnsi="таймс оф роман" w:cs="Tahoma"/>
          <w:sz w:val="28"/>
          <w:szCs w:val="28"/>
        </w:rPr>
        <w:t>развитие уважения к человеку труда;</w:t>
      </w:r>
    </w:p>
    <w:p w:rsidR="00F93E78" w:rsidRPr="0014486C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>
        <w:rPr>
          <w:rFonts w:ascii="таймс оф роман" w:hAnsi="таймс оф роман" w:cs="Tahoma"/>
          <w:sz w:val="28"/>
          <w:szCs w:val="28"/>
        </w:rPr>
        <w:t>развитие трудолюбия, активности, ответственности, творческих способностей;</w:t>
      </w:r>
    </w:p>
    <w:p w:rsidR="00F93E78" w:rsidRPr="0014486C" w:rsidRDefault="00F93E78" w:rsidP="00F93E7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таймс оф роман" w:hAnsi="таймс оф роман" w:cs="Tahoma"/>
          <w:sz w:val="28"/>
          <w:szCs w:val="28"/>
        </w:rPr>
      </w:pPr>
      <w:r w:rsidRPr="0014486C">
        <w:rPr>
          <w:rFonts w:ascii="таймс оф роман" w:hAnsi="таймс оф роман" w:cs="Tahoma"/>
          <w:sz w:val="28"/>
          <w:szCs w:val="28"/>
        </w:rPr>
        <w:t>адекватная самооценка учащихся.</w:t>
      </w:r>
    </w:p>
    <w:p w:rsidR="00F93E78" w:rsidRPr="004316A5" w:rsidRDefault="00F93E78" w:rsidP="00F93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4316A5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 xml:space="preserve">повышение социальной активности </w:t>
      </w:r>
      <w:proofErr w:type="gramStart"/>
      <w:r w:rsidRPr="004316A5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обучающихся</w:t>
      </w:r>
      <w:proofErr w:type="gramEnd"/>
      <w:r w:rsidRPr="004316A5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;</w:t>
      </w:r>
    </w:p>
    <w:p w:rsidR="00F93E78" w:rsidRPr="004316A5" w:rsidRDefault="00F93E78" w:rsidP="00F93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4316A5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 xml:space="preserve">усвоение школьниками гражданских, патриотических, нравственных норм поведения; </w:t>
      </w:r>
    </w:p>
    <w:p w:rsidR="00F93E78" w:rsidRPr="004316A5" w:rsidRDefault="00F93E78" w:rsidP="00F93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4316A5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самоутверждение класса в школьном коллективе;</w:t>
      </w:r>
    </w:p>
    <w:p w:rsidR="00F93E78" w:rsidRDefault="00F93E78" w:rsidP="00F93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 w:rsidRPr="004316A5"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формирование учениче</w:t>
      </w:r>
      <w:r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ского самоуправления в классе;</w:t>
      </w:r>
    </w:p>
    <w:p w:rsidR="00F93E78" w:rsidRDefault="00F93E78" w:rsidP="00F93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</w:pPr>
      <w:r>
        <w:rPr>
          <w:rFonts w:ascii="таймс оф роман" w:eastAsia="Times New Roman" w:hAnsi="таймс оф роман" w:cs="Times New Roman"/>
          <w:sz w:val="28"/>
          <w:szCs w:val="28"/>
          <w:lang w:eastAsia="ru-RU"/>
        </w:rPr>
        <w:t>выбор правильной жизненной позиции</w:t>
      </w:r>
    </w:p>
    <w:p w:rsidR="00F93E78" w:rsidRDefault="00F93E78" w:rsidP="00F93E78">
      <w:pPr>
        <w:spacing w:before="30" w:after="30" w:line="36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36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36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36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36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Pr="00410FC7" w:rsidRDefault="00F93E78" w:rsidP="00F93E78">
      <w:pPr>
        <w:spacing w:before="30" w:after="30" w:line="36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  <w:r w:rsidRPr="00410FC7"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  <w:t>Базовые учебные действия</w:t>
      </w:r>
    </w:p>
    <w:tbl>
      <w:tblPr>
        <w:tblStyle w:val="a5"/>
        <w:tblW w:w="10154" w:type="dxa"/>
        <w:tblLook w:val="04A0" w:firstRow="1" w:lastRow="0" w:firstColumn="1" w:lastColumn="0" w:noHBand="0" w:noVBand="1"/>
      </w:tblPr>
      <w:tblGrid>
        <w:gridCol w:w="5077"/>
        <w:gridCol w:w="5077"/>
      </w:tblGrid>
      <w:tr w:rsidR="00F93E78" w:rsidTr="008E1155">
        <w:trPr>
          <w:trHeight w:val="667"/>
        </w:trPr>
        <w:tc>
          <w:tcPr>
            <w:tcW w:w="5077" w:type="dxa"/>
          </w:tcPr>
          <w:p w:rsidR="00F93E78" w:rsidRPr="00410FC7" w:rsidRDefault="00F93E78" w:rsidP="008E1155">
            <w:pPr>
              <w:spacing w:before="30" w:after="30" w:line="360" w:lineRule="auto"/>
              <w:jc w:val="both"/>
              <w:rPr>
                <w:rFonts w:ascii="таймс оф роман" w:eastAsia="Times New Roman" w:hAnsi="таймс оф роман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 w:hint="eastAsia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таймс оф роман" w:eastAsia="Times New Roman" w:hAnsi="таймс оф роман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инимальный уровень</w:t>
            </w:r>
          </w:p>
        </w:tc>
        <w:tc>
          <w:tcPr>
            <w:tcW w:w="5077" w:type="dxa"/>
          </w:tcPr>
          <w:p w:rsidR="00F93E78" w:rsidRPr="00410FC7" w:rsidRDefault="00F93E78" w:rsidP="008E1155">
            <w:pPr>
              <w:spacing w:before="30" w:after="30" w:line="360" w:lineRule="auto"/>
              <w:jc w:val="both"/>
              <w:rPr>
                <w:rFonts w:ascii="таймс оф роман" w:eastAsia="Times New Roman" w:hAnsi="таймс оф роман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 w:hint="eastAsia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таймс оф роман" w:eastAsia="Times New Roman" w:hAnsi="таймс оф роман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остаточный уровень</w:t>
            </w:r>
          </w:p>
        </w:tc>
      </w:tr>
      <w:tr w:rsidR="00F93E78" w:rsidTr="008E1155">
        <w:trPr>
          <w:trHeight w:val="1650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 w:hint="eastAsia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jc w:val="both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      </w:r>
          </w:p>
        </w:tc>
      </w:tr>
      <w:tr w:rsidR="00F93E78" w:rsidTr="008E1155">
        <w:trPr>
          <w:trHeight w:val="871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Готовность к безопасному и бережному поведению в природе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Самостоятельность в выполнении заданий, поручений, договоренностей</w:t>
            </w:r>
          </w:p>
        </w:tc>
      </w:tr>
      <w:tr w:rsidR="00F93E78" w:rsidTr="008E1155">
        <w:trPr>
          <w:trHeight w:val="1668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Осознания себя ка ученика, заинтересованного посещением школы, обучением, занятиями, как члена семьи, одноклассника, друга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Активно включаться в общеполезную социальную деятельность</w:t>
            </w:r>
          </w:p>
        </w:tc>
      </w:tr>
      <w:tr w:rsidR="00F93E78" w:rsidTr="008E1155">
        <w:trPr>
          <w:trHeight w:val="853"/>
        </w:trPr>
        <w:tc>
          <w:tcPr>
            <w:tcW w:w="5077" w:type="dxa"/>
          </w:tcPr>
          <w:p w:rsidR="00F93E78" w:rsidRDefault="00F93E78" w:rsidP="008E1155">
            <w:pPr>
              <w:spacing w:before="30" w:after="30" w:line="360" w:lineRule="auto"/>
              <w:jc w:val="both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Уважительно относиться к окружающим</w:t>
            </w:r>
          </w:p>
        </w:tc>
      </w:tr>
      <w:tr w:rsidR="00F93E78" w:rsidTr="008E1155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jc w:val="both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Обращаться за помощью и принимать помощь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jc w:val="both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Испытывать чувство гордости за свою страну</w:t>
            </w:r>
          </w:p>
        </w:tc>
      </w:tr>
      <w:tr w:rsidR="00F93E78" w:rsidTr="008E1155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 w:hint="eastAsia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ступать в контакт и работать в коллективе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 w:hint="eastAsia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ступать и поддерживать коммуникацию в разных ситуациях социального взаимодействия</w:t>
            </w:r>
          </w:p>
        </w:tc>
      </w:tr>
      <w:tr w:rsidR="00F93E78" w:rsidTr="008E1155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Адекватно соблюдать ритуалы школьного поведения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 w:hint="eastAsia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оброжелательно относиться, сопереживать людям</w:t>
            </w:r>
          </w:p>
        </w:tc>
      </w:tr>
      <w:tr w:rsidR="00F93E78" w:rsidTr="008E1155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Слушать и понимать инструкцию к заданию в быту</w:t>
            </w:r>
          </w:p>
        </w:tc>
      </w:tr>
      <w:tr w:rsidR="00F93E78" w:rsidTr="008E1155">
        <w:tblPrEx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5077" w:type="dxa"/>
          </w:tcPr>
          <w:p w:rsidR="00F93E78" w:rsidRDefault="00F93E78" w:rsidP="008E1155">
            <w:pPr>
              <w:spacing w:before="30" w:after="30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таймс оф роман" w:eastAsia="Times New Roman" w:hAnsi="таймс оф роман" w:cs="Times New Roman" w:hint="eastAsia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аботать с несложной по содержанию и структуре информацией</w:t>
            </w:r>
          </w:p>
        </w:tc>
        <w:tc>
          <w:tcPr>
            <w:tcW w:w="5077" w:type="dxa"/>
          </w:tcPr>
          <w:p w:rsidR="00F93E78" w:rsidRDefault="00F93E78" w:rsidP="008E1155">
            <w:pPr>
              <w:spacing w:before="30" w:after="30" w:line="360" w:lineRule="auto"/>
              <w:jc w:val="both"/>
              <w:rPr>
                <w:rFonts w:ascii="таймс оф роман" w:eastAsia="Times New Roman" w:hAnsi="таймс оф роман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240" w:lineRule="auto"/>
        <w:jc w:val="both"/>
        <w:rPr>
          <w:rFonts w:ascii="таймс оф роман" w:eastAsia="Times New Roman" w:hAnsi="таймс оф роман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3E78" w:rsidRDefault="00F93E78" w:rsidP="00F93E78">
      <w:pPr>
        <w:spacing w:before="30" w:after="30" w:line="360" w:lineRule="auto"/>
        <w:jc w:val="both"/>
        <w:rPr>
          <w:rFonts w:ascii="таймс оф роман" w:eastAsia="Times New Roman" w:hAnsi="таймс оф роман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93E78" w:rsidSect="009A6577">
      <w:pgSz w:w="11906" w:h="16838"/>
      <w:pgMar w:top="709" w:right="850" w:bottom="1134" w:left="1134" w:header="708" w:footer="708" w:gutter="0"/>
      <w:pgBorders w:offsetFrom="page">
        <w:top w:val="birdsFlight" w:sz="6" w:space="24" w:color="auto"/>
        <w:left w:val="birdsFlight" w:sz="6" w:space="24" w:color="auto"/>
        <w:bottom w:val="birdsFlight" w:sz="6" w:space="24" w:color="auto"/>
        <w:right w:val="birdsFligh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с оф роман">
    <w:altName w:val="Times New Roman"/>
    <w:panose1 w:val="00000000000000000000"/>
    <w:charset w:val="00"/>
    <w:family w:val="roman"/>
    <w:notTrueType/>
    <w:pitch w:val="default"/>
  </w:font>
  <w:font w:name="тайммс оф рома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.75pt;height:6.75pt" o:bullet="t">
        <v:imagedata r:id="rId1" o:title="li"/>
      </v:shape>
    </w:pict>
  </w:numPicBullet>
  <w:numPicBullet w:numPicBulletId="2">
    <w:pict>
      <v:shape id="_x0000_i1034" type="#_x0000_t75" style="width:3in;height:3in" o:bullet="t"/>
    </w:pict>
  </w:numPicBullet>
  <w:abstractNum w:abstractNumId="0">
    <w:nsid w:val="01071FD4"/>
    <w:multiLevelType w:val="multilevel"/>
    <w:tmpl w:val="678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2CB7"/>
    <w:multiLevelType w:val="multilevel"/>
    <w:tmpl w:val="280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02092"/>
    <w:multiLevelType w:val="multilevel"/>
    <w:tmpl w:val="95F0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316F0"/>
    <w:multiLevelType w:val="multilevel"/>
    <w:tmpl w:val="6588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B135E"/>
    <w:multiLevelType w:val="multilevel"/>
    <w:tmpl w:val="823C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352CA"/>
    <w:multiLevelType w:val="multilevel"/>
    <w:tmpl w:val="CFC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33EBE"/>
    <w:multiLevelType w:val="multilevel"/>
    <w:tmpl w:val="8C9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F6DF4"/>
    <w:multiLevelType w:val="multilevel"/>
    <w:tmpl w:val="138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C96F8A"/>
    <w:multiLevelType w:val="multilevel"/>
    <w:tmpl w:val="8126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5339F"/>
    <w:multiLevelType w:val="multilevel"/>
    <w:tmpl w:val="1F4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A6C9B"/>
    <w:multiLevelType w:val="multilevel"/>
    <w:tmpl w:val="AFA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04EF1"/>
    <w:multiLevelType w:val="multilevel"/>
    <w:tmpl w:val="7502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A7521"/>
    <w:multiLevelType w:val="hybridMultilevel"/>
    <w:tmpl w:val="5F88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64071"/>
    <w:multiLevelType w:val="multilevel"/>
    <w:tmpl w:val="E8F4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C6FD1"/>
    <w:multiLevelType w:val="multilevel"/>
    <w:tmpl w:val="FF6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8676C"/>
    <w:multiLevelType w:val="multilevel"/>
    <w:tmpl w:val="F29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94FDC"/>
    <w:multiLevelType w:val="multilevel"/>
    <w:tmpl w:val="EA9C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54A22"/>
    <w:multiLevelType w:val="hybridMultilevel"/>
    <w:tmpl w:val="001C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D468D"/>
    <w:multiLevelType w:val="hybridMultilevel"/>
    <w:tmpl w:val="920E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50E4A"/>
    <w:multiLevelType w:val="multilevel"/>
    <w:tmpl w:val="BC6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2522B"/>
    <w:multiLevelType w:val="hybridMultilevel"/>
    <w:tmpl w:val="DDC0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12C16"/>
    <w:multiLevelType w:val="hybridMultilevel"/>
    <w:tmpl w:val="674C60E4"/>
    <w:lvl w:ilvl="0" w:tplc="D58AB3E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25329C6"/>
    <w:multiLevelType w:val="multilevel"/>
    <w:tmpl w:val="BA9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3473E"/>
    <w:multiLevelType w:val="multilevel"/>
    <w:tmpl w:val="CD2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564493"/>
    <w:multiLevelType w:val="hybridMultilevel"/>
    <w:tmpl w:val="636A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B10FB"/>
    <w:multiLevelType w:val="hybridMultilevel"/>
    <w:tmpl w:val="21C84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F8238D"/>
    <w:multiLevelType w:val="multilevel"/>
    <w:tmpl w:val="1934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6774A"/>
    <w:multiLevelType w:val="multilevel"/>
    <w:tmpl w:val="503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90036"/>
    <w:multiLevelType w:val="multilevel"/>
    <w:tmpl w:val="9E2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77FEB"/>
    <w:multiLevelType w:val="hybridMultilevel"/>
    <w:tmpl w:val="4A68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B709E"/>
    <w:multiLevelType w:val="multilevel"/>
    <w:tmpl w:val="80D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F76CD1"/>
    <w:multiLevelType w:val="multilevel"/>
    <w:tmpl w:val="BA1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F5670"/>
    <w:multiLevelType w:val="multilevel"/>
    <w:tmpl w:val="BC1E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8089D"/>
    <w:multiLevelType w:val="multilevel"/>
    <w:tmpl w:val="614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93DFF"/>
    <w:multiLevelType w:val="multilevel"/>
    <w:tmpl w:val="5F4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D17F9"/>
    <w:multiLevelType w:val="multilevel"/>
    <w:tmpl w:val="9F16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239BE"/>
    <w:multiLevelType w:val="multilevel"/>
    <w:tmpl w:val="C14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9253E"/>
    <w:multiLevelType w:val="multilevel"/>
    <w:tmpl w:val="C8F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30107A"/>
    <w:multiLevelType w:val="multilevel"/>
    <w:tmpl w:val="8AFEBBC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C070A"/>
    <w:multiLevelType w:val="multilevel"/>
    <w:tmpl w:val="587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2D0C21"/>
    <w:multiLevelType w:val="multilevel"/>
    <w:tmpl w:val="EEB6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AF0065"/>
    <w:multiLevelType w:val="multilevel"/>
    <w:tmpl w:val="C29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5"/>
  </w:num>
  <w:num w:numId="3">
    <w:abstractNumId w:val="41"/>
  </w:num>
  <w:num w:numId="4">
    <w:abstractNumId w:val="29"/>
  </w:num>
  <w:num w:numId="5">
    <w:abstractNumId w:val="20"/>
  </w:num>
  <w:num w:numId="6">
    <w:abstractNumId w:val="17"/>
  </w:num>
  <w:num w:numId="7">
    <w:abstractNumId w:val="18"/>
  </w:num>
  <w:num w:numId="8">
    <w:abstractNumId w:val="25"/>
  </w:num>
  <w:num w:numId="9">
    <w:abstractNumId w:val="12"/>
  </w:num>
  <w:num w:numId="10">
    <w:abstractNumId w:val="24"/>
  </w:num>
  <w:num w:numId="11">
    <w:abstractNumId w:val="13"/>
  </w:num>
  <w:num w:numId="12">
    <w:abstractNumId w:val="21"/>
  </w:num>
  <w:num w:numId="13">
    <w:abstractNumId w:val="39"/>
  </w:num>
  <w:num w:numId="14">
    <w:abstractNumId w:val="2"/>
  </w:num>
  <w:num w:numId="15">
    <w:abstractNumId w:val="26"/>
  </w:num>
  <w:num w:numId="16">
    <w:abstractNumId w:val="1"/>
  </w:num>
  <w:num w:numId="17">
    <w:abstractNumId w:val="34"/>
  </w:num>
  <w:num w:numId="18">
    <w:abstractNumId w:val="27"/>
  </w:num>
  <w:num w:numId="19">
    <w:abstractNumId w:val="5"/>
  </w:num>
  <w:num w:numId="20">
    <w:abstractNumId w:val="28"/>
  </w:num>
  <w:num w:numId="21">
    <w:abstractNumId w:val="23"/>
  </w:num>
  <w:num w:numId="22">
    <w:abstractNumId w:val="9"/>
  </w:num>
  <w:num w:numId="23">
    <w:abstractNumId w:val="33"/>
  </w:num>
  <w:num w:numId="24">
    <w:abstractNumId w:val="22"/>
  </w:num>
  <w:num w:numId="25">
    <w:abstractNumId w:val="36"/>
  </w:num>
  <w:num w:numId="26">
    <w:abstractNumId w:val="37"/>
  </w:num>
  <w:num w:numId="27">
    <w:abstractNumId w:val="0"/>
  </w:num>
  <w:num w:numId="28">
    <w:abstractNumId w:val="11"/>
  </w:num>
  <w:num w:numId="29">
    <w:abstractNumId w:val="35"/>
  </w:num>
  <w:num w:numId="30">
    <w:abstractNumId w:val="19"/>
  </w:num>
  <w:num w:numId="31">
    <w:abstractNumId w:val="6"/>
  </w:num>
  <w:num w:numId="32">
    <w:abstractNumId w:val="31"/>
  </w:num>
  <w:num w:numId="33">
    <w:abstractNumId w:val="10"/>
  </w:num>
  <w:num w:numId="34">
    <w:abstractNumId w:val="14"/>
  </w:num>
  <w:num w:numId="35">
    <w:abstractNumId w:val="32"/>
  </w:num>
  <w:num w:numId="36">
    <w:abstractNumId w:val="30"/>
  </w:num>
  <w:num w:numId="37">
    <w:abstractNumId w:val="8"/>
  </w:num>
  <w:num w:numId="38">
    <w:abstractNumId w:val="7"/>
  </w:num>
  <w:num w:numId="39">
    <w:abstractNumId w:val="4"/>
  </w:num>
  <w:num w:numId="40">
    <w:abstractNumId w:val="40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19"/>
    <w:rsid w:val="007D0019"/>
    <w:rsid w:val="00BD1553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E78"/>
    <w:rPr>
      <w:b/>
      <w:bCs/>
    </w:rPr>
  </w:style>
  <w:style w:type="paragraph" w:styleId="a4">
    <w:name w:val="Normal (Web)"/>
    <w:basedOn w:val="a"/>
    <w:uiPriority w:val="99"/>
    <w:unhideWhenUsed/>
    <w:rsid w:val="00F93E7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F9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E78"/>
  </w:style>
  <w:style w:type="paragraph" w:styleId="a6">
    <w:name w:val="List Paragraph"/>
    <w:basedOn w:val="a"/>
    <w:uiPriority w:val="34"/>
    <w:qFormat/>
    <w:rsid w:val="00F93E78"/>
    <w:pPr>
      <w:ind w:left="720"/>
      <w:contextualSpacing/>
    </w:pPr>
  </w:style>
  <w:style w:type="paragraph" w:customStyle="1" w:styleId="c0">
    <w:name w:val="c0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3E78"/>
  </w:style>
  <w:style w:type="character" w:customStyle="1" w:styleId="s3">
    <w:name w:val="s3"/>
    <w:basedOn w:val="a0"/>
    <w:rsid w:val="00F93E78"/>
  </w:style>
  <w:style w:type="paragraph" w:customStyle="1" w:styleId="p12">
    <w:name w:val="p12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93E78"/>
  </w:style>
  <w:style w:type="paragraph" w:customStyle="1" w:styleId="p13">
    <w:name w:val="p13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78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3E78"/>
  </w:style>
  <w:style w:type="paragraph" w:customStyle="1" w:styleId="c34">
    <w:name w:val="c34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E78"/>
    <w:rPr>
      <w:b/>
      <w:bCs/>
    </w:rPr>
  </w:style>
  <w:style w:type="paragraph" w:styleId="a4">
    <w:name w:val="Normal (Web)"/>
    <w:basedOn w:val="a"/>
    <w:uiPriority w:val="99"/>
    <w:unhideWhenUsed/>
    <w:rsid w:val="00F93E7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F9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E78"/>
  </w:style>
  <w:style w:type="paragraph" w:styleId="a6">
    <w:name w:val="List Paragraph"/>
    <w:basedOn w:val="a"/>
    <w:uiPriority w:val="34"/>
    <w:qFormat/>
    <w:rsid w:val="00F93E78"/>
    <w:pPr>
      <w:ind w:left="720"/>
      <w:contextualSpacing/>
    </w:pPr>
  </w:style>
  <w:style w:type="paragraph" w:customStyle="1" w:styleId="c0">
    <w:name w:val="c0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3E78"/>
  </w:style>
  <w:style w:type="character" w:customStyle="1" w:styleId="s3">
    <w:name w:val="s3"/>
    <w:basedOn w:val="a0"/>
    <w:rsid w:val="00F93E78"/>
  </w:style>
  <w:style w:type="paragraph" w:customStyle="1" w:styleId="p12">
    <w:name w:val="p12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93E78"/>
  </w:style>
  <w:style w:type="paragraph" w:customStyle="1" w:styleId="p13">
    <w:name w:val="p13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78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3E78"/>
  </w:style>
  <w:style w:type="paragraph" w:customStyle="1" w:styleId="c34">
    <w:name w:val="c34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9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3424</Words>
  <Characters>19522</Characters>
  <Application>Microsoft Office Word</Application>
  <DocSecurity>0</DocSecurity>
  <Lines>162</Lines>
  <Paragraphs>45</Paragraphs>
  <ScaleCrop>false</ScaleCrop>
  <Company>Hewlett-Packard</Company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2018-10-19T19:32:00Z</dcterms:created>
  <dcterms:modified xsi:type="dcterms:W3CDTF">2018-10-19T19:37:00Z</dcterms:modified>
</cp:coreProperties>
</file>