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0978E" w14:textId="77777777" w:rsidR="003A6C5B" w:rsidRDefault="003A6C5B" w:rsidP="003A6C5B">
      <w:pPr>
        <w:ind w:left="-567" w:firstLine="425"/>
        <w:jc w:val="center"/>
        <w:rPr>
          <w:rFonts w:ascii="Times New Roman" w:hAnsi="Times New Roman" w:cs="Times New Roman"/>
        </w:rPr>
      </w:pPr>
      <w:r w:rsidRPr="00A86580">
        <w:rPr>
          <w:rFonts w:ascii="Times New Roman" w:hAnsi="Times New Roman" w:cs="Times New Roman"/>
        </w:rPr>
        <w:t>Структурное подразделение «Детский сад №114»</w:t>
      </w:r>
      <w:r w:rsidRPr="00A86580">
        <w:rPr>
          <w:rFonts w:ascii="Times New Roman" w:hAnsi="Times New Roman" w:cs="Times New Roman"/>
        </w:rPr>
        <w:br/>
        <w:t>муниципального бюджетного дошкольного образовательного учреждения</w:t>
      </w:r>
      <w:r w:rsidRPr="00A86580">
        <w:rPr>
          <w:rFonts w:ascii="Times New Roman" w:hAnsi="Times New Roman" w:cs="Times New Roman"/>
        </w:rPr>
        <w:br/>
        <w:t>«Детский сад «Радуга» комбинированного вида»</w:t>
      </w:r>
    </w:p>
    <w:p w14:paraId="75F2E126" w14:textId="77777777" w:rsidR="003A6C5B" w:rsidRDefault="003A6C5B" w:rsidP="003A6C5B">
      <w:pPr>
        <w:ind w:left="-567" w:firstLine="425"/>
        <w:jc w:val="center"/>
        <w:rPr>
          <w:rFonts w:ascii="Times New Roman" w:hAnsi="Times New Roman" w:cs="Times New Roman"/>
        </w:rPr>
      </w:pPr>
    </w:p>
    <w:p w14:paraId="01B46259" w14:textId="77777777" w:rsidR="003A6C5B" w:rsidRDefault="003A6C5B" w:rsidP="003A6C5B">
      <w:pPr>
        <w:ind w:left="-567" w:firstLine="425"/>
        <w:jc w:val="center"/>
        <w:rPr>
          <w:rFonts w:ascii="Times New Roman" w:hAnsi="Times New Roman" w:cs="Times New Roman"/>
        </w:rPr>
      </w:pPr>
    </w:p>
    <w:p w14:paraId="002DA769" w14:textId="77777777" w:rsidR="003A6C5B" w:rsidRDefault="003A6C5B" w:rsidP="003A6C5B">
      <w:pPr>
        <w:ind w:left="-567" w:firstLine="425"/>
        <w:jc w:val="center"/>
        <w:rPr>
          <w:rFonts w:ascii="Times New Roman" w:hAnsi="Times New Roman" w:cs="Times New Roman"/>
        </w:rPr>
      </w:pPr>
    </w:p>
    <w:p w14:paraId="727C07AA" w14:textId="77777777" w:rsidR="003A6C5B" w:rsidRDefault="003A6C5B" w:rsidP="003A6C5B">
      <w:pPr>
        <w:ind w:left="-567" w:firstLine="425"/>
        <w:jc w:val="center"/>
        <w:rPr>
          <w:rFonts w:ascii="Times New Roman" w:hAnsi="Times New Roman" w:cs="Times New Roman"/>
        </w:rPr>
      </w:pPr>
    </w:p>
    <w:p w14:paraId="1B3EEF27" w14:textId="77777777" w:rsidR="003A6C5B" w:rsidRDefault="003A6C5B" w:rsidP="003A6C5B">
      <w:pPr>
        <w:ind w:left="-567" w:firstLine="425"/>
        <w:rPr>
          <w:rFonts w:ascii="Times New Roman" w:hAnsi="Times New Roman" w:cs="Times New Roman"/>
        </w:rPr>
      </w:pPr>
    </w:p>
    <w:p w14:paraId="58697220" w14:textId="77777777" w:rsidR="003A6C5B" w:rsidRDefault="003A6C5B" w:rsidP="003A6C5B">
      <w:pPr>
        <w:ind w:left="-567" w:firstLine="425"/>
        <w:rPr>
          <w:rFonts w:ascii="Times New Roman" w:hAnsi="Times New Roman" w:cs="Times New Roman"/>
        </w:rPr>
      </w:pPr>
    </w:p>
    <w:p w14:paraId="604C0FFD" w14:textId="77777777" w:rsidR="003A6C5B" w:rsidRDefault="003A6C5B" w:rsidP="003A6C5B">
      <w:pPr>
        <w:ind w:left="-567" w:firstLine="425"/>
        <w:jc w:val="center"/>
        <w:rPr>
          <w:rFonts w:ascii="Times New Roman" w:hAnsi="Times New Roman" w:cs="Times New Roman"/>
        </w:rPr>
      </w:pPr>
    </w:p>
    <w:p w14:paraId="610E38FF" w14:textId="77777777" w:rsidR="003A6C5B" w:rsidRDefault="003A6C5B" w:rsidP="003A6C5B">
      <w:pPr>
        <w:ind w:left="-567" w:firstLine="425"/>
        <w:jc w:val="center"/>
        <w:rPr>
          <w:rFonts w:ascii="Times New Roman" w:hAnsi="Times New Roman" w:cs="Times New Roman"/>
        </w:rPr>
      </w:pPr>
    </w:p>
    <w:p w14:paraId="79AD718A" w14:textId="77777777" w:rsidR="003A6C5B" w:rsidRPr="00A86580" w:rsidRDefault="003A6C5B" w:rsidP="003A6C5B">
      <w:pPr>
        <w:ind w:left="-567" w:firstLine="425"/>
        <w:jc w:val="center"/>
        <w:rPr>
          <w:rFonts w:ascii="Times New Roman" w:hAnsi="Times New Roman" w:cs="Times New Roman"/>
        </w:rPr>
      </w:pPr>
    </w:p>
    <w:p w14:paraId="0DE9B259" w14:textId="5E98948B" w:rsidR="003A6C5B" w:rsidRPr="00BF1E59" w:rsidRDefault="00BF1E59" w:rsidP="003A6C5B">
      <w:pPr>
        <w:pStyle w:val="c2"/>
        <w:spacing w:before="0" w:beforeAutospacing="0" w:after="0" w:afterAutospacing="0"/>
        <w:ind w:left="-567" w:firstLine="425"/>
        <w:jc w:val="center"/>
        <w:rPr>
          <w:rStyle w:val="c7"/>
          <w:b/>
          <w:bCs/>
          <w:color w:val="000000"/>
          <w:sz w:val="56"/>
          <w:szCs w:val="56"/>
        </w:rPr>
      </w:pPr>
      <w:r w:rsidRPr="00BF1E59">
        <w:rPr>
          <w:rStyle w:val="c7"/>
          <w:b/>
          <w:bCs/>
          <w:color w:val="000000"/>
          <w:sz w:val="56"/>
          <w:szCs w:val="56"/>
        </w:rPr>
        <w:t>Конспект</w:t>
      </w:r>
    </w:p>
    <w:p w14:paraId="610B0C59" w14:textId="7FE59CBA" w:rsidR="002C0526" w:rsidRPr="002C0526" w:rsidRDefault="002C0526" w:rsidP="003A6C5B">
      <w:pPr>
        <w:pStyle w:val="c2"/>
        <w:spacing w:before="0" w:beforeAutospacing="0" w:after="0" w:afterAutospacing="0"/>
        <w:ind w:left="-567" w:firstLine="425"/>
        <w:jc w:val="center"/>
        <w:rPr>
          <w:rStyle w:val="c7"/>
          <w:color w:val="000000"/>
          <w:sz w:val="56"/>
          <w:szCs w:val="56"/>
        </w:rPr>
      </w:pPr>
    </w:p>
    <w:p w14:paraId="09736EFB" w14:textId="77777777" w:rsidR="002C0526" w:rsidRPr="002C0526" w:rsidRDefault="002C0526" w:rsidP="002C05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0526">
        <w:rPr>
          <w:rFonts w:ascii="Times New Roman" w:hAnsi="Times New Roman" w:cs="Times New Roman"/>
          <w:b/>
          <w:sz w:val="40"/>
          <w:szCs w:val="40"/>
        </w:rPr>
        <w:t xml:space="preserve">Психолого-педагогическое занятие </w:t>
      </w:r>
    </w:p>
    <w:p w14:paraId="2C7542EA" w14:textId="77777777" w:rsidR="002C0526" w:rsidRPr="002C0526" w:rsidRDefault="002C0526" w:rsidP="002C05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0526">
        <w:rPr>
          <w:rFonts w:ascii="Times New Roman" w:hAnsi="Times New Roman" w:cs="Times New Roman"/>
          <w:b/>
          <w:sz w:val="40"/>
          <w:szCs w:val="40"/>
        </w:rPr>
        <w:t>«Бусинки счастья»</w:t>
      </w:r>
    </w:p>
    <w:p w14:paraId="26BA8914" w14:textId="77777777" w:rsidR="002C0526" w:rsidRPr="002C0526" w:rsidRDefault="002C0526" w:rsidP="003A6C5B">
      <w:pPr>
        <w:pStyle w:val="c2"/>
        <w:spacing w:before="0" w:beforeAutospacing="0" w:after="0" w:afterAutospacing="0"/>
        <w:ind w:left="-567" w:firstLine="425"/>
        <w:jc w:val="center"/>
        <w:rPr>
          <w:rStyle w:val="c7"/>
          <w:color w:val="000000"/>
          <w:sz w:val="44"/>
          <w:szCs w:val="44"/>
        </w:rPr>
      </w:pPr>
    </w:p>
    <w:p w14:paraId="16A684CE" w14:textId="5588320C" w:rsidR="002C0526" w:rsidRDefault="002C0526" w:rsidP="003A6C5B">
      <w:pPr>
        <w:pStyle w:val="c2"/>
        <w:spacing w:before="0" w:beforeAutospacing="0" w:after="0" w:afterAutospacing="0"/>
        <w:ind w:left="-567" w:firstLine="425"/>
        <w:jc w:val="center"/>
        <w:rPr>
          <w:rStyle w:val="c7"/>
          <w:color w:val="000000"/>
          <w:sz w:val="32"/>
          <w:szCs w:val="32"/>
        </w:rPr>
      </w:pPr>
    </w:p>
    <w:p w14:paraId="087BE5D8" w14:textId="77777777" w:rsidR="003A6C5B" w:rsidRDefault="003A6C5B" w:rsidP="003A6C5B">
      <w:pPr>
        <w:pStyle w:val="c10"/>
        <w:spacing w:before="0" w:beforeAutospacing="0" w:after="0" w:afterAutospacing="0"/>
        <w:ind w:left="-567" w:firstLine="425"/>
        <w:jc w:val="both"/>
        <w:rPr>
          <w:rStyle w:val="c3"/>
          <w:rFonts w:ascii="Corsiva" w:hAnsi="Corsiva"/>
          <w:color w:val="000000"/>
          <w:sz w:val="40"/>
          <w:szCs w:val="40"/>
        </w:rPr>
      </w:pPr>
    </w:p>
    <w:p w14:paraId="142D35D6" w14:textId="77777777" w:rsidR="003A6C5B" w:rsidRDefault="003A6C5B" w:rsidP="003A6C5B">
      <w:pPr>
        <w:pStyle w:val="c10"/>
        <w:spacing w:before="0" w:beforeAutospacing="0" w:after="0" w:afterAutospacing="0"/>
        <w:ind w:left="-567" w:firstLine="425"/>
        <w:jc w:val="both"/>
        <w:rPr>
          <w:rStyle w:val="c3"/>
          <w:rFonts w:ascii="Corsiva" w:hAnsi="Corsiva"/>
          <w:color w:val="000000"/>
          <w:sz w:val="40"/>
          <w:szCs w:val="40"/>
        </w:rPr>
      </w:pPr>
    </w:p>
    <w:p w14:paraId="25770638" w14:textId="77777777" w:rsidR="003A6C5B" w:rsidRDefault="003A6C5B" w:rsidP="003A6C5B">
      <w:pPr>
        <w:pStyle w:val="c10"/>
        <w:spacing w:before="0" w:beforeAutospacing="0" w:after="0" w:afterAutospacing="0"/>
        <w:ind w:left="-567" w:firstLine="425"/>
        <w:jc w:val="both"/>
        <w:rPr>
          <w:rStyle w:val="c3"/>
          <w:rFonts w:ascii="Corsiva" w:hAnsi="Corsiva"/>
          <w:color w:val="000000"/>
          <w:sz w:val="40"/>
          <w:szCs w:val="40"/>
        </w:rPr>
      </w:pPr>
    </w:p>
    <w:p w14:paraId="62366404" w14:textId="77777777" w:rsidR="003A6C5B" w:rsidRDefault="003A6C5B" w:rsidP="003A6C5B">
      <w:pPr>
        <w:pStyle w:val="c10"/>
        <w:spacing w:before="0" w:beforeAutospacing="0" w:after="0" w:afterAutospacing="0"/>
        <w:ind w:left="-567" w:firstLine="425"/>
        <w:jc w:val="both"/>
        <w:rPr>
          <w:rStyle w:val="c3"/>
          <w:rFonts w:ascii="Corsiva" w:hAnsi="Corsiva"/>
          <w:color w:val="000000"/>
          <w:sz w:val="40"/>
          <w:szCs w:val="40"/>
        </w:rPr>
      </w:pPr>
    </w:p>
    <w:p w14:paraId="5BA7C6D7" w14:textId="77777777" w:rsidR="003A6C5B" w:rsidRDefault="003A6C5B" w:rsidP="003A6C5B">
      <w:pPr>
        <w:pStyle w:val="c10"/>
        <w:spacing w:before="0" w:beforeAutospacing="0" w:after="0" w:afterAutospacing="0"/>
        <w:ind w:left="-567" w:firstLine="425"/>
        <w:jc w:val="both"/>
        <w:rPr>
          <w:rStyle w:val="c3"/>
          <w:rFonts w:ascii="Corsiva" w:hAnsi="Corsiva"/>
          <w:color w:val="000000"/>
          <w:sz w:val="40"/>
          <w:szCs w:val="40"/>
        </w:rPr>
      </w:pPr>
    </w:p>
    <w:p w14:paraId="4E841AB1" w14:textId="77777777" w:rsidR="003A6C5B" w:rsidRDefault="003A6C5B" w:rsidP="003A6C5B">
      <w:pPr>
        <w:pStyle w:val="c10"/>
        <w:spacing w:before="0" w:beforeAutospacing="0" w:after="0" w:afterAutospacing="0"/>
        <w:ind w:left="-567" w:firstLine="425"/>
        <w:jc w:val="both"/>
        <w:rPr>
          <w:rStyle w:val="c3"/>
          <w:rFonts w:ascii="Corsiva" w:hAnsi="Corsiva"/>
          <w:color w:val="000000"/>
          <w:sz w:val="40"/>
          <w:szCs w:val="40"/>
        </w:rPr>
      </w:pPr>
    </w:p>
    <w:p w14:paraId="7D051A5C" w14:textId="580EFAC3" w:rsidR="003A6C5B" w:rsidRDefault="003A6C5B" w:rsidP="002C0526">
      <w:pPr>
        <w:pStyle w:val="c10"/>
        <w:spacing w:before="0" w:beforeAutospacing="0" w:after="0" w:afterAutospacing="0"/>
        <w:jc w:val="both"/>
        <w:rPr>
          <w:rStyle w:val="c3"/>
          <w:rFonts w:ascii="Corsiva" w:hAnsi="Corsiva"/>
          <w:color w:val="000000"/>
          <w:sz w:val="40"/>
          <w:szCs w:val="40"/>
        </w:rPr>
      </w:pPr>
    </w:p>
    <w:p w14:paraId="51B6ED38" w14:textId="71B76A23" w:rsidR="002C0526" w:rsidRDefault="002C0526" w:rsidP="002C0526">
      <w:pPr>
        <w:pStyle w:val="c10"/>
        <w:spacing w:before="0" w:beforeAutospacing="0" w:after="0" w:afterAutospacing="0"/>
        <w:jc w:val="both"/>
        <w:rPr>
          <w:rStyle w:val="c3"/>
          <w:rFonts w:ascii="Corsiva" w:hAnsi="Corsiva"/>
          <w:color w:val="000000"/>
          <w:sz w:val="40"/>
          <w:szCs w:val="40"/>
        </w:rPr>
      </w:pPr>
    </w:p>
    <w:p w14:paraId="246FB707" w14:textId="77777777" w:rsidR="002C0526" w:rsidRDefault="002C0526" w:rsidP="002C0526">
      <w:pPr>
        <w:pStyle w:val="c10"/>
        <w:spacing w:before="0" w:beforeAutospacing="0" w:after="0" w:afterAutospacing="0"/>
        <w:jc w:val="both"/>
        <w:rPr>
          <w:rStyle w:val="c3"/>
          <w:rFonts w:ascii="Corsiva" w:hAnsi="Corsiva"/>
          <w:color w:val="000000"/>
          <w:sz w:val="40"/>
          <w:szCs w:val="40"/>
        </w:rPr>
      </w:pPr>
    </w:p>
    <w:p w14:paraId="47D12D76" w14:textId="77777777" w:rsidR="003A6C5B" w:rsidRDefault="003A6C5B" w:rsidP="003A6C5B">
      <w:pPr>
        <w:pStyle w:val="c10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</w:p>
    <w:p w14:paraId="3EC9F364" w14:textId="77777777" w:rsidR="003A6C5B" w:rsidRPr="00717967" w:rsidRDefault="003A6C5B" w:rsidP="003A6C5B">
      <w:pPr>
        <w:pStyle w:val="c18"/>
        <w:spacing w:before="0" w:beforeAutospacing="0" w:after="0" w:afterAutospacing="0"/>
        <w:ind w:left="-567" w:firstLine="425"/>
        <w:jc w:val="right"/>
        <w:rPr>
          <w:rStyle w:val="c0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Подготовила: педагог-психолог Зеленова Е.В.</w:t>
      </w:r>
    </w:p>
    <w:p w14:paraId="648B0FE7" w14:textId="77777777" w:rsidR="007165C4" w:rsidRPr="002A7F9E" w:rsidRDefault="007165C4" w:rsidP="007165C4">
      <w:pPr>
        <w:rPr>
          <w:rFonts w:ascii="Times New Roman" w:hAnsi="Times New Roman" w:cs="Times New Roman"/>
          <w:sz w:val="28"/>
          <w:szCs w:val="28"/>
        </w:rPr>
      </w:pPr>
    </w:p>
    <w:p w14:paraId="4E6A1E08" w14:textId="77777777" w:rsidR="002C0526" w:rsidRDefault="002C0526" w:rsidP="00716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4459382"/>
    </w:p>
    <w:p w14:paraId="45EE032F" w14:textId="2994D989" w:rsidR="007165C4" w:rsidRDefault="007165C4" w:rsidP="00716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Психолого-педагогическое занятие</w:t>
      </w:r>
      <w:r w:rsidRPr="00FD4E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FCFBFD" w14:textId="77777777" w:rsidR="007165C4" w:rsidRPr="00FD4E44" w:rsidRDefault="007165C4" w:rsidP="00716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E44">
        <w:rPr>
          <w:rFonts w:ascii="Times New Roman" w:hAnsi="Times New Roman" w:cs="Times New Roman"/>
          <w:b/>
          <w:sz w:val="28"/>
          <w:szCs w:val="28"/>
        </w:rPr>
        <w:t>«Бусинки счастья»</w:t>
      </w:r>
    </w:p>
    <w:bookmarkEnd w:id="0"/>
    <w:p w14:paraId="425BF18D" w14:textId="77777777" w:rsidR="007165C4" w:rsidRPr="00686B8F" w:rsidRDefault="007165C4" w:rsidP="007165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6B8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14:paraId="5C4E837D" w14:textId="77777777" w:rsidR="007165C4" w:rsidRPr="00686B8F" w:rsidRDefault="007165C4" w:rsidP="007165C4">
      <w:pPr>
        <w:rPr>
          <w:rFonts w:ascii="Times New Roman" w:hAnsi="Times New Roman" w:cs="Times New Roman"/>
          <w:sz w:val="28"/>
          <w:szCs w:val="28"/>
        </w:rPr>
      </w:pPr>
      <w:r w:rsidRPr="00686B8F">
        <w:rPr>
          <w:rFonts w:ascii="Times New Roman" w:hAnsi="Times New Roman" w:cs="Times New Roman"/>
          <w:sz w:val="28"/>
          <w:szCs w:val="28"/>
        </w:rPr>
        <w:t>-создать условия для обучения детей и взрослых устанавливать контакт с помощью речевых (обращение по имени, комплимент) и неречевых средств общения (улыбка, контакт глаз);</w:t>
      </w:r>
    </w:p>
    <w:p w14:paraId="4B17475F" w14:textId="77777777" w:rsidR="007165C4" w:rsidRPr="00686B8F" w:rsidRDefault="007165C4" w:rsidP="007165C4">
      <w:pPr>
        <w:rPr>
          <w:rFonts w:ascii="Times New Roman" w:hAnsi="Times New Roman" w:cs="Times New Roman"/>
          <w:sz w:val="28"/>
          <w:szCs w:val="28"/>
        </w:rPr>
      </w:pPr>
      <w:r w:rsidRPr="00686B8F">
        <w:rPr>
          <w:rFonts w:ascii="Times New Roman" w:hAnsi="Times New Roman" w:cs="Times New Roman"/>
          <w:sz w:val="28"/>
          <w:szCs w:val="28"/>
        </w:rPr>
        <w:t xml:space="preserve">-создать условия для получения положительных эмоций при взаимодействии членов семьи друг с другом; </w:t>
      </w:r>
    </w:p>
    <w:p w14:paraId="5719F61B" w14:textId="5CBB9131" w:rsidR="007165C4" w:rsidRPr="00686B8F" w:rsidRDefault="007165C4" w:rsidP="007165C4">
      <w:pPr>
        <w:rPr>
          <w:rFonts w:ascii="Times New Roman" w:hAnsi="Times New Roman" w:cs="Times New Roman"/>
          <w:sz w:val="28"/>
          <w:szCs w:val="28"/>
        </w:rPr>
      </w:pPr>
      <w:r w:rsidRPr="00686B8F">
        <w:rPr>
          <w:rFonts w:ascii="Times New Roman" w:hAnsi="Times New Roman" w:cs="Times New Roman"/>
          <w:sz w:val="28"/>
          <w:szCs w:val="28"/>
        </w:rPr>
        <w:t xml:space="preserve">-создать условия </w:t>
      </w:r>
      <w:r w:rsidR="00143021" w:rsidRPr="00686B8F">
        <w:rPr>
          <w:rFonts w:ascii="Times New Roman" w:hAnsi="Times New Roman" w:cs="Times New Roman"/>
          <w:sz w:val="28"/>
          <w:szCs w:val="28"/>
        </w:rPr>
        <w:t>для того, чтобы</w:t>
      </w:r>
      <w:r w:rsidRPr="00686B8F">
        <w:rPr>
          <w:rFonts w:ascii="Times New Roman" w:hAnsi="Times New Roman" w:cs="Times New Roman"/>
          <w:sz w:val="28"/>
          <w:szCs w:val="28"/>
        </w:rPr>
        <w:t xml:space="preserve"> дети почувствовали поддержку взрослых, а родители необходимость того, что детям необходима поддержка взрослого.</w:t>
      </w:r>
    </w:p>
    <w:p w14:paraId="1A03478C" w14:textId="6D4EBA7E" w:rsidR="007165C4" w:rsidRPr="00686B8F" w:rsidRDefault="007165C4" w:rsidP="007165C4">
      <w:pPr>
        <w:rPr>
          <w:rFonts w:ascii="Times New Roman" w:hAnsi="Times New Roman" w:cs="Times New Roman"/>
          <w:sz w:val="28"/>
          <w:szCs w:val="28"/>
        </w:rPr>
      </w:pPr>
      <w:r w:rsidRPr="00686B8F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и материалы</w:t>
      </w:r>
      <w:r w:rsidRPr="00686B8F">
        <w:rPr>
          <w:rFonts w:ascii="Times New Roman" w:hAnsi="Times New Roman" w:cs="Times New Roman"/>
          <w:sz w:val="28"/>
          <w:szCs w:val="28"/>
        </w:rPr>
        <w:t xml:space="preserve">: магнитофон, музыка: быстрая, веселая, спокойная. Конверт, коробка с </w:t>
      </w:r>
      <w:proofErr w:type="spellStart"/>
      <w:r w:rsidRPr="00686B8F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Pr="00686B8F">
        <w:rPr>
          <w:rFonts w:ascii="Times New Roman" w:hAnsi="Times New Roman" w:cs="Times New Roman"/>
          <w:sz w:val="28"/>
          <w:szCs w:val="28"/>
        </w:rPr>
        <w:t>: крупные детали, 5 частей: картинка дом. Бусы-</w:t>
      </w:r>
      <w:r w:rsidR="00143021" w:rsidRPr="00686B8F">
        <w:rPr>
          <w:rFonts w:ascii="Times New Roman" w:hAnsi="Times New Roman" w:cs="Times New Roman"/>
          <w:sz w:val="28"/>
          <w:szCs w:val="28"/>
        </w:rPr>
        <w:t>шары (</w:t>
      </w:r>
      <w:r w:rsidRPr="00686B8F">
        <w:rPr>
          <w:rFonts w:ascii="Times New Roman" w:hAnsi="Times New Roman" w:cs="Times New Roman"/>
          <w:sz w:val="28"/>
          <w:szCs w:val="28"/>
        </w:rPr>
        <w:t>очень крупные), лента-4 метра.</w:t>
      </w:r>
    </w:p>
    <w:p w14:paraId="0ADC8241" w14:textId="77777777" w:rsidR="007165C4" w:rsidRPr="00686B8F" w:rsidRDefault="007165C4" w:rsidP="007165C4">
      <w:pPr>
        <w:rPr>
          <w:rFonts w:ascii="Times New Roman" w:hAnsi="Times New Roman" w:cs="Times New Roman"/>
          <w:sz w:val="28"/>
          <w:szCs w:val="28"/>
        </w:rPr>
      </w:pPr>
    </w:p>
    <w:p w14:paraId="487DBA86" w14:textId="77777777" w:rsidR="007165C4" w:rsidRPr="00686B8F" w:rsidRDefault="007165C4" w:rsidP="00716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B8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14:paraId="1A698864" w14:textId="77777777" w:rsidR="007165C4" w:rsidRPr="00686B8F" w:rsidRDefault="007165C4" w:rsidP="007165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6B8F">
        <w:rPr>
          <w:rFonts w:ascii="Times New Roman" w:hAnsi="Times New Roman" w:cs="Times New Roman"/>
          <w:b/>
          <w:sz w:val="28"/>
          <w:szCs w:val="28"/>
          <w:u w:val="single"/>
        </w:rPr>
        <w:t>Приветствие.</w:t>
      </w:r>
    </w:p>
    <w:p w14:paraId="5DA21268" w14:textId="63659FEB" w:rsidR="007165C4" w:rsidRPr="00686B8F" w:rsidRDefault="007165C4" w:rsidP="007165C4">
      <w:pPr>
        <w:rPr>
          <w:rFonts w:ascii="Times New Roman" w:hAnsi="Times New Roman" w:cs="Times New Roman"/>
          <w:sz w:val="28"/>
          <w:szCs w:val="28"/>
        </w:rPr>
      </w:pPr>
      <w:r w:rsidRPr="00686B8F">
        <w:rPr>
          <w:rFonts w:ascii="Times New Roman" w:hAnsi="Times New Roman" w:cs="Times New Roman"/>
          <w:sz w:val="28"/>
          <w:szCs w:val="28"/>
        </w:rPr>
        <w:t>Психолог</w:t>
      </w:r>
      <w:r w:rsidR="00686B8F" w:rsidRPr="00686B8F">
        <w:rPr>
          <w:rFonts w:ascii="Times New Roman" w:hAnsi="Times New Roman" w:cs="Times New Roman"/>
          <w:sz w:val="28"/>
          <w:szCs w:val="28"/>
        </w:rPr>
        <w:t>: здравствуйте</w:t>
      </w:r>
      <w:r w:rsidRPr="00686B8F">
        <w:rPr>
          <w:rFonts w:ascii="Times New Roman" w:hAnsi="Times New Roman" w:cs="Times New Roman"/>
          <w:sz w:val="28"/>
          <w:szCs w:val="28"/>
        </w:rPr>
        <w:t xml:space="preserve">, дорогие ребята! Здравствуйте, уважаемые взрослые! Рада Вас приветствовать на </w:t>
      </w:r>
      <w:r w:rsidR="00686B8F" w:rsidRPr="00686B8F">
        <w:rPr>
          <w:rFonts w:ascii="Times New Roman" w:hAnsi="Times New Roman" w:cs="Times New Roman"/>
          <w:sz w:val="28"/>
          <w:szCs w:val="28"/>
        </w:rPr>
        <w:t>очередном нашем</w:t>
      </w:r>
      <w:r w:rsidRPr="00686B8F">
        <w:rPr>
          <w:rFonts w:ascii="Times New Roman" w:hAnsi="Times New Roman" w:cs="Times New Roman"/>
          <w:sz w:val="28"/>
          <w:szCs w:val="28"/>
        </w:rPr>
        <w:t xml:space="preserve"> совместном занятии. По нашей доброй сложившейся традиции мы возьмемся за </w:t>
      </w:r>
      <w:r w:rsidR="00686B8F" w:rsidRPr="00686B8F">
        <w:rPr>
          <w:rFonts w:ascii="Times New Roman" w:hAnsi="Times New Roman" w:cs="Times New Roman"/>
          <w:sz w:val="28"/>
          <w:szCs w:val="28"/>
        </w:rPr>
        <w:t>руки и</w:t>
      </w:r>
      <w:r w:rsidRPr="00686B8F">
        <w:rPr>
          <w:rFonts w:ascii="Times New Roman" w:hAnsi="Times New Roman" w:cs="Times New Roman"/>
          <w:sz w:val="28"/>
          <w:szCs w:val="28"/>
        </w:rPr>
        <w:t>, глядя друг другу в глаза, подарим самую добрую, самую искреннюю улыбку! Молодцы! А теперь давайте похлопаем друг другу. А теперь похлопаем не совсем обычно: протяните друг другу руки, и похлопайте руку соседа слева и справа, попробуем договориться, чья ладошка будет сверху. А чья снизу.</w:t>
      </w:r>
    </w:p>
    <w:p w14:paraId="2DA914D2" w14:textId="53294BAA" w:rsidR="007165C4" w:rsidRPr="00686B8F" w:rsidRDefault="007165C4" w:rsidP="007165C4">
      <w:pPr>
        <w:rPr>
          <w:rFonts w:ascii="Times New Roman" w:hAnsi="Times New Roman" w:cs="Times New Roman"/>
          <w:sz w:val="28"/>
          <w:szCs w:val="28"/>
        </w:rPr>
      </w:pPr>
      <w:r w:rsidRPr="00686B8F">
        <w:rPr>
          <w:rFonts w:ascii="Times New Roman" w:hAnsi="Times New Roman" w:cs="Times New Roman"/>
          <w:sz w:val="28"/>
          <w:szCs w:val="28"/>
        </w:rPr>
        <w:t xml:space="preserve">А теперь разобьемся на пары (родитель и </w:t>
      </w:r>
      <w:r w:rsidR="00686B8F" w:rsidRPr="00686B8F">
        <w:rPr>
          <w:rFonts w:ascii="Times New Roman" w:hAnsi="Times New Roman" w:cs="Times New Roman"/>
          <w:sz w:val="28"/>
          <w:szCs w:val="28"/>
        </w:rPr>
        <w:t>ребенок) и</w:t>
      </w:r>
      <w:r w:rsidRPr="00686B8F">
        <w:rPr>
          <w:rFonts w:ascii="Times New Roman" w:hAnsi="Times New Roman" w:cs="Times New Roman"/>
          <w:sz w:val="28"/>
          <w:szCs w:val="28"/>
        </w:rPr>
        <w:t xml:space="preserve"> также похлопаем. Чьи ладошки будут, сверху, а чьи снизу? Отлично справились с необычным приветствием. Молодцы! </w:t>
      </w:r>
    </w:p>
    <w:p w14:paraId="4A908B7D" w14:textId="77777777" w:rsidR="007165C4" w:rsidRPr="00686B8F" w:rsidRDefault="007165C4" w:rsidP="007165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6B8F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часть.</w:t>
      </w:r>
    </w:p>
    <w:p w14:paraId="26441407" w14:textId="272C06AC" w:rsidR="007165C4" w:rsidRPr="00686B8F" w:rsidRDefault="007165C4" w:rsidP="007165C4">
      <w:pPr>
        <w:rPr>
          <w:rFonts w:ascii="Times New Roman" w:hAnsi="Times New Roman" w:cs="Times New Roman"/>
          <w:sz w:val="28"/>
          <w:szCs w:val="28"/>
        </w:rPr>
      </w:pPr>
      <w:r w:rsidRPr="00686B8F">
        <w:rPr>
          <w:rFonts w:ascii="Times New Roman" w:hAnsi="Times New Roman" w:cs="Times New Roman"/>
          <w:sz w:val="28"/>
          <w:szCs w:val="28"/>
        </w:rPr>
        <w:t xml:space="preserve">Сегодня, когда я пришла на </w:t>
      </w:r>
      <w:r w:rsidR="00686B8F" w:rsidRPr="00686B8F">
        <w:rPr>
          <w:rFonts w:ascii="Times New Roman" w:hAnsi="Times New Roman" w:cs="Times New Roman"/>
          <w:sz w:val="28"/>
          <w:szCs w:val="28"/>
        </w:rPr>
        <w:t>работу, в</w:t>
      </w:r>
      <w:r w:rsidRPr="00686B8F">
        <w:rPr>
          <w:rFonts w:ascii="Times New Roman" w:hAnsi="Times New Roman" w:cs="Times New Roman"/>
          <w:sz w:val="28"/>
          <w:szCs w:val="28"/>
        </w:rPr>
        <w:t xml:space="preserve"> двери у меня было письмо, а рядом очень интересная, неожиданная посылка. Я с интерес</w:t>
      </w:r>
      <w:r w:rsidR="00686B8F">
        <w:rPr>
          <w:rFonts w:ascii="Times New Roman" w:hAnsi="Times New Roman" w:cs="Times New Roman"/>
          <w:sz w:val="28"/>
          <w:szCs w:val="28"/>
        </w:rPr>
        <w:t>о</w:t>
      </w:r>
      <w:r w:rsidRPr="00686B8F">
        <w:rPr>
          <w:rFonts w:ascii="Times New Roman" w:hAnsi="Times New Roman" w:cs="Times New Roman"/>
          <w:sz w:val="28"/>
          <w:szCs w:val="28"/>
        </w:rPr>
        <w:t xml:space="preserve">м открыла письмо и увидела… Как Вы думаете, что?? (ответы детей и взрослых) </w:t>
      </w:r>
      <w:r w:rsidRPr="00686B8F">
        <w:rPr>
          <w:rFonts w:ascii="Times New Roman" w:hAnsi="Times New Roman" w:cs="Times New Roman"/>
          <w:sz w:val="28"/>
          <w:szCs w:val="28"/>
        </w:rPr>
        <w:br/>
      </w:r>
      <w:r w:rsidRPr="00686B8F">
        <w:rPr>
          <w:rFonts w:ascii="Times New Roman" w:hAnsi="Times New Roman" w:cs="Times New Roman"/>
          <w:sz w:val="28"/>
          <w:szCs w:val="28"/>
        </w:rPr>
        <w:lastRenderedPageBreak/>
        <w:t>Это было настоящие послание, только дело в том, что я не могу без Вашей помощи собрать картинку. Что же здесь зашифровано? В посылки яркие картинки. Известно одно, что послание адресовано всем нам, и что бы его правильно разгадать и прочитать, нам необходимо выполнить несколько интересных заданий. А родители нам обязательно в этом помогут. Из письма нам известно, что после выполненного задания каждая пара по очереди будет деталь картинки крепить на доску, и в конце занятия мы с Вами увидим целую картинку.</w:t>
      </w:r>
    </w:p>
    <w:p w14:paraId="1CC10D50" w14:textId="77777777" w:rsidR="007165C4" w:rsidRPr="00686B8F" w:rsidRDefault="007165C4" w:rsidP="007165C4">
      <w:pPr>
        <w:rPr>
          <w:rFonts w:ascii="Times New Roman" w:hAnsi="Times New Roman" w:cs="Times New Roman"/>
          <w:sz w:val="28"/>
          <w:szCs w:val="28"/>
        </w:rPr>
      </w:pPr>
      <w:r w:rsidRPr="00686B8F">
        <w:rPr>
          <w:rFonts w:ascii="Times New Roman" w:hAnsi="Times New Roman" w:cs="Times New Roman"/>
          <w:sz w:val="28"/>
          <w:szCs w:val="28"/>
        </w:rPr>
        <w:t xml:space="preserve"> Готовы?  Хорошо, начинаем.</w:t>
      </w:r>
    </w:p>
    <w:p w14:paraId="35287574" w14:textId="77777777" w:rsidR="007165C4" w:rsidRPr="00686B8F" w:rsidRDefault="007165C4" w:rsidP="007165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B8F">
        <w:rPr>
          <w:rFonts w:ascii="Times New Roman" w:hAnsi="Times New Roman" w:cs="Times New Roman"/>
          <w:b/>
          <w:sz w:val="28"/>
          <w:szCs w:val="28"/>
        </w:rPr>
        <w:t>Упражнение «Комплимент</w:t>
      </w:r>
      <w:r w:rsidRPr="00686B8F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6C2EB03D" w14:textId="2929402B" w:rsidR="007165C4" w:rsidRPr="00686B8F" w:rsidRDefault="007165C4" w:rsidP="007165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B8F">
        <w:rPr>
          <w:rFonts w:ascii="Times New Roman" w:hAnsi="Times New Roman" w:cs="Times New Roman"/>
          <w:sz w:val="28"/>
          <w:szCs w:val="28"/>
        </w:rPr>
        <w:t>Ребята что такое комплимент? (</w:t>
      </w:r>
      <w:r w:rsidR="00143021" w:rsidRPr="00686B8F">
        <w:rPr>
          <w:rFonts w:ascii="Times New Roman" w:hAnsi="Times New Roman" w:cs="Times New Roman"/>
          <w:sz w:val="28"/>
          <w:szCs w:val="28"/>
        </w:rPr>
        <w:t>ответы)</w:t>
      </w:r>
      <w:r w:rsidRPr="00686B8F">
        <w:rPr>
          <w:rFonts w:ascii="Times New Roman" w:hAnsi="Times New Roman" w:cs="Times New Roman"/>
          <w:sz w:val="28"/>
          <w:szCs w:val="28"/>
        </w:rPr>
        <w:t xml:space="preserve">. А как думают родители? Хорошо. Можно сказать так, что комплимент </w:t>
      </w:r>
      <w:r w:rsidR="00143021" w:rsidRPr="00686B8F">
        <w:rPr>
          <w:rFonts w:ascii="Times New Roman" w:hAnsi="Times New Roman" w:cs="Times New Roman"/>
          <w:sz w:val="28"/>
          <w:szCs w:val="28"/>
        </w:rPr>
        <w:t>— это</w:t>
      </w:r>
      <w:r w:rsidRPr="00686B8F">
        <w:rPr>
          <w:rFonts w:ascii="Times New Roman" w:hAnsi="Times New Roman" w:cs="Times New Roman"/>
          <w:sz w:val="28"/>
          <w:szCs w:val="28"/>
        </w:rPr>
        <w:t xml:space="preserve"> одно или несколько добрых слов, которые приятно слышать. </w:t>
      </w:r>
      <w:r w:rsidR="00686B8F" w:rsidRPr="00686B8F">
        <w:rPr>
          <w:rFonts w:ascii="Times New Roman" w:hAnsi="Times New Roman" w:cs="Times New Roman"/>
          <w:sz w:val="28"/>
          <w:szCs w:val="28"/>
        </w:rPr>
        <w:t>(Например</w:t>
      </w:r>
      <w:r w:rsidRPr="00686B8F">
        <w:rPr>
          <w:rFonts w:ascii="Times New Roman" w:hAnsi="Times New Roman" w:cs="Times New Roman"/>
          <w:sz w:val="28"/>
          <w:szCs w:val="28"/>
        </w:rPr>
        <w:t xml:space="preserve">, можно восхититься красивой </w:t>
      </w:r>
      <w:r w:rsidR="00143021" w:rsidRPr="00686B8F">
        <w:rPr>
          <w:rFonts w:ascii="Times New Roman" w:hAnsi="Times New Roman" w:cs="Times New Roman"/>
          <w:sz w:val="28"/>
          <w:szCs w:val="28"/>
        </w:rPr>
        <w:t>одеждой, -</w:t>
      </w:r>
      <w:r w:rsidRPr="00686B8F">
        <w:rPr>
          <w:rFonts w:ascii="Times New Roman" w:hAnsi="Times New Roman" w:cs="Times New Roman"/>
          <w:sz w:val="28"/>
          <w:szCs w:val="28"/>
        </w:rPr>
        <w:t xml:space="preserve"> например, сказать какие у тебя красивые туфли, или отметить личные качества – ты добрый, ты всегда даёшь поиграть с куклой и др.) </w:t>
      </w:r>
    </w:p>
    <w:p w14:paraId="562C10D7" w14:textId="2B012317" w:rsidR="007165C4" w:rsidRPr="00686B8F" w:rsidRDefault="007165C4" w:rsidP="007165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B8F">
        <w:rPr>
          <w:rFonts w:ascii="Times New Roman" w:hAnsi="Times New Roman" w:cs="Times New Roman"/>
          <w:sz w:val="28"/>
          <w:szCs w:val="28"/>
        </w:rPr>
        <w:t>Вот и сейчас мы поиграем в игру, которая называется «комплимент»!  Стоя в кругу, и обращаясь по имени, друг другу и смотря друг на друга, произносим комплимент.</w:t>
      </w:r>
      <w:r w:rsidRPr="00686B8F">
        <w:rPr>
          <w:rFonts w:ascii="Times New Roman" w:hAnsi="Times New Roman" w:cs="Times New Roman"/>
          <w:sz w:val="28"/>
          <w:szCs w:val="28"/>
        </w:rPr>
        <w:br/>
        <w:t xml:space="preserve">Ребята в послание - мы отгадали первое правило. </w:t>
      </w:r>
      <w:r w:rsidR="00143021">
        <w:rPr>
          <w:rFonts w:ascii="Times New Roman" w:hAnsi="Times New Roman" w:cs="Times New Roman"/>
          <w:sz w:val="28"/>
          <w:szCs w:val="28"/>
        </w:rPr>
        <w:t>«</w:t>
      </w:r>
      <w:r w:rsidRPr="00686B8F">
        <w:rPr>
          <w:rFonts w:ascii="Times New Roman" w:hAnsi="Times New Roman" w:cs="Times New Roman"/>
          <w:b/>
          <w:sz w:val="28"/>
          <w:szCs w:val="28"/>
        </w:rPr>
        <w:t>Говори</w:t>
      </w:r>
      <w:r w:rsidR="00143021">
        <w:rPr>
          <w:rFonts w:ascii="Times New Roman" w:hAnsi="Times New Roman" w:cs="Times New Roman"/>
          <w:b/>
          <w:sz w:val="28"/>
          <w:szCs w:val="28"/>
        </w:rPr>
        <w:t>те</w:t>
      </w:r>
      <w:r w:rsidRPr="00686B8F">
        <w:rPr>
          <w:rFonts w:ascii="Times New Roman" w:hAnsi="Times New Roman" w:cs="Times New Roman"/>
          <w:b/>
          <w:sz w:val="28"/>
          <w:szCs w:val="28"/>
        </w:rPr>
        <w:t xml:space="preserve"> комплименты, </w:t>
      </w:r>
      <w:r w:rsidR="00686B8F" w:rsidRPr="00686B8F">
        <w:rPr>
          <w:rFonts w:ascii="Times New Roman" w:hAnsi="Times New Roman" w:cs="Times New Roman"/>
          <w:b/>
          <w:sz w:val="28"/>
          <w:szCs w:val="28"/>
        </w:rPr>
        <w:t xml:space="preserve">подбадривайте </w:t>
      </w:r>
      <w:r w:rsidR="00143021" w:rsidRPr="00686B8F">
        <w:rPr>
          <w:rFonts w:ascii="Times New Roman" w:hAnsi="Times New Roman" w:cs="Times New Roman"/>
          <w:b/>
          <w:sz w:val="28"/>
          <w:szCs w:val="28"/>
        </w:rPr>
        <w:t>друг друга</w:t>
      </w:r>
      <w:r w:rsidRPr="00686B8F">
        <w:rPr>
          <w:rFonts w:ascii="Times New Roman" w:hAnsi="Times New Roman" w:cs="Times New Roman"/>
          <w:b/>
          <w:sz w:val="28"/>
          <w:szCs w:val="28"/>
        </w:rPr>
        <w:t xml:space="preserve"> добрыми словами</w:t>
      </w:r>
      <w:r w:rsidR="00143021">
        <w:rPr>
          <w:rFonts w:ascii="Times New Roman" w:hAnsi="Times New Roman" w:cs="Times New Roman"/>
          <w:b/>
          <w:sz w:val="28"/>
          <w:szCs w:val="28"/>
        </w:rPr>
        <w:t>»</w:t>
      </w:r>
      <w:r w:rsidRPr="00686B8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38EEB88" w14:textId="77777777" w:rsidR="007165C4" w:rsidRPr="00686B8F" w:rsidRDefault="007165C4" w:rsidP="007165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B8F">
        <w:rPr>
          <w:rFonts w:ascii="Times New Roman" w:hAnsi="Times New Roman" w:cs="Times New Roman"/>
          <w:sz w:val="28"/>
          <w:szCs w:val="28"/>
        </w:rPr>
        <w:t>И теперь первую деталь с цифрой один, крепим на доску! Отлично!</w:t>
      </w:r>
    </w:p>
    <w:p w14:paraId="4CEEC208" w14:textId="40CBE711" w:rsidR="007165C4" w:rsidRPr="00686B8F" w:rsidRDefault="007165C4" w:rsidP="007165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B8F">
        <w:rPr>
          <w:rFonts w:ascii="Times New Roman" w:hAnsi="Times New Roman" w:cs="Times New Roman"/>
          <w:sz w:val="28"/>
          <w:szCs w:val="28"/>
        </w:rPr>
        <w:t xml:space="preserve"> </w:t>
      </w:r>
      <w:r w:rsidR="00686B8F">
        <w:rPr>
          <w:rFonts w:ascii="Times New Roman" w:hAnsi="Times New Roman" w:cs="Times New Roman"/>
          <w:sz w:val="28"/>
          <w:szCs w:val="28"/>
        </w:rPr>
        <w:t>(</w:t>
      </w:r>
      <w:r w:rsidRPr="00686B8F">
        <w:rPr>
          <w:rFonts w:ascii="Times New Roman" w:hAnsi="Times New Roman" w:cs="Times New Roman"/>
          <w:sz w:val="28"/>
          <w:szCs w:val="28"/>
        </w:rPr>
        <w:t xml:space="preserve">ребенок и родитель - крепят первую деталь) </w:t>
      </w:r>
    </w:p>
    <w:p w14:paraId="7E969008" w14:textId="77777777" w:rsidR="007165C4" w:rsidRPr="00686B8F" w:rsidRDefault="007165C4" w:rsidP="007165C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208F05" w14:textId="77777777" w:rsidR="007165C4" w:rsidRPr="00686B8F" w:rsidRDefault="007165C4" w:rsidP="007165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B8F">
        <w:rPr>
          <w:rFonts w:ascii="Times New Roman" w:hAnsi="Times New Roman" w:cs="Times New Roman"/>
          <w:b/>
          <w:sz w:val="28"/>
          <w:szCs w:val="28"/>
        </w:rPr>
        <w:t>Упражнение «Зеркало»</w:t>
      </w:r>
      <w:r w:rsidRPr="00686B8F">
        <w:rPr>
          <w:rFonts w:ascii="Times New Roman" w:hAnsi="Times New Roman" w:cs="Times New Roman"/>
          <w:sz w:val="28"/>
          <w:szCs w:val="28"/>
        </w:rPr>
        <w:t>.</w:t>
      </w:r>
    </w:p>
    <w:p w14:paraId="091BA66F" w14:textId="77777777" w:rsidR="007165C4" w:rsidRPr="00686B8F" w:rsidRDefault="007165C4" w:rsidP="007165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B8F">
        <w:rPr>
          <w:rFonts w:ascii="Times New Roman" w:hAnsi="Times New Roman" w:cs="Times New Roman"/>
          <w:sz w:val="28"/>
          <w:szCs w:val="28"/>
        </w:rPr>
        <w:t>А сейчас мы поиграем в игру, которая называется «зеркало».</w:t>
      </w:r>
    </w:p>
    <w:p w14:paraId="04CCAE4B" w14:textId="77777777" w:rsidR="007165C4" w:rsidRPr="00686B8F" w:rsidRDefault="007165C4" w:rsidP="007165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B8F">
        <w:rPr>
          <w:rFonts w:ascii="Times New Roman" w:hAnsi="Times New Roman" w:cs="Times New Roman"/>
          <w:sz w:val="28"/>
          <w:szCs w:val="28"/>
        </w:rPr>
        <w:t>Необходимо разделиться на пары (Ребенок и родитель). Сейчас дети будут показывать движения, а родители должны будут его скопировать и повторить, отразить как в зеркале. (Выполняют). А теперь поменяемся ролями. Родители показывают движения, а дети повторяют. (Упражнение проводиться под быструю, динамичную музыку)</w:t>
      </w:r>
    </w:p>
    <w:p w14:paraId="3B472F0A" w14:textId="4DDC7746" w:rsidR="007165C4" w:rsidRPr="00686B8F" w:rsidRDefault="007165C4" w:rsidP="007165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B8F">
        <w:rPr>
          <w:rFonts w:ascii="Times New Roman" w:hAnsi="Times New Roman" w:cs="Times New Roman"/>
          <w:sz w:val="28"/>
          <w:szCs w:val="28"/>
        </w:rPr>
        <w:t xml:space="preserve"> Скажите, что Вы испытывали, когда выполняли задания. Понравилось больше показывать или повторять? (ответы и </w:t>
      </w:r>
      <w:r w:rsidR="00143021" w:rsidRPr="00686B8F">
        <w:rPr>
          <w:rFonts w:ascii="Times New Roman" w:hAnsi="Times New Roman" w:cs="Times New Roman"/>
          <w:sz w:val="28"/>
          <w:szCs w:val="28"/>
        </w:rPr>
        <w:t>взрослых,</w:t>
      </w:r>
      <w:r w:rsidRPr="00686B8F">
        <w:rPr>
          <w:rFonts w:ascii="Times New Roman" w:hAnsi="Times New Roman" w:cs="Times New Roman"/>
          <w:sz w:val="28"/>
          <w:szCs w:val="28"/>
        </w:rPr>
        <w:t xml:space="preserve"> и детей) </w:t>
      </w:r>
    </w:p>
    <w:p w14:paraId="34E46A86" w14:textId="40EA3398" w:rsidR="007165C4" w:rsidRPr="00686B8F" w:rsidRDefault="007165C4" w:rsidP="007165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6B8F">
        <w:rPr>
          <w:rFonts w:ascii="Times New Roman" w:hAnsi="Times New Roman" w:cs="Times New Roman"/>
          <w:b/>
          <w:sz w:val="28"/>
          <w:szCs w:val="28"/>
        </w:rPr>
        <w:t xml:space="preserve">Итак, второе правило в послание звучит так: </w:t>
      </w:r>
      <w:r w:rsidR="00143021">
        <w:rPr>
          <w:rFonts w:ascii="Times New Roman" w:hAnsi="Times New Roman" w:cs="Times New Roman"/>
          <w:b/>
          <w:sz w:val="28"/>
          <w:szCs w:val="28"/>
        </w:rPr>
        <w:t>«</w:t>
      </w:r>
      <w:r w:rsidRPr="00686B8F">
        <w:rPr>
          <w:rFonts w:ascii="Times New Roman" w:hAnsi="Times New Roman" w:cs="Times New Roman"/>
          <w:b/>
          <w:sz w:val="28"/>
          <w:szCs w:val="28"/>
        </w:rPr>
        <w:t>Смотри и наблюдай, учи чувствовать другого человека</w:t>
      </w:r>
      <w:r w:rsidR="00143021">
        <w:rPr>
          <w:rFonts w:ascii="Times New Roman" w:hAnsi="Times New Roman" w:cs="Times New Roman"/>
          <w:b/>
          <w:sz w:val="28"/>
          <w:szCs w:val="28"/>
        </w:rPr>
        <w:t>»</w:t>
      </w:r>
      <w:r w:rsidRPr="00686B8F">
        <w:rPr>
          <w:rFonts w:ascii="Times New Roman" w:hAnsi="Times New Roman" w:cs="Times New Roman"/>
          <w:b/>
          <w:sz w:val="28"/>
          <w:szCs w:val="28"/>
        </w:rPr>
        <w:t>.</w:t>
      </w:r>
    </w:p>
    <w:p w14:paraId="7AB6B816" w14:textId="77777777" w:rsidR="00686B8F" w:rsidRDefault="007165C4" w:rsidP="007165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B8F">
        <w:rPr>
          <w:rFonts w:ascii="Times New Roman" w:hAnsi="Times New Roman" w:cs="Times New Roman"/>
          <w:sz w:val="28"/>
          <w:szCs w:val="28"/>
        </w:rPr>
        <w:t xml:space="preserve"> Теперь </w:t>
      </w:r>
      <w:r w:rsidR="00686B8F" w:rsidRPr="00686B8F">
        <w:rPr>
          <w:rFonts w:ascii="Times New Roman" w:hAnsi="Times New Roman" w:cs="Times New Roman"/>
          <w:sz w:val="28"/>
          <w:szCs w:val="28"/>
        </w:rPr>
        <w:t>вторую деталь</w:t>
      </w:r>
      <w:r w:rsidRPr="00686B8F">
        <w:rPr>
          <w:rFonts w:ascii="Times New Roman" w:hAnsi="Times New Roman" w:cs="Times New Roman"/>
          <w:sz w:val="28"/>
          <w:szCs w:val="28"/>
        </w:rPr>
        <w:t xml:space="preserve"> с цифрой два, крепим на доску! Отлично</w:t>
      </w:r>
    </w:p>
    <w:p w14:paraId="39D772FE" w14:textId="4EC1246B" w:rsidR="007165C4" w:rsidRPr="00686B8F" w:rsidRDefault="007165C4" w:rsidP="007165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B8F">
        <w:rPr>
          <w:rFonts w:ascii="Times New Roman" w:hAnsi="Times New Roman" w:cs="Times New Roman"/>
          <w:sz w:val="28"/>
          <w:szCs w:val="28"/>
        </w:rPr>
        <w:t xml:space="preserve"> (следующая пара: ребенок и родитель - крепят вторую деталь) </w:t>
      </w:r>
    </w:p>
    <w:p w14:paraId="19634BB9" w14:textId="77777777" w:rsidR="007165C4" w:rsidRPr="00686B8F" w:rsidRDefault="007165C4" w:rsidP="007165C4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686B8F">
        <w:rPr>
          <w:b/>
          <w:sz w:val="28"/>
          <w:szCs w:val="28"/>
        </w:rPr>
        <w:lastRenderedPageBreak/>
        <w:t xml:space="preserve"> </w:t>
      </w:r>
    </w:p>
    <w:p w14:paraId="115CBCB2" w14:textId="77777777" w:rsidR="007165C4" w:rsidRPr="00686B8F" w:rsidRDefault="007165C4" w:rsidP="007165C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686B8F">
        <w:rPr>
          <w:b/>
          <w:sz w:val="28"/>
          <w:szCs w:val="28"/>
        </w:rPr>
        <w:t>Упражнение «Передай чувство и эмоцию»</w:t>
      </w:r>
    </w:p>
    <w:p w14:paraId="2DBFACE4" w14:textId="77777777" w:rsidR="007165C4" w:rsidRPr="00686B8F" w:rsidRDefault="007165C4" w:rsidP="007165C4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86B8F">
        <w:rPr>
          <w:sz w:val="28"/>
          <w:szCs w:val="28"/>
        </w:rPr>
        <w:t xml:space="preserve">А сейчас я предлагаю присесть за столы. И поиграть в игру «Передай чувство и эмоцию» </w:t>
      </w:r>
    </w:p>
    <w:p w14:paraId="2D587175" w14:textId="77777777" w:rsidR="007165C4" w:rsidRPr="00686B8F" w:rsidRDefault="007165C4" w:rsidP="007165C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686B8F">
        <w:rPr>
          <w:sz w:val="28"/>
          <w:szCs w:val="28"/>
        </w:rPr>
        <w:t>Мы на наших встречах говорили о эмоциях и чувствах. Давайте попробуем любую эмоцию передать друг другу. Сейчас по цепочке мы будем передавать определенное чувство с помощью мимики, жестов, прикосновений. (После того как все передали эмоцию, обсуждаем что было загадано). Дети передают эмоцию родителям и наоборот.</w:t>
      </w:r>
    </w:p>
    <w:p w14:paraId="35056C0C" w14:textId="5AD42859" w:rsidR="007165C4" w:rsidRPr="00686B8F" w:rsidRDefault="007165C4" w:rsidP="007165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6B8F">
        <w:rPr>
          <w:rFonts w:ascii="Times New Roman" w:hAnsi="Times New Roman" w:cs="Times New Roman"/>
          <w:b/>
          <w:sz w:val="28"/>
          <w:szCs w:val="28"/>
        </w:rPr>
        <w:t xml:space="preserve">Третье правило: </w:t>
      </w:r>
      <w:r w:rsidR="00143021">
        <w:rPr>
          <w:rFonts w:ascii="Times New Roman" w:hAnsi="Times New Roman" w:cs="Times New Roman"/>
          <w:b/>
          <w:sz w:val="28"/>
          <w:szCs w:val="28"/>
        </w:rPr>
        <w:t>«С</w:t>
      </w:r>
      <w:r w:rsidRPr="00686B8F">
        <w:rPr>
          <w:rFonts w:ascii="Times New Roman" w:hAnsi="Times New Roman" w:cs="Times New Roman"/>
          <w:b/>
          <w:sz w:val="28"/>
          <w:szCs w:val="28"/>
        </w:rPr>
        <w:t>тарайся понимать другого, почувствовать его внутренний мир</w:t>
      </w:r>
      <w:r w:rsidR="00143021">
        <w:rPr>
          <w:rFonts w:ascii="Times New Roman" w:hAnsi="Times New Roman" w:cs="Times New Roman"/>
          <w:b/>
          <w:sz w:val="28"/>
          <w:szCs w:val="28"/>
        </w:rPr>
        <w:t>»</w:t>
      </w:r>
      <w:r w:rsidRPr="00686B8F">
        <w:rPr>
          <w:rFonts w:ascii="Times New Roman" w:hAnsi="Times New Roman" w:cs="Times New Roman"/>
          <w:b/>
          <w:sz w:val="28"/>
          <w:szCs w:val="28"/>
        </w:rPr>
        <w:t>.</w:t>
      </w:r>
    </w:p>
    <w:p w14:paraId="0959DF8C" w14:textId="1825761A" w:rsidR="00686B8F" w:rsidRDefault="007165C4" w:rsidP="007165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B8F">
        <w:rPr>
          <w:rFonts w:ascii="Times New Roman" w:hAnsi="Times New Roman" w:cs="Times New Roman"/>
          <w:sz w:val="28"/>
          <w:szCs w:val="28"/>
        </w:rPr>
        <w:t xml:space="preserve">Теперь третью деталь с цифрой </w:t>
      </w:r>
      <w:r w:rsidR="00143021" w:rsidRPr="00686B8F">
        <w:rPr>
          <w:rFonts w:ascii="Times New Roman" w:hAnsi="Times New Roman" w:cs="Times New Roman"/>
          <w:sz w:val="28"/>
          <w:szCs w:val="28"/>
        </w:rPr>
        <w:t>три,</w:t>
      </w:r>
      <w:r w:rsidRPr="00686B8F">
        <w:rPr>
          <w:rFonts w:ascii="Times New Roman" w:hAnsi="Times New Roman" w:cs="Times New Roman"/>
          <w:sz w:val="28"/>
          <w:szCs w:val="28"/>
        </w:rPr>
        <w:t xml:space="preserve"> крепим на доску! Отлично </w:t>
      </w:r>
    </w:p>
    <w:p w14:paraId="2C0EDA55" w14:textId="0B4E2009" w:rsidR="007165C4" w:rsidRPr="00686B8F" w:rsidRDefault="007165C4" w:rsidP="007165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B8F">
        <w:rPr>
          <w:rFonts w:ascii="Times New Roman" w:hAnsi="Times New Roman" w:cs="Times New Roman"/>
          <w:sz w:val="28"/>
          <w:szCs w:val="28"/>
        </w:rPr>
        <w:t>(следующая пара: ребенок и родитель - крепят тритию деталь).</w:t>
      </w:r>
    </w:p>
    <w:p w14:paraId="50DABDC7" w14:textId="41E0C1FC" w:rsidR="007165C4" w:rsidRPr="00686B8F" w:rsidRDefault="007165C4" w:rsidP="007165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B8F">
        <w:rPr>
          <w:rFonts w:ascii="Times New Roman" w:hAnsi="Times New Roman" w:cs="Times New Roman"/>
          <w:sz w:val="28"/>
          <w:szCs w:val="28"/>
        </w:rPr>
        <w:t xml:space="preserve">Действительно если быть наблюдательным, то мы всегда можем почувствовать и увидеть настроение мамы, папы, бабушки или дедушки. И если вдруг грустит </w:t>
      </w:r>
      <w:r w:rsidR="00686B8F" w:rsidRPr="00686B8F">
        <w:rPr>
          <w:rFonts w:ascii="Times New Roman" w:hAnsi="Times New Roman" w:cs="Times New Roman"/>
          <w:sz w:val="28"/>
          <w:szCs w:val="28"/>
        </w:rPr>
        <w:t>кто-то</w:t>
      </w:r>
      <w:r w:rsidRPr="00686B8F">
        <w:rPr>
          <w:rFonts w:ascii="Times New Roman" w:hAnsi="Times New Roman" w:cs="Times New Roman"/>
          <w:sz w:val="28"/>
          <w:szCs w:val="28"/>
        </w:rPr>
        <w:t xml:space="preserve"> родной и близкий рядом, тот обязательно исправить ситуацию. Что надо делать, когда вдруг стало грустно? (вопрос детям)</w:t>
      </w:r>
    </w:p>
    <w:p w14:paraId="72AF5F65" w14:textId="5C4C1A96" w:rsidR="007165C4" w:rsidRPr="00686B8F" w:rsidRDefault="007165C4" w:rsidP="007165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B8F">
        <w:rPr>
          <w:rFonts w:ascii="Times New Roman" w:hAnsi="Times New Roman" w:cs="Times New Roman"/>
          <w:sz w:val="28"/>
          <w:szCs w:val="28"/>
        </w:rPr>
        <w:t xml:space="preserve"> Уважаемые родители, что вы делаете, </w:t>
      </w:r>
      <w:r w:rsidR="00686B8F" w:rsidRPr="00686B8F">
        <w:rPr>
          <w:rFonts w:ascii="Times New Roman" w:hAnsi="Times New Roman" w:cs="Times New Roman"/>
          <w:sz w:val="28"/>
          <w:szCs w:val="28"/>
        </w:rPr>
        <w:t>чтобы</w:t>
      </w:r>
      <w:r w:rsidRPr="00686B8F">
        <w:rPr>
          <w:rFonts w:ascii="Times New Roman" w:hAnsi="Times New Roman" w:cs="Times New Roman"/>
          <w:sz w:val="28"/>
          <w:szCs w:val="28"/>
        </w:rPr>
        <w:t xml:space="preserve"> поднять настроение Вашему малышу? (ответы)</w:t>
      </w:r>
    </w:p>
    <w:p w14:paraId="4CEB994E" w14:textId="77777777" w:rsidR="007165C4" w:rsidRPr="00686B8F" w:rsidRDefault="007165C4" w:rsidP="007165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86B8F">
        <w:rPr>
          <w:rFonts w:ascii="Times New Roman" w:hAnsi="Times New Roman" w:cs="Times New Roman"/>
          <w:b/>
          <w:sz w:val="28"/>
          <w:szCs w:val="28"/>
        </w:rPr>
        <w:t>Упражнение «Хорошее настроение»</w:t>
      </w:r>
    </w:p>
    <w:p w14:paraId="056529AB" w14:textId="77777777" w:rsidR="007165C4" w:rsidRPr="00686B8F" w:rsidRDefault="007165C4" w:rsidP="007165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B8F">
        <w:rPr>
          <w:rFonts w:ascii="Times New Roman" w:hAnsi="Times New Roman" w:cs="Times New Roman"/>
          <w:sz w:val="28"/>
          <w:szCs w:val="28"/>
        </w:rPr>
        <w:t>А сейчас мы с Вами нарисуем хорошее настроение! И этот рисунок возьмем себе на память (или подарим тому, кто грустит)</w:t>
      </w:r>
    </w:p>
    <w:p w14:paraId="14FC40EB" w14:textId="77777777" w:rsidR="007165C4" w:rsidRPr="00686B8F" w:rsidRDefault="007165C4" w:rsidP="007165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B8F">
        <w:rPr>
          <w:rFonts w:ascii="Times New Roman" w:hAnsi="Times New Roman" w:cs="Times New Roman"/>
          <w:sz w:val="28"/>
          <w:szCs w:val="28"/>
        </w:rPr>
        <w:t xml:space="preserve"> Задание: сейчас совместно ребенок и родитель рисуют советы, что делать, когда грустно, чем можно вместе заняться. </w:t>
      </w:r>
    </w:p>
    <w:p w14:paraId="2C5328E6" w14:textId="77777777" w:rsidR="007165C4" w:rsidRPr="00686B8F" w:rsidRDefault="007165C4" w:rsidP="007165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B8F">
        <w:rPr>
          <w:rFonts w:ascii="Times New Roman" w:hAnsi="Times New Roman" w:cs="Times New Roman"/>
          <w:sz w:val="28"/>
          <w:szCs w:val="28"/>
        </w:rPr>
        <w:t xml:space="preserve">После выполнения задания обсуждаем рисунки и рекомендации пар. </w:t>
      </w:r>
    </w:p>
    <w:p w14:paraId="0D54DBDF" w14:textId="77777777" w:rsidR="007165C4" w:rsidRPr="00686B8F" w:rsidRDefault="007165C4" w:rsidP="007165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B8F">
        <w:rPr>
          <w:rFonts w:ascii="Times New Roman" w:hAnsi="Times New Roman" w:cs="Times New Roman"/>
          <w:sz w:val="28"/>
          <w:szCs w:val="28"/>
        </w:rPr>
        <w:t>И мы переходим к четвертому правилу, а оно гласит следующие:</w:t>
      </w:r>
    </w:p>
    <w:p w14:paraId="0B83A519" w14:textId="145268BC" w:rsidR="007165C4" w:rsidRPr="00686B8F" w:rsidRDefault="007165C4" w:rsidP="007165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6B8F">
        <w:rPr>
          <w:rFonts w:ascii="Times New Roman" w:hAnsi="Times New Roman" w:cs="Times New Roman"/>
          <w:b/>
          <w:sz w:val="28"/>
          <w:szCs w:val="28"/>
        </w:rPr>
        <w:t xml:space="preserve">Четвертое правило. </w:t>
      </w:r>
      <w:r w:rsidR="00143021">
        <w:rPr>
          <w:rFonts w:ascii="Times New Roman" w:hAnsi="Times New Roman" w:cs="Times New Roman"/>
          <w:b/>
          <w:sz w:val="28"/>
          <w:szCs w:val="28"/>
        </w:rPr>
        <w:t>«</w:t>
      </w:r>
      <w:r w:rsidRPr="00686B8F">
        <w:rPr>
          <w:rFonts w:ascii="Times New Roman" w:hAnsi="Times New Roman" w:cs="Times New Roman"/>
          <w:b/>
          <w:sz w:val="28"/>
          <w:szCs w:val="28"/>
        </w:rPr>
        <w:t>Делать вместе всегда интереснее и веселее!</w:t>
      </w:r>
      <w:r w:rsidR="00143021">
        <w:rPr>
          <w:rFonts w:ascii="Times New Roman" w:hAnsi="Times New Roman" w:cs="Times New Roman"/>
          <w:b/>
          <w:sz w:val="28"/>
          <w:szCs w:val="28"/>
        </w:rPr>
        <w:t>»</w:t>
      </w:r>
      <w:r w:rsidRPr="00686B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617491" w14:textId="77777777" w:rsidR="007165C4" w:rsidRPr="00686B8F" w:rsidRDefault="007165C4" w:rsidP="007165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B8F">
        <w:rPr>
          <w:rFonts w:ascii="Times New Roman" w:hAnsi="Times New Roman" w:cs="Times New Roman"/>
          <w:sz w:val="28"/>
          <w:szCs w:val="28"/>
        </w:rPr>
        <w:t>А теперь четвертую деталь с цифрой четыре, крепим на доску! Отлично (следующая пара: ребенок и родитель - крепят четвертую деталь).</w:t>
      </w:r>
    </w:p>
    <w:p w14:paraId="39C1B944" w14:textId="77777777" w:rsidR="007165C4" w:rsidRPr="00686B8F" w:rsidRDefault="007165C4" w:rsidP="007165C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6B8F">
        <w:rPr>
          <w:rFonts w:ascii="Times New Roman" w:hAnsi="Times New Roman" w:cs="Times New Roman"/>
          <w:b/>
          <w:sz w:val="28"/>
          <w:szCs w:val="28"/>
          <w:u w:val="single"/>
        </w:rPr>
        <w:t>5 Упражнение «Мы вместе»</w:t>
      </w:r>
    </w:p>
    <w:p w14:paraId="57ED3055" w14:textId="77777777" w:rsidR="007165C4" w:rsidRPr="00686B8F" w:rsidRDefault="007165C4" w:rsidP="007165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B8F">
        <w:rPr>
          <w:rFonts w:ascii="Times New Roman" w:hAnsi="Times New Roman" w:cs="Times New Roman"/>
          <w:sz w:val="28"/>
          <w:szCs w:val="28"/>
        </w:rPr>
        <w:t xml:space="preserve">А сейчас я попрошу всех встать, сделать круг, возьмемся за руки. </w:t>
      </w:r>
    </w:p>
    <w:p w14:paraId="4164036C" w14:textId="57C79C96" w:rsidR="007165C4" w:rsidRPr="00686B8F" w:rsidRDefault="007165C4" w:rsidP="007165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B8F">
        <w:rPr>
          <w:rFonts w:ascii="Times New Roman" w:hAnsi="Times New Roman" w:cs="Times New Roman"/>
          <w:sz w:val="28"/>
          <w:szCs w:val="28"/>
        </w:rPr>
        <w:t xml:space="preserve">Давайте сделаем </w:t>
      </w:r>
      <w:r w:rsidR="00686B8F" w:rsidRPr="00686B8F">
        <w:rPr>
          <w:rFonts w:ascii="Times New Roman" w:hAnsi="Times New Roman" w:cs="Times New Roman"/>
          <w:sz w:val="28"/>
          <w:szCs w:val="28"/>
        </w:rPr>
        <w:t>медленный глубокий</w:t>
      </w:r>
      <w:r w:rsidRPr="00686B8F">
        <w:rPr>
          <w:rFonts w:ascii="Times New Roman" w:hAnsi="Times New Roman" w:cs="Times New Roman"/>
          <w:sz w:val="28"/>
          <w:szCs w:val="28"/>
        </w:rPr>
        <w:t xml:space="preserve"> вдох, выдох, вдох, выдох, вместе </w:t>
      </w:r>
      <w:r w:rsidR="00143021" w:rsidRPr="00686B8F">
        <w:rPr>
          <w:rFonts w:ascii="Times New Roman" w:hAnsi="Times New Roman" w:cs="Times New Roman"/>
          <w:sz w:val="28"/>
          <w:szCs w:val="28"/>
        </w:rPr>
        <w:t>почувствуем,</w:t>
      </w:r>
      <w:r w:rsidRPr="00686B8F">
        <w:rPr>
          <w:rFonts w:ascii="Times New Roman" w:hAnsi="Times New Roman" w:cs="Times New Roman"/>
          <w:sz w:val="28"/>
          <w:szCs w:val="28"/>
        </w:rPr>
        <w:t xml:space="preserve"> как наши легкие наполняются воздухом. Нам вместе комфортно, тепло, спокойно. Сейчас разделитесь на пары обнимите друг друга, почувствуйте тепло, надежное плечо рядом. </w:t>
      </w:r>
    </w:p>
    <w:p w14:paraId="34E41835" w14:textId="77777777" w:rsidR="007165C4" w:rsidRPr="00686B8F" w:rsidRDefault="007165C4" w:rsidP="007165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B8F">
        <w:rPr>
          <w:rFonts w:ascii="Times New Roman" w:hAnsi="Times New Roman" w:cs="Times New Roman"/>
          <w:sz w:val="28"/>
          <w:szCs w:val="28"/>
        </w:rPr>
        <w:t>Снова встанем в круг и повторим такие слова.</w:t>
      </w:r>
    </w:p>
    <w:p w14:paraId="2D817828" w14:textId="77777777" w:rsidR="007165C4" w:rsidRPr="00686B8F" w:rsidRDefault="007165C4" w:rsidP="007165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B8F">
        <w:rPr>
          <w:rFonts w:ascii="Times New Roman" w:hAnsi="Times New Roman" w:cs="Times New Roman"/>
          <w:sz w:val="28"/>
          <w:szCs w:val="28"/>
        </w:rPr>
        <w:t xml:space="preserve">- Я люблю, когда ты рядом, </w:t>
      </w:r>
    </w:p>
    <w:p w14:paraId="5AEB5445" w14:textId="77777777" w:rsidR="007165C4" w:rsidRPr="00686B8F" w:rsidRDefault="007165C4" w:rsidP="007165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B8F">
        <w:rPr>
          <w:rFonts w:ascii="Times New Roman" w:hAnsi="Times New Roman" w:cs="Times New Roman"/>
          <w:sz w:val="28"/>
          <w:szCs w:val="28"/>
        </w:rPr>
        <w:t>Мне с тобой так хорошо!</w:t>
      </w:r>
    </w:p>
    <w:p w14:paraId="110CCEAF" w14:textId="77777777" w:rsidR="007165C4" w:rsidRPr="00686B8F" w:rsidRDefault="007165C4" w:rsidP="007165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B8F">
        <w:rPr>
          <w:rFonts w:ascii="Times New Roman" w:hAnsi="Times New Roman" w:cs="Times New Roman"/>
          <w:sz w:val="28"/>
          <w:szCs w:val="28"/>
        </w:rPr>
        <w:lastRenderedPageBreak/>
        <w:t xml:space="preserve">Вместе мы идем по жизни, </w:t>
      </w:r>
    </w:p>
    <w:p w14:paraId="3361CD77" w14:textId="77777777" w:rsidR="007165C4" w:rsidRPr="00686B8F" w:rsidRDefault="007165C4" w:rsidP="007165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B8F">
        <w:rPr>
          <w:rFonts w:ascii="Times New Roman" w:hAnsi="Times New Roman" w:cs="Times New Roman"/>
          <w:sz w:val="28"/>
          <w:szCs w:val="28"/>
        </w:rPr>
        <w:t>Вместе нам идти легко!</w:t>
      </w:r>
    </w:p>
    <w:p w14:paraId="4A14296B" w14:textId="77777777" w:rsidR="007165C4" w:rsidRPr="00686B8F" w:rsidRDefault="007165C4" w:rsidP="007165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B8F">
        <w:rPr>
          <w:rFonts w:ascii="Times New Roman" w:hAnsi="Times New Roman" w:cs="Times New Roman"/>
          <w:sz w:val="28"/>
          <w:szCs w:val="28"/>
        </w:rPr>
        <w:t>И самое время нам крепить последнюю картинку – пятую.</w:t>
      </w:r>
    </w:p>
    <w:p w14:paraId="0285C9E3" w14:textId="77777777" w:rsidR="007165C4" w:rsidRPr="00686B8F" w:rsidRDefault="007165C4" w:rsidP="007165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B8F">
        <w:rPr>
          <w:rFonts w:ascii="Times New Roman" w:hAnsi="Times New Roman" w:cs="Times New Roman"/>
          <w:sz w:val="28"/>
          <w:szCs w:val="28"/>
        </w:rPr>
        <w:t xml:space="preserve">(Ребенок и родитель крепят 5 деталь) и у нас получился дом! Давайте похлопаем друг другу! </w:t>
      </w:r>
    </w:p>
    <w:p w14:paraId="619EBF09" w14:textId="38588879" w:rsidR="007165C4" w:rsidRPr="00686B8F" w:rsidRDefault="007165C4" w:rsidP="007165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B8F">
        <w:rPr>
          <w:rFonts w:ascii="Times New Roman" w:hAnsi="Times New Roman" w:cs="Times New Roman"/>
          <w:sz w:val="28"/>
          <w:szCs w:val="28"/>
        </w:rPr>
        <w:t xml:space="preserve">Дом </w:t>
      </w:r>
      <w:r w:rsidR="00686B8F" w:rsidRPr="00686B8F">
        <w:rPr>
          <w:rFonts w:ascii="Times New Roman" w:hAnsi="Times New Roman" w:cs="Times New Roman"/>
          <w:sz w:val="28"/>
          <w:szCs w:val="28"/>
        </w:rPr>
        <w:t>— это</w:t>
      </w:r>
      <w:r w:rsidRPr="00686B8F">
        <w:rPr>
          <w:rFonts w:ascii="Times New Roman" w:hAnsi="Times New Roman" w:cs="Times New Roman"/>
          <w:sz w:val="28"/>
          <w:szCs w:val="28"/>
        </w:rPr>
        <w:t xml:space="preserve"> то </w:t>
      </w:r>
      <w:r w:rsidR="00143021" w:rsidRPr="00686B8F">
        <w:rPr>
          <w:rFonts w:ascii="Times New Roman" w:hAnsi="Times New Roman" w:cs="Times New Roman"/>
          <w:sz w:val="28"/>
          <w:szCs w:val="28"/>
        </w:rPr>
        <w:t>место,</w:t>
      </w:r>
      <w:r w:rsidRPr="00686B8F">
        <w:rPr>
          <w:rFonts w:ascii="Times New Roman" w:hAnsi="Times New Roman" w:cs="Times New Roman"/>
          <w:sz w:val="28"/>
          <w:szCs w:val="28"/>
        </w:rPr>
        <w:t xml:space="preserve"> где тебя ждут и любят</w:t>
      </w:r>
    </w:p>
    <w:p w14:paraId="2213B79B" w14:textId="4A528486" w:rsidR="007165C4" w:rsidRPr="00686B8F" w:rsidRDefault="007165C4" w:rsidP="007165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B8F">
        <w:rPr>
          <w:rFonts w:ascii="Times New Roman" w:hAnsi="Times New Roman" w:cs="Times New Roman"/>
          <w:sz w:val="28"/>
          <w:szCs w:val="28"/>
        </w:rPr>
        <w:t>Много есть поговорок про дом и семью! Какие Вы знаете? Родители помогают с ответами. Обсуждаем («Мой дом - моя крепость</w:t>
      </w:r>
      <w:r w:rsidR="00686B8F" w:rsidRPr="00686B8F">
        <w:rPr>
          <w:rFonts w:ascii="Times New Roman" w:hAnsi="Times New Roman" w:cs="Times New Roman"/>
          <w:sz w:val="28"/>
          <w:szCs w:val="28"/>
        </w:rPr>
        <w:t>», «</w:t>
      </w:r>
      <w:r w:rsidRPr="00686B8F">
        <w:rPr>
          <w:rFonts w:ascii="Times New Roman" w:hAnsi="Times New Roman" w:cs="Times New Roman"/>
          <w:sz w:val="28"/>
          <w:szCs w:val="28"/>
        </w:rPr>
        <w:t>В гостях хорошо, а дома лучше», «Без хозяйки дом сирота», «Приехал в дом со всем добром»)</w:t>
      </w:r>
    </w:p>
    <w:p w14:paraId="69777F09" w14:textId="77777777" w:rsidR="007165C4" w:rsidRPr="00686B8F" w:rsidRDefault="007165C4" w:rsidP="007165C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517249" w14:textId="77777777" w:rsidR="007165C4" w:rsidRPr="00686B8F" w:rsidRDefault="007165C4" w:rsidP="007165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6B8F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14:paraId="579A1137" w14:textId="0A0C2154" w:rsidR="007165C4" w:rsidRPr="00686B8F" w:rsidRDefault="007165C4" w:rsidP="007165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B8F">
        <w:rPr>
          <w:rFonts w:ascii="Times New Roman" w:hAnsi="Times New Roman" w:cs="Times New Roman"/>
          <w:sz w:val="28"/>
          <w:szCs w:val="28"/>
        </w:rPr>
        <w:t xml:space="preserve">Молодцы! Самое время подводить итоги, вспомнить правила, которые мы сегодня с Вами придумали, правила семейного счастья, которые зависят от каждого. Сейчас мы возьмём ленту, (стоя в </w:t>
      </w:r>
      <w:r w:rsidR="00686B8F" w:rsidRPr="00686B8F">
        <w:rPr>
          <w:rFonts w:ascii="Times New Roman" w:hAnsi="Times New Roman" w:cs="Times New Roman"/>
          <w:sz w:val="28"/>
          <w:szCs w:val="28"/>
        </w:rPr>
        <w:t>кругу) каждая</w:t>
      </w:r>
      <w:r w:rsidRPr="00686B8F">
        <w:rPr>
          <w:rFonts w:ascii="Times New Roman" w:hAnsi="Times New Roman" w:cs="Times New Roman"/>
          <w:sz w:val="28"/>
          <w:szCs w:val="28"/>
        </w:rPr>
        <w:t xml:space="preserve"> пара </w:t>
      </w:r>
      <w:r w:rsidR="00686B8F" w:rsidRPr="00686B8F">
        <w:rPr>
          <w:rFonts w:ascii="Times New Roman" w:hAnsi="Times New Roman" w:cs="Times New Roman"/>
          <w:sz w:val="28"/>
          <w:szCs w:val="28"/>
        </w:rPr>
        <w:t>держит по</w:t>
      </w:r>
      <w:r w:rsidRPr="00686B8F">
        <w:rPr>
          <w:rFonts w:ascii="Times New Roman" w:hAnsi="Times New Roman" w:cs="Times New Roman"/>
          <w:sz w:val="28"/>
          <w:szCs w:val="28"/>
        </w:rPr>
        <w:t xml:space="preserve"> бусинке, и сейчас по очереди родитель и ребенок нанизывает бусинку и говорит правило. (Каждая пара выполняет задание) </w:t>
      </w:r>
    </w:p>
    <w:p w14:paraId="4C935BBF" w14:textId="77777777" w:rsidR="007165C4" w:rsidRPr="00686B8F" w:rsidRDefault="007165C4" w:rsidP="007165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B8F">
        <w:rPr>
          <w:rFonts w:ascii="Times New Roman" w:hAnsi="Times New Roman" w:cs="Times New Roman"/>
          <w:sz w:val="28"/>
          <w:szCs w:val="28"/>
        </w:rPr>
        <w:t xml:space="preserve">Друзья, посмотрите, какое красивое получилось ожерелье из бусинок счастья! </w:t>
      </w:r>
    </w:p>
    <w:p w14:paraId="4C339663" w14:textId="77777777" w:rsidR="007165C4" w:rsidRPr="00686B8F" w:rsidRDefault="007165C4" w:rsidP="007165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B8F">
        <w:rPr>
          <w:rFonts w:ascii="Times New Roman" w:hAnsi="Times New Roman" w:cs="Times New Roman"/>
          <w:sz w:val="28"/>
          <w:szCs w:val="28"/>
        </w:rPr>
        <w:t>Спасибо Вам за работу, Вы молодцы! Я уверена, что эти правила Вам пригодятся, а с остальными правилами мы будем знакомиться с Вами на следующих встречах!</w:t>
      </w:r>
    </w:p>
    <w:p w14:paraId="721D324C" w14:textId="77777777" w:rsidR="007165C4" w:rsidRPr="00686B8F" w:rsidRDefault="007165C4" w:rsidP="007165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B8F">
        <w:rPr>
          <w:rFonts w:ascii="Times New Roman" w:hAnsi="Times New Roman" w:cs="Times New Roman"/>
          <w:sz w:val="28"/>
          <w:szCs w:val="28"/>
        </w:rPr>
        <w:t xml:space="preserve">Скажите, а какое правило Вам запомнилось и понравилось больше остальных? Почему? Какая игра Вам показалась особо интересной? (ответы) </w:t>
      </w:r>
    </w:p>
    <w:p w14:paraId="651F81BF" w14:textId="77777777" w:rsidR="007165C4" w:rsidRPr="00686B8F" w:rsidRDefault="007165C4" w:rsidP="007165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B8F">
        <w:rPr>
          <w:rFonts w:ascii="Times New Roman" w:hAnsi="Times New Roman" w:cs="Times New Roman"/>
          <w:sz w:val="28"/>
          <w:szCs w:val="28"/>
        </w:rPr>
        <w:t xml:space="preserve">Спасибо друзья, до новой, скорой встречи! </w:t>
      </w:r>
    </w:p>
    <w:p w14:paraId="04C16B36" w14:textId="77777777" w:rsidR="00B9574E" w:rsidRDefault="00B9574E"/>
    <w:sectPr w:rsidR="00B9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4019B"/>
    <w:multiLevelType w:val="hybridMultilevel"/>
    <w:tmpl w:val="E42C1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144"/>
    <w:rsid w:val="00143021"/>
    <w:rsid w:val="002C0526"/>
    <w:rsid w:val="003A6C5B"/>
    <w:rsid w:val="00556144"/>
    <w:rsid w:val="00686B8F"/>
    <w:rsid w:val="007165C4"/>
    <w:rsid w:val="00B9574E"/>
    <w:rsid w:val="00B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E3CC"/>
  <w15:docId w15:val="{C4FF295D-4667-407E-872B-8DD3B629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5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A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A6C5B"/>
  </w:style>
  <w:style w:type="paragraph" w:customStyle="1" w:styleId="c10">
    <w:name w:val="c10"/>
    <w:basedOn w:val="a"/>
    <w:rsid w:val="003A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A6C5B"/>
  </w:style>
  <w:style w:type="paragraph" w:customStyle="1" w:styleId="c18">
    <w:name w:val="c18"/>
    <w:basedOn w:val="a"/>
    <w:rsid w:val="003A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6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2ECD-49FF-45EF-BDFE-A07FEC54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1061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User7</cp:lastModifiedBy>
  <cp:revision>9</cp:revision>
  <dcterms:created xsi:type="dcterms:W3CDTF">2019-11-12T09:25:00Z</dcterms:created>
  <dcterms:modified xsi:type="dcterms:W3CDTF">2020-03-27T08:56:00Z</dcterms:modified>
</cp:coreProperties>
</file>