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8C1" w:rsidRPr="00192B73" w:rsidRDefault="00B518C1" w:rsidP="00A17C3C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7258C">
        <w:rPr>
          <w:rFonts w:ascii="Times New Roman" w:hAnsi="Times New Roman" w:cs="Times New Roman"/>
          <w:sz w:val="28"/>
          <w:szCs w:val="28"/>
        </w:rPr>
        <w:t xml:space="preserve">рограмма </w:t>
      </w:r>
      <w:r>
        <w:rPr>
          <w:rFonts w:ascii="Times New Roman" w:hAnsi="Times New Roman" w:cs="Times New Roman"/>
          <w:sz w:val="28"/>
          <w:szCs w:val="28"/>
        </w:rPr>
        <w:t xml:space="preserve">по патриотическому воспитанию «Время выбрало нас» </w:t>
      </w:r>
      <w:r w:rsidRPr="0087258C">
        <w:rPr>
          <w:rFonts w:ascii="Times New Roman" w:hAnsi="Times New Roman" w:cs="Times New Roman"/>
          <w:sz w:val="28"/>
          <w:szCs w:val="28"/>
        </w:rPr>
        <w:t>является логическим продолжением предшествующей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77B1">
        <w:rPr>
          <w:rFonts w:ascii="Times New Roman" w:hAnsi="Times New Roman" w:cs="Times New Roman"/>
          <w:sz w:val="28"/>
          <w:szCs w:val="28"/>
        </w:rPr>
        <w:t>краеведческого объединения «Поиск»</w:t>
      </w:r>
      <w:r w:rsidR="00A17C3C">
        <w:rPr>
          <w:rFonts w:ascii="Times New Roman" w:hAnsi="Times New Roman" w:cs="Times New Roman"/>
          <w:sz w:val="28"/>
          <w:szCs w:val="28"/>
        </w:rPr>
        <w:t>.</w:t>
      </w:r>
    </w:p>
    <w:p w:rsidR="00B177B1" w:rsidRDefault="00B518C1" w:rsidP="00B177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7B1">
        <w:rPr>
          <w:rFonts w:ascii="Times New Roman" w:hAnsi="Times New Roman" w:cs="Times New Roman"/>
          <w:b/>
          <w:sz w:val="28"/>
          <w:szCs w:val="28"/>
        </w:rPr>
        <w:t>Цель</w:t>
      </w:r>
      <w:r w:rsidRPr="00B177B1">
        <w:rPr>
          <w:rFonts w:ascii="Times New Roman" w:hAnsi="Times New Roman" w:cs="Times New Roman"/>
          <w:sz w:val="28"/>
          <w:szCs w:val="28"/>
        </w:rPr>
        <w:t>: Воспитание патриотизма и позиции гражданина через краеведческую рабо</w:t>
      </w:r>
      <w:r w:rsidR="00B177B1" w:rsidRPr="00B177B1">
        <w:rPr>
          <w:rFonts w:ascii="Times New Roman" w:hAnsi="Times New Roman" w:cs="Times New Roman"/>
          <w:sz w:val="28"/>
          <w:szCs w:val="28"/>
        </w:rPr>
        <w:t xml:space="preserve">ту и личное отношение к истории посредством </w:t>
      </w:r>
      <w:r w:rsidR="00B177B1">
        <w:rPr>
          <w:rFonts w:ascii="Times New Roman" w:hAnsi="Times New Roman" w:cs="Times New Roman"/>
          <w:sz w:val="28"/>
          <w:szCs w:val="28"/>
        </w:rPr>
        <w:t>создания</w:t>
      </w:r>
      <w:r w:rsidR="00B177B1" w:rsidRPr="00B177B1">
        <w:rPr>
          <w:rFonts w:ascii="Times New Roman" w:hAnsi="Times New Roman" w:cs="Times New Roman"/>
          <w:sz w:val="28"/>
          <w:szCs w:val="28"/>
        </w:rPr>
        <w:t xml:space="preserve"> в школе единого воспитательного пространства</w:t>
      </w:r>
      <w:r w:rsidR="00B177B1">
        <w:rPr>
          <w:rFonts w:ascii="Times New Roman" w:hAnsi="Times New Roman" w:cs="Times New Roman"/>
          <w:sz w:val="28"/>
          <w:szCs w:val="28"/>
        </w:rPr>
        <w:t>.</w:t>
      </w:r>
    </w:p>
    <w:p w:rsidR="00A17C3C" w:rsidRDefault="00A17C3C" w:rsidP="00A17C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7C3C">
        <w:rPr>
          <w:rFonts w:ascii="Times New Roman" w:hAnsi="Times New Roman" w:cs="Times New Roman"/>
          <w:sz w:val="28"/>
          <w:szCs w:val="28"/>
        </w:rPr>
        <w:t xml:space="preserve">Реализуется цель через систему педагогических задач, позволяющих </w:t>
      </w:r>
      <w:r>
        <w:rPr>
          <w:rFonts w:ascii="Times New Roman" w:hAnsi="Times New Roman" w:cs="Times New Roman"/>
          <w:sz w:val="28"/>
          <w:szCs w:val="28"/>
        </w:rPr>
        <w:t>разработать комплекс</w:t>
      </w:r>
      <w:r w:rsidRPr="00A17C3C">
        <w:rPr>
          <w:rFonts w:ascii="Times New Roman" w:hAnsi="Times New Roman" w:cs="Times New Roman"/>
          <w:sz w:val="28"/>
          <w:szCs w:val="28"/>
        </w:rPr>
        <w:t xml:space="preserve"> мероприятий, направленных на формирование гражданской позиции: понимание связи с людьми, живущих в обществе; привитие чувства гордости, глубокого уважения к символам государства и истории России. </w:t>
      </w:r>
    </w:p>
    <w:p w:rsidR="00A17C3C" w:rsidRPr="00A17C3C" w:rsidRDefault="00A17C3C" w:rsidP="00A17C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виды деятельности:</w:t>
      </w:r>
      <w:r w:rsidRPr="00A17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поисково-исследовательская, экспедиционная и коллективно-творческая.</w:t>
      </w:r>
    </w:p>
    <w:p w:rsidR="00B518C1" w:rsidRPr="0087258C" w:rsidRDefault="00B518C1" w:rsidP="00A636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Данная программа рассчитана на три года. </w:t>
      </w:r>
      <w:r>
        <w:rPr>
          <w:rFonts w:ascii="Times New Roman" w:hAnsi="Times New Roman" w:cs="Times New Roman"/>
          <w:sz w:val="28"/>
          <w:szCs w:val="28"/>
        </w:rPr>
        <w:t xml:space="preserve">Организующим органом является краеведческий кружок «Поиск». Программа </w:t>
      </w:r>
      <w:r w:rsidR="00E34805" w:rsidRPr="00E34805">
        <w:rPr>
          <w:rFonts w:ascii="Times New Roman" w:hAnsi="Times New Roman" w:cs="Times New Roman"/>
          <w:sz w:val="28"/>
          <w:szCs w:val="28"/>
        </w:rPr>
        <w:t xml:space="preserve">«Время выбрало нас» </w:t>
      </w:r>
      <w:r>
        <w:rPr>
          <w:rFonts w:ascii="Times New Roman" w:hAnsi="Times New Roman" w:cs="Times New Roman"/>
          <w:sz w:val="28"/>
          <w:szCs w:val="28"/>
        </w:rPr>
        <w:t xml:space="preserve">реализуется в объеме </w:t>
      </w:r>
      <w:r w:rsidR="00A63654">
        <w:rPr>
          <w:rFonts w:ascii="Times New Roman" w:hAnsi="Times New Roman" w:cs="Times New Roman"/>
          <w:sz w:val="28"/>
          <w:szCs w:val="28"/>
        </w:rPr>
        <w:t>288 часов в г</w:t>
      </w:r>
      <w:r w:rsidR="00E34805">
        <w:rPr>
          <w:rFonts w:ascii="Times New Roman" w:hAnsi="Times New Roman" w:cs="Times New Roman"/>
          <w:sz w:val="28"/>
          <w:szCs w:val="28"/>
        </w:rPr>
        <w:t>од, 36 недель, 8 часов в неделю и может быть использована в качестве основы для воспитательного процесса целой школы, для программ развития классов и объединений дополнительного образования.</w:t>
      </w:r>
    </w:p>
    <w:p w:rsidR="00B518C1" w:rsidRDefault="00B518C1" w:rsidP="00A636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09A" w:rsidRDefault="0099009A" w:rsidP="00A63654">
      <w:pPr>
        <w:spacing w:line="240" w:lineRule="auto"/>
      </w:pPr>
      <w:bookmarkStart w:id="0" w:name="_GoBack"/>
      <w:bookmarkEnd w:id="0"/>
    </w:p>
    <w:sectPr w:rsidR="00990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12E4"/>
    <w:multiLevelType w:val="hybridMultilevel"/>
    <w:tmpl w:val="F866F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449DA"/>
    <w:multiLevelType w:val="multilevel"/>
    <w:tmpl w:val="D53260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isLgl/>
      <w:lvlText w:val="%1.%2."/>
      <w:lvlJc w:val="left"/>
      <w:pPr>
        <w:ind w:left="1773" w:hanging="1380"/>
      </w:pPr>
      <w:rPr>
        <w:rFonts w:hint="default"/>
      </w:rPr>
    </w:lvl>
    <w:lvl w:ilvl="2">
      <w:start w:val="1612"/>
      <w:numFmt w:val="decimal"/>
      <w:isLgl/>
      <w:lvlText w:val="%1.%2.%3."/>
      <w:lvlJc w:val="left"/>
      <w:pPr>
        <w:ind w:left="1806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9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2" w15:restartNumberingAfterBreak="0">
    <w:nsid w:val="5CBC5046"/>
    <w:multiLevelType w:val="hybridMultilevel"/>
    <w:tmpl w:val="C8E6A9A8"/>
    <w:lvl w:ilvl="0" w:tplc="F4248A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BAF"/>
    <w:rsid w:val="00365BAF"/>
    <w:rsid w:val="0099009A"/>
    <w:rsid w:val="00A17C3C"/>
    <w:rsid w:val="00A63654"/>
    <w:rsid w:val="00B177B1"/>
    <w:rsid w:val="00B518C1"/>
    <w:rsid w:val="00E3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95676"/>
  <w15:chartTrackingRefBased/>
  <w15:docId w15:val="{F285C0B1-51F0-4782-8062-3D8321FA8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8C1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18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518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125</Words>
  <Characters>943</Characters>
  <Application>Microsoft Office Word</Application>
  <DocSecurity>0</DocSecurity>
  <Lines>21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2019-03-18T15:40:00Z</dcterms:created>
  <dcterms:modified xsi:type="dcterms:W3CDTF">2019-04-02T14:45:00Z</dcterms:modified>
</cp:coreProperties>
</file>