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03" w:rsidRPr="001C4208" w:rsidRDefault="00D35D03" w:rsidP="00D35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Отдел образования и молодежной политики администрации</w:t>
      </w:r>
    </w:p>
    <w:p w:rsidR="00D35D03" w:rsidRPr="001C4208" w:rsidRDefault="00D35D03" w:rsidP="00D35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Борисоглебского городского округа Воронежской области</w:t>
      </w:r>
    </w:p>
    <w:p w:rsidR="00D35D03" w:rsidRPr="001C4208" w:rsidRDefault="00D35D03" w:rsidP="00D35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Муниципальное бюджетное учреждение дополнительного образования</w:t>
      </w:r>
    </w:p>
    <w:p w:rsidR="00D35D03" w:rsidRPr="001C4208" w:rsidRDefault="00D35D03" w:rsidP="00D35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Борисоглебский центр внешкольной работы</w:t>
      </w:r>
    </w:p>
    <w:p w:rsidR="00D35D03" w:rsidRPr="001C4208" w:rsidRDefault="00D35D03" w:rsidP="00D35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Борисоглебского городского округа</w:t>
      </w:r>
    </w:p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655" w:type="dxa"/>
        <w:tblInd w:w="-341" w:type="dxa"/>
        <w:tblLook w:val="00A0" w:firstRow="1" w:lastRow="0" w:firstColumn="1" w:lastColumn="0" w:noHBand="0" w:noVBand="0"/>
      </w:tblPr>
      <w:tblGrid>
        <w:gridCol w:w="3213"/>
        <w:gridCol w:w="3461"/>
        <w:gridCol w:w="3981"/>
      </w:tblGrid>
      <w:tr w:rsidR="00D35D03" w:rsidRPr="001C4208" w:rsidTr="000C54E3">
        <w:tc>
          <w:tcPr>
            <w:tcW w:w="32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РАССМОТРЕНО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методическом совете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№ 1</w:t>
            </w:r>
          </w:p>
          <w:p w:rsidR="00D35D03" w:rsidRPr="001C4208" w:rsidRDefault="00D35D03" w:rsidP="003163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4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педагогическом совете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№ 1</w:t>
            </w:r>
          </w:p>
          <w:p w:rsidR="00D35D03" w:rsidRPr="001C4208" w:rsidRDefault="00D35D03" w:rsidP="003163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9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39F90BD5" wp14:editId="2247B11D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57150</wp:posOffset>
                  </wp:positionV>
                  <wp:extent cx="1076960" cy="1013460"/>
                  <wp:effectExtent l="38100" t="0" r="889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lum bright="16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60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МБУДО БЦВР БГО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Е.В. Ларина_____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приказ № 17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  <w:p w:rsidR="00D35D03" w:rsidRPr="001C4208" w:rsidRDefault="00D35D03" w:rsidP="003163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3163DE"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</w:rPr>
      </w:pPr>
    </w:p>
    <w:p w:rsidR="00D35D03" w:rsidRPr="001C4208" w:rsidRDefault="00D35D03" w:rsidP="00FF1B0F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 w:rsidRPr="001C4208">
        <w:rPr>
          <w:rFonts w:ascii="Times New Roman" w:hAnsi="Times New Roman" w:cs="Times New Roman"/>
          <w:sz w:val="28"/>
          <w:szCs w:val="28"/>
          <w:highlight w:val="white"/>
        </w:rPr>
        <w:t>Дополнительная общеразвивающая программа</w:t>
      </w:r>
    </w:p>
    <w:p w:rsidR="00D35D03" w:rsidRPr="001C4208" w:rsidRDefault="00D35D03" w:rsidP="00FF1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465F8" w:rsidRPr="001C4208">
        <w:rPr>
          <w:rFonts w:ascii="Times New Roman" w:hAnsi="Times New Roman" w:cs="Times New Roman"/>
          <w:sz w:val="28"/>
          <w:szCs w:val="28"/>
          <w:lang w:val="ru-RU"/>
        </w:rPr>
        <w:t>Кукольный театр</w:t>
      </w:r>
      <w:r w:rsidR="00F465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465F8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053" w:rsidRPr="001C420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т эскиза до премьеры»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Направленность: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F1B0F" w:rsidRPr="001C4208">
        <w:rPr>
          <w:rFonts w:ascii="Times New Roman" w:hAnsi="Times New Roman" w:cs="Times New Roman"/>
          <w:sz w:val="28"/>
          <w:szCs w:val="28"/>
          <w:lang w:val="ru-RU"/>
        </w:rPr>
        <w:t>художественная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Тип программы: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модифицированная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Возраст учащихся:</w:t>
      </w:r>
      <w:r w:rsidR="00FD4AF4" w:rsidRPr="001C4208">
        <w:rPr>
          <w:rFonts w:ascii="Times New Roman" w:hAnsi="Times New Roman" w:cs="Times New Roman"/>
          <w:sz w:val="28"/>
          <w:szCs w:val="28"/>
          <w:lang w:val="ru-RU"/>
        </w:rPr>
        <w:t>7-10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лет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Срок реализации:</w:t>
      </w:r>
      <w:r w:rsidR="00FF1B0F" w:rsidRPr="001C4208">
        <w:rPr>
          <w:rFonts w:ascii="Times New Roman" w:hAnsi="Times New Roman" w:cs="Times New Roman"/>
          <w:sz w:val="28"/>
          <w:szCs w:val="28"/>
          <w:lang w:val="ru-RU"/>
        </w:rPr>
        <w:t>1 год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Уровень освоения: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7862" w:rsidRPr="001C4208">
        <w:rPr>
          <w:rFonts w:ascii="Times New Roman" w:hAnsi="Times New Roman" w:cs="Times New Roman"/>
          <w:sz w:val="28"/>
          <w:szCs w:val="28"/>
          <w:lang w:val="ru-RU"/>
        </w:rPr>
        <w:t>ознакомительный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Год разработки:</w:t>
      </w:r>
      <w:r w:rsidR="00FF1B0F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Автор-составитель: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Брехова Надежда Валентиновна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педагог дополнительного образования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МБУДО БЦВР БГО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Педагог, реализующий программу: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Брехова Надежда Валентиновна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педагог дополнительного образования</w:t>
      </w:r>
    </w:p>
    <w:p w:rsidR="00D35D03" w:rsidRPr="001C4208" w:rsidRDefault="00D35D03" w:rsidP="00D35D03">
      <w:pPr>
        <w:spacing w:after="0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МБУДО БЦВР БГО.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D35D03" w:rsidP="00D35D0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35D03" w:rsidRPr="001C4208" w:rsidRDefault="00FF1B0F" w:rsidP="00D35D0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Борисоглебск, 2026</w:t>
      </w:r>
      <w:r w:rsidR="00D35D03" w:rsidRPr="001C4208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:rsidR="00D35D03" w:rsidRPr="001C4208" w:rsidRDefault="00D35D03" w:rsidP="00D35D03">
      <w:pPr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</w:p>
    <w:p w:rsidR="00FF1B0F" w:rsidRPr="001C4208" w:rsidRDefault="00FF1B0F" w:rsidP="00D35D03">
      <w:pPr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lastRenderedPageBreak/>
        <w:t>1. Комплекс основных характеристик программы</w:t>
      </w:r>
    </w:p>
    <w:p w:rsidR="00D35D03" w:rsidRPr="001C4208" w:rsidRDefault="00D35D03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1.1. Пояснительная записка</w:t>
      </w:r>
    </w:p>
    <w:p w:rsidR="00620BD5" w:rsidRPr="001C4208" w:rsidRDefault="00D35D03" w:rsidP="005C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Наименование программы: </w:t>
      </w:r>
      <w:r w:rsidR="005C0FD3" w:rsidRPr="001C4208">
        <w:rPr>
          <w:rFonts w:ascii="Times New Roman" w:hAnsi="Times New Roman" w:cs="Times New Roman"/>
          <w:sz w:val="28"/>
          <w:szCs w:val="28"/>
          <w:lang w:val="ru-RU"/>
        </w:rPr>
        <w:t>«Кукольный театр</w:t>
      </w:r>
      <w:r w:rsidR="005C0FD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C0FD3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От эскиза до премьеры»</w:t>
      </w:r>
      <w:r w:rsidR="00620BD5" w:rsidRPr="001C42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35D03" w:rsidRPr="001C4208" w:rsidRDefault="00D35D03" w:rsidP="00620BD5">
      <w:pPr>
        <w:suppressAutoHyphens/>
        <w:spacing w:after="0" w:line="240" w:lineRule="auto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Вид: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дополнительная общеразвивающая программа.</w:t>
      </w:r>
    </w:p>
    <w:p w:rsidR="00D35D03" w:rsidRDefault="00D35D03" w:rsidP="00620BD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Направленность программы: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 xml:space="preserve"> </w:t>
      </w:r>
      <w:r w:rsidR="00620BD5" w:rsidRPr="001C4208">
        <w:rPr>
          <w:rFonts w:ascii="Times New Roman" w:hAnsi="Times New Roman" w:cs="Times New Roman"/>
          <w:sz w:val="28"/>
          <w:szCs w:val="28"/>
          <w:lang w:val="ru-RU"/>
        </w:rPr>
        <w:t>художественная.</w:t>
      </w:r>
    </w:p>
    <w:p w:rsidR="00D35D03" w:rsidRDefault="00D35D03" w:rsidP="00D35D0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Настоящая дополнительная общеразвивающая программа разработана с учетом следующих нормативных документов: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Программа подготовлена и оформлена в соответствии с требованиями основных нормативных документов, регламентирующих деятельность в сфере дополнительного образования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-Федеральный закон от 29 декабря 2012 г. № 273-ФЗ «Об образовании в Российской Федерации» (ред. от 25.04.2026 г.)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-Указ президента РФ от 27.07.2020 №474 «О национальных целях развития Российской Федерации на период до 2030 года».</w:t>
      </w:r>
    </w:p>
    <w:p w:rsidR="00D3683F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-Указ президента РФ от 09.11.2022 №809 «Об утверждении основ государственной политики по сохранению и укреплению традиционных российских духовно-нравственных ценностей» 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-Указ Президента Российской Федерации «О Стратегии государственной национальной политики Российской Федерации на период до 2025 года» от 19 декабря 2012 года № 1666. </w:t>
      </w:r>
    </w:p>
    <w:p w:rsidR="001C21DC" w:rsidRPr="001C21DC" w:rsidRDefault="00A42F66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</w:t>
      </w:r>
      <w:r w:rsidR="001C21DC"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Указа Президента Российской Федерации от 25 декабря 2025 г. № 962 «О проведении в Российской Федерации Года единства народов России».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 «Концепция развития дополнительного образования детей до 2030 года».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 «Стратегия развития воспитания в Российской Федерации на период до 2025 года» (Распоряжение правительства от 29.05.2015 г. № 996-р). / Стратегия развития воспитания в Российской Федерации на период до 2030 года: ПРОЕКТ от 17.12.2024 г., разработанный ФГБНУ «Институт изучения детства, семьи и воспитания», г. Москвы (на согласовании)</w:t>
      </w:r>
      <w:r w:rsidR="005C0FD3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Министерства просвещения Российской Федерации «Об утверждении Целевой модели развития региональных систем дополнительного образования детей» от 03 сентября 2019 года № 467.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Министерства науки и высшего образования РФ и Министерства просвещения РФ от 5 августа 2020 г. N 882/391 «Об организации и осуществлении образовательной деятельности при сетевой форме реализации образовательных программ» (с изменениями и дополнениями)</w:t>
      </w:r>
      <w:r w:rsidR="005C0FD3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Министерства труда и социальной защиты РФ от 22 сентября 2021 г. №652н «Об утверждении профессионального стандарта «Педагог дополнительного образования детей и взрослых».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- Постановление Главного государственного санитарного врача РФ от 02.06.2026 №19 «Об утверждении СП 2.4.2.4283-26 «Санитарно-эпидемиологические </w:t>
      </w: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lastRenderedPageBreak/>
        <w:t xml:space="preserve">требования к организациям воспитания и обучения, отдыха и оздоровления детей и молодёжи». 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департамента образования, науки и молодёжной политики Воронежской области от 14 октября 2015 года № 1194 «Об утверждении модельных дополнительных общеобразовательных общеразвивающих программ». Письмо Департамента государственной политики в сфере воспитания детей и молодежи Министерства образования и науки РФ от 18.11.2015 г. №09-3242 «Методические рекомендации по проектированию дополнительных общеразвивающих программ (включая разноуровневые программы)».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-Муниципальная программа Воронежской области «Развитие образования Борисоглебского городского округа, подпрограмма 3 «Развитие образования и воспитания детей и молодежи». 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-Программы развития и воспитания МБУДО БЦВР БГО «Все начинается с детства» на 2021- 2024 гг.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-Приказ муниципального бюджетного учреждения Борисоглебского центра внешкольной работы Борисоглебского городского округа от 19.09.23 г № 205 «Об утверждении положения о дополнительных общеразвивающих программах».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Программа доработана в соответствии с методическими рекомендациями:</w:t>
      </w:r>
    </w:p>
    <w:p w:rsidR="001C21DC" w:rsidRP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-«Разработка и реализация раздела о воспитании в составе дополнительной общеобразовательной общеразвивающей программы» ФГБНУ «Институт изучения детства, семьи и воспитания», 2023 г.</w:t>
      </w:r>
    </w:p>
    <w:p w:rsidR="001C21DC" w:rsidRDefault="001C21DC" w:rsidP="001C21D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21DC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-«Методические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 технологического и культурного развития страны» от 29.09.2023 г. №АБ 3935/06</w:t>
      </w:r>
      <w:r w:rsidR="005C0FD3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:rsidR="003E3D0F" w:rsidRPr="001C4208" w:rsidRDefault="00D35D03" w:rsidP="003E3D0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Актуальность программы </w:t>
      </w:r>
      <w:r w:rsidR="005C0FD3" w:rsidRPr="001C4208">
        <w:rPr>
          <w:rFonts w:ascii="Times New Roman" w:hAnsi="Times New Roman" w:cs="Times New Roman"/>
          <w:sz w:val="28"/>
          <w:szCs w:val="28"/>
          <w:lang w:val="ru-RU"/>
        </w:rPr>
        <w:t>«Кукольный театр</w:t>
      </w:r>
      <w:r w:rsidR="005C0FD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C0FD3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От эскиза до премьеры»</w:t>
      </w:r>
      <w:r w:rsidR="005C0F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 xml:space="preserve">в том, что она 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соотносится с тенденциями развития дополнительного образования и, согласно Концепции его развития, способствует создание необходимых условий для личностного развития </w:t>
      </w:r>
      <w:r w:rsidR="00F259FE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об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уча</w:t>
      </w:r>
      <w:r w:rsidR="00F259FE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ю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щихся</w:t>
      </w:r>
      <w:r w:rsidR="00534F1B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</w:t>
      </w:r>
    </w:p>
    <w:p w:rsidR="001A1F66" w:rsidRPr="004E5C25" w:rsidRDefault="001A1F66" w:rsidP="004E5C2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С появлением и развитием компьютерных технологий, особенно благодаря динамичной киберэволюции всемирной глобальной сети Интернет, современный мир преображается и изменяется, вследствие чего меняются факторы социализации человека. При всей кажущейся яркости и занимательности новейших компьютерных технологий, следует отчетливо осознавать, что ребенок чаще всего остается пассивным зрителем, созерцателем подобных технологических чудес.</w:t>
      </w:r>
      <w:r w:rsidR="004E5C25" w:rsidRPr="004E5C25">
        <w:rPr>
          <w:lang w:val="ru-RU"/>
        </w:rPr>
        <w:t xml:space="preserve"> </w:t>
      </w:r>
      <w:r w:rsidR="004E5C25" w:rsidRPr="006F0D39">
        <w:rPr>
          <w:rFonts w:ascii="Times New Roman" w:hAnsi="Times New Roman" w:cs="Times New Roman"/>
          <w:sz w:val="28"/>
          <w:szCs w:val="28"/>
          <w:lang w:val="ru-RU"/>
        </w:rPr>
        <w:t xml:space="preserve">Они не затрагивают тех психоэмоциональных центров головного мозга, которые отвечают за общее развитие и работу активного, действенного воображения, являющегося </w:t>
      </w:r>
      <w:r w:rsidR="004E5C25" w:rsidRPr="006F0D39">
        <w:rPr>
          <w:rFonts w:ascii="Times New Roman" w:hAnsi="Times New Roman" w:cs="Times New Roman"/>
          <w:sz w:val="28"/>
          <w:szCs w:val="28"/>
          <w:lang w:val="ru-RU"/>
        </w:rPr>
        <w:lastRenderedPageBreak/>
        <w:t>локомотивом всей творческой деятельности. Все эти качества эффективно реализуются в игровой форме.</w:t>
      </w:r>
    </w:p>
    <w:p w:rsidR="00D35D03" w:rsidRPr="001C4208" w:rsidRDefault="00534F1B" w:rsidP="00397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4A5">
        <w:rPr>
          <w:rFonts w:ascii="Times New Roman" w:hAnsi="Times New Roman" w:cs="Times New Roman"/>
          <w:sz w:val="28"/>
          <w:szCs w:val="28"/>
          <w:lang w:val="ru-RU"/>
        </w:rPr>
        <w:t>Кукольный театр не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требует сложного технического оснащения, что делает его доступным для занятий в любых условиях.</w:t>
      </w:r>
    </w:p>
    <w:p w:rsidR="00534F1B" w:rsidRPr="001C4208" w:rsidRDefault="00534F1B" w:rsidP="00397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Особую значимость приобретает воспитательный аспект: дети учатся не только создавать кукол, но и понимать характеры героев, сопереживать им, переносить эти модели поведения в реальную жизнь. В условиях роста социальной тревожности у подростков такая практика мягко корректирует коммуникативные навыки, снижает уровень агрессии и </w:t>
      </w:r>
      <w:r w:rsidRPr="00B60179">
        <w:rPr>
          <w:rFonts w:ascii="Times New Roman" w:hAnsi="Times New Roman" w:cs="Times New Roman"/>
          <w:b/>
          <w:sz w:val="28"/>
          <w:szCs w:val="28"/>
          <w:lang w:val="ru-RU"/>
        </w:rPr>
        <w:t>развивает эмоциональный интеллект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34F1B" w:rsidRPr="001C4208" w:rsidRDefault="00E07862" w:rsidP="00397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34F1B" w:rsidRPr="001C4208">
        <w:rPr>
          <w:rFonts w:ascii="Times New Roman" w:hAnsi="Times New Roman" w:cs="Times New Roman"/>
          <w:sz w:val="28"/>
          <w:szCs w:val="28"/>
          <w:lang w:val="ru-RU"/>
        </w:rPr>
        <w:t>рограмма способствует сохранению</w:t>
      </w:r>
      <w:r w:rsidR="00A77E61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культурного наследия: сказки -</w:t>
      </w:r>
      <w:r w:rsidR="00534F1B" w:rsidRPr="001C4208">
        <w:rPr>
          <w:rFonts w:ascii="Times New Roman" w:hAnsi="Times New Roman" w:cs="Times New Roman"/>
          <w:sz w:val="28"/>
          <w:szCs w:val="28"/>
          <w:lang w:val="ru-RU"/>
        </w:rPr>
        <w:t>это коллективный опыт народа, и их сценическая интерпретация через куклы помогает детям воспринимать традиции как живую, актуальную часть современности. Кроме того, в процессе постановки формируется устойчивая мотивация к чтению и анализу текста, что напрямую влияет на развитие грамотности. В итоге программа не только обучает конкретным ремесленным приёмам, но и формирует целостную личность, готовую к творческой и социальной реализации в будущем.</w:t>
      </w:r>
    </w:p>
    <w:p w:rsidR="007801F9" w:rsidRPr="001C4208" w:rsidRDefault="00D35D03" w:rsidP="00397E2C">
      <w:pPr>
        <w:suppressAutoHyphens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 xml:space="preserve">Новизна 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и оригинальность программы</w:t>
      </w:r>
      <w:r w:rsidR="007801F9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</w:t>
      </w:r>
      <w:r w:rsidR="007801F9" w:rsidRPr="001C4208">
        <w:rPr>
          <w:rFonts w:ascii="Times New Roman" w:hAnsi="Times New Roman" w:cs="Times New Roman"/>
          <w:sz w:val="28"/>
          <w:szCs w:val="28"/>
          <w:lang w:val="ru-RU"/>
        </w:rPr>
        <w:t>заключается в использовании методики «живого эскиза»: каждый этап создания куклы сопровождается репетициями, что позволяет детям оперативно вносить изменения в конструкцию и поведение персонажа. Это формирует гибкость и умение адаптироваться в процессе творческой работы.</w:t>
      </w:r>
    </w:p>
    <w:p w:rsidR="007801F9" w:rsidRPr="001C4208" w:rsidRDefault="007801F9" w:rsidP="00397E2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C4208">
        <w:rPr>
          <w:sz w:val="28"/>
          <w:szCs w:val="28"/>
        </w:rPr>
        <w:t>Особое место занимает принцип «сценографического диалога»: свет, музыка и расположение кукол на ширме рассматриваются как равноправные средства выразительности, а не как декоративный фон. Такой подход смещает акцент с механического запоминания текста на создание целостного сценического языка.</w:t>
      </w:r>
    </w:p>
    <w:p w:rsidR="00397E2C" w:rsidRPr="001C4208" w:rsidRDefault="007801F9" w:rsidP="00397E2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C4208">
        <w:rPr>
          <w:sz w:val="28"/>
          <w:szCs w:val="28"/>
        </w:rPr>
        <w:t>Программа также включает элементы медиа-грамотности: дети ведут видео-дневник репетиций, анализируют свои записи и учатся корректировать подачу персонажа на экране и на сцене. Это делает процесс более современным и привлекательным для цифрового поколения, сохраняя при этом классические основы кукольного искусства.</w:t>
      </w:r>
    </w:p>
    <w:p w:rsidR="00D35D03" w:rsidRPr="001C4208" w:rsidRDefault="00D35D03" w:rsidP="00397E2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C4208">
        <w:rPr>
          <w:b/>
          <w:color w:val="000000"/>
          <w:position w:val="-1"/>
          <w:sz w:val="28"/>
          <w:szCs w:val="28"/>
          <w:shd w:val="clear" w:color="auto" w:fill="FFFFFF"/>
        </w:rPr>
        <w:t>Отличительная особенность данной программы</w:t>
      </w:r>
      <w:r w:rsidRPr="001C4208">
        <w:rPr>
          <w:color w:val="000000"/>
          <w:position w:val="-1"/>
          <w:sz w:val="28"/>
          <w:szCs w:val="28"/>
          <w:shd w:val="clear" w:color="auto" w:fill="FFFFFF"/>
        </w:rPr>
        <w:t xml:space="preserve"> заключается</w:t>
      </w:r>
      <w:r w:rsidR="00397E2C" w:rsidRPr="001C4208">
        <w:rPr>
          <w:color w:val="000000"/>
          <w:position w:val="-1"/>
          <w:sz w:val="28"/>
          <w:szCs w:val="28"/>
          <w:shd w:val="clear" w:color="auto" w:fill="FFFFFF"/>
        </w:rPr>
        <w:t>,</w:t>
      </w:r>
      <w:r w:rsidRPr="001C4208">
        <w:rPr>
          <w:color w:val="000000"/>
          <w:position w:val="-1"/>
          <w:sz w:val="28"/>
          <w:szCs w:val="28"/>
          <w:shd w:val="clear" w:color="auto" w:fill="FFFFFF"/>
        </w:rPr>
        <w:t xml:space="preserve"> </w:t>
      </w:r>
      <w:r w:rsidR="00414389" w:rsidRPr="001C4208">
        <w:rPr>
          <w:sz w:val="28"/>
          <w:szCs w:val="28"/>
        </w:rPr>
        <w:t>прежде всего</w:t>
      </w:r>
      <w:r w:rsidR="00397E2C" w:rsidRPr="001C4208">
        <w:rPr>
          <w:sz w:val="28"/>
          <w:szCs w:val="28"/>
        </w:rPr>
        <w:t>,</w:t>
      </w:r>
      <w:r w:rsidR="00414389" w:rsidRPr="001C4208">
        <w:rPr>
          <w:sz w:val="28"/>
          <w:szCs w:val="28"/>
        </w:rPr>
        <w:t xml:space="preserve"> своим проектным подходом: каждый</w:t>
      </w:r>
      <w:r w:rsidR="00397E2C" w:rsidRPr="001C4208">
        <w:rPr>
          <w:sz w:val="28"/>
          <w:szCs w:val="28"/>
        </w:rPr>
        <w:t xml:space="preserve"> участник проходит полный цикл -</w:t>
      </w:r>
      <w:r w:rsidR="00414389" w:rsidRPr="001C4208">
        <w:rPr>
          <w:sz w:val="28"/>
          <w:szCs w:val="28"/>
        </w:rPr>
        <w:t xml:space="preserve"> от идеи до премьеры, а не осваивает отдельные техники в отрыве от результата.</w:t>
      </w:r>
    </w:p>
    <w:p w:rsidR="00397E2C" w:rsidRPr="001C4208" w:rsidRDefault="00397E2C" w:rsidP="00397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Второй особенностью является параллельная работа над куклой и ролью. Дети не ждут окончания изготовления, чтобы начать репетиции, - они пробуют движения и интонации прямо в процессе лепки и шитья.</w:t>
      </w:r>
    </w:p>
    <w:p w:rsidR="00397E2C" w:rsidRPr="001C4208" w:rsidRDefault="00397E2C" w:rsidP="005A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Акцент сделан на командное взаимодействие: роли не закреплены жёстко, а распределяются с учётом сильных сторон каждого участника. Это учит детей видеть общий результат и уважать вклад товарищей.</w:t>
      </w:r>
    </w:p>
    <w:p w:rsidR="005A4343" w:rsidRPr="001C4208" w:rsidRDefault="00D35D03" w:rsidP="005A4343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C4208">
        <w:rPr>
          <w:b/>
          <w:color w:val="000000"/>
          <w:position w:val="-1"/>
          <w:sz w:val="28"/>
          <w:szCs w:val="28"/>
        </w:rPr>
        <w:t>Педагогическая целесообразность программы</w:t>
      </w:r>
      <w:r w:rsidRPr="001C4208">
        <w:rPr>
          <w:color w:val="000000"/>
          <w:position w:val="-1"/>
          <w:sz w:val="28"/>
          <w:szCs w:val="28"/>
        </w:rPr>
        <w:t xml:space="preserve"> </w:t>
      </w:r>
      <w:r w:rsidRPr="001C4208">
        <w:rPr>
          <w:position w:val="-1"/>
          <w:sz w:val="28"/>
          <w:szCs w:val="28"/>
        </w:rPr>
        <w:t xml:space="preserve">состоит в формирования устойчивого интереса </w:t>
      </w:r>
      <w:r w:rsidR="005A4343" w:rsidRPr="001C4208">
        <w:rPr>
          <w:position w:val="-1"/>
          <w:sz w:val="28"/>
          <w:szCs w:val="28"/>
        </w:rPr>
        <w:t>обу</w:t>
      </w:r>
      <w:r w:rsidRPr="001C4208">
        <w:rPr>
          <w:position w:val="-1"/>
          <w:sz w:val="28"/>
          <w:szCs w:val="28"/>
        </w:rPr>
        <w:t>ча</w:t>
      </w:r>
      <w:r w:rsidR="005A4343" w:rsidRPr="001C4208">
        <w:rPr>
          <w:position w:val="-1"/>
          <w:sz w:val="28"/>
          <w:szCs w:val="28"/>
        </w:rPr>
        <w:t>ю</w:t>
      </w:r>
      <w:r w:rsidRPr="001C4208">
        <w:rPr>
          <w:position w:val="-1"/>
          <w:sz w:val="28"/>
          <w:szCs w:val="28"/>
        </w:rPr>
        <w:t xml:space="preserve">щихся </w:t>
      </w:r>
      <w:r w:rsidR="0088654F" w:rsidRPr="001C4208">
        <w:rPr>
          <w:sz w:val="28"/>
          <w:szCs w:val="28"/>
        </w:rPr>
        <w:t>к творческой деятельности через последовательное погружение в процесс создания кукольного спектакля. Программа формирует не просто навыки, а долгосрочную мотивацию к саморазвитию и творчеству, которая сохраняется и после завершения курса.</w:t>
      </w:r>
    </w:p>
    <w:p w:rsidR="007648A5" w:rsidRPr="001C4208" w:rsidRDefault="00D35D03" w:rsidP="005A4343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C4208">
        <w:rPr>
          <w:b/>
          <w:color w:val="000000"/>
          <w:position w:val="-1"/>
          <w:sz w:val="28"/>
          <w:szCs w:val="28"/>
        </w:rPr>
        <w:t>Адресат программы:</w:t>
      </w:r>
      <w:r w:rsidRPr="001C4208">
        <w:rPr>
          <w:color w:val="000000"/>
          <w:position w:val="-1"/>
          <w:sz w:val="28"/>
          <w:szCs w:val="28"/>
        </w:rPr>
        <w:t xml:space="preserve"> </w:t>
      </w:r>
      <w:r w:rsidR="007648A5" w:rsidRPr="001C4208">
        <w:rPr>
          <w:sz w:val="28"/>
          <w:szCs w:val="28"/>
        </w:rPr>
        <w:t>обучающиеся 7-10</w:t>
      </w:r>
      <w:r w:rsidR="007648A5" w:rsidRPr="001C4208">
        <w:rPr>
          <w:b/>
          <w:sz w:val="28"/>
          <w:szCs w:val="28"/>
        </w:rPr>
        <w:t xml:space="preserve"> </w:t>
      </w:r>
      <w:r w:rsidR="007648A5" w:rsidRPr="001C4208">
        <w:rPr>
          <w:sz w:val="28"/>
          <w:szCs w:val="28"/>
        </w:rPr>
        <w:t xml:space="preserve">лет. </w:t>
      </w:r>
    </w:p>
    <w:p w:rsidR="00D35D03" w:rsidRPr="001C4208" w:rsidRDefault="00D35D03" w:rsidP="005A434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lastRenderedPageBreak/>
        <w:t xml:space="preserve">Набор в группу 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 xml:space="preserve">осуществляется при наличии заявления о зачислении от родителя (законного представителя) ребёнка. </w:t>
      </w:r>
    </w:p>
    <w:p w:rsidR="00AF4AD1" w:rsidRPr="001C4208" w:rsidRDefault="00AF4AD1" w:rsidP="005A4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Возрастные особенности обучающихся 7-10 лет.</w:t>
      </w:r>
    </w:p>
    <w:p w:rsidR="00AF4AD1" w:rsidRPr="001C4208" w:rsidRDefault="00AF4AD1" w:rsidP="005A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В младшем школьном возрасте дети располагают значительными резервами развития. С поступлением ребенка в школу под влиянием обучения начинается перестройка всех его познавательных процессов, приобретение ими качеств, свойственных взрослым людям. Это связано с тем, что дети включаются в новые для них виды деятельности и системы межличностных отношений, требующие от них наличия новых психологических качеств. Общими характеристиками всех познавательных процессов ребенка должны стать их произвольность, продуктивность и устойчивость. На </w:t>
      </w:r>
      <w:r w:rsidR="002C6181" w:rsidRPr="006F0D39">
        <w:rPr>
          <w:rFonts w:ascii="Times New Roman" w:hAnsi="Times New Roman" w:cs="Times New Roman"/>
          <w:sz w:val="28"/>
          <w:szCs w:val="28"/>
          <w:lang w:val="ru-RU"/>
        </w:rPr>
        <w:t>занятиях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ребенку с первых дней обучения необходимо в течение длительного времени сохранять повышенное внимание, быть достаточно усидчивым, воспринимать и хорошо запоминать все то, о чем говорит педагог. Психологами доказано, что обычные дети в младших классах школы вполне способны, если только их правильно обучать, усваивать и более сложный материал, чем тот, который дается по действующей программе обучения. Однако для того, чтобы умело использовать имеющиеся у ребенка резервы, необходимо решить предварительно важную задачу, которая состоит в том, чтобы как можно быстрее адаптировать детей к работе в школе, объединении дополнительного образования, дома, научить их учиться, не тратя лишних физических усилий, быть внимательными, усидчивыми. В этой связи образовательная программа должна быть составлена таким образом, чтобы вызывать и поддерживать постоянный интерес у </w:t>
      </w:r>
      <w:r w:rsidR="006F0D39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уча</w:t>
      </w:r>
      <w:r w:rsidR="006F0D39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щихся.</w:t>
      </w:r>
    </w:p>
    <w:p w:rsidR="00AF4AD1" w:rsidRPr="001C4208" w:rsidRDefault="00AF4AD1" w:rsidP="005A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Следует специально отметить возможности младших школьников в области творчества. Специальные исследования, и передовой опыт показывает, что дети этого возраста легко откликаются на различные творческие задания. "Чем более органов наших чувств принимает участие в восприятии какого-нибудь впечатле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softHyphen/>
        <w:t>ния или группы впечатлений, тем прочнее ложатся эти впечатления в нашу меха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ническую, нервную память, вернее сохраняются ею и легче, потом вспоминаются" (К.Д. Ушинский). </w:t>
      </w:r>
    </w:p>
    <w:p w:rsidR="00A177BD" w:rsidRPr="001C4208" w:rsidRDefault="00A177BD" w:rsidP="005A4343">
      <w:pPr>
        <w:suppressAutoHyphens/>
        <w:spacing w:after="0" w:line="240" w:lineRule="auto"/>
        <w:ind w:left="3" w:hangingChars="1" w:hanging="3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Уровень реализации программы</w:t>
      </w:r>
      <w:r w:rsidRPr="001C420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ознакомительный.</w:t>
      </w:r>
    </w:p>
    <w:p w:rsidR="00D35D03" w:rsidRPr="001C4208" w:rsidRDefault="00D35D03" w:rsidP="005A434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Объем</w:t>
      </w:r>
      <w:r w:rsidR="005A4343"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 программы -</w:t>
      </w: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 </w:t>
      </w:r>
      <w:r w:rsidR="00A177BD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144 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час</w:t>
      </w:r>
      <w:r w:rsidR="00A177BD"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а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.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Формы обучения:</w:t>
      </w:r>
      <w:r w:rsidR="00A177BD"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 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очная.</w:t>
      </w:r>
    </w:p>
    <w:p w:rsidR="00D35D03" w:rsidRDefault="00D35D03" w:rsidP="00D35D03">
      <w:pPr>
        <w:tabs>
          <w:tab w:val="left" w:pos="142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Особенности организации образовательного процесса: </w:t>
      </w:r>
      <w:r w:rsidR="00A177BD"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традиционная форма.</w:t>
      </w:r>
    </w:p>
    <w:p w:rsidR="00117E2A" w:rsidRPr="005C0FD3" w:rsidRDefault="00117E2A" w:rsidP="00117E2A">
      <w:pPr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  <w:t xml:space="preserve">Формы организации учебной деятельности </w:t>
      </w:r>
      <w:r w:rsidR="006F0D3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  <w:t>об</w:t>
      </w:r>
      <w:r w:rsidRPr="005C0FD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  <w:t>уча</w:t>
      </w:r>
      <w:r w:rsidR="006F0D3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  <w:t>ю</w:t>
      </w:r>
      <w:r w:rsidRPr="005C0FD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-RU" w:eastAsia="ru-RU"/>
        </w:rPr>
        <w:t>щихся:</w:t>
      </w:r>
    </w:p>
    <w:p w:rsidR="00117E2A" w:rsidRPr="005C0FD3" w:rsidRDefault="00117E2A" w:rsidP="00117E2A">
      <w:pPr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  <w:lang w:val="ru-RU" w:eastAsia="ru-RU"/>
        </w:rPr>
        <w:t>по количеству детей, участвующих в занятии:</w:t>
      </w:r>
    </w:p>
    <w:p w:rsidR="00117E2A" w:rsidRPr="005C0FD3" w:rsidRDefault="00117E2A" w:rsidP="00117E2A">
      <w:pPr>
        <w:widowControl w:val="0"/>
        <w:numPr>
          <w:ilvl w:val="0"/>
          <w:numId w:val="24"/>
        </w:numPr>
        <w:suppressAutoHyphens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 xml:space="preserve">коллективная, </w:t>
      </w:r>
    </w:p>
    <w:p w:rsidR="00117E2A" w:rsidRPr="005C0FD3" w:rsidRDefault="00117E2A" w:rsidP="00117E2A">
      <w:pPr>
        <w:widowControl w:val="0"/>
        <w:numPr>
          <w:ilvl w:val="0"/>
          <w:numId w:val="24"/>
        </w:numPr>
        <w:suppressAutoHyphens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групповая,</w:t>
      </w:r>
    </w:p>
    <w:p w:rsidR="00117E2A" w:rsidRPr="005C0FD3" w:rsidRDefault="00117E2A" w:rsidP="00117E2A">
      <w:pPr>
        <w:widowControl w:val="0"/>
        <w:numPr>
          <w:ilvl w:val="0"/>
          <w:numId w:val="24"/>
        </w:numPr>
        <w:suppressAutoHyphens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парная,</w:t>
      </w:r>
    </w:p>
    <w:p w:rsidR="00117E2A" w:rsidRPr="005C0FD3" w:rsidRDefault="00117E2A" w:rsidP="00117E2A">
      <w:pPr>
        <w:widowControl w:val="0"/>
        <w:numPr>
          <w:ilvl w:val="0"/>
          <w:numId w:val="24"/>
        </w:numPr>
        <w:suppressAutoHyphens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индивидуальная.</w:t>
      </w:r>
    </w:p>
    <w:p w:rsidR="00117E2A" w:rsidRPr="005C0FD3" w:rsidRDefault="00117E2A" w:rsidP="001B49CC">
      <w:pPr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  <w:lang w:val="ru-RU" w:eastAsia="ru-RU"/>
        </w:rPr>
        <w:t>по особенностям коммуникативного взаимодействия педагога и детей:</w:t>
      </w:r>
    </w:p>
    <w:p w:rsidR="00117E2A" w:rsidRPr="005C0FD3" w:rsidRDefault="00117E2A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учебное</w:t>
      </w:r>
      <w:r w:rsidR="00D3683F"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 xml:space="preserve">занятие, </w:t>
      </w:r>
    </w:p>
    <w:p w:rsidR="00117E2A" w:rsidRPr="005C0FD3" w:rsidRDefault="00117E2A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занятие-игра,</w:t>
      </w:r>
    </w:p>
    <w:p w:rsidR="001B49CC" w:rsidRPr="005C0FD3" w:rsidRDefault="001B49CC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конкурс,</w:t>
      </w:r>
    </w:p>
    <w:p w:rsidR="00117E2A" w:rsidRPr="005C0FD3" w:rsidRDefault="00117E2A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lastRenderedPageBreak/>
        <w:t>проект</w:t>
      </w:r>
      <w:r w:rsidR="00D3683F"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1B49CC" w:rsidRPr="005C0FD3" w:rsidRDefault="005C0FD3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творческая мастерская,</w:t>
      </w:r>
    </w:p>
    <w:p w:rsidR="001B49CC" w:rsidRPr="005C0FD3" w:rsidRDefault="005C0FD3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мастер-класс,</w:t>
      </w:r>
    </w:p>
    <w:p w:rsidR="001B49CC" w:rsidRPr="005C0FD3" w:rsidRDefault="005C0FD3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посещение и участие в выставках,</w:t>
      </w:r>
    </w:p>
    <w:p w:rsidR="001B49CC" w:rsidRPr="005C0FD3" w:rsidRDefault="001B49CC" w:rsidP="001B49CC">
      <w:pPr>
        <w:widowControl w:val="0"/>
        <w:numPr>
          <w:ilvl w:val="0"/>
          <w:numId w:val="25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посещение музеев, театра</w:t>
      </w:r>
      <w:r w:rsidR="00D3683F"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17E2A" w:rsidRPr="005C0FD3" w:rsidRDefault="00117E2A" w:rsidP="00117E2A">
      <w:pPr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b/>
          <w:i/>
          <w:color w:val="000000"/>
          <w:sz w:val="28"/>
          <w:szCs w:val="28"/>
          <w:lang w:val="ru-RU" w:eastAsia="ru-RU"/>
        </w:rPr>
        <w:t xml:space="preserve">по дидактической цели: 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вводное занятие,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занятие по освоению новых знаний,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занятие по закреплению знаний,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занятие по углублению знаний,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практическое занятие,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 xml:space="preserve">занятие по систематизации и обобщению знаний, 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контрольное занятие,</w:t>
      </w:r>
    </w:p>
    <w:p w:rsidR="00117E2A" w:rsidRPr="005C0FD3" w:rsidRDefault="00117E2A" w:rsidP="00117E2A">
      <w:pPr>
        <w:widowControl w:val="0"/>
        <w:numPr>
          <w:ilvl w:val="0"/>
          <w:numId w:val="23"/>
        </w:numPr>
        <w:suppressAutoHyphens/>
        <w:spacing w:after="0" w:line="240" w:lineRule="auto"/>
        <w:ind w:right="-1"/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</w:pPr>
      <w:r w:rsidRPr="005C0FD3">
        <w:rPr>
          <w:rFonts w:ascii="Times New Roman" w:eastAsia="Arial Unicode MS" w:hAnsi="Times New Roman" w:cs="Times New Roman"/>
          <w:color w:val="000000"/>
          <w:sz w:val="28"/>
          <w:szCs w:val="28"/>
          <w:lang w:val="ru-RU" w:eastAsia="ru-RU"/>
        </w:rPr>
        <w:t>комбинированное.</w:t>
      </w:r>
    </w:p>
    <w:p w:rsidR="00D35D03" w:rsidRPr="001C4208" w:rsidRDefault="00D35D03" w:rsidP="00D35D03">
      <w:pPr>
        <w:tabs>
          <w:tab w:val="left" w:pos="142"/>
        </w:tabs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Сроки реализации программы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: </w:t>
      </w:r>
      <w:r w:rsidR="00BA1474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1 год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:rsidR="00D35D03" w:rsidRPr="001C4208" w:rsidRDefault="00D35D03" w:rsidP="00D35D03">
      <w:pPr>
        <w:tabs>
          <w:tab w:val="left" w:pos="142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 xml:space="preserve">Режим занятий: 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продолжительность занятий по программе и перерывы между ними определены в соответствии с возрастными особенностями детей и нормами СП 2.4. 3648-20 «Санитарно-эпидемиологические требования к организациям воспитания и обучения, отдыха и оздоровления детей и молодёжи».</w:t>
      </w:r>
    </w:p>
    <w:p w:rsidR="00D35D03" w:rsidRPr="001C4208" w:rsidRDefault="00D35D03" w:rsidP="00D35D03">
      <w:pPr>
        <w:tabs>
          <w:tab w:val="left" w:pos="142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Занятия проводятся 2 раза в неделю по 2 или 3 часа. Продолжительность одного занятия 45 минут с установленным перерывом 10 минут. </w:t>
      </w:r>
    </w:p>
    <w:p w:rsidR="00D35D03" w:rsidRPr="001C4208" w:rsidRDefault="00BA1474" w:rsidP="00D35D03">
      <w:pPr>
        <w:tabs>
          <w:tab w:val="left" w:pos="142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1 год</w:t>
      </w:r>
      <w:r w:rsidR="00D35D03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обучения – 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144</w:t>
      </w:r>
      <w:r w:rsidR="00D35D03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час</w:t>
      </w:r>
      <w:r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а</w:t>
      </w:r>
      <w:r w:rsidR="00D35D03" w:rsidRPr="001C4208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 (2 раза в неделю по 2 или 3 часа)</w:t>
      </w:r>
      <w:r w:rsidR="005C0FD3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.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2.2. Цель и задачи программы</w:t>
      </w:r>
    </w:p>
    <w:p w:rsidR="003E3D0F" w:rsidRDefault="00281715" w:rsidP="00281715">
      <w:pPr>
        <w:suppressAutoHyphens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0FD3">
        <w:rPr>
          <w:rFonts w:ascii="Times New Roman" w:hAnsi="Times New Roman" w:cs="Times New Roman"/>
          <w:b/>
          <w:sz w:val="28"/>
          <w:szCs w:val="28"/>
          <w:lang w:val="ru-RU"/>
        </w:rPr>
        <w:t>Целью программы</w:t>
      </w:r>
      <w:r w:rsidRPr="005C0FD3">
        <w:rPr>
          <w:rFonts w:ascii="Times New Roman" w:hAnsi="Times New Roman" w:cs="Times New Roman"/>
          <w:sz w:val="28"/>
          <w:szCs w:val="28"/>
          <w:lang w:val="ru-RU"/>
        </w:rPr>
        <w:t xml:space="preserve"> приобщение детей младшего школьного возраста к </w:t>
      </w:r>
      <w:r w:rsidR="003E3D0F" w:rsidRPr="005C0FD3">
        <w:rPr>
          <w:rFonts w:ascii="Times New Roman" w:hAnsi="Times New Roman" w:cs="Times New Roman"/>
          <w:sz w:val="28"/>
          <w:szCs w:val="28"/>
          <w:lang w:val="ru-RU"/>
        </w:rPr>
        <w:t>искусству кукольного</w:t>
      </w:r>
      <w:r w:rsidR="00552FA0" w:rsidRPr="005C0F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C0FD3">
        <w:rPr>
          <w:rFonts w:ascii="Times New Roman" w:hAnsi="Times New Roman" w:cs="Times New Roman"/>
          <w:sz w:val="28"/>
          <w:szCs w:val="28"/>
          <w:lang w:val="ru-RU"/>
        </w:rPr>
        <w:t xml:space="preserve">театра, развитие творческих способностей и формирование социально активной личности средствами театрального искусства. </w:t>
      </w:r>
    </w:p>
    <w:p w:rsidR="00D35D03" w:rsidRPr="001C4208" w:rsidRDefault="00D35D03" w:rsidP="00557A0F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Задачи:</w:t>
      </w:r>
    </w:p>
    <w:p w:rsidR="00073F09" w:rsidRPr="001C4208" w:rsidRDefault="00D35D03" w:rsidP="00557A0F">
      <w:pPr>
        <w:pStyle w:val="ae"/>
        <w:spacing w:before="0" w:beforeAutospacing="0" w:after="0" w:afterAutospacing="0"/>
        <w:rPr>
          <w:b/>
          <w:position w:val="-1"/>
          <w:sz w:val="28"/>
          <w:szCs w:val="28"/>
        </w:rPr>
      </w:pPr>
      <w:r w:rsidRPr="001C4208">
        <w:rPr>
          <w:b/>
          <w:position w:val="-1"/>
          <w:sz w:val="28"/>
          <w:szCs w:val="28"/>
        </w:rPr>
        <w:t>воспитательные:</w:t>
      </w:r>
    </w:p>
    <w:p w:rsidR="00073F09" w:rsidRPr="001C4208" w:rsidRDefault="00073F09" w:rsidP="009D0551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Воспитывать уважение к коллективному труду и ответственность за общий результат спектакля. </w:t>
      </w:r>
    </w:p>
    <w:p w:rsidR="00073F09" w:rsidRPr="001C4208" w:rsidRDefault="00073F09" w:rsidP="009D0551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Формировать эмпатию через проживание характеров героев сказки. </w:t>
      </w:r>
    </w:p>
    <w:p w:rsidR="00073F09" w:rsidRPr="001C4208" w:rsidRDefault="00073F09" w:rsidP="009D0551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Прививать аккуратность, терпение и умение доводить начатое дело до конца. </w:t>
      </w:r>
    </w:p>
    <w:p w:rsidR="00D35D03" w:rsidRPr="001C4208" w:rsidRDefault="00073F09" w:rsidP="009D0551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Развивать культуру зрителя и исполнителя: дисциплину, взаимовыручку, умение принимать критику.</w:t>
      </w:r>
    </w:p>
    <w:p w:rsidR="00D35D03" w:rsidRPr="001C4208" w:rsidRDefault="00D35D03" w:rsidP="00557A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развивающие:</w:t>
      </w:r>
    </w:p>
    <w:p w:rsidR="00073F09" w:rsidRPr="001C4208" w:rsidRDefault="00073F09" w:rsidP="009D0551">
      <w:pPr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Развить мелкую моторику, пространственное мышление и художественный вкус при создании персонажей. </w:t>
      </w:r>
    </w:p>
    <w:p w:rsidR="00073F09" w:rsidRPr="001C4208" w:rsidRDefault="00073F09" w:rsidP="009D0551">
      <w:pPr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Тренировать координацию движений, память и внимание в процессе репетиций. </w:t>
      </w:r>
    </w:p>
    <w:p w:rsidR="00073F09" w:rsidRPr="001C4208" w:rsidRDefault="00073F09" w:rsidP="009D0551">
      <w:pPr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Стимулировать творческое воображение через импровизацию в диалогах кукол.</w:t>
      </w:r>
    </w:p>
    <w:p w:rsidR="00D35D03" w:rsidRPr="001C4208" w:rsidRDefault="00D35D03" w:rsidP="00557A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</w:rPr>
        <w:t>обучающие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:</w:t>
      </w:r>
    </w:p>
    <w:p w:rsidR="00073F09" w:rsidRPr="001C4208" w:rsidRDefault="00073F09" w:rsidP="009D0551">
      <w:pPr>
        <w:numPr>
          <w:ilvl w:val="0"/>
          <w:numId w:val="22"/>
        </w:numPr>
        <w:tabs>
          <w:tab w:val="clear" w:pos="720"/>
          <w:tab w:val="num" w:pos="56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Освоить базовые техники изготовления кукол (папье-маше, шитьё, тростевое управление). </w:t>
      </w:r>
    </w:p>
    <w:p w:rsidR="00073F09" w:rsidRPr="001C4208" w:rsidRDefault="00073F09" w:rsidP="009D0551">
      <w:pPr>
        <w:numPr>
          <w:ilvl w:val="0"/>
          <w:numId w:val="22"/>
        </w:numPr>
        <w:tabs>
          <w:tab w:val="clear" w:pos="720"/>
          <w:tab w:val="num" w:pos="56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Изучить основы драматургии: анализ сказки, построение мизансцен, работа с репликами. </w:t>
      </w:r>
    </w:p>
    <w:p w:rsidR="00073F09" w:rsidRPr="001C4208" w:rsidRDefault="00073F09" w:rsidP="009D0551">
      <w:pPr>
        <w:numPr>
          <w:ilvl w:val="0"/>
          <w:numId w:val="22"/>
        </w:numPr>
        <w:tabs>
          <w:tab w:val="clear" w:pos="720"/>
          <w:tab w:val="num" w:pos="56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Сформировать навыки сценической речи и кукловождения за ширмой.</w:t>
      </w:r>
    </w:p>
    <w:p w:rsidR="00073F09" w:rsidRPr="001C4208" w:rsidRDefault="00073F09" w:rsidP="00557A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highlight w:val="cyan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Содержание программы</w:t>
      </w:r>
    </w:p>
    <w:p w:rsidR="00D35D03" w:rsidRPr="001C4208" w:rsidRDefault="00D35D03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5C0FD3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Учеб</w:t>
      </w:r>
      <w:r w:rsidR="006B0D3F" w:rsidRPr="005C0FD3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ный </w:t>
      </w:r>
      <w:r w:rsidRPr="005C0FD3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план обучения</w:t>
      </w:r>
    </w:p>
    <w:p w:rsidR="000E6D25" w:rsidRPr="001C4208" w:rsidRDefault="000E6D25" w:rsidP="00D35D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838"/>
        <w:gridCol w:w="5253"/>
        <w:gridCol w:w="1417"/>
        <w:gridCol w:w="1276"/>
        <w:gridCol w:w="1276"/>
      </w:tblGrid>
      <w:tr w:rsidR="000E6D25" w:rsidRPr="001C4208" w:rsidTr="000E6D25">
        <w:tc>
          <w:tcPr>
            <w:tcW w:w="838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  <w:t>№ п/п</w:t>
            </w:r>
          </w:p>
        </w:tc>
        <w:tc>
          <w:tcPr>
            <w:tcW w:w="5253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  <w:t>Тема занятия</w:t>
            </w:r>
          </w:p>
        </w:tc>
        <w:tc>
          <w:tcPr>
            <w:tcW w:w="1417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  <w:t>Общее кол-во часов</w:t>
            </w:r>
          </w:p>
        </w:tc>
        <w:tc>
          <w:tcPr>
            <w:tcW w:w="1276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  <w:t>теория</w:t>
            </w:r>
          </w:p>
        </w:tc>
        <w:tc>
          <w:tcPr>
            <w:tcW w:w="1276" w:type="dxa"/>
          </w:tcPr>
          <w:p w:rsidR="000E6D25" w:rsidRPr="001C4208" w:rsidRDefault="000E6D25" w:rsidP="00D35D03">
            <w:pPr>
              <w:suppressAutoHyphens/>
              <w:ind w:left="1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8"/>
                <w:szCs w:val="28"/>
              </w:rPr>
              <w:t>практика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  <w:tc>
          <w:tcPr>
            <w:tcW w:w="5253" w:type="dxa"/>
          </w:tcPr>
          <w:p w:rsidR="000E6D25" w:rsidRPr="001C4208" w:rsidRDefault="000E6D25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Вводное занятие. Диагностика базовых знаний, умений, навыков. Правила ТБ.</w:t>
            </w:r>
          </w:p>
        </w:tc>
        <w:tc>
          <w:tcPr>
            <w:tcW w:w="1417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0E6D25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5253" w:type="dxa"/>
          </w:tcPr>
          <w:p w:rsidR="000E6D25" w:rsidRPr="001C4208" w:rsidRDefault="000E6D25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История кукольного театра. Виды кукол.</w:t>
            </w:r>
          </w:p>
        </w:tc>
        <w:tc>
          <w:tcPr>
            <w:tcW w:w="1417" w:type="dxa"/>
          </w:tcPr>
          <w:p w:rsidR="000E6D25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E6D25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E6D25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</w:tr>
      <w:tr w:rsidR="0013109E" w:rsidRPr="001C4208" w:rsidTr="000E6D25">
        <w:tc>
          <w:tcPr>
            <w:tcW w:w="838" w:type="dxa"/>
          </w:tcPr>
          <w:p w:rsidR="0013109E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</w:t>
            </w:r>
          </w:p>
        </w:tc>
        <w:tc>
          <w:tcPr>
            <w:tcW w:w="5253" w:type="dxa"/>
          </w:tcPr>
          <w:p w:rsidR="0013109E" w:rsidRPr="001C4208" w:rsidRDefault="0013109E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Просмотр видео «Кукольный спектакль «Золотая рыбка». Анализ сказки.</w:t>
            </w:r>
          </w:p>
        </w:tc>
        <w:tc>
          <w:tcPr>
            <w:tcW w:w="1417" w:type="dxa"/>
          </w:tcPr>
          <w:p w:rsidR="0013109E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3109E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3109E" w:rsidRPr="001C4208" w:rsidRDefault="0013109E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5253" w:type="dxa"/>
          </w:tcPr>
          <w:p w:rsidR="000E6D25" w:rsidRPr="001C4208" w:rsidRDefault="005F43D6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Анализ сказки. Разбор персонажей и сюжета.</w:t>
            </w:r>
          </w:p>
        </w:tc>
        <w:tc>
          <w:tcPr>
            <w:tcW w:w="1417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0,5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3,</w:t>
            </w:r>
            <w:r w:rsidR="005F43D6"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5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5</w:t>
            </w:r>
          </w:p>
        </w:tc>
        <w:tc>
          <w:tcPr>
            <w:tcW w:w="5253" w:type="dxa"/>
          </w:tcPr>
          <w:p w:rsidR="000E6D25" w:rsidRPr="001C4208" w:rsidRDefault="005F43D6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Эскиз и создание образа куклы.</w:t>
            </w:r>
          </w:p>
        </w:tc>
        <w:tc>
          <w:tcPr>
            <w:tcW w:w="1417" w:type="dxa"/>
          </w:tcPr>
          <w:p w:rsidR="000E6D25" w:rsidRPr="001C4208" w:rsidRDefault="005F43D6" w:rsidP="00077D5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  <w:r w:rsidR="00077D59"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9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  <w:tc>
          <w:tcPr>
            <w:tcW w:w="5253" w:type="dxa"/>
          </w:tcPr>
          <w:p w:rsidR="000E6D25" w:rsidRPr="001C4208" w:rsidRDefault="005F43D6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Технология изготовления кукол из папье-маше.</w:t>
            </w:r>
          </w:p>
        </w:tc>
        <w:tc>
          <w:tcPr>
            <w:tcW w:w="1417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0E6D25" w:rsidRPr="001C4208" w:rsidRDefault="00077D5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18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7</w:t>
            </w:r>
          </w:p>
        </w:tc>
        <w:tc>
          <w:tcPr>
            <w:tcW w:w="5253" w:type="dxa"/>
          </w:tcPr>
          <w:p w:rsidR="000E6D25" w:rsidRPr="001C4208" w:rsidRDefault="00BF5563" w:rsidP="0013109E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Роспись и декорирование кукол.</w:t>
            </w:r>
          </w:p>
        </w:tc>
        <w:tc>
          <w:tcPr>
            <w:tcW w:w="1417" w:type="dxa"/>
          </w:tcPr>
          <w:p w:rsidR="000E6D25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0E6D25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E6D25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9</w:t>
            </w:r>
          </w:p>
        </w:tc>
      </w:tr>
      <w:tr w:rsidR="000E6D25" w:rsidRPr="001C4208" w:rsidTr="000E6D25">
        <w:tc>
          <w:tcPr>
            <w:tcW w:w="838" w:type="dxa"/>
          </w:tcPr>
          <w:p w:rsidR="000E6D25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8</w:t>
            </w:r>
          </w:p>
        </w:tc>
        <w:tc>
          <w:tcPr>
            <w:tcW w:w="5253" w:type="dxa"/>
          </w:tcPr>
          <w:p w:rsidR="000E6D25" w:rsidRPr="001C4208" w:rsidRDefault="003C4709" w:rsidP="003C4709">
            <w:pPr>
              <w:suppressAutoHyphens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Эскиз и и</w:t>
            </w:r>
            <w:r w:rsidR="00BF5563"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зготовление</w:t>
            </w: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 xml:space="preserve"> декораций, бутофории</w:t>
            </w:r>
            <w:r w:rsidR="00BF5563"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0E6D25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0E6D25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  <w:r w:rsidR="003C4709"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,5</w:t>
            </w:r>
          </w:p>
        </w:tc>
        <w:tc>
          <w:tcPr>
            <w:tcW w:w="1276" w:type="dxa"/>
          </w:tcPr>
          <w:p w:rsidR="000E6D25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7,5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9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Основы кукловождения за ширмой.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8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5C0FD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10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Сценическая речь и работа с голосом персонажа.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5C0FD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  <w:r w:rsidR="005C0FD3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Постановочные репетиции. Мизансцены и взаимодействие.</w:t>
            </w:r>
          </w:p>
        </w:tc>
        <w:tc>
          <w:tcPr>
            <w:tcW w:w="1417" w:type="dxa"/>
          </w:tcPr>
          <w:p w:rsidR="00BF5563" w:rsidRPr="001C4208" w:rsidRDefault="00BF5563" w:rsidP="009D549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  <w:r w:rsidR="009D5494"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F5563" w:rsidRPr="001C4208" w:rsidRDefault="00BF5563" w:rsidP="009D549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  <w:r w:rsidR="009D5494"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8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5C0FD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  <w:r w:rsidR="005C0FD3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Работа с музыкой и светом.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5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5C0FD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  <w:r w:rsidR="005C0FD3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Генеральные репетиции. Видеозапись и анализ.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14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Премьера спектакля.</w:t>
            </w:r>
          </w:p>
        </w:tc>
        <w:tc>
          <w:tcPr>
            <w:tcW w:w="1417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15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Рефлексия. Итоговая диагностика.</w:t>
            </w:r>
          </w:p>
        </w:tc>
        <w:tc>
          <w:tcPr>
            <w:tcW w:w="1417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0,5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1,5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16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Экскурсия в кукольный театр.</w:t>
            </w:r>
          </w:p>
        </w:tc>
        <w:tc>
          <w:tcPr>
            <w:tcW w:w="1417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F5563" w:rsidRPr="001C4208" w:rsidRDefault="003C4709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2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17</w:t>
            </w: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Свободное творчество. Проектные работы.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highlight w:val="cyan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5</w:t>
            </w:r>
          </w:p>
        </w:tc>
      </w:tr>
      <w:tr w:rsidR="00BF5563" w:rsidRPr="001C4208" w:rsidTr="000E6D25">
        <w:tc>
          <w:tcPr>
            <w:tcW w:w="838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</w:p>
        </w:tc>
        <w:tc>
          <w:tcPr>
            <w:tcW w:w="5253" w:type="dxa"/>
          </w:tcPr>
          <w:p w:rsidR="00BF5563" w:rsidRPr="001C4208" w:rsidRDefault="00BF5563" w:rsidP="0013109E">
            <w:pPr>
              <w:suppressAutoHyphens/>
              <w:rPr>
                <w:rFonts w:ascii="Times New Roman" w:hAnsi="Times New Roman" w:cs="Times New Roman"/>
                <w:color w:val="494949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494949"/>
                <w:sz w:val="28"/>
                <w:szCs w:val="28"/>
              </w:rPr>
              <w:t>Итого:</w:t>
            </w:r>
          </w:p>
        </w:tc>
        <w:tc>
          <w:tcPr>
            <w:tcW w:w="1417" w:type="dxa"/>
          </w:tcPr>
          <w:p w:rsidR="00BF5563" w:rsidRPr="001C4208" w:rsidRDefault="00BF5563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144</w:t>
            </w:r>
          </w:p>
        </w:tc>
        <w:tc>
          <w:tcPr>
            <w:tcW w:w="1276" w:type="dxa"/>
          </w:tcPr>
          <w:p w:rsidR="00BF5563" w:rsidRPr="001C4208" w:rsidRDefault="009D5494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39,5</w:t>
            </w:r>
          </w:p>
        </w:tc>
        <w:tc>
          <w:tcPr>
            <w:tcW w:w="1276" w:type="dxa"/>
          </w:tcPr>
          <w:p w:rsidR="00BF5563" w:rsidRPr="001C4208" w:rsidRDefault="009D5494" w:rsidP="00D35D0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</w:pPr>
            <w:r w:rsidRPr="001C420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</w:rPr>
              <w:t>104,5</w:t>
            </w:r>
          </w:p>
        </w:tc>
      </w:tr>
    </w:tbl>
    <w:p w:rsidR="00D35D03" w:rsidRPr="001C4208" w:rsidRDefault="00D35D03" w:rsidP="00D35D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position w:val="-1"/>
          <w:sz w:val="28"/>
          <w:szCs w:val="28"/>
          <w:highlight w:val="cyan"/>
        </w:rPr>
      </w:pP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</w:pPr>
      <w:r w:rsidRPr="005C0FD3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 xml:space="preserve">Содержание </w:t>
      </w:r>
      <w:r w:rsidR="008B02B0" w:rsidRPr="005C0FD3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учебного плана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1. Вводное занятие. Диагностика базовых знаний, умений, навыков. Правила ТБ (4 ч.)</w:t>
      </w:r>
    </w:p>
    <w:p w:rsidR="00D3683F" w:rsidRPr="00D3683F" w:rsidRDefault="001813AC" w:rsidP="00D3683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0FD3">
        <w:rPr>
          <w:rStyle w:val="a3"/>
          <w:color w:val="0F1115"/>
          <w:sz w:val="28"/>
          <w:szCs w:val="28"/>
          <w:lang w:val="ru-RU"/>
        </w:rPr>
        <w:t>Теория (2 ч.).</w:t>
      </w:r>
      <w:r w:rsidRPr="001C4208">
        <w:rPr>
          <w:color w:val="0F1115"/>
          <w:sz w:val="28"/>
          <w:szCs w:val="28"/>
        </w:rPr>
        <w:t> </w:t>
      </w:r>
      <w:r w:rsidRPr="005C0FD3">
        <w:rPr>
          <w:rFonts w:ascii="Times New Roman" w:hAnsi="Times New Roman" w:cs="Times New Roman"/>
          <w:color w:val="0F1115"/>
          <w:sz w:val="28"/>
          <w:szCs w:val="28"/>
          <w:lang w:val="ru-RU"/>
        </w:rPr>
        <w:t xml:space="preserve">Знакомство с детьми. Знакомство с программой. </w:t>
      </w:r>
      <w:r w:rsidR="005C0FD3" w:rsidRPr="00D3683F">
        <w:rPr>
          <w:rFonts w:ascii="Times New Roman" w:hAnsi="Times New Roman" w:cs="Times New Roman"/>
          <w:sz w:val="28"/>
          <w:szCs w:val="28"/>
          <w:lang w:val="ru-RU"/>
        </w:rPr>
        <w:t>Те</w:t>
      </w:r>
      <w:r w:rsidR="005C0FD3">
        <w:rPr>
          <w:rFonts w:ascii="Times New Roman" w:hAnsi="Times New Roman" w:cs="Times New Roman"/>
          <w:sz w:val="28"/>
          <w:szCs w:val="28"/>
          <w:lang w:val="ru-RU"/>
        </w:rPr>
        <w:t>атр кукол, кукольный театр, как</w:t>
      </w:r>
      <w:r w:rsidR="00D3683F" w:rsidRPr="00D3683F">
        <w:rPr>
          <w:rFonts w:ascii="Times New Roman" w:hAnsi="Times New Roman" w:cs="Times New Roman"/>
          <w:sz w:val="28"/>
          <w:szCs w:val="28"/>
          <w:lang w:val="ru-RU"/>
        </w:rPr>
        <w:t xml:space="preserve"> вид театрального искусства.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lastRenderedPageBreak/>
        <w:t>Определение целей и задач обучения. Уточнение интересов и пожеланий обучающихся. Инструктаж по технике безопасности. Правила поведения в объединении, на занятиях, при работе с инструментами и материалами.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(2 ч.).</w:t>
      </w:r>
      <w:r w:rsidRPr="001C4208">
        <w:rPr>
          <w:color w:val="0F1115"/>
          <w:sz w:val="28"/>
          <w:szCs w:val="28"/>
        </w:rPr>
        <w:t> Игры на знакомство</w:t>
      </w:r>
      <w:r w:rsidR="009505E3" w:rsidRPr="001C4208">
        <w:rPr>
          <w:rStyle w:val="a3"/>
          <w:color w:val="0F1115"/>
          <w:sz w:val="28"/>
          <w:szCs w:val="28"/>
          <w:shd w:val="clear" w:color="auto" w:fill="FFFFFF"/>
        </w:rPr>
        <w:t xml:space="preserve"> </w:t>
      </w:r>
      <w:r w:rsidR="009505E3" w:rsidRPr="001C4208">
        <w:rPr>
          <w:rStyle w:val="a3"/>
          <w:b w:val="0"/>
          <w:color w:val="0F1115"/>
          <w:sz w:val="28"/>
          <w:szCs w:val="28"/>
          <w:shd w:val="clear" w:color="auto" w:fill="FFFFFF"/>
        </w:rPr>
        <w:t>и командообразование.</w:t>
      </w:r>
      <w:r w:rsidRPr="001C4208">
        <w:rPr>
          <w:color w:val="0F1115"/>
          <w:sz w:val="28"/>
          <w:szCs w:val="28"/>
        </w:rPr>
        <w:t xml:space="preserve"> Входная диагностика имеющихся знаний, умений и навыков. Выполнение практической работы. Беседа о том, какие сказки и кукольные спектакли знают дети.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2. История кукольного театра. Виды кукол (2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(1 ч.).</w:t>
      </w:r>
      <w:r w:rsidRPr="001C4208">
        <w:rPr>
          <w:color w:val="0F1115"/>
          <w:sz w:val="28"/>
          <w:szCs w:val="28"/>
        </w:rPr>
        <w:t> История возникновения кукольного театра. Кукольный театр в России и других странах. Виды кукол: перчаточные, тростевые, марионетки, куклы-тени, планшетные. Особенности управления разными видами кукол.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(1 ч.).</w:t>
      </w:r>
      <w:r w:rsidRPr="001C4208">
        <w:rPr>
          <w:color w:val="0F1115"/>
          <w:sz w:val="28"/>
          <w:szCs w:val="28"/>
        </w:rPr>
        <w:t> Просмотр видеофрагментов кукольных спектаклей. Обсуждение увиденного. Игровые упражнения на имитацию движений разных кукол.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Style w:val="skip-quote-patch"/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Style w:val="skip-quote-patch"/>
          <w:rFonts w:ascii="Times New Roman" w:hAnsi="Times New Roman" w:cs="Times New Roman"/>
          <w:b/>
          <w:color w:val="0F1115"/>
          <w:sz w:val="28"/>
          <w:szCs w:val="28"/>
          <w:lang w:val="ru-RU"/>
        </w:rPr>
        <w:t>3</w:t>
      </w:r>
      <w:r w:rsidRPr="001C4208">
        <w:rPr>
          <w:rStyle w:val="skip-quote-patch"/>
          <w:rFonts w:ascii="Times New Roman" w:hAnsi="Times New Roman" w:cs="Times New Roman"/>
          <w:b/>
          <w:color w:val="0F1115"/>
          <w:sz w:val="28"/>
          <w:szCs w:val="28"/>
          <w:lang w:val="ru-RU"/>
        </w:rPr>
        <w:t>. Просмотр видео «Кукольный спектакль „Золотая рыбка“». Анализ сказки (2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(1 ч.).</w:t>
      </w:r>
      <w:r w:rsidRPr="001C4208">
        <w:rPr>
          <w:rStyle w:val="skip-quote-patch"/>
          <w:rFonts w:eastAsiaTheme="minorEastAsia"/>
          <w:color w:val="0F1115"/>
          <w:sz w:val="28"/>
          <w:szCs w:val="28"/>
        </w:rPr>
        <w:t> Просмотр видео «Кукольный спектакль „Золотая рыбка“». Беседа о содержании спектакля, его героях, настроении, средствах выразительности.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(1 ч.).</w:t>
      </w:r>
      <w:r w:rsidRPr="001C4208">
        <w:rPr>
          <w:color w:val="0F1115"/>
          <w:sz w:val="28"/>
          <w:szCs w:val="28"/>
        </w:rPr>
        <w:t> Анализ сказки: определение главных и второстепенных персонажей, обсуждение характеров героев, их поступков и мотивов. Коллективное обсуждение: чему учит сказка, какие чувства она вызывает.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4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Анализ сказки. Разбор персонажей и сюжета (4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(0,5 ч.).</w:t>
      </w:r>
      <w:r w:rsidRPr="001C4208">
        <w:rPr>
          <w:color w:val="0F1115"/>
          <w:sz w:val="28"/>
          <w:szCs w:val="28"/>
        </w:rPr>
        <w:t> Понятия «сюжет», «персонаж», «характер героя», «главная мысль произведения». Способы анализа сказки.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(3,5 ч.).</w:t>
      </w:r>
      <w:r w:rsidRPr="001C4208">
        <w:rPr>
          <w:color w:val="0F1115"/>
          <w:sz w:val="28"/>
          <w:szCs w:val="28"/>
        </w:rPr>
        <w:t> Чтение и обсуждение выбранной сказки. Определение последовательности событий. Характеристика героев: внешность, характер, речь, поступки. Распределение ролей с учётом интересов и возможностей обучающихся. Составление устного описания будущего спектакля.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5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Эскиз и создание образа куклы (12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(3 ч.).</w:t>
      </w:r>
      <w:r w:rsidRPr="001C4208">
        <w:rPr>
          <w:color w:val="0F1115"/>
          <w:sz w:val="28"/>
          <w:szCs w:val="28"/>
        </w:rPr>
        <w:t> Понятие «эскиз». Знакомство с приёмами создания образа куклы. Цвет, форма, материал как средства выразительности. Соответствие образа куклы характеру героя сказки.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(9 ч.).</w:t>
      </w:r>
      <w:r w:rsidRPr="001C4208">
        <w:rPr>
          <w:color w:val="0F1115"/>
          <w:sz w:val="28"/>
          <w:szCs w:val="28"/>
        </w:rPr>
        <w:t> Выполнение эскизов будущих кукол. Выбор материалов и цветовой гаммы. Обсуждение и корректировка эскизов. Подготовка к изготовлению кукол. Промежуточный просмотр и анализ творческих работ.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6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Технология изготовления кукол из папье-маше (24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(6 ч.).</w:t>
      </w:r>
      <w:r w:rsidRPr="001C4208">
        <w:rPr>
          <w:color w:val="0F1115"/>
          <w:sz w:val="28"/>
          <w:szCs w:val="28"/>
        </w:rPr>
        <w:t> Знакомство с техникой папье-маше. Материалы и инструменты. Этапы изготовления куклы: лепка основы, оклеивание, сушка, грунтовка, шлифовка. Правила безопасной работы.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(18 ч.).</w:t>
      </w:r>
      <w:r w:rsidRPr="001C4208">
        <w:rPr>
          <w:color w:val="0F1115"/>
          <w:sz w:val="28"/>
          <w:szCs w:val="28"/>
        </w:rPr>
        <w:t> Изготовление головы куклы из папье-маше. Создание основы туловища. Изготовление рук и других деталей. Сборка куклы. Обработка поверхности. Индивидуальная и коллективная работа над персонажами спектакля. Консультации педагога по ходу изготовления.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7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Роспись и декорирование кукол (12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(3 ч.).</w:t>
      </w:r>
      <w:r w:rsidRPr="001C4208">
        <w:rPr>
          <w:color w:val="0F1115"/>
          <w:sz w:val="28"/>
          <w:szCs w:val="28"/>
        </w:rPr>
        <w:t> Основы росписи кукол. Подбор красок и кистей. Приёмы нанесения краски. Декорирование кукол тканью, мехом, нитками и другими материалами. Передача характера персонажа через оформление.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lastRenderedPageBreak/>
        <w:t>Практика (9 ч.).</w:t>
      </w:r>
      <w:r w:rsidRPr="001C4208">
        <w:rPr>
          <w:color w:val="0F1115"/>
          <w:sz w:val="28"/>
          <w:szCs w:val="28"/>
        </w:rPr>
        <w:t> Роспись головы и деталей куклы. Оформление лица: глаза, рот, румянец, характерные черты. Изготовление костюма куклы. Декорирование куклы дополнительными элементами. Выставка промежуточных результатов.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8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Эскиз и изготовление декораций, бутафории (10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(2,5 ч.).</w:t>
      </w:r>
      <w:r w:rsidRPr="001C4208">
        <w:rPr>
          <w:color w:val="0F1115"/>
          <w:sz w:val="28"/>
          <w:szCs w:val="28"/>
        </w:rPr>
        <w:t> Понятия «декорация», «бутафория», «сценография». Роль декораций в кукольном спектакле. Простые способы изготовления декораций из доступных материалов.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(7,5 ч.).</w:t>
      </w:r>
      <w:r w:rsidRPr="001C4208">
        <w:rPr>
          <w:color w:val="0F1115"/>
          <w:sz w:val="28"/>
          <w:szCs w:val="28"/>
        </w:rPr>
        <w:t> Разработка эскизов декораций к выбранной сказке. Изготовление ширмы, фоновых элементов, деревьев, домиков, предметов быта. Подбор цветового решения. Совместное оформление сценического пространства.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9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Основы кукловождения за ширмой (12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(4 ч.).</w:t>
      </w:r>
      <w:r w:rsidRPr="001C4208">
        <w:rPr>
          <w:color w:val="0F1115"/>
          <w:sz w:val="28"/>
          <w:szCs w:val="28"/>
        </w:rPr>
        <w:t> Правила работы за ширмой. Основные приёмы кукловождения. Положение руки, способы движения куклы, повороты, наклоны, походка. Взаимодействие нескольких кукол на ширме.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(8 ч.).</w:t>
      </w:r>
      <w:r w:rsidRPr="001C4208">
        <w:rPr>
          <w:color w:val="0F1115"/>
          <w:sz w:val="28"/>
          <w:szCs w:val="28"/>
        </w:rPr>
        <w:t> Упражнения на развитие координации движений. Отработка походки, жестов, поворотов куклы. Работа с перчаточными и тростевыми куклами. Этюды без текста: встреча героев, движение по сцене, передача настроения персонажа.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 xml:space="preserve">Тема 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10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Сценическая речь и работа с голосом персонажа (10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(4 ч.).</w:t>
      </w:r>
      <w:r w:rsidRPr="001C4208">
        <w:rPr>
          <w:color w:val="0F1115"/>
          <w:sz w:val="28"/>
          <w:szCs w:val="28"/>
        </w:rPr>
        <w:t> Основы сценической речи. Дыхание, дикция, интонация. Темп и ритм речи. Голос как средство характеристики персонажа.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(6 ч.).</w:t>
      </w:r>
      <w:r w:rsidRPr="001C4208">
        <w:rPr>
          <w:color w:val="0F1115"/>
          <w:sz w:val="28"/>
          <w:szCs w:val="28"/>
        </w:rPr>
        <w:t> Артикуляционная гимнастика. Упражнения на дыхание и дикцию. Работа с репликами героев. Изменение голоса в зависимости от характера персонажа. Отработка диалогов кукол. Выразительное чтение ролей.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1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Постановочные репетиции. Мизансцены и взаимодействие (24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(6 ч.).</w:t>
      </w:r>
      <w:r w:rsidRPr="001C4208">
        <w:rPr>
          <w:color w:val="0F1115"/>
          <w:sz w:val="28"/>
          <w:szCs w:val="28"/>
        </w:rPr>
        <w:t> Понятие «мизансцена». Расположение кукол на ширме. Логика перемещений персонажей. Взаимодействие героев в спектакле. Роль пауз, темпа и ритма в сценическом действии.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(18 ч.).</w:t>
      </w:r>
      <w:r w:rsidRPr="001C4208">
        <w:rPr>
          <w:color w:val="0F1115"/>
          <w:sz w:val="28"/>
          <w:szCs w:val="28"/>
        </w:rPr>
        <w:t> Репетиции отдельных сцен. Отработка выхода и ухода кукол. Построение мизансцен. Соединение движения куклы, текста и музыки. Работа над слаженностью действий всех участников. Прогоны отдельных эпизодов спектакля.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2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Работа с музыкой и светом (8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(3 ч.).</w:t>
      </w:r>
      <w:r w:rsidRPr="001C4208">
        <w:rPr>
          <w:color w:val="0F1115"/>
          <w:sz w:val="28"/>
          <w:szCs w:val="28"/>
        </w:rPr>
        <w:t> Роль музыки и света в кукольном спектакле. Музыкальное сопровождение как средство создания настроения. Простые приёмы светового оформления.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(5 ч.).</w:t>
      </w:r>
      <w:r w:rsidRPr="001C4208">
        <w:rPr>
          <w:color w:val="0F1115"/>
          <w:sz w:val="28"/>
          <w:szCs w:val="28"/>
        </w:rPr>
        <w:t> Подбор музыкальных фрагментов к сценам спектакля. Синхронизация действий кукол с музыкой. Отработка включения и выключения света в нужный момент. Создание целостной атмосферы спектакля.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</w:t>
      </w:r>
      <w:r w:rsidR="00FF55D3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3</w:t>
      </w: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. Генеральные репетиции. Видеозапись и анализ (8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(2 ч.).</w:t>
      </w:r>
      <w:r w:rsidRPr="001C4208">
        <w:rPr>
          <w:color w:val="0F1115"/>
          <w:sz w:val="28"/>
          <w:szCs w:val="28"/>
        </w:rPr>
        <w:t> Понятие «генеральная репетиция». Правила поведения перед премьерой. Значение анализа видеозаписи для улучшения спектакля.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(6 ч.).</w:t>
      </w:r>
      <w:r w:rsidRPr="001C4208">
        <w:rPr>
          <w:color w:val="0F1115"/>
          <w:sz w:val="28"/>
          <w:szCs w:val="28"/>
        </w:rPr>
        <w:t> Проведение генеральных репетиций. Видеозапись спектакля. Коллективный просмотр и анализ записи. Выявление сильных и слабых сторон. Внесение корректировок в движения кукол, речь, музыкальное сопровождение.</w:t>
      </w:r>
    </w:p>
    <w:p w:rsidR="001813AC" w:rsidRPr="00F465F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F465F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lastRenderedPageBreak/>
        <w:t>Тема 14. Премьера спектакля (2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(2 ч.).</w:t>
      </w:r>
      <w:r w:rsidRPr="001C4208">
        <w:rPr>
          <w:color w:val="0F1115"/>
          <w:sz w:val="28"/>
          <w:szCs w:val="28"/>
        </w:rPr>
        <w:t> Показ кукольного спектакля для зрителей: обучающихся, родителей, педагогов. Полное сценическое оформление. Публичное выступление. Получение обратной связи от зрителей. Фото- и видеосъёмка премьеры.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15. Рефлексия. Итоговая диагностика (2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(0,5 ч.).</w:t>
      </w:r>
      <w:r w:rsidRPr="001C4208">
        <w:rPr>
          <w:color w:val="0F1115"/>
          <w:sz w:val="28"/>
          <w:szCs w:val="28"/>
        </w:rPr>
        <w:t> Обсуждение итогов работы над спектаклем. Понятия «успех», «трудность», «достижение». Значение совместной творческой работы.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(1,5 ч.).</w:t>
      </w:r>
      <w:r w:rsidRPr="001C4208">
        <w:rPr>
          <w:color w:val="0F1115"/>
          <w:sz w:val="28"/>
          <w:szCs w:val="28"/>
        </w:rPr>
        <w:t> Коллективная рефлексия: что получилось, чему научились, что было самым интересным. Итоговая диагностика знаний, умений и навыков. Награждение участников. Оформление выставки кукол и декораций.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16. Экскурсия в кукольный театр (2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(2 ч.).</w:t>
      </w:r>
      <w:r w:rsidRPr="001C4208">
        <w:rPr>
          <w:color w:val="0F1115"/>
          <w:sz w:val="28"/>
          <w:szCs w:val="28"/>
        </w:rPr>
        <w:t> Посещение кукольного театра. Знакомство с устройством сцены, работой артистов-кукловодов, художественным оформлением спектакля. Обсуждение увиденного. Сравнение профессионального спектакля и собственной постановки.</w:t>
      </w:r>
    </w:p>
    <w:p w:rsidR="001813AC" w:rsidRPr="001C4208" w:rsidRDefault="001813AC" w:rsidP="001C4208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color w:val="0F1115"/>
          <w:sz w:val="28"/>
          <w:szCs w:val="28"/>
          <w:lang w:val="ru-RU"/>
        </w:rPr>
        <w:t>Тема 17. Свободное творчество. Проектные работы (6 ч.)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Теория (1 ч.).</w:t>
      </w:r>
      <w:r w:rsidRPr="001C4208">
        <w:rPr>
          <w:color w:val="0F1115"/>
          <w:sz w:val="28"/>
          <w:szCs w:val="28"/>
        </w:rPr>
        <w:t> Понятие «творческий проект». Возможные темы проектных работ: новая кукла, мини-спектакль, декорация, сценарий по мотивам сказки.</w:t>
      </w:r>
    </w:p>
    <w:p w:rsidR="001813AC" w:rsidRPr="001C4208" w:rsidRDefault="001813AC" w:rsidP="001C420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1C4208">
        <w:rPr>
          <w:rStyle w:val="a3"/>
          <w:color w:val="0F1115"/>
          <w:sz w:val="28"/>
          <w:szCs w:val="28"/>
        </w:rPr>
        <w:t>Практика (5 ч.).</w:t>
      </w:r>
      <w:r w:rsidRPr="001C4208">
        <w:rPr>
          <w:color w:val="0F1115"/>
          <w:sz w:val="28"/>
          <w:szCs w:val="28"/>
        </w:rPr>
        <w:t> Выбор темы проекта. Индивидуальная или групповая работа над проектом. Создание мини-спектакля, новой куклы или декорации. Презентация проектных работ. Обсуждение результатов.</w:t>
      </w:r>
    </w:p>
    <w:p w:rsidR="00D35D03" w:rsidRPr="001C4208" w:rsidRDefault="00D35D03" w:rsidP="001C4208">
      <w:pPr>
        <w:keepNext/>
        <w:keepLines/>
        <w:tabs>
          <w:tab w:val="left" w:pos="1094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b/>
          <w:position w:val="-1"/>
          <w:sz w:val="28"/>
          <w:szCs w:val="28"/>
          <w:highlight w:val="cyan"/>
          <w:lang w:val="ru-RU"/>
        </w:rPr>
      </w:pPr>
    </w:p>
    <w:p w:rsidR="00D35D03" w:rsidRPr="001C4208" w:rsidRDefault="00D35D03" w:rsidP="00D35D03">
      <w:pPr>
        <w:keepNext/>
        <w:keepLines/>
        <w:tabs>
          <w:tab w:val="left" w:pos="1094"/>
        </w:tabs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2.4. Планируемые результаты освоения программы</w:t>
      </w:r>
    </w:p>
    <w:p w:rsidR="00FA5E1B" w:rsidRPr="001C4208" w:rsidRDefault="00D35D03" w:rsidP="00D35D03">
      <w:pPr>
        <w:suppressAutoHyphens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Личностные результаты:</w:t>
      </w:r>
      <w:r w:rsidR="00FA5E1B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A5E1B" w:rsidRPr="001C4208" w:rsidRDefault="00FA5E1B" w:rsidP="009D0551">
      <w:pPr>
        <w:pStyle w:val="ac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умение слаженно работать в коллективе, оценивать собственные возможности решения учебной задачи и правильность ее выполнения;</w:t>
      </w:r>
    </w:p>
    <w:p w:rsidR="00FA5E1B" w:rsidRPr="001C4208" w:rsidRDefault="00FA5E1B" w:rsidP="009D0551">
      <w:pPr>
        <w:pStyle w:val="ac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приобретение навыков нравственного поведения, осознанного и ответственного отношения к собственным поступкам;</w:t>
      </w:r>
    </w:p>
    <w:p w:rsidR="00FA5E1B" w:rsidRPr="001C4208" w:rsidRDefault="00FA5E1B" w:rsidP="009D0551">
      <w:pPr>
        <w:pStyle w:val="ac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создание предпосылок для объективного анализа своей работы и работы товарищей;</w:t>
      </w:r>
    </w:p>
    <w:p w:rsidR="00D35D03" w:rsidRPr="001C4208" w:rsidRDefault="00FA5E1B" w:rsidP="009D0551">
      <w:pPr>
        <w:pStyle w:val="ac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стремление к проявлению эмпатии, готовности вести диалог с другими людьми и достигать в нем взаимопонимания.</w:t>
      </w:r>
    </w:p>
    <w:p w:rsidR="00FA5E1B" w:rsidRPr="001C4208" w:rsidRDefault="00D35D03" w:rsidP="00D35D03">
      <w:pPr>
        <w:suppressAutoHyphens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Метапредметные результаты:</w:t>
      </w:r>
      <w:r w:rsidR="00FA5E1B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C4ED1" w:rsidRPr="001C4208" w:rsidRDefault="00FA5E1B" w:rsidP="009D0551">
      <w:pPr>
        <w:pStyle w:val="ac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приобретение навыков самоконтроля и самооценки;</w:t>
      </w:r>
    </w:p>
    <w:p w:rsidR="00FC4ED1" w:rsidRPr="001C4208" w:rsidRDefault="00FA5E1B" w:rsidP="009D0551">
      <w:pPr>
        <w:pStyle w:val="ac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совместную деятельность с педагогом и сверстниками; работать индивидуально и в группе;</w:t>
      </w:r>
    </w:p>
    <w:p w:rsidR="00D35D03" w:rsidRPr="001C4208" w:rsidRDefault="00FA5E1B" w:rsidP="009D0551">
      <w:pPr>
        <w:pStyle w:val="ac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position w:val="-1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</w:t>
      </w:r>
      <w:r w:rsidR="00FC4ED1" w:rsidRPr="001C4208">
        <w:rPr>
          <w:rFonts w:ascii="Times New Roman" w:hAnsi="Times New Roman" w:cs="Times New Roman"/>
          <w:sz w:val="28"/>
          <w:szCs w:val="28"/>
        </w:rPr>
        <w:t>.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lang w:val="ru-RU"/>
        </w:rPr>
        <w:t>Предметные результаты:</w:t>
      </w:r>
    </w:p>
    <w:p w:rsidR="0003350F" w:rsidRPr="001C4208" w:rsidRDefault="0003350F" w:rsidP="001C4208">
      <w:pPr>
        <w:ind w:leftChars="-1" w:lef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В результате освоения программы ребенок должен обладать определенным набором знаний и умений.</w:t>
      </w:r>
    </w:p>
    <w:p w:rsidR="00F85B9A" w:rsidRPr="001C4208" w:rsidRDefault="00F85B9A" w:rsidP="00F85B9A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C4208">
        <w:rPr>
          <w:b/>
          <w:position w:val="-1"/>
          <w:sz w:val="28"/>
          <w:szCs w:val="28"/>
          <w:shd w:val="clear" w:color="auto" w:fill="FFFFFF"/>
        </w:rPr>
        <w:t>буду</w:t>
      </w:r>
      <w:r w:rsidR="00D35D03" w:rsidRPr="001C4208">
        <w:rPr>
          <w:b/>
          <w:position w:val="-1"/>
          <w:sz w:val="28"/>
          <w:szCs w:val="28"/>
          <w:shd w:val="clear" w:color="auto" w:fill="FFFFFF"/>
        </w:rPr>
        <w:t>т знать:</w:t>
      </w:r>
      <w:r w:rsidRPr="001C4208">
        <w:rPr>
          <w:color w:val="0F1115"/>
          <w:sz w:val="28"/>
          <w:szCs w:val="28"/>
        </w:rPr>
        <w:t xml:space="preserve"> </w:t>
      </w:r>
    </w:p>
    <w:p w:rsidR="00F85B9A" w:rsidRPr="001C4208" w:rsidRDefault="00F85B9A" w:rsidP="009D05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lastRenderedPageBreak/>
        <w:t>правила техники безопасности при работе с инструментами и материалами;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историю кукольного театра, виды кукол и особенности управления ими;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понятия «сюжет», «персонаж», «характер героя», «главная мысль произведения»;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этапы анализа сказки и распределения ролей;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технологию изготовления кукол из папье-маше;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основы росписи и декорирования кукол;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понятия «декорация», «бутафория», «сценография»;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правила работы за ширмой и основные приёмы кукловождения;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понятие «мизансцена»;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основы сценической речи: дыхание, дикция, интонация;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роль музыки и света в кукольном спектакле;</w:t>
      </w:r>
    </w:p>
    <w:p w:rsidR="00F85B9A" w:rsidRPr="001C4208" w:rsidRDefault="00F85B9A" w:rsidP="009D05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понятие «генеральная репетиция» и правила поведения перед премьерой.</w:t>
      </w:r>
    </w:p>
    <w:p w:rsidR="00F85B9A" w:rsidRPr="001C4208" w:rsidRDefault="00F85B9A" w:rsidP="00F85B9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уметь: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соблюдать правила техники безопасности;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анализировать сказку и характеризовать персонажей;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выполнять эскизы кукол с учётом характера героя;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изготавливать куклу из папье-маше и декорировать её;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изготавливать простые декорации и элементы бутафории;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управлять куклой за ширмой: повороты, наклоны, походка, жесты;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работать с голосом, изменяя интонацию и темп речи;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строить мизансцены и взаимодействовать куклами на ширме;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соединять движение куклы, текст и музыку;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участвовать в генеральных репетициях и анализировать видеозапись;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выступать перед зрителями с кукольным спектаклем;</w:t>
      </w:r>
    </w:p>
    <w:p w:rsidR="00F85B9A" w:rsidRPr="001C4208" w:rsidRDefault="00F85B9A" w:rsidP="009D05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создавать творческий проект и презентовать его.</w:t>
      </w:r>
    </w:p>
    <w:p w:rsidR="00F85B9A" w:rsidRPr="001C4208" w:rsidRDefault="00F85B9A" w:rsidP="00F85B9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 w:eastAsia="ru-RU"/>
        </w:rPr>
        <w:t>владеть: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безопасной работы с инструментами и материалами;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базовыми техниками изготовления кукол из папье-маше;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приёмами росписи и декорирования кукол;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основными приёмами кукловождения за ширмой;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сценической речи и работы с голосом персонажа;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построения мизансцен;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работы с музыкой и светом;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коллективной творческой работы;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самоанализа и самооценки;</w:t>
      </w:r>
    </w:p>
    <w:p w:rsidR="00F85B9A" w:rsidRPr="001C4208" w:rsidRDefault="00F85B9A" w:rsidP="009D05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</w:pPr>
      <w:r w:rsidRPr="001C4208">
        <w:rPr>
          <w:rFonts w:ascii="Times New Roman" w:eastAsia="Times New Roman" w:hAnsi="Times New Roman" w:cs="Times New Roman"/>
          <w:color w:val="0F1115"/>
          <w:sz w:val="28"/>
          <w:szCs w:val="28"/>
          <w:lang w:val="ru-RU" w:eastAsia="ru-RU"/>
        </w:rPr>
        <w:t>навыками публичного выступления и презентации проектов.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3. Комплекс организационно-педагогических условий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3.1. Календарный учебный график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Дата начала учебного года</w:t>
      </w: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: 15 сентября;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lastRenderedPageBreak/>
        <w:t>Дата окончания учебного года</w:t>
      </w: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 xml:space="preserve"> – 31 мая.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Количество учебных недель</w:t>
      </w: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: 36 учебных недель.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Сроки и продолжительность каникул</w:t>
      </w: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: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Осенние каникулы – с 31 октября по 6 ноября;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Зимние каникулы – с 29 декабря по 10 января;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Весенние каникулы – с 24 марта по 2 апреля;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Дополнительные – с 13 по 19 февраля (в соответствии с распоряжением Отдела образования и молодежной</w:t>
      </w: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ab/>
        <w:t xml:space="preserve"> политики администрации БГО).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Сроки проведения итоговых и промежуточных аттестаций/ контроля:</w:t>
      </w:r>
    </w:p>
    <w:p w:rsidR="0056486D" w:rsidRPr="0069686A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Промежуточные – январь;</w:t>
      </w:r>
    </w:p>
    <w:p w:rsidR="0056486D" w:rsidRDefault="0056486D" w:rsidP="0056486D">
      <w:pPr>
        <w:tabs>
          <w:tab w:val="left" w:pos="851"/>
        </w:tabs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69686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Итоговые – май.</w:t>
      </w:r>
    </w:p>
    <w:p w:rsidR="00D35D03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3.2. Условия реализации программы</w:t>
      </w:r>
      <w:r w:rsidR="00A723FA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\</w:t>
      </w:r>
    </w:p>
    <w:p w:rsidR="00A723FA" w:rsidRPr="001C4208" w:rsidRDefault="00A723FA" w:rsidP="00A723FA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Язык образования: </w:t>
      </w:r>
      <w:r w:rsidRPr="00A723FA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русский</w:t>
      </w:r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 xml:space="preserve"> </w:t>
      </w:r>
    </w:p>
    <w:p w:rsidR="0003350F" w:rsidRPr="001C4208" w:rsidRDefault="0003350F" w:rsidP="00A723FA">
      <w:pPr>
        <w:pStyle w:val="11"/>
        <w:spacing w:after="0" w:line="240" w:lineRule="auto"/>
        <w:jc w:val="both"/>
        <w:rPr>
          <w:rFonts w:cs="Times New Roman"/>
          <w:szCs w:val="28"/>
        </w:rPr>
      </w:pPr>
      <w:r w:rsidRPr="001C4208">
        <w:rPr>
          <w:rFonts w:cs="Times New Roman"/>
          <w:b/>
          <w:szCs w:val="28"/>
        </w:rPr>
        <w:t>Кадровое обеспечение:</w:t>
      </w:r>
      <w:r w:rsidRPr="001C4208">
        <w:rPr>
          <w:rFonts w:cs="Times New Roman"/>
          <w:szCs w:val="28"/>
        </w:rPr>
        <w:t xml:space="preserve"> программу реализует педагог дополнительного образования, имеющий среднее профессиональное образование, соответствующее профилю программы.</w:t>
      </w:r>
    </w:p>
    <w:p w:rsidR="00D35D03" w:rsidRPr="001C4208" w:rsidRDefault="00D35D03" w:rsidP="00173445">
      <w:pPr>
        <w:tabs>
          <w:tab w:val="left" w:pos="317"/>
        </w:tabs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Материально-техническое обеспечение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клеевой пистолет;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мех;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ножницы;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швейная игла;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ткань;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клей ПВА;</w:t>
      </w:r>
    </w:p>
    <w:p w:rsidR="00D05EAE" w:rsidRPr="001C4208" w:rsidRDefault="00D05EAE" w:rsidP="00173445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акриловые краски;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кисточки;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ширма для кукольного театра;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папье-маше (бумага, клей, грунтовка);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нитки, тесьма, ленты для декорирования;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проволока, картон, цветная бумага;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фурнитура для кукол (бусины, пуговицы, глазки);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стеки, ёмкости для воды, клеёнки, салфетки;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костюмы и элементы одежды для кукол;</w:t>
      </w:r>
    </w:p>
    <w:p w:rsidR="00D05EAE" w:rsidRPr="001C4208" w:rsidRDefault="00D05EAE" w:rsidP="009D055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элементы декораций и бутафории.</w:t>
      </w:r>
    </w:p>
    <w:p w:rsidR="00884EB8" w:rsidRPr="001C4208" w:rsidRDefault="00884EB8" w:rsidP="00173445">
      <w:pPr>
        <w:spacing w:after="0"/>
        <w:ind w:leftChars="-1" w:left="-2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b/>
          <w:sz w:val="28"/>
          <w:szCs w:val="28"/>
        </w:rPr>
        <w:t>Технические средства обучения</w:t>
      </w:r>
    </w:p>
    <w:p w:rsidR="00D05EAE" w:rsidRPr="001C4208" w:rsidRDefault="00D05EAE" w:rsidP="0017344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компьютер;</w:t>
      </w:r>
    </w:p>
    <w:p w:rsidR="00D05EAE" w:rsidRPr="001C4208" w:rsidRDefault="00D05EAE" w:rsidP="0017344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телевизор с заранее подготовленной презентацией;</w:t>
      </w:r>
    </w:p>
    <w:p w:rsidR="00D05EAE" w:rsidRPr="001C4208" w:rsidRDefault="00D05EAE" w:rsidP="00173445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видеокамера или телефон для видеозаписи репетиций и спектакля;</w:t>
      </w:r>
    </w:p>
    <w:p w:rsidR="001C4208" w:rsidRDefault="00D05EAE" w:rsidP="004E557F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аудиоколонки для музыкального сопровождения.</w:t>
      </w:r>
    </w:p>
    <w:p w:rsidR="004E557F" w:rsidRDefault="004E557F" w:rsidP="00F903CB">
      <w:pPr>
        <w:ind w:leftChars="-1" w:left="-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84EB8" w:rsidRPr="0069686A" w:rsidRDefault="00173445" w:rsidP="00F903CB">
      <w:pPr>
        <w:ind w:leftChars="-1" w:left="-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968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3.3. </w:t>
      </w:r>
      <w:r w:rsidR="00884EB8" w:rsidRPr="006968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Формы </w:t>
      </w:r>
      <w:r w:rsidR="006A0E68" w:rsidRPr="0069686A">
        <w:rPr>
          <w:rFonts w:ascii="Times New Roman" w:hAnsi="Times New Roman" w:cs="Times New Roman"/>
          <w:b/>
          <w:sz w:val="28"/>
          <w:szCs w:val="28"/>
          <w:lang w:val="ru-RU"/>
        </w:rPr>
        <w:t>аттестации/</w:t>
      </w:r>
      <w:r w:rsidR="00884EB8" w:rsidRPr="0069686A">
        <w:rPr>
          <w:rFonts w:ascii="Times New Roman" w:hAnsi="Times New Roman" w:cs="Times New Roman"/>
          <w:b/>
          <w:sz w:val="28"/>
          <w:szCs w:val="28"/>
          <w:lang w:val="ru-RU"/>
        </w:rPr>
        <w:t>контроля</w:t>
      </w:r>
    </w:p>
    <w:p w:rsidR="00631CF0" w:rsidRPr="0069686A" w:rsidRDefault="003E5582" w:rsidP="003E5582">
      <w:pPr>
        <w:pStyle w:val="ds-markdown-paragraph"/>
        <w:shd w:val="clear" w:color="auto" w:fill="FFFFFF"/>
        <w:spacing w:before="0" w:beforeAutospacing="0" w:after="0" w:afterAutospacing="0"/>
        <w:ind w:left="360"/>
        <w:jc w:val="both"/>
        <w:rPr>
          <w:color w:val="0F1115"/>
          <w:sz w:val="28"/>
          <w:szCs w:val="28"/>
        </w:rPr>
      </w:pPr>
      <w:r w:rsidRPr="0069686A">
        <w:rPr>
          <w:b/>
          <w:color w:val="0F1115"/>
          <w:sz w:val="28"/>
          <w:szCs w:val="28"/>
        </w:rPr>
        <w:lastRenderedPageBreak/>
        <w:t>1.В</w:t>
      </w:r>
      <w:r w:rsidR="00631CF0" w:rsidRPr="0069686A">
        <w:rPr>
          <w:b/>
          <w:color w:val="0F1115"/>
          <w:sz w:val="28"/>
          <w:szCs w:val="28"/>
        </w:rPr>
        <w:t>ходная диагностика</w:t>
      </w:r>
      <w:r w:rsidR="0003618E" w:rsidRPr="0069686A">
        <w:rPr>
          <w:color w:val="0F1115"/>
          <w:sz w:val="28"/>
          <w:szCs w:val="28"/>
        </w:rPr>
        <w:t xml:space="preserve"> (сентябрь) -</w:t>
      </w:r>
      <w:r w:rsidR="00631CF0" w:rsidRPr="0069686A">
        <w:rPr>
          <w:color w:val="0F1115"/>
          <w:sz w:val="28"/>
          <w:szCs w:val="28"/>
        </w:rPr>
        <w:t xml:space="preserve"> определение базовых знаний, умений и навыков;</w:t>
      </w:r>
      <w:r w:rsidRPr="0069686A">
        <w:rPr>
          <w:color w:val="0F1115"/>
          <w:sz w:val="28"/>
          <w:szCs w:val="28"/>
        </w:rPr>
        <w:t xml:space="preserve"> </w:t>
      </w:r>
      <w:r w:rsidR="00631CF0" w:rsidRPr="0069686A">
        <w:rPr>
          <w:color w:val="0F1115"/>
          <w:sz w:val="28"/>
          <w:szCs w:val="28"/>
        </w:rPr>
        <w:t>педагогическое наблюдение и педагогический анализ выполнения творческих заданий;</w:t>
      </w:r>
    </w:p>
    <w:p w:rsidR="00631CF0" w:rsidRPr="0069686A" w:rsidRDefault="003E5582" w:rsidP="003E5582">
      <w:pPr>
        <w:pStyle w:val="ds-markdown-paragraph"/>
        <w:shd w:val="clear" w:color="auto" w:fill="FFFFFF"/>
        <w:spacing w:before="0" w:beforeAutospacing="0" w:after="0" w:afterAutospacing="0"/>
        <w:ind w:left="360"/>
        <w:jc w:val="both"/>
        <w:rPr>
          <w:color w:val="0F1115"/>
          <w:sz w:val="28"/>
          <w:szCs w:val="28"/>
        </w:rPr>
      </w:pPr>
      <w:r w:rsidRPr="0069686A">
        <w:rPr>
          <w:b/>
          <w:color w:val="0F1115"/>
          <w:sz w:val="28"/>
          <w:szCs w:val="28"/>
        </w:rPr>
        <w:t>2.П</w:t>
      </w:r>
      <w:r w:rsidR="00631CF0" w:rsidRPr="0069686A">
        <w:rPr>
          <w:b/>
          <w:color w:val="0F1115"/>
          <w:sz w:val="28"/>
          <w:szCs w:val="28"/>
        </w:rPr>
        <w:t>ромежуточный контроль</w:t>
      </w:r>
      <w:r w:rsidR="0003618E" w:rsidRPr="0069686A">
        <w:rPr>
          <w:color w:val="0F1115"/>
          <w:sz w:val="28"/>
          <w:szCs w:val="28"/>
        </w:rPr>
        <w:t xml:space="preserve"> (декабрь) -</w:t>
      </w:r>
      <w:r w:rsidR="00631CF0" w:rsidRPr="0069686A">
        <w:rPr>
          <w:color w:val="0F1115"/>
          <w:sz w:val="28"/>
          <w:szCs w:val="28"/>
        </w:rPr>
        <w:t xml:space="preserve"> проверка освоения тем первого полугодия;</w:t>
      </w:r>
    </w:p>
    <w:p w:rsidR="00631CF0" w:rsidRPr="0069686A" w:rsidRDefault="003E5582" w:rsidP="003E5582">
      <w:pPr>
        <w:pStyle w:val="ds-markdown-paragraph"/>
        <w:shd w:val="clear" w:color="auto" w:fill="FFFFFF"/>
        <w:spacing w:before="0" w:beforeAutospacing="0" w:after="0" w:afterAutospacing="0"/>
        <w:ind w:left="360"/>
        <w:jc w:val="both"/>
        <w:rPr>
          <w:color w:val="0F1115"/>
          <w:sz w:val="28"/>
          <w:szCs w:val="28"/>
        </w:rPr>
      </w:pPr>
      <w:r w:rsidRPr="0069686A">
        <w:rPr>
          <w:b/>
          <w:color w:val="0F1115"/>
          <w:sz w:val="28"/>
          <w:szCs w:val="28"/>
        </w:rPr>
        <w:t>3.И</w:t>
      </w:r>
      <w:r w:rsidR="00631CF0" w:rsidRPr="0069686A">
        <w:rPr>
          <w:b/>
          <w:color w:val="0F1115"/>
          <w:sz w:val="28"/>
          <w:szCs w:val="28"/>
        </w:rPr>
        <w:t>тоговый контроль</w:t>
      </w:r>
      <w:r w:rsidR="0003618E" w:rsidRPr="0069686A">
        <w:rPr>
          <w:color w:val="0F1115"/>
          <w:sz w:val="28"/>
          <w:szCs w:val="28"/>
        </w:rPr>
        <w:t xml:space="preserve"> (май) -</w:t>
      </w:r>
      <w:r w:rsidR="00631CF0" w:rsidRPr="0069686A">
        <w:rPr>
          <w:color w:val="0F1115"/>
          <w:sz w:val="28"/>
          <w:szCs w:val="28"/>
        </w:rPr>
        <w:t xml:space="preserve"> оценка результатов освоения программы;</w:t>
      </w:r>
    </w:p>
    <w:p w:rsidR="000433F0" w:rsidRPr="0069686A" w:rsidRDefault="000433F0" w:rsidP="009D055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357"/>
        <w:jc w:val="both"/>
        <w:rPr>
          <w:color w:val="0F1115"/>
          <w:sz w:val="28"/>
          <w:szCs w:val="28"/>
        </w:rPr>
      </w:pPr>
      <w:r w:rsidRPr="0069686A">
        <w:rPr>
          <w:color w:val="0F1115"/>
          <w:sz w:val="28"/>
          <w:szCs w:val="28"/>
        </w:rPr>
        <w:t>организация и показ кукольного спектакля;</w:t>
      </w:r>
    </w:p>
    <w:p w:rsidR="00631CF0" w:rsidRPr="0069686A" w:rsidRDefault="00631CF0" w:rsidP="009D055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357"/>
        <w:jc w:val="both"/>
        <w:rPr>
          <w:color w:val="0F1115"/>
          <w:sz w:val="28"/>
          <w:szCs w:val="28"/>
        </w:rPr>
      </w:pPr>
      <w:r w:rsidRPr="0069686A">
        <w:rPr>
          <w:color w:val="0F1115"/>
          <w:sz w:val="28"/>
          <w:szCs w:val="28"/>
        </w:rPr>
        <w:t>презентация творческих проектов;</w:t>
      </w:r>
    </w:p>
    <w:p w:rsidR="00631CF0" w:rsidRPr="0069686A" w:rsidRDefault="00631CF0" w:rsidP="009D055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357"/>
        <w:jc w:val="both"/>
        <w:rPr>
          <w:color w:val="0F1115"/>
          <w:sz w:val="28"/>
          <w:szCs w:val="28"/>
        </w:rPr>
      </w:pPr>
      <w:r w:rsidRPr="0069686A">
        <w:rPr>
          <w:color w:val="0F1115"/>
          <w:sz w:val="28"/>
          <w:szCs w:val="28"/>
        </w:rPr>
        <w:t>самоанализ и коллективная рефлексия по итогам работы;</w:t>
      </w:r>
    </w:p>
    <w:p w:rsidR="00631CF0" w:rsidRPr="0069686A" w:rsidRDefault="00631CF0" w:rsidP="009D055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357"/>
        <w:jc w:val="both"/>
        <w:rPr>
          <w:color w:val="0F1115"/>
          <w:sz w:val="28"/>
          <w:szCs w:val="28"/>
        </w:rPr>
      </w:pPr>
      <w:r w:rsidRPr="0069686A">
        <w:rPr>
          <w:color w:val="0F1115"/>
          <w:sz w:val="28"/>
          <w:szCs w:val="28"/>
        </w:rPr>
        <w:t>отзывы родителей и анкетирование.</w:t>
      </w:r>
    </w:p>
    <w:p w:rsidR="00173445" w:rsidRDefault="00173445" w:rsidP="00173445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bookmarkStart w:id="0" w:name="_GoBack"/>
      <w:bookmarkEnd w:id="0"/>
    </w:p>
    <w:p w:rsidR="00173445" w:rsidRDefault="00173445" w:rsidP="00173445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color w:val="0F1115"/>
          <w:sz w:val="28"/>
          <w:szCs w:val="28"/>
        </w:rPr>
      </w:pPr>
      <w:r w:rsidRPr="004E557F">
        <w:rPr>
          <w:b/>
          <w:color w:val="0F1115"/>
          <w:sz w:val="28"/>
          <w:szCs w:val="28"/>
        </w:rPr>
        <w:t>3.4. Оценочные материалы</w:t>
      </w:r>
    </w:p>
    <w:p w:rsidR="00A861C2" w:rsidRPr="00146984" w:rsidRDefault="00A861C2" w:rsidP="00636D9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highlight w:val="yellow"/>
        </w:rPr>
      </w:pPr>
    </w:p>
    <w:p w:rsidR="00146984" w:rsidRPr="004E557F" w:rsidRDefault="00146984" w:rsidP="0014698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E557F">
        <w:rPr>
          <w:sz w:val="28"/>
          <w:szCs w:val="28"/>
        </w:rPr>
        <w:t>Контроль знаний, умений и навыков производится в форме педагогического наблюдения, беседы с учащимися, выполнения те</w:t>
      </w:r>
      <w:r w:rsidR="004E557F" w:rsidRPr="004E557F">
        <w:rPr>
          <w:sz w:val="28"/>
          <w:szCs w:val="28"/>
        </w:rPr>
        <w:t xml:space="preserve">стовых заданий, анкетирования, </w:t>
      </w:r>
      <w:r w:rsidRPr="004E557F">
        <w:rPr>
          <w:sz w:val="28"/>
          <w:szCs w:val="28"/>
        </w:rPr>
        <w:t>анализа продуктов творческой деятельности, участие в показах спектаклей, открытых заняти</w:t>
      </w:r>
      <w:r w:rsidR="00D13001" w:rsidRPr="004E557F">
        <w:rPr>
          <w:sz w:val="28"/>
          <w:szCs w:val="28"/>
        </w:rPr>
        <w:t>ях.</w:t>
      </w:r>
    </w:p>
    <w:p w:rsidR="00146984" w:rsidRPr="004E557F" w:rsidRDefault="00146984" w:rsidP="00146984">
      <w:pPr>
        <w:pStyle w:val="13"/>
        <w:tabs>
          <w:tab w:val="left" w:pos="851"/>
          <w:tab w:val="left" w:pos="1418"/>
        </w:tabs>
        <w:ind w:firstLine="567"/>
        <w:jc w:val="both"/>
        <w:rPr>
          <w:lang w:val="ru-RU"/>
        </w:rPr>
      </w:pPr>
      <w:r w:rsidRPr="004E557F">
        <w:rPr>
          <w:b/>
          <w:i/>
          <w:lang w:val="ru-RU"/>
        </w:rPr>
        <w:t>Методы проверки</w:t>
      </w:r>
      <w:r w:rsidRPr="004E557F">
        <w:rPr>
          <w:lang w:val="ru-RU"/>
        </w:rPr>
        <w:t xml:space="preserve">: наблюдение, анкетирование, тестирование, опрос. </w:t>
      </w:r>
    </w:p>
    <w:p w:rsidR="00046029" w:rsidRPr="004E557F" w:rsidRDefault="00A861C2" w:rsidP="00636D9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E557F">
        <w:rPr>
          <w:sz w:val="28"/>
          <w:szCs w:val="28"/>
        </w:rPr>
        <w:t xml:space="preserve">Программа предусматривает </w:t>
      </w:r>
      <w:r w:rsidR="00D13001" w:rsidRPr="004E557F">
        <w:rPr>
          <w:sz w:val="28"/>
          <w:szCs w:val="28"/>
        </w:rPr>
        <w:t xml:space="preserve">педагогическое </w:t>
      </w:r>
      <w:r w:rsidRPr="004E557F">
        <w:rPr>
          <w:sz w:val="28"/>
          <w:szCs w:val="28"/>
        </w:rPr>
        <w:t>наблюдение и контроль за развитием личности обучающихся.</w:t>
      </w:r>
    </w:p>
    <w:p w:rsidR="00A861C2" w:rsidRPr="00C83B18" w:rsidRDefault="00A861C2" w:rsidP="0014698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C83B18">
        <w:rPr>
          <w:sz w:val="28"/>
          <w:szCs w:val="28"/>
          <w:highlight w:val="yellow"/>
        </w:rPr>
        <w:t xml:space="preserve"> 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3.4. Методическое обеспечение программы</w:t>
      </w:r>
    </w:p>
    <w:p w:rsidR="00D35D03" w:rsidRPr="001C4208" w:rsidRDefault="00D35D03" w:rsidP="001C4208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Реализация программы базируется на следующих принципах:</w:t>
      </w:r>
    </w:p>
    <w:p w:rsidR="00D35D03" w:rsidRPr="001C4208" w:rsidRDefault="00D35D03" w:rsidP="009D0551">
      <w:pPr>
        <w:pStyle w:val="ac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систематичность и последовательность в обучении;</w:t>
      </w:r>
    </w:p>
    <w:p w:rsidR="00D35D03" w:rsidRPr="001C4208" w:rsidRDefault="00D35D03" w:rsidP="009D0551">
      <w:pPr>
        <w:pStyle w:val="ac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обучение от простого к сложному;</w:t>
      </w:r>
    </w:p>
    <w:p w:rsidR="00D35D03" w:rsidRPr="001C4208" w:rsidRDefault="00D35D03" w:rsidP="009D0551">
      <w:pPr>
        <w:pStyle w:val="ac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учет индивидуальных возможностей и </w:t>
      </w:r>
      <w:r w:rsidR="001C4208"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способностей,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обучающихся;</w:t>
      </w:r>
    </w:p>
    <w:p w:rsidR="00D35D03" w:rsidRPr="001C4208" w:rsidRDefault="00D35D03" w:rsidP="009D0551">
      <w:pPr>
        <w:pStyle w:val="ac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разнообразие в обучении;</w:t>
      </w:r>
    </w:p>
    <w:p w:rsidR="00D35D03" w:rsidRPr="001C4208" w:rsidRDefault="00D35D03" w:rsidP="009D0551">
      <w:pPr>
        <w:pStyle w:val="ac"/>
        <w:numPr>
          <w:ilvl w:val="0"/>
          <w:numId w:val="9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ведущим принципом обучения является обучение в деятельности.</w:t>
      </w:r>
    </w:p>
    <w:p w:rsidR="00D35D03" w:rsidRPr="001C4208" w:rsidRDefault="00D35D03" w:rsidP="0026633A">
      <w:pPr>
        <w:suppressAutoHyphens/>
        <w:spacing w:after="0" w:line="240" w:lineRule="auto"/>
        <w:ind w:left="-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val="ru-RU"/>
        </w:rPr>
        <w:t>Педагогические технологии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 xml:space="preserve">, используемые в процессе обучения по программе </w:t>
      </w:r>
      <w:r w:rsidR="00CC4A34" w:rsidRPr="001C4208">
        <w:rPr>
          <w:rFonts w:ascii="Times New Roman" w:hAnsi="Times New Roman" w:cs="Times New Roman"/>
          <w:sz w:val="28"/>
          <w:szCs w:val="28"/>
          <w:lang w:val="ru-RU"/>
        </w:rPr>
        <w:t>«Кукольный театр</w:t>
      </w:r>
      <w:r w:rsidR="00CC4A3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C4A34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От эскиза до премьеры»</w:t>
      </w: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:</w:t>
      </w:r>
    </w:p>
    <w:p w:rsidR="00D35D03" w:rsidRPr="001C4208" w:rsidRDefault="00D35D03" w:rsidP="009D0551">
      <w:pPr>
        <w:pStyle w:val="ac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игровые;</w:t>
      </w:r>
    </w:p>
    <w:p w:rsidR="00D35D03" w:rsidRPr="001C4208" w:rsidRDefault="00D35D03" w:rsidP="009D0551">
      <w:pPr>
        <w:pStyle w:val="ac"/>
        <w:numPr>
          <w:ilvl w:val="0"/>
          <w:numId w:val="10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проблемного обучения;</w:t>
      </w:r>
    </w:p>
    <w:p w:rsidR="00D35D03" w:rsidRPr="001C4208" w:rsidRDefault="00D35D03" w:rsidP="009D0551">
      <w:pPr>
        <w:pStyle w:val="ac"/>
        <w:numPr>
          <w:ilvl w:val="0"/>
          <w:numId w:val="10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творческой деятельности;</w:t>
      </w:r>
    </w:p>
    <w:p w:rsidR="00D35D03" w:rsidRPr="001C4208" w:rsidRDefault="00D35D03" w:rsidP="009D0551">
      <w:pPr>
        <w:pStyle w:val="ac"/>
        <w:numPr>
          <w:ilvl w:val="0"/>
          <w:numId w:val="10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развивающего обучения;</w:t>
      </w:r>
    </w:p>
    <w:p w:rsidR="00D35D03" w:rsidRPr="001C4208" w:rsidRDefault="00D35D03" w:rsidP="009D0551">
      <w:pPr>
        <w:pStyle w:val="ac"/>
        <w:numPr>
          <w:ilvl w:val="0"/>
          <w:numId w:val="10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компьютерные (информационные);</w:t>
      </w:r>
    </w:p>
    <w:p w:rsidR="00D35D03" w:rsidRPr="001C4208" w:rsidRDefault="00F903CB" w:rsidP="00D35D03">
      <w:pPr>
        <w:suppressAutoHyphens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П</w:t>
      </w:r>
      <w:r w:rsidR="00D35D03"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val="ru-RU"/>
        </w:rPr>
        <w:t>ри реализации программы используются разнообразные методы организации и осуществления учебно-познавательной деятельности:</w:t>
      </w:r>
    </w:p>
    <w:p w:rsidR="00D35D03" w:rsidRPr="001C4208" w:rsidRDefault="00D35D03" w:rsidP="009D0551">
      <w:pPr>
        <w:pStyle w:val="ac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словесные, наглядные, практические;</w:t>
      </w:r>
    </w:p>
    <w:p w:rsidR="00D35D03" w:rsidRPr="001C4208" w:rsidRDefault="00D35D03" w:rsidP="009D0551">
      <w:pPr>
        <w:pStyle w:val="ac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проблемно-поисковые;</w:t>
      </w:r>
    </w:p>
    <w:p w:rsidR="00D35D03" w:rsidRPr="001C4208" w:rsidRDefault="00D35D03" w:rsidP="009D0551">
      <w:pPr>
        <w:pStyle w:val="ac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1C420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методы самостоятельной работы.</w:t>
      </w:r>
    </w:p>
    <w:p w:rsidR="00D35D03" w:rsidRPr="001C4208" w:rsidRDefault="00D35D03" w:rsidP="00D35D03">
      <w:pPr>
        <w:pStyle w:val="ac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highlight w:val="cyan"/>
        </w:rPr>
      </w:pPr>
    </w:p>
    <w:p w:rsidR="00D35D03" w:rsidRPr="001C4208" w:rsidRDefault="00D35D03" w:rsidP="00D35D03">
      <w:pPr>
        <w:pStyle w:val="ac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C420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4.Рабочая программа воспитания.</w:t>
      </w:r>
    </w:p>
    <w:p w:rsidR="00D35D03" w:rsidRPr="001C4208" w:rsidRDefault="00D35D03" w:rsidP="00D35D0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Цель, задачи, целевые ориентиры воспитания детей.</w:t>
      </w:r>
    </w:p>
    <w:p w:rsidR="00D35D03" w:rsidRPr="001C4208" w:rsidRDefault="00D35D03" w:rsidP="00D35D0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Цель -</w:t>
      </w:r>
      <w:r w:rsidRPr="001C420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развитие личности, самоопределение и социализация обучающихся на основе социокультурных, духовно-нравственных ценностей и принятых в российском </w:t>
      </w:r>
      <w:r w:rsidRPr="001C420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обществе правил и норм поведения в интересах человека, семьи, общества и государства,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35D03" w:rsidRPr="001C4208" w:rsidRDefault="00D35D03" w:rsidP="00D35D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b/>
          <w:bCs/>
          <w:sz w:val="28"/>
          <w:szCs w:val="28"/>
        </w:rPr>
        <w:t>Задачи воспитания:</w:t>
      </w:r>
    </w:p>
    <w:p w:rsidR="00D35D03" w:rsidRPr="001C4208" w:rsidRDefault="00D35D03" w:rsidP="009D0551">
      <w:pPr>
        <w:pStyle w:val="ac"/>
        <w:numPr>
          <w:ilvl w:val="0"/>
          <w:numId w:val="12"/>
        </w:numPr>
        <w:tabs>
          <w:tab w:val="left" w:pos="-142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усвоение детьми знаний норм, духовно-нравственных ценностей,</w:t>
      </w:r>
    </w:p>
    <w:p w:rsidR="00D35D03" w:rsidRPr="001C4208" w:rsidRDefault="00D35D03" w:rsidP="009D0551">
      <w:pPr>
        <w:pStyle w:val="ac"/>
        <w:numPr>
          <w:ilvl w:val="0"/>
          <w:numId w:val="12"/>
        </w:numPr>
        <w:tabs>
          <w:tab w:val="left" w:pos="-142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формирование чувства патриотизма, гражданственности,</w:t>
      </w:r>
    </w:p>
    <w:p w:rsidR="00D35D03" w:rsidRPr="001C4208" w:rsidRDefault="00D35D03" w:rsidP="009D0551">
      <w:pPr>
        <w:pStyle w:val="ac"/>
        <w:numPr>
          <w:ilvl w:val="0"/>
          <w:numId w:val="12"/>
        </w:numPr>
        <w:tabs>
          <w:tab w:val="left" w:pos="-142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усвоение культурных традиций;</w:t>
      </w:r>
    </w:p>
    <w:p w:rsidR="00D35D03" w:rsidRPr="001C4208" w:rsidRDefault="00D35D03" w:rsidP="009D0551">
      <w:pPr>
        <w:pStyle w:val="ac"/>
        <w:numPr>
          <w:ilvl w:val="0"/>
          <w:numId w:val="12"/>
        </w:numPr>
        <w:tabs>
          <w:tab w:val="left" w:pos="-142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уважение к человеку труда и старшему поколению;</w:t>
      </w:r>
    </w:p>
    <w:p w:rsidR="00D35D03" w:rsidRPr="001C4208" w:rsidRDefault="00D35D03" w:rsidP="009D0551">
      <w:pPr>
        <w:pStyle w:val="ac"/>
        <w:numPr>
          <w:ilvl w:val="0"/>
          <w:numId w:val="12"/>
        </w:numPr>
        <w:tabs>
          <w:tab w:val="left" w:pos="-142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 xml:space="preserve">приобретение детьми опыта поведения, общения, межличностных и социальных отношений в составе группы, применение полученных знаний. </w:t>
      </w:r>
    </w:p>
    <w:p w:rsidR="00D35D03" w:rsidRPr="001C4208" w:rsidRDefault="00D35D03" w:rsidP="00D35D0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sz w:val="28"/>
          <w:szCs w:val="28"/>
          <w:lang w:val="ru-RU"/>
        </w:rPr>
        <w:t>Основные целевые ориентиры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воспитания в программе </w:t>
      </w:r>
      <w:r w:rsidR="00CC4A34" w:rsidRPr="001C4208">
        <w:rPr>
          <w:rFonts w:ascii="Times New Roman" w:hAnsi="Times New Roman" w:cs="Times New Roman"/>
          <w:sz w:val="28"/>
          <w:szCs w:val="28"/>
          <w:lang w:val="ru-RU"/>
        </w:rPr>
        <w:t>«Кукольный театр</w:t>
      </w:r>
      <w:r w:rsidR="00CC4A3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C4A34"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От эскиза до премьеры»</w:t>
      </w:r>
      <w:r w:rsidR="00CC4A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определены в соответствии с ее направленностью и приоритетами, заданными «Концепцией развития дополнительного образования детей до 2030 года». Они направлены на воспитание, формирование:</w:t>
      </w:r>
    </w:p>
    <w:p w:rsidR="00D35D03" w:rsidRPr="001C4208" w:rsidRDefault="00D35D03" w:rsidP="009D0551">
      <w:pPr>
        <w:pStyle w:val="ac"/>
        <w:numPr>
          <w:ilvl w:val="0"/>
          <w:numId w:val="13"/>
        </w:numPr>
        <w:tabs>
          <w:tab w:val="left" w:pos="349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неприятия дискриминации, экстремизма, терроризма;</w:t>
      </w:r>
    </w:p>
    <w:p w:rsidR="00D35D03" w:rsidRPr="001C4208" w:rsidRDefault="00D35D03" w:rsidP="009D0551">
      <w:pPr>
        <w:pStyle w:val="ac"/>
        <w:numPr>
          <w:ilvl w:val="0"/>
          <w:numId w:val="13"/>
        </w:numPr>
        <w:tabs>
          <w:tab w:val="left" w:pos="349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 xml:space="preserve">уважения к старшим, людям труда, педагогам, сверстникам; </w:t>
      </w:r>
    </w:p>
    <w:p w:rsidR="00D35D03" w:rsidRPr="001C4208" w:rsidRDefault="00D35D03" w:rsidP="009D0551">
      <w:pPr>
        <w:pStyle w:val="ac"/>
        <w:numPr>
          <w:ilvl w:val="0"/>
          <w:numId w:val="13"/>
        </w:numPr>
        <w:tabs>
          <w:tab w:val="left" w:pos="349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формирование ориентации на создание устойчивой семьи на основе традиционных семейных ценностей народов России;</w:t>
      </w:r>
    </w:p>
    <w:p w:rsidR="00D35D03" w:rsidRPr="001C4208" w:rsidRDefault="00D35D03" w:rsidP="009D0551">
      <w:pPr>
        <w:pStyle w:val="ac"/>
        <w:numPr>
          <w:ilvl w:val="0"/>
          <w:numId w:val="13"/>
        </w:numPr>
        <w:tabs>
          <w:tab w:val="left" w:pos="349"/>
        </w:tabs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способности к командной деятельности.</w:t>
      </w:r>
    </w:p>
    <w:p w:rsidR="00D35D03" w:rsidRPr="001C4208" w:rsidRDefault="00D35D03" w:rsidP="00D35D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b/>
          <w:bCs/>
          <w:sz w:val="28"/>
          <w:szCs w:val="28"/>
        </w:rPr>
        <w:t>Формы и методы воспитания.</w:t>
      </w:r>
    </w:p>
    <w:p w:rsidR="00D35D03" w:rsidRPr="001C4208" w:rsidRDefault="00D35D03" w:rsidP="00D35D0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>Ключевой формой воспитания детей при реализации программы является организация их взаимодействий в подготовке и проведении календарных праздников, игр, массовых воспитательно-образовательных событий.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В воспитательной деятельности с детьми по программе используются </w:t>
      </w:r>
      <w:r w:rsidRPr="001C42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методы воспитания: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метод положительного примера (педагога и других взрослых, детей);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методы одобрения и осуждения поведения детей;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методы убеждения (рассказ, разъяснение, внушение);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детей, стимулирования, поощрения (индивидуального и публичного);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методы руководства и самовоспитания, развития самоконтроля и самооценки детей;</w:t>
      </w:r>
    </w:p>
    <w:p w:rsidR="00D35D03" w:rsidRPr="001C4208" w:rsidRDefault="00D35D03" w:rsidP="009D0551">
      <w:pPr>
        <w:pStyle w:val="ac"/>
        <w:numPr>
          <w:ilvl w:val="0"/>
          <w:numId w:val="14"/>
        </w:num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sz w:val="28"/>
          <w:szCs w:val="28"/>
        </w:rPr>
        <w:t>методы воспитания воздействием группы, в коллективе.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воспитания, анализ результатов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Воспитательный процесс осуществляется в условиях организации деятельности детского </w:t>
      </w:r>
      <w:r w:rsidR="0080269D" w:rsidRPr="001C4208">
        <w:rPr>
          <w:rFonts w:ascii="Times New Roman" w:hAnsi="Times New Roman" w:cs="Times New Roman"/>
          <w:sz w:val="28"/>
          <w:szCs w:val="28"/>
          <w:lang w:val="ru-RU"/>
        </w:rPr>
        <w:t>объединения</w:t>
      </w: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 на базе Борисоглебского центра внешкольной работы.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Анализ результатов воспитания проводится в процессе педагогического наблюдения за поведением детей, их общением, отношениями детей друг с другом, в коллективе, их отношением к педагогам, к выполнению своих заданий по программе. 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lastRenderedPageBreak/>
        <w:t>Косвенная оценка результатов воспитания, достижения целевых ориентиров воспитания по программе проводится путём опросов родителей в процессе реализации программы (отзывы родителей, анкетирование) и после её завершения.</w:t>
      </w:r>
    </w:p>
    <w:p w:rsidR="00D35D03" w:rsidRPr="001C4208" w:rsidRDefault="00D35D03" w:rsidP="00D35D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4208">
        <w:rPr>
          <w:rFonts w:ascii="Times New Roman" w:hAnsi="Times New Roman" w:cs="Times New Roman"/>
          <w:sz w:val="28"/>
          <w:szCs w:val="28"/>
          <w:lang w:val="ru-RU"/>
        </w:rPr>
        <w:t xml:space="preserve">Анализ результатов воспитания по программе не предусматривает определение персонифицированного уровня воспитанности, развития качеств личности конкретного ребёнка, обучающегося. </w:t>
      </w:r>
    </w:p>
    <w:p w:rsidR="00D35D03" w:rsidRPr="001C4208" w:rsidRDefault="00D35D03" w:rsidP="00D35D03">
      <w:pPr>
        <w:pStyle w:val="ac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C4208">
        <w:rPr>
          <w:rFonts w:ascii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  <w:r w:rsidRPr="001C420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072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433"/>
        <w:gridCol w:w="2409"/>
        <w:gridCol w:w="1560"/>
        <w:gridCol w:w="2976"/>
        <w:gridCol w:w="2694"/>
      </w:tblGrid>
      <w:tr w:rsidR="00D35D03" w:rsidRPr="001C4208" w:rsidTr="000C54E3">
        <w:trPr>
          <w:trHeight w:val="1206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Названиесобытия</w:t>
            </w:r>
            <w:proofErr w:type="spellEnd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  <w:proofErr w:type="spellEnd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proofErr w:type="spellEnd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  <w:proofErr w:type="spellEnd"/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  <w:proofErr w:type="spellEnd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Практический результат информационный продукт,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иллюстрирующий успешное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достижениецелисобытия</w:t>
            </w:r>
            <w:proofErr w:type="spellEnd"/>
            <w:r w:rsidRPr="001C420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D35D03" w:rsidRPr="00035B81" w:rsidTr="000C54E3">
        <w:trPr>
          <w:trHeight w:val="878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E10E18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5D03" w:rsidRPr="001C42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Default="00D35D03" w:rsidP="000C54E3">
            <w:pPr>
              <w:spacing w:after="0" w:line="24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День народного единства</w:t>
            </w:r>
          </w:p>
          <w:p w:rsidR="00BC6CAC" w:rsidRPr="001C4208" w:rsidRDefault="00BC6CAC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FF55D3" w:rsidRDefault="00CC4A34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55D3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324BE" w:rsidRPr="00FF55D3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5D03" w:rsidRPr="00FF55D3" w:rsidRDefault="00D35D03" w:rsidP="00BC6C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55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Стихи о Родине, загадки о символах страны (березка, матрешка…)</w:t>
            </w:r>
            <w:r w:rsidR="00BC6CAC" w:rsidRPr="00FF55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FF55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мастер-класс </w:t>
            </w:r>
            <w:r w:rsidR="00BC6CAC" w:rsidRPr="00FF55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направленный на знакомство с куьтурой, обычаями народов России.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чувства гражданственности, патриотизма, национальной гордости, формирование интереса к истории России.</w:t>
            </w:r>
          </w:p>
        </w:tc>
      </w:tr>
      <w:tr w:rsidR="00D35D03" w:rsidRPr="00035B81" w:rsidTr="000C54E3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E10E18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35D03" w:rsidRPr="001C42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23 февраля.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День защитника Отечества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C324BE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19.02.2027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2F2F2"/>
                <w:lang w:val="ru-RU"/>
              </w:rPr>
              <w:t>Беседа «Военные профессии»,</w:t>
            </w:r>
            <w:r w:rsidR="00E10E18" w:rsidRPr="001C42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2F2F2"/>
                <w:lang w:val="ru-RU"/>
              </w:rPr>
              <w:t xml:space="preserve"> </w:t>
            </w:r>
            <w:r w:rsidRPr="001C4208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2F2F2"/>
                <w:lang w:val="ru-RU"/>
              </w:rPr>
              <w:t>спортивный праздник (с</w:t>
            </w:r>
            <w:r w:rsidRPr="001C4208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2F2F2"/>
              </w:rPr>
              <w:t> </w:t>
            </w:r>
            <w:r w:rsidRPr="001C4208">
              <w:rPr>
                <w:rStyle w:val="c6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2F2F2"/>
                <w:lang w:val="ru-RU"/>
              </w:rPr>
              <w:t>участием пап);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чувства гражданственности, патриотизма, национальной гордости, формирование интереса к истории России; создание праздничного настроения, комфортной, дружеской атмосферы.</w:t>
            </w:r>
          </w:p>
        </w:tc>
      </w:tr>
      <w:tr w:rsidR="00D35D03" w:rsidRPr="00035B81" w:rsidTr="000C54E3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E10E18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D35D03" w:rsidRPr="001C42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8 марта.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женский</w:t>
            </w:r>
          </w:p>
          <w:p w:rsidR="00D35D03" w:rsidRPr="001C4208" w:rsidRDefault="000433F0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D35D03"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ень</w:t>
            </w: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C324BE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05.03.2027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2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Творческие мастерские «Подарок для мамочки». </w:t>
            </w:r>
            <w:r w:rsidRPr="001C4208">
              <w:rPr>
                <w:rFonts w:ascii="Times New Roman" w:hAnsi="Times New Roman" w:cs="Times New Roman"/>
                <w:sz w:val="28"/>
                <w:szCs w:val="28"/>
              </w:rPr>
              <w:t>Выставка работ.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5D03" w:rsidRPr="001C4208" w:rsidRDefault="00D35D03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ценностного отношения, гордости за свои достижения, взаимное уважение.</w:t>
            </w:r>
          </w:p>
        </w:tc>
      </w:tr>
      <w:tr w:rsidR="000433F0" w:rsidRPr="00035B81" w:rsidTr="000C54E3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F0" w:rsidRPr="001C4208" w:rsidRDefault="000433F0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F0" w:rsidRPr="001C4208" w:rsidRDefault="000433F0" w:rsidP="000C54E3">
            <w:pPr>
              <w:spacing w:after="0" w:line="24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4208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 мая. День победы.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F0" w:rsidRPr="001C4208" w:rsidRDefault="00047EAC" w:rsidP="000C5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F0" w:rsidRPr="001C4208" w:rsidRDefault="000433F0" w:rsidP="000433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1C4208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ru-RU"/>
              </w:rPr>
              <w:t>Беседа «Дети войны», просмотр видеофрагментов о Великой Отечественной войне, чтение стихов о Победе, изготовление поздравительных открыток для ветеранов и тружеников тыла, мини-концерт «Спасибо за Победу!»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3F0" w:rsidRPr="001C4208" w:rsidRDefault="000433F0" w:rsidP="000433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4208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val="ru-RU"/>
              </w:rPr>
              <w:t>Формирование чувства патриотизма, гражданственности, уважения к памяти защитников Отечества и подвигам Героев Отечества; воспитание бережного отношения к историческому наследию; создание праздничного настроения, комфортной, дружеской атмосферы.</w:t>
            </w:r>
          </w:p>
        </w:tc>
      </w:tr>
    </w:tbl>
    <w:p w:rsidR="00D35D03" w:rsidRPr="001C4208" w:rsidRDefault="00D35D03" w:rsidP="00D35D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highlight w:val="cyan"/>
          <w:lang w:val="ru-RU"/>
        </w:rPr>
      </w:pPr>
    </w:p>
    <w:p w:rsidR="00EE2568" w:rsidRPr="001C4208" w:rsidRDefault="00EE2568" w:rsidP="00D35D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highlight w:val="cyan"/>
          <w:lang w:val="ru-RU"/>
        </w:rPr>
      </w:pPr>
    </w:p>
    <w:p w:rsidR="00EE2568" w:rsidRPr="001C4208" w:rsidRDefault="00EE2568" w:rsidP="00D35D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highlight w:val="cyan"/>
          <w:lang w:val="ru-RU"/>
        </w:rPr>
      </w:pPr>
    </w:p>
    <w:p w:rsidR="00E10E18" w:rsidRPr="001C4208" w:rsidRDefault="00D35D03" w:rsidP="00E10E18">
      <w:pPr>
        <w:tabs>
          <w:tab w:val="left" w:pos="426"/>
        </w:tabs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shd w:val="clear" w:color="auto" w:fill="FFFFFF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shd w:val="clear" w:color="auto" w:fill="FFFFFF"/>
          <w:lang w:val="ru-RU"/>
        </w:rPr>
        <w:t>3.5 Список литературы</w:t>
      </w: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shd w:val="clear" w:color="auto" w:fill="FFFFFF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shd w:val="clear" w:color="auto" w:fill="FFFFFF"/>
          <w:lang w:val="ru-RU"/>
        </w:rPr>
        <w:t>Литература для педагога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Алянский</w:t>
      </w:r>
      <w:proofErr w:type="spellEnd"/>
      <w:r w:rsidRPr="001C4208">
        <w:rPr>
          <w:color w:val="0F1115"/>
          <w:sz w:val="28"/>
          <w:szCs w:val="28"/>
        </w:rPr>
        <w:t xml:space="preserve"> Ю.Л. Азбука театра. / Ю.Л. </w:t>
      </w:r>
      <w:proofErr w:type="spellStart"/>
      <w:r w:rsidRPr="001C4208">
        <w:rPr>
          <w:color w:val="0F1115"/>
          <w:sz w:val="28"/>
          <w:szCs w:val="28"/>
        </w:rPr>
        <w:t>Алянский</w:t>
      </w:r>
      <w:proofErr w:type="spellEnd"/>
      <w:r w:rsidRPr="001C4208">
        <w:rPr>
          <w:color w:val="0F1115"/>
          <w:sz w:val="28"/>
          <w:szCs w:val="28"/>
        </w:rPr>
        <w:t>. – Л.: Детская литература, 1990. – 160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Бруссер</w:t>
      </w:r>
      <w:proofErr w:type="spellEnd"/>
      <w:r w:rsidRPr="001C4208">
        <w:rPr>
          <w:color w:val="0F1115"/>
          <w:sz w:val="28"/>
          <w:szCs w:val="28"/>
        </w:rPr>
        <w:t xml:space="preserve"> А.М. Сценическая речь: методические рекомендации и практические задания для начинающих педагогов театральных вузов. / А.М. </w:t>
      </w:r>
      <w:proofErr w:type="spellStart"/>
      <w:r w:rsidRPr="001C4208">
        <w:rPr>
          <w:color w:val="0F1115"/>
          <w:sz w:val="28"/>
          <w:szCs w:val="28"/>
        </w:rPr>
        <w:t>Бруссер</w:t>
      </w:r>
      <w:proofErr w:type="spellEnd"/>
      <w:r w:rsidRPr="001C4208">
        <w:rPr>
          <w:color w:val="0F1115"/>
          <w:sz w:val="28"/>
          <w:szCs w:val="28"/>
        </w:rPr>
        <w:t>. – М.: ВЦХТ, 2008. – 112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Бруссер</w:t>
      </w:r>
      <w:proofErr w:type="spellEnd"/>
      <w:r w:rsidRPr="001C4208">
        <w:rPr>
          <w:color w:val="0F1115"/>
          <w:sz w:val="28"/>
          <w:szCs w:val="28"/>
        </w:rPr>
        <w:t xml:space="preserve"> А.М., Оссовская М.П. </w:t>
      </w:r>
      <w:proofErr w:type="spellStart"/>
      <w:r w:rsidRPr="001C4208">
        <w:rPr>
          <w:color w:val="0F1115"/>
          <w:sz w:val="28"/>
          <w:szCs w:val="28"/>
        </w:rPr>
        <w:t>Глаголим.ру</w:t>
      </w:r>
      <w:proofErr w:type="spellEnd"/>
      <w:r w:rsidRPr="001C4208">
        <w:rPr>
          <w:color w:val="0F1115"/>
          <w:sz w:val="28"/>
          <w:szCs w:val="28"/>
        </w:rPr>
        <w:t xml:space="preserve">: </w:t>
      </w:r>
      <w:proofErr w:type="spellStart"/>
      <w:r w:rsidRPr="001C4208">
        <w:rPr>
          <w:color w:val="0F1115"/>
          <w:sz w:val="28"/>
          <w:szCs w:val="28"/>
        </w:rPr>
        <w:t>аудиовидеоуроки</w:t>
      </w:r>
      <w:proofErr w:type="spellEnd"/>
      <w:r w:rsidRPr="001C4208">
        <w:rPr>
          <w:color w:val="0F1115"/>
          <w:sz w:val="28"/>
          <w:szCs w:val="28"/>
        </w:rPr>
        <w:t xml:space="preserve"> по технике речи. Часть 1. / А.М. </w:t>
      </w:r>
      <w:proofErr w:type="spellStart"/>
      <w:r w:rsidRPr="001C4208">
        <w:rPr>
          <w:color w:val="0F1115"/>
          <w:sz w:val="28"/>
          <w:szCs w:val="28"/>
        </w:rPr>
        <w:t>Бруссер</w:t>
      </w:r>
      <w:proofErr w:type="spellEnd"/>
      <w:r w:rsidRPr="001C4208">
        <w:rPr>
          <w:color w:val="0F1115"/>
          <w:sz w:val="28"/>
          <w:szCs w:val="28"/>
        </w:rPr>
        <w:t>, М.П. Оссовская. – М.: Маска, 2007. – 80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Вахтангов Е.Б. Записки, письма, статьи. / Е.Б. Вахтангов. – М.: Искусство, 1939. – 320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Ершов П.М. Технология актерского искусства. / П.М. Ершов. – М.: ТОО «Горбунок», 1992. – 288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Захава</w:t>
      </w:r>
      <w:proofErr w:type="spellEnd"/>
      <w:r w:rsidRPr="001C4208">
        <w:rPr>
          <w:color w:val="0F1115"/>
          <w:sz w:val="28"/>
          <w:szCs w:val="28"/>
        </w:rPr>
        <w:t xml:space="preserve"> Б.Е. Мастерство актера и режиссера: учебное пособие. / Б.Е. </w:t>
      </w:r>
      <w:proofErr w:type="spellStart"/>
      <w:r w:rsidRPr="001C4208">
        <w:rPr>
          <w:color w:val="0F1115"/>
          <w:sz w:val="28"/>
          <w:szCs w:val="28"/>
        </w:rPr>
        <w:t>Захава</w:t>
      </w:r>
      <w:proofErr w:type="spellEnd"/>
      <w:r w:rsidRPr="001C4208">
        <w:rPr>
          <w:color w:val="0F1115"/>
          <w:sz w:val="28"/>
          <w:szCs w:val="28"/>
        </w:rPr>
        <w:t xml:space="preserve">; под ред. П.Е. </w:t>
      </w:r>
      <w:proofErr w:type="spellStart"/>
      <w:r w:rsidRPr="001C4208">
        <w:rPr>
          <w:color w:val="0F1115"/>
          <w:sz w:val="28"/>
          <w:szCs w:val="28"/>
        </w:rPr>
        <w:t>Любимцева</w:t>
      </w:r>
      <w:proofErr w:type="spellEnd"/>
      <w:r w:rsidRPr="001C4208">
        <w:rPr>
          <w:color w:val="0F1115"/>
          <w:sz w:val="28"/>
          <w:szCs w:val="28"/>
        </w:rPr>
        <w:t>. – 10-е изд. – СПб.: Планета музыки, 2019. – 456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Михайлова А.П. Театр в эстетическом воспитании младших школьников. / А.П. Михайлова. – М.: Просвещение, 1975. – 128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Никитина А.Б. Театр, где играют дети: учебно-методическое пособие для руководителей детских театральных коллективов. / Под ред. А.Б. Никитиной. – М.: ВЛАДОС, 2001. – 288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 xml:space="preserve">Станиславский К.С. Работа актера над собой. / К.С. Станиславский. – М.: </w:t>
      </w:r>
      <w:proofErr w:type="spellStart"/>
      <w:r w:rsidRPr="001C4208">
        <w:rPr>
          <w:color w:val="0F1115"/>
          <w:sz w:val="28"/>
          <w:szCs w:val="28"/>
        </w:rPr>
        <w:t>Юрайт</w:t>
      </w:r>
      <w:proofErr w:type="spellEnd"/>
      <w:r w:rsidRPr="001C4208">
        <w:rPr>
          <w:color w:val="0F1115"/>
          <w:sz w:val="28"/>
          <w:szCs w:val="28"/>
        </w:rPr>
        <w:t>, 2019. – 402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lastRenderedPageBreak/>
        <w:t>Станиславский К.С. Моя жизнь в искусстве. / К.С. Станиславский. – М.: Искусство, 1989. – 512 с.</w:t>
      </w:r>
    </w:p>
    <w:p w:rsidR="00047EAC" w:rsidRPr="001C4208" w:rsidRDefault="00047EA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Шихматов Л.М. От студии к театру. / Л.М. Шихматов. – М.: ВТО, 1970. – 240 с.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709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Барик</w:t>
      </w:r>
      <w:proofErr w:type="spellEnd"/>
      <w:r w:rsidRPr="001C4208">
        <w:rPr>
          <w:color w:val="0F1115"/>
          <w:sz w:val="28"/>
          <w:szCs w:val="28"/>
        </w:rPr>
        <w:t xml:space="preserve"> М. Кукольный театр. / М. </w:t>
      </w:r>
      <w:proofErr w:type="spellStart"/>
      <w:r w:rsidRPr="001C4208">
        <w:rPr>
          <w:color w:val="0F1115"/>
          <w:sz w:val="28"/>
          <w:szCs w:val="28"/>
        </w:rPr>
        <w:t>Барик</w:t>
      </w:r>
      <w:proofErr w:type="spellEnd"/>
      <w:r w:rsidRPr="001C4208">
        <w:rPr>
          <w:color w:val="0F1115"/>
          <w:sz w:val="28"/>
          <w:szCs w:val="28"/>
        </w:rPr>
        <w:t>. – М.: Мелик-Пашаев, 2014. – 88 с. 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709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Войдинова</w:t>
      </w:r>
      <w:proofErr w:type="spellEnd"/>
      <w:r w:rsidRPr="001C4208">
        <w:rPr>
          <w:color w:val="0F1115"/>
          <w:sz w:val="28"/>
          <w:szCs w:val="28"/>
        </w:rPr>
        <w:t xml:space="preserve"> Н. Театр кукол. / Н. </w:t>
      </w:r>
      <w:proofErr w:type="spellStart"/>
      <w:r w:rsidRPr="001C4208">
        <w:rPr>
          <w:color w:val="0F1115"/>
          <w:sz w:val="28"/>
          <w:szCs w:val="28"/>
        </w:rPr>
        <w:t>Войдинова</w:t>
      </w:r>
      <w:proofErr w:type="spellEnd"/>
      <w:r w:rsidRPr="001C4208">
        <w:rPr>
          <w:color w:val="0F1115"/>
          <w:sz w:val="28"/>
          <w:szCs w:val="28"/>
        </w:rPr>
        <w:t xml:space="preserve">. – М.: </w:t>
      </w:r>
      <w:proofErr w:type="spellStart"/>
      <w:r w:rsidRPr="001C4208">
        <w:rPr>
          <w:color w:val="0F1115"/>
          <w:sz w:val="28"/>
          <w:szCs w:val="28"/>
        </w:rPr>
        <w:t>Профиздат</w:t>
      </w:r>
      <w:proofErr w:type="spellEnd"/>
      <w:r w:rsidRPr="001C4208">
        <w:rPr>
          <w:color w:val="0F1115"/>
          <w:sz w:val="28"/>
          <w:szCs w:val="28"/>
        </w:rPr>
        <w:t>, 2008. – 112 с. 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709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Дангворт</w:t>
      </w:r>
      <w:proofErr w:type="spellEnd"/>
      <w:r w:rsidRPr="001C4208">
        <w:rPr>
          <w:color w:val="0F1115"/>
          <w:sz w:val="28"/>
          <w:szCs w:val="28"/>
        </w:rPr>
        <w:t xml:space="preserve"> Р., </w:t>
      </w:r>
      <w:proofErr w:type="spellStart"/>
      <w:r w:rsidRPr="001C4208">
        <w:rPr>
          <w:color w:val="0F1115"/>
          <w:sz w:val="28"/>
          <w:szCs w:val="28"/>
        </w:rPr>
        <w:t>Гибсон</w:t>
      </w:r>
      <w:proofErr w:type="spellEnd"/>
      <w:r w:rsidRPr="001C4208">
        <w:rPr>
          <w:color w:val="0F1115"/>
          <w:sz w:val="28"/>
          <w:szCs w:val="28"/>
        </w:rPr>
        <w:t xml:space="preserve"> Р., </w:t>
      </w:r>
      <w:proofErr w:type="spellStart"/>
      <w:r w:rsidRPr="001C4208">
        <w:rPr>
          <w:color w:val="0F1115"/>
          <w:sz w:val="28"/>
          <w:szCs w:val="28"/>
        </w:rPr>
        <w:t>Хейнс</w:t>
      </w:r>
      <w:proofErr w:type="spellEnd"/>
      <w:r w:rsidRPr="001C4208">
        <w:rPr>
          <w:color w:val="0F1115"/>
          <w:sz w:val="28"/>
          <w:szCs w:val="28"/>
        </w:rPr>
        <w:t xml:space="preserve"> К., </w:t>
      </w:r>
      <w:proofErr w:type="spellStart"/>
      <w:r w:rsidRPr="001C4208">
        <w:rPr>
          <w:color w:val="0F1115"/>
          <w:sz w:val="28"/>
          <w:szCs w:val="28"/>
        </w:rPr>
        <w:t>Харвей</w:t>
      </w:r>
      <w:proofErr w:type="spellEnd"/>
      <w:r w:rsidRPr="001C4208">
        <w:rPr>
          <w:color w:val="0F1115"/>
          <w:sz w:val="28"/>
          <w:szCs w:val="28"/>
        </w:rPr>
        <w:t xml:space="preserve"> Г. Домашний кукольный театр: куклы, раскладные игрушки, открытки, сюрпризы. / Р. </w:t>
      </w:r>
      <w:proofErr w:type="spellStart"/>
      <w:r w:rsidRPr="001C4208">
        <w:rPr>
          <w:color w:val="0F1115"/>
          <w:sz w:val="28"/>
          <w:szCs w:val="28"/>
        </w:rPr>
        <w:t>Дангворт</w:t>
      </w:r>
      <w:proofErr w:type="spellEnd"/>
      <w:r w:rsidRPr="001C4208">
        <w:rPr>
          <w:color w:val="0F1115"/>
          <w:sz w:val="28"/>
          <w:szCs w:val="28"/>
        </w:rPr>
        <w:t xml:space="preserve"> и др. – М.: РОСМЭН, 1998. – 64 с. 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709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Театр на столе: практическое руководство по созданию кукольного театра. – М.: Формат-М, 2025. – 68 с. 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Берестов В.Д. Театр кукол. / В.Д. Берестов. – М.: Малыш, 2025. – (Сборник стихов о кукольном театре для детей) 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 xml:space="preserve">Бельтюкова Н. Папье-маше. Игрушки и подарки. / Н. Бельтюкова. – М.: </w:t>
      </w:r>
      <w:proofErr w:type="spellStart"/>
      <w:r w:rsidRPr="001C4208">
        <w:rPr>
          <w:color w:val="0F1115"/>
          <w:sz w:val="28"/>
          <w:szCs w:val="28"/>
        </w:rPr>
        <w:t>Рипол</w:t>
      </w:r>
      <w:proofErr w:type="spellEnd"/>
      <w:r w:rsidRPr="001C4208">
        <w:rPr>
          <w:color w:val="0F1115"/>
          <w:sz w:val="28"/>
          <w:szCs w:val="28"/>
        </w:rPr>
        <w:t xml:space="preserve"> Классик, Валери СПД, 2001. – 224 с. 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 xml:space="preserve">Бельтюкова Н., Петров С., Кард В. Учимся лепить. Папье-маше. Пластилин. / Н. Бельтюкова, С. Петров, В. Кард. – М.: </w:t>
      </w:r>
      <w:proofErr w:type="spellStart"/>
      <w:r w:rsidRPr="001C4208">
        <w:rPr>
          <w:color w:val="0F1115"/>
          <w:sz w:val="28"/>
          <w:szCs w:val="28"/>
        </w:rPr>
        <w:t>Эксмо</w:t>
      </w:r>
      <w:proofErr w:type="spellEnd"/>
      <w:r w:rsidRPr="001C4208">
        <w:rPr>
          <w:color w:val="0F1115"/>
          <w:sz w:val="28"/>
          <w:szCs w:val="28"/>
        </w:rPr>
        <w:t xml:space="preserve">-Пресс, Валери СПД, 2001. – 224 с. </w:t>
      </w:r>
    </w:p>
    <w:p w:rsidR="0010527C" w:rsidRPr="001C4208" w:rsidRDefault="0010527C" w:rsidP="009D0551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after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 xml:space="preserve">Довбыш Т. Ватные игрушки и фигурки из папье-маше. Сказочные создания в пошаговых мастер-классах. / Т. Довбыш. – М.: </w:t>
      </w:r>
      <w:proofErr w:type="spellStart"/>
      <w:r w:rsidRPr="001C4208">
        <w:rPr>
          <w:color w:val="0F1115"/>
          <w:sz w:val="28"/>
          <w:szCs w:val="28"/>
        </w:rPr>
        <w:t>Эксмо</w:t>
      </w:r>
      <w:proofErr w:type="spellEnd"/>
      <w:r w:rsidRPr="001C4208">
        <w:rPr>
          <w:color w:val="0F1115"/>
          <w:sz w:val="28"/>
          <w:szCs w:val="28"/>
        </w:rPr>
        <w:t>, 2026. – 176 с.</w:t>
      </w:r>
    </w:p>
    <w:p w:rsidR="0010527C" w:rsidRPr="001C4208" w:rsidRDefault="0010527C" w:rsidP="0010527C">
      <w:pPr>
        <w:pStyle w:val="ds-markdown-paragraph"/>
        <w:shd w:val="clear" w:color="auto" w:fill="FFFFFF"/>
        <w:spacing w:after="0" w:afterAutospacing="0"/>
        <w:ind w:left="426"/>
        <w:rPr>
          <w:color w:val="0F1115"/>
          <w:sz w:val="28"/>
          <w:szCs w:val="28"/>
        </w:rPr>
      </w:pP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</w:pPr>
      <w:r w:rsidRPr="001C420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shd w:val="clear" w:color="auto" w:fill="FFFFFF"/>
          <w:lang w:val="ru-RU"/>
        </w:rPr>
        <w:t xml:space="preserve">Литература для </w:t>
      </w:r>
      <w:r w:rsidRPr="001C4208"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  <w:t>учащихся</w:t>
      </w:r>
    </w:p>
    <w:p w:rsidR="0010527C" w:rsidRPr="001C4208" w:rsidRDefault="0010527C" w:rsidP="009D055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Абалкин Н.А. Рассказы о театре. / Н.А. Абалкин. – М.: Молодая гвардия, 1986. – 192 с.</w:t>
      </w:r>
    </w:p>
    <w:p w:rsidR="0010527C" w:rsidRPr="001C4208" w:rsidRDefault="0010527C" w:rsidP="009D055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426"/>
        <w:jc w:val="both"/>
        <w:rPr>
          <w:color w:val="0F1115"/>
          <w:sz w:val="28"/>
          <w:szCs w:val="28"/>
        </w:rPr>
      </w:pPr>
      <w:proofErr w:type="spellStart"/>
      <w:r w:rsidRPr="001C4208">
        <w:rPr>
          <w:color w:val="0F1115"/>
          <w:sz w:val="28"/>
          <w:szCs w:val="28"/>
        </w:rPr>
        <w:t>Алянский</w:t>
      </w:r>
      <w:proofErr w:type="spellEnd"/>
      <w:r w:rsidRPr="001C4208">
        <w:rPr>
          <w:color w:val="0F1115"/>
          <w:sz w:val="28"/>
          <w:szCs w:val="28"/>
        </w:rPr>
        <w:t xml:space="preserve"> Ю.Л. Азбука театра. / Ю.Л. </w:t>
      </w:r>
      <w:proofErr w:type="spellStart"/>
      <w:r w:rsidRPr="001C4208">
        <w:rPr>
          <w:color w:val="0F1115"/>
          <w:sz w:val="28"/>
          <w:szCs w:val="28"/>
        </w:rPr>
        <w:t>Алянский</w:t>
      </w:r>
      <w:proofErr w:type="spellEnd"/>
      <w:r w:rsidRPr="001C4208">
        <w:rPr>
          <w:color w:val="0F1115"/>
          <w:sz w:val="28"/>
          <w:szCs w:val="28"/>
        </w:rPr>
        <w:t>. – Л.: Детская литература, 1990. – 160 с.</w:t>
      </w:r>
    </w:p>
    <w:p w:rsidR="0010527C" w:rsidRPr="001C4208" w:rsidRDefault="0010527C" w:rsidP="009D055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 xml:space="preserve">Детская энциклопедия. Театр. / Под ред. Е. </w:t>
      </w:r>
      <w:proofErr w:type="spellStart"/>
      <w:r w:rsidRPr="001C4208">
        <w:rPr>
          <w:color w:val="0F1115"/>
          <w:sz w:val="28"/>
          <w:szCs w:val="28"/>
        </w:rPr>
        <w:t>Хлебалина</w:t>
      </w:r>
      <w:proofErr w:type="spellEnd"/>
      <w:r w:rsidRPr="001C4208">
        <w:rPr>
          <w:color w:val="0F1115"/>
          <w:sz w:val="28"/>
          <w:szCs w:val="28"/>
        </w:rPr>
        <w:t xml:space="preserve">. – М.: </w:t>
      </w:r>
      <w:proofErr w:type="spellStart"/>
      <w:r w:rsidRPr="001C4208">
        <w:rPr>
          <w:color w:val="0F1115"/>
          <w:sz w:val="28"/>
          <w:szCs w:val="28"/>
        </w:rPr>
        <w:t>Астрель</w:t>
      </w:r>
      <w:proofErr w:type="spellEnd"/>
      <w:r w:rsidRPr="001C4208">
        <w:rPr>
          <w:color w:val="0F1115"/>
          <w:sz w:val="28"/>
          <w:szCs w:val="28"/>
        </w:rPr>
        <w:t>, 2002. – 448 с.</w:t>
      </w:r>
    </w:p>
    <w:p w:rsidR="0010527C" w:rsidRPr="001C4208" w:rsidRDefault="0010527C" w:rsidP="009D055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426"/>
        <w:jc w:val="both"/>
        <w:rPr>
          <w:color w:val="0F1115"/>
          <w:sz w:val="28"/>
          <w:szCs w:val="28"/>
        </w:rPr>
      </w:pPr>
      <w:r w:rsidRPr="001C4208">
        <w:rPr>
          <w:color w:val="0F1115"/>
          <w:sz w:val="28"/>
          <w:szCs w:val="28"/>
        </w:rPr>
        <w:t>Климовский В.Л. Мы идем за кулисы. Книга о театральных цехах. / В.Л. Климовский. – М.: Детская литература, 1982. – 144 с.</w:t>
      </w:r>
    </w:p>
    <w:p w:rsidR="00E10E18" w:rsidRPr="001C4208" w:rsidRDefault="00E10E18" w:rsidP="00EE2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</w:pPr>
    </w:p>
    <w:p w:rsidR="00E10E18" w:rsidRPr="001C4208" w:rsidRDefault="00E10E18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shd w:val="clear" w:color="auto" w:fill="FFFFFF"/>
          <w:lang w:val="ru-RU"/>
        </w:rPr>
      </w:pPr>
    </w:p>
    <w:p w:rsidR="00D35D03" w:rsidRPr="001C4208" w:rsidRDefault="00D35D03" w:rsidP="00D35D03">
      <w:pPr>
        <w:suppressAutoHyphens/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</w:pPr>
      <w:r w:rsidRPr="00B36B94"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  <w:t>Интернет</w:t>
      </w:r>
      <w:r w:rsidR="00E10E18" w:rsidRPr="00B36B94"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  <w:t xml:space="preserve"> </w:t>
      </w:r>
      <w:r w:rsidR="00917DAE" w:rsidRPr="00B36B94"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  <w:t>-</w:t>
      </w:r>
      <w:r w:rsidRPr="00B36B94">
        <w:rPr>
          <w:rFonts w:ascii="Times New Roman" w:eastAsia="Times New Roman" w:hAnsi="Times New Roman" w:cs="Times New Roman"/>
          <w:b/>
          <w:position w:val="-1"/>
          <w:sz w:val="28"/>
          <w:szCs w:val="28"/>
          <w:shd w:val="clear" w:color="auto" w:fill="FFFFFF"/>
          <w:lang w:val="ru-RU"/>
        </w:rPr>
        <w:t>ресурсы</w:t>
      </w:r>
    </w:p>
    <w:p w:rsidR="00B36B94" w:rsidRPr="00F514FB" w:rsidRDefault="00B36B94" w:rsidP="00B36B94">
      <w:pPr>
        <w:pStyle w:val="ac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F514FB">
        <w:rPr>
          <w:rFonts w:ascii="Times New Roman" w:hAnsi="Times New Roman" w:cs="Times New Roman"/>
          <w:sz w:val="28"/>
          <w:szCs w:val="28"/>
        </w:rPr>
        <w:t>Устройство сцены в театре</w:t>
      </w:r>
      <w:r w:rsidRPr="00F514FB">
        <w:rPr>
          <w:rFonts w:ascii="Times New Roman" w:hAnsi="Times New Roman" w:cs="Times New Roman"/>
          <w:color w:val="0F1115"/>
          <w:sz w:val="28"/>
          <w:szCs w:val="28"/>
        </w:rPr>
        <w:t xml:space="preserve">. – URL: </w:t>
      </w:r>
      <w:r w:rsidRPr="00F514F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F514FB">
          <w:rPr>
            <w:rStyle w:val="af"/>
            <w:rFonts w:ascii="Times New Roman" w:hAnsi="Times New Roman" w:cs="Times New Roman"/>
            <w:sz w:val="28"/>
            <w:szCs w:val="28"/>
          </w:rPr>
          <w:t>http://istoriya-teatra.ru/theatre/item/f00/s09/e0009921/index.shtml</w:t>
        </w:r>
      </w:hyperlink>
      <w:r w:rsidRPr="00F514FB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F514FB">
        <w:rPr>
          <w:rFonts w:ascii="Times New Roman" w:hAnsi="Times New Roman" w:cs="Times New Roman"/>
          <w:color w:val="0F1115"/>
          <w:sz w:val="28"/>
          <w:szCs w:val="28"/>
        </w:rPr>
        <w:t>(дата обращения: 01.09.2026).</w:t>
      </w:r>
    </w:p>
    <w:p w:rsidR="00B36B94" w:rsidRPr="00F514FB" w:rsidRDefault="00B36B94" w:rsidP="00B36B94">
      <w:pPr>
        <w:pStyle w:val="ac"/>
        <w:numPr>
          <w:ilvl w:val="0"/>
          <w:numId w:val="17"/>
        </w:numPr>
        <w:rPr>
          <w:rStyle w:val="af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514FB">
        <w:rPr>
          <w:rFonts w:ascii="Times New Roman" w:hAnsi="Times New Roman" w:cs="Times New Roman"/>
          <w:color w:val="0F1115"/>
          <w:sz w:val="28"/>
          <w:szCs w:val="28"/>
        </w:rPr>
        <w:t>Музей Театра кукол им. С.В. Образцова. Фонды</w:t>
      </w:r>
      <w:r w:rsidRPr="00F514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– URL:</w:t>
      </w:r>
      <w:r w:rsidRPr="00F514F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F514FB">
          <w:rPr>
            <w:rStyle w:val="af"/>
            <w:rFonts w:ascii="Times New Roman" w:hAnsi="Times New Roman" w:cs="Times New Roman"/>
            <w:sz w:val="28"/>
            <w:szCs w:val="28"/>
          </w:rPr>
          <w:t>https://www.puppet.ru/museum/funds</w:t>
        </w:r>
      </w:hyperlink>
      <w:r w:rsidRPr="00F514FB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F514F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(дата обращения: 01.09.2026).</w:t>
      </w:r>
    </w:p>
    <w:p w:rsidR="00047EAC" w:rsidRPr="001C4208" w:rsidRDefault="00047EAC" w:rsidP="00B36B94">
      <w:pPr>
        <w:pStyle w:val="ac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</w:p>
    <w:sectPr w:rsidR="00047EAC" w:rsidRPr="001C4208" w:rsidSect="00FB0C34">
      <w:type w:val="continuous"/>
      <w:pgSz w:w="11904" w:h="16838"/>
      <w:pgMar w:top="1140" w:right="663" w:bottom="1140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77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D"/>
    <w:multiLevelType w:val="singleLevel"/>
    <w:tmpl w:val="0000000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77" w:hanging="360"/>
      </w:pPr>
      <w:rPr>
        <w:rFonts w:ascii="Symbol" w:hAnsi="Symbol" w:cs="Symbol" w:hint="default"/>
      </w:rPr>
    </w:lvl>
  </w:abstractNum>
  <w:abstractNum w:abstractNumId="2" w15:restartNumberingAfterBreak="0">
    <w:nsid w:val="1297699F"/>
    <w:multiLevelType w:val="multilevel"/>
    <w:tmpl w:val="B0649F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63584"/>
    <w:multiLevelType w:val="multilevel"/>
    <w:tmpl w:val="7264C5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63A73"/>
    <w:multiLevelType w:val="hybridMultilevel"/>
    <w:tmpl w:val="2B1E65A6"/>
    <w:lvl w:ilvl="0" w:tplc="0419000D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28045A2B"/>
    <w:multiLevelType w:val="multilevel"/>
    <w:tmpl w:val="E81C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E1018E"/>
    <w:multiLevelType w:val="multilevel"/>
    <w:tmpl w:val="BF606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281CB4"/>
    <w:multiLevelType w:val="multilevel"/>
    <w:tmpl w:val="CA686FA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840945"/>
    <w:multiLevelType w:val="hybridMultilevel"/>
    <w:tmpl w:val="B34ACD3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190816"/>
    <w:multiLevelType w:val="hybridMultilevel"/>
    <w:tmpl w:val="ECD42B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C185A"/>
    <w:multiLevelType w:val="multilevel"/>
    <w:tmpl w:val="BF606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7470CA"/>
    <w:multiLevelType w:val="multilevel"/>
    <w:tmpl w:val="9CC8355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93BCC"/>
    <w:multiLevelType w:val="hybridMultilevel"/>
    <w:tmpl w:val="663A3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84FAF"/>
    <w:multiLevelType w:val="multilevel"/>
    <w:tmpl w:val="7012D4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BB5434"/>
    <w:multiLevelType w:val="multilevel"/>
    <w:tmpl w:val="0C627D3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85FDA"/>
    <w:multiLevelType w:val="multilevel"/>
    <w:tmpl w:val="EC7CF2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19200B"/>
    <w:multiLevelType w:val="hybridMultilevel"/>
    <w:tmpl w:val="D82EE3EE"/>
    <w:lvl w:ilvl="0" w:tplc="0419000D">
      <w:start w:val="1"/>
      <w:numFmt w:val="bullet"/>
      <w:lvlText w:val=""/>
      <w:lvlJc w:val="left"/>
      <w:pPr>
        <w:ind w:left="7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7" w15:restartNumberingAfterBreak="0">
    <w:nsid w:val="5A0C48CA"/>
    <w:multiLevelType w:val="hybridMultilevel"/>
    <w:tmpl w:val="64E628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466A2"/>
    <w:multiLevelType w:val="hybridMultilevel"/>
    <w:tmpl w:val="35A0B89A"/>
    <w:lvl w:ilvl="0" w:tplc="041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6AC71617"/>
    <w:multiLevelType w:val="multilevel"/>
    <w:tmpl w:val="5D3AF3C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64" w:hanging="384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B305EC"/>
    <w:multiLevelType w:val="hybridMultilevel"/>
    <w:tmpl w:val="C3AC3A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F35D1"/>
    <w:multiLevelType w:val="hybridMultilevel"/>
    <w:tmpl w:val="C58AF3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5835FF"/>
    <w:multiLevelType w:val="multilevel"/>
    <w:tmpl w:val="7D12AF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426F29"/>
    <w:multiLevelType w:val="hybridMultilevel"/>
    <w:tmpl w:val="6888991E"/>
    <w:lvl w:ilvl="0" w:tplc="0419000D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4" w15:restartNumberingAfterBreak="0">
    <w:nsid w:val="79C138EE"/>
    <w:multiLevelType w:val="hybridMultilevel"/>
    <w:tmpl w:val="732033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3"/>
  </w:num>
  <w:num w:numId="4">
    <w:abstractNumId w:val="14"/>
  </w:num>
  <w:num w:numId="5">
    <w:abstractNumId w:val="22"/>
  </w:num>
  <w:num w:numId="6">
    <w:abstractNumId w:val="13"/>
  </w:num>
  <w:num w:numId="7">
    <w:abstractNumId w:val="2"/>
  </w:num>
  <w:num w:numId="8">
    <w:abstractNumId w:val="11"/>
  </w:num>
  <w:num w:numId="9">
    <w:abstractNumId w:val="16"/>
  </w:num>
  <w:num w:numId="10">
    <w:abstractNumId w:val="17"/>
  </w:num>
  <w:num w:numId="11">
    <w:abstractNumId w:val="18"/>
  </w:num>
  <w:num w:numId="12">
    <w:abstractNumId w:val="9"/>
  </w:num>
  <w:num w:numId="13">
    <w:abstractNumId w:val="20"/>
  </w:num>
  <w:num w:numId="14">
    <w:abstractNumId w:val="24"/>
  </w:num>
  <w:num w:numId="15">
    <w:abstractNumId w:val="5"/>
  </w:num>
  <w:num w:numId="16">
    <w:abstractNumId w:val="10"/>
  </w:num>
  <w:num w:numId="17">
    <w:abstractNumId w:val="6"/>
  </w:num>
  <w:num w:numId="18">
    <w:abstractNumId w:val="21"/>
  </w:num>
  <w:num w:numId="19">
    <w:abstractNumId w:val="8"/>
  </w:num>
  <w:num w:numId="20">
    <w:abstractNumId w:val="7"/>
  </w:num>
  <w:num w:numId="21">
    <w:abstractNumId w:val="19"/>
  </w:num>
  <w:num w:numId="22">
    <w:abstractNumId w:val="15"/>
  </w:num>
  <w:num w:numId="23">
    <w:abstractNumId w:val="0"/>
  </w:num>
  <w:num w:numId="24">
    <w:abstractNumId w:val="1"/>
  </w:num>
  <w:num w:numId="25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03"/>
    <w:rsid w:val="0003350F"/>
    <w:rsid w:val="00035B81"/>
    <w:rsid w:val="0003618E"/>
    <w:rsid w:val="000433F0"/>
    <w:rsid w:val="00046029"/>
    <w:rsid w:val="00047EAC"/>
    <w:rsid w:val="000719CB"/>
    <w:rsid w:val="00073F09"/>
    <w:rsid w:val="00077D59"/>
    <w:rsid w:val="000C54E3"/>
    <w:rsid w:val="000E6D25"/>
    <w:rsid w:val="000F7821"/>
    <w:rsid w:val="0010527C"/>
    <w:rsid w:val="00117E2A"/>
    <w:rsid w:val="0013109E"/>
    <w:rsid w:val="00146984"/>
    <w:rsid w:val="00173445"/>
    <w:rsid w:val="001813AC"/>
    <w:rsid w:val="001A1F66"/>
    <w:rsid w:val="001B49CC"/>
    <w:rsid w:val="001C21DC"/>
    <w:rsid w:val="001C4208"/>
    <w:rsid w:val="0026633A"/>
    <w:rsid w:val="00281715"/>
    <w:rsid w:val="00297542"/>
    <w:rsid w:val="002C6181"/>
    <w:rsid w:val="002D61CD"/>
    <w:rsid w:val="003163DE"/>
    <w:rsid w:val="00347857"/>
    <w:rsid w:val="00366E79"/>
    <w:rsid w:val="00397E2C"/>
    <w:rsid w:val="003C4709"/>
    <w:rsid w:val="003E3D0F"/>
    <w:rsid w:val="003E5582"/>
    <w:rsid w:val="00414389"/>
    <w:rsid w:val="00444F13"/>
    <w:rsid w:val="004674F3"/>
    <w:rsid w:val="0048248D"/>
    <w:rsid w:val="004E557F"/>
    <w:rsid w:val="004E5C25"/>
    <w:rsid w:val="00534F1B"/>
    <w:rsid w:val="00552FA0"/>
    <w:rsid w:val="00557A0F"/>
    <w:rsid w:val="0056486D"/>
    <w:rsid w:val="005737AF"/>
    <w:rsid w:val="005A4343"/>
    <w:rsid w:val="005C0FD3"/>
    <w:rsid w:val="005C3988"/>
    <w:rsid w:val="005F43D6"/>
    <w:rsid w:val="00620BD5"/>
    <w:rsid w:val="00631CF0"/>
    <w:rsid w:val="00636D9E"/>
    <w:rsid w:val="006558AC"/>
    <w:rsid w:val="0069686A"/>
    <w:rsid w:val="006A0E68"/>
    <w:rsid w:val="006B0D3F"/>
    <w:rsid w:val="006B13E8"/>
    <w:rsid w:val="006D34A5"/>
    <w:rsid w:val="006E6111"/>
    <w:rsid w:val="006F0D39"/>
    <w:rsid w:val="00705C74"/>
    <w:rsid w:val="007465A9"/>
    <w:rsid w:val="007648A5"/>
    <w:rsid w:val="007801F9"/>
    <w:rsid w:val="007F6EF3"/>
    <w:rsid w:val="0080269D"/>
    <w:rsid w:val="00834863"/>
    <w:rsid w:val="00884EB8"/>
    <w:rsid w:val="0088654F"/>
    <w:rsid w:val="008B02B0"/>
    <w:rsid w:val="008B6CE5"/>
    <w:rsid w:val="008E6C56"/>
    <w:rsid w:val="008F5E37"/>
    <w:rsid w:val="00917DAE"/>
    <w:rsid w:val="009505E3"/>
    <w:rsid w:val="009615BD"/>
    <w:rsid w:val="009D0551"/>
    <w:rsid w:val="009D5494"/>
    <w:rsid w:val="00A0654A"/>
    <w:rsid w:val="00A15A28"/>
    <w:rsid w:val="00A177BD"/>
    <w:rsid w:val="00A42F66"/>
    <w:rsid w:val="00A723FA"/>
    <w:rsid w:val="00A77E61"/>
    <w:rsid w:val="00A861C2"/>
    <w:rsid w:val="00AF0E44"/>
    <w:rsid w:val="00AF4AD1"/>
    <w:rsid w:val="00B0500F"/>
    <w:rsid w:val="00B07440"/>
    <w:rsid w:val="00B36B94"/>
    <w:rsid w:val="00B60179"/>
    <w:rsid w:val="00B86347"/>
    <w:rsid w:val="00BA1474"/>
    <w:rsid w:val="00BA3BDF"/>
    <w:rsid w:val="00BC6CAC"/>
    <w:rsid w:val="00BF5563"/>
    <w:rsid w:val="00C324BE"/>
    <w:rsid w:val="00C350DF"/>
    <w:rsid w:val="00C83B18"/>
    <w:rsid w:val="00C92053"/>
    <w:rsid w:val="00CA21E0"/>
    <w:rsid w:val="00CA2F1F"/>
    <w:rsid w:val="00CC4A34"/>
    <w:rsid w:val="00D05EAE"/>
    <w:rsid w:val="00D13001"/>
    <w:rsid w:val="00D35D03"/>
    <w:rsid w:val="00D3683F"/>
    <w:rsid w:val="00D76974"/>
    <w:rsid w:val="00DA15E7"/>
    <w:rsid w:val="00E07862"/>
    <w:rsid w:val="00E10E18"/>
    <w:rsid w:val="00EE2568"/>
    <w:rsid w:val="00F259FE"/>
    <w:rsid w:val="00F465F8"/>
    <w:rsid w:val="00F7573F"/>
    <w:rsid w:val="00F8262A"/>
    <w:rsid w:val="00F85B9A"/>
    <w:rsid w:val="00F903CB"/>
    <w:rsid w:val="00FA5E1B"/>
    <w:rsid w:val="00FB0C34"/>
    <w:rsid w:val="00FB4C0F"/>
    <w:rsid w:val="00FC4ED1"/>
    <w:rsid w:val="00FD4AF4"/>
    <w:rsid w:val="00FE0523"/>
    <w:rsid w:val="00FF1B0F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63DF4"/>
  <w15:chartTrackingRefBased/>
  <w15:docId w15:val="{EE2D063D-B6B2-43CF-963B-06CB0AC4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rsid w:val="00FF1B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rsid w:val="007648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rsid w:val="00AF4A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основной"/>
    <w:basedOn w:val="a"/>
    <w:next w:val="a"/>
    <w:link w:val="40"/>
    <w:uiPriority w:val="9"/>
    <w:unhideWhenUsed/>
    <w:rsid w:val="00AF4AD1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rsid w:val="00A177BD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5D03"/>
    <w:rPr>
      <w:b/>
      <w:bCs/>
    </w:rPr>
  </w:style>
  <w:style w:type="table" w:styleId="a4">
    <w:name w:val="Table Grid"/>
    <w:basedOn w:val="a1"/>
    <w:uiPriority w:val="59"/>
    <w:rsid w:val="00D35D03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35D0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5D03"/>
    <w:pPr>
      <w:spacing w:after="200" w:line="240" w:lineRule="auto"/>
    </w:pPr>
    <w:rPr>
      <w:rFonts w:eastAsiaTheme="minorEastAsia"/>
      <w:sz w:val="20"/>
      <w:szCs w:val="20"/>
      <w:lang w:val="ru-RU"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5D03"/>
    <w:rPr>
      <w:rFonts w:eastAsiaTheme="minorEastAsia"/>
      <w:sz w:val="20"/>
      <w:szCs w:val="20"/>
      <w:lang w:val="ru-RU"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5D0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5D03"/>
    <w:rPr>
      <w:rFonts w:eastAsiaTheme="minorEastAsia"/>
      <w:b/>
      <w:bCs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D35D03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D35D03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qFormat/>
    <w:rsid w:val="00D35D03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customStyle="1" w:styleId="c2">
    <w:name w:val="c2"/>
    <w:basedOn w:val="a0"/>
    <w:rsid w:val="00D35D03"/>
  </w:style>
  <w:style w:type="character" w:customStyle="1" w:styleId="c11">
    <w:name w:val="c11"/>
    <w:basedOn w:val="a0"/>
    <w:rsid w:val="00D35D03"/>
  </w:style>
  <w:style w:type="character" w:customStyle="1" w:styleId="c6">
    <w:name w:val="c6"/>
    <w:basedOn w:val="a0"/>
    <w:rsid w:val="00D35D03"/>
  </w:style>
  <w:style w:type="paragraph" w:styleId="ad">
    <w:name w:val="No Spacing"/>
    <w:uiPriority w:val="1"/>
    <w:rsid w:val="00D35D03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FF1B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648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F4A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aliases w:val="основной Знак"/>
    <w:basedOn w:val="a0"/>
    <w:link w:val="4"/>
    <w:uiPriority w:val="9"/>
    <w:rsid w:val="00AF4AD1"/>
    <w:rPr>
      <w:rFonts w:ascii="Times New Roman" w:eastAsiaTheme="majorEastAsia" w:hAnsi="Times New Roman" w:cstheme="majorBidi"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A177BD"/>
    <w:rPr>
      <w:rFonts w:ascii="Times New Roman" w:eastAsiaTheme="majorEastAsia" w:hAnsi="Times New Roman" w:cstheme="majorBidi"/>
      <w:color w:val="000000" w:themeColor="text1"/>
      <w:sz w:val="28"/>
    </w:rPr>
  </w:style>
  <w:style w:type="paragraph" w:customStyle="1" w:styleId="11">
    <w:name w:val="Стиль1"/>
    <w:basedOn w:val="a"/>
    <w:link w:val="12"/>
    <w:qFormat/>
    <w:rsid w:val="0003350F"/>
    <w:rPr>
      <w:rFonts w:ascii="Times New Roman" w:hAnsi="Times New Roman"/>
      <w:sz w:val="28"/>
      <w:lang w:val="ru-RU"/>
    </w:rPr>
  </w:style>
  <w:style w:type="paragraph" w:styleId="ae">
    <w:name w:val="Normal (Web)"/>
    <w:basedOn w:val="a"/>
    <w:uiPriority w:val="99"/>
    <w:unhideWhenUsed/>
    <w:rsid w:val="00073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Стиль1 Знак"/>
    <w:basedOn w:val="a0"/>
    <w:link w:val="11"/>
    <w:rsid w:val="0003350F"/>
    <w:rPr>
      <w:rFonts w:ascii="Times New Roman" w:hAnsi="Times New Roman"/>
      <w:sz w:val="28"/>
      <w:lang w:val="ru-RU"/>
    </w:rPr>
  </w:style>
  <w:style w:type="character" w:styleId="af">
    <w:name w:val="Hyperlink"/>
    <w:basedOn w:val="a0"/>
    <w:uiPriority w:val="99"/>
    <w:unhideWhenUsed/>
    <w:rsid w:val="00CA2F1F"/>
    <w:rPr>
      <w:color w:val="0563C1" w:themeColor="hyperlink"/>
      <w:u w:val="single"/>
    </w:rPr>
  </w:style>
  <w:style w:type="paragraph" w:customStyle="1" w:styleId="ds-markdown-paragraph">
    <w:name w:val="ds-markdown-paragraph"/>
    <w:basedOn w:val="a"/>
    <w:rsid w:val="00181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kip-quote-patch">
    <w:name w:val="skip-quote-patch"/>
    <w:basedOn w:val="a0"/>
    <w:rsid w:val="001813AC"/>
  </w:style>
  <w:style w:type="character" w:styleId="af0">
    <w:name w:val="FollowedHyperlink"/>
    <w:basedOn w:val="a0"/>
    <w:uiPriority w:val="99"/>
    <w:semiHidden/>
    <w:unhideWhenUsed/>
    <w:rsid w:val="0010527C"/>
    <w:rPr>
      <w:color w:val="954F72" w:themeColor="followedHyperlink"/>
      <w:u w:val="single"/>
    </w:rPr>
  </w:style>
  <w:style w:type="character" w:customStyle="1" w:styleId="af1">
    <w:name w:val="Основной текст_"/>
    <w:basedOn w:val="a0"/>
    <w:link w:val="13"/>
    <w:rsid w:val="00146984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1"/>
    <w:rsid w:val="0014698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ppet.ru/museum/funds" TargetMode="External"/><Relationship Id="rId3" Type="http://schemas.openxmlformats.org/officeDocument/2006/relationships/styles" Target="styles.xml"/><Relationship Id="rId7" Type="http://schemas.openxmlformats.org/officeDocument/2006/relationships/hyperlink" Target="http://istoriya-teatra.ru/theatre/item/f00/s09/e0009921/index.s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3A467AC-B220-415A-9609-5D07D4EA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17</Pages>
  <Words>5320</Words>
  <Characters>30329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2026-09-18T06:29:00Z</dcterms:created>
  <dcterms:modified xsi:type="dcterms:W3CDTF">2026-09-18T09:38:00Z</dcterms:modified>
</cp:coreProperties>
</file>