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01" w:rsidRPr="00D82281" w:rsidRDefault="00C345BD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автономное </w:t>
      </w:r>
      <w:r w:rsidR="00E35A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учреждение дополнительного образования       Городской Дворец детского и юношеского творчества 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1952625" cy="1557627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91" cy="1561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                          </w:t>
      </w:r>
      <w:r w:rsidRPr="00ED364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Проект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«Путь к успеху</w:t>
      </w:r>
      <w:r w:rsidRPr="00877CD4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»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</w:t>
      </w:r>
      <w:r w:rsidRPr="00D8228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Автор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проекта: </w:t>
      </w:r>
    </w:p>
    <w:p w:rsidR="00E35A01" w:rsidRDefault="000813DA" w:rsidP="00C345BD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Колмакова Татьяна Владимировна,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</w:t>
      </w:r>
      <w:r w:rsidR="00C345B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педагог-организатор МАУ ДО ГДДЮТ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0812E3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</w:t>
      </w:r>
    </w:p>
    <w:p w:rsidR="000812E3" w:rsidRDefault="000812E3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E35A01" w:rsidRDefault="000812E3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</w:t>
      </w:r>
      <w:r w:rsidR="00E35A0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E35A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</w:t>
      </w:r>
      <w:r w:rsidR="00E35A01" w:rsidRPr="00D674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</w:t>
      </w:r>
      <w:r w:rsidR="00E35A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Нижний Тагил</w:t>
      </w:r>
    </w:p>
    <w:p w:rsidR="00E35A01" w:rsidRPr="00D67482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="00C345B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2025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61F5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</w:t>
      </w:r>
      <w:r w:rsidRPr="00561F5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E35A01" w:rsidRPr="00ED3645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</w:t>
      </w:r>
      <w:r w:rsidRPr="00ED364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Паспорт проекта</w:t>
      </w:r>
    </w:p>
    <w:p w:rsidR="00E35A01" w:rsidRPr="00561F59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802"/>
        <w:gridCol w:w="6769"/>
      </w:tblGrid>
      <w:tr w:rsidR="00E35A01" w:rsidRPr="00007ED8" w:rsidTr="00444834">
        <w:tc>
          <w:tcPr>
            <w:tcW w:w="2802" w:type="dxa"/>
          </w:tcPr>
          <w:p w:rsidR="00E35A01" w:rsidRDefault="00E35A01" w:rsidP="0044483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Название организации</w:t>
            </w:r>
          </w:p>
        </w:tc>
        <w:tc>
          <w:tcPr>
            <w:tcW w:w="6769" w:type="dxa"/>
          </w:tcPr>
          <w:p w:rsidR="00E35A01" w:rsidRPr="00C77136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Координационно-методический центр по художественн</w:t>
            </w:r>
            <w:r w:rsidR="00C345B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о-эстетическому образованию МАУ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ГДДЮТ г. Нижний Тагил. </w:t>
            </w:r>
            <w:r w:rsidRPr="00C7713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Год регистрации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-2001г.</w:t>
            </w:r>
          </w:p>
          <w:p w:rsidR="00E35A01" w:rsidRPr="00007ED8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713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Направление деятельности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детское художественно-эстетическое творчество. </w:t>
            </w:r>
          </w:p>
          <w:p w:rsidR="00E35A01" w:rsidRPr="005978CB" w:rsidRDefault="00E35A01" w:rsidP="004448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E35A01" w:rsidRPr="00C345BD" w:rsidTr="00444834">
        <w:tc>
          <w:tcPr>
            <w:tcW w:w="2802" w:type="dxa"/>
          </w:tcPr>
          <w:p w:rsidR="00E35A01" w:rsidRDefault="00E35A01" w:rsidP="0044483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6769" w:type="dxa"/>
          </w:tcPr>
          <w:p w:rsidR="00E35A01" w:rsidRPr="00DC3C9C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07ED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622013 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Тагил, улица Красногвардейская 15) (телефон 8(3435) 2507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82, 8(3435) 461085, </w:t>
            </w:r>
          </w:p>
        </w:tc>
      </w:tr>
      <w:tr w:rsidR="00E35A01" w:rsidTr="00444834">
        <w:tc>
          <w:tcPr>
            <w:tcW w:w="2802" w:type="dxa"/>
          </w:tcPr>
          <w:p w:rsidR="00E35A01" w:rsidRDefault="00E35A01" w:rsidP="0044483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6769" w:type="dxa"/>
          </w:tcPr>
          <w:p w:rsidR="00E35A01" w:rsidRPr="00007ED8" w:rsidRDefault="00484A42" w:rsidP="0044483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«Путь к успеху</w:t>
            </w:r>
            <w:r w:rsidR="00E35A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  <w:tr w:rsidR="00E35A01" w:rsidTr="00444834">
        <w:tc>
          <w:tcPr>
            <w:tcW w:w="2802" w:type="dxa"/>
          </w:tcPr>
          <w:p w:rsidR="00E35A01" w:rsidRDefault="00E35A01" w:rsidP="0044483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Авторы и исполнители  проекта</w:t>
            </w:r>
          </w:p>
        </w:tc>
        <w:tc>
          <w:tcPr>
            <w:tcW w:w="6769" w:type="dxa"/>
          </w:tcPr>
          <w:p w:rsidR="00E35A01" w:rsidRPr="00C77136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7713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Руко</w:t>
            </w:r>
            <w:r w:rsidR="00484A4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водители</w:t>
            </w:r>
            <w:r w:rsidRPr="00C7713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проекта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DF223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–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84A4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Колмакова  Татьяна Владимировна, педагоги-организаторы 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КМЦ по художественно </w:t>
            </w:r>
            <w:proofErr w:type="gramStart"/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–э</w:t>
            </w:r>
            <w:proofErr w:type="gramEnd"/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стетическому образованию детей</w:t>
            </w:r>
            <w:r w:rsidR="00C345B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ДОД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ГДДЮТ.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61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Исполнители проекта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*  Денисова Ирина Евгеньевна, методист  высшей категории МБОУ ДОД ГДДЮТ, руководитель КМЦ 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художественно 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эстетическому образованию детей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МБОУ ДОД</w:t>
            </w:r>
            <w:r w:rsidRPr="00C771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ГДДЮТ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*  Колмакова Татьяна Владимировна, педагог-организатор МБУ ДО ГДДЮТ 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* Барон Евгения Владимировна, педагог-организатор</w:t>
            </w:r>
          </w:p>
          <w:p w:rsidR="00E35A01" w:rsidRDefault="00E35A01" w:rsidP="00E35A01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* Степура Людмила Константиновна, художественный руководитель  МБУ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ГДДЮТ.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* Короленко Мария Борисовна, художественный руководитель МАУ ДО ДДДЮТ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*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Чебакова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Ольга Семеновна, педагог-организатор ДЮЦ «Мир»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* Мельникова Нина Александровна, педагог-организатор МБУ ДО ДДТ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Тагилстроевского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района.</w:t>
            </w:r>
          </w:p>
          <w:p w:rsidR="00E35A01" w:rsidRDefault="00E35A01" w:rsidP="004448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35A01" w:rsidRPr="00DF2236" w:rsidRDefault="00E35A01" w:rsidP="00DF223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*педагоги дополнительного образования ОУ г. Нижний Тагил</w:t>
            </w:r>
          </w:p>
        </w:tc>
      </w:tr>
      <w:tr w:rsidR="00E35A01" w:rsidTr="00444834">
        <w:tc>
          <w:tcPr>
            <w:tcW w:w="2802" w:type="dxa"/>
          </w:tcPr>
          <w:p w:rsidR="00E35A01" w:rsidRDefault="00E35A01" w:rsidP="0044483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Содержание проекта</w:t>
            </w:r>
          </w:p>
        </w:tc>
        <w:tc>
          <w:tcPr>
            <w:tcW w:w="6769" w:type="dxa"/>
          </w:tcPr>
          <w:p w:rsidR="00E35A01" w:rsidRDefault="000813DA" w:rsidP="004448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творческих лабораторий.</w:t>
            </w:r>
          </w:p>
          <w:p w:rsidR="00E35A01" w:rsidRDefault="00E35A01" w:rsidP="004448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мастер-</w:t>
            </w:r>
            <w:r w:rsidR="000813DA">
              <w:rPr>
                <w:rFonts w:ascii="Times New Roman" w:hAnsi="Times New Roman" w:cs="Times New Roman"/>
                <w:sz w:val="28"/>
                <w:szCs w:val="28"/>
              </w:rPr>
              <w:t>классов</w:t>
            </w:r>
          </w:p>
          <w:p w:rsidR="00E35A01" w:rsidRDefault="00E35A01" w:rsidP="004448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се</w:t>
            </w:r>
            <w:r w:rsidR="000813DA">
              <w:rPr>
                <w:rFonts w:ascii="Times New Roman" w:hAnsi="Times New Roman" w:cs="Times New Roman"/>
                <w:sz w:val="28"/>
                <w:szCs w:val="28"/>
              </w:rPr>
              <w:t>минаров, дискуссий, творческих встреч.</w:t>
            </w:r>
          </w:p>
          <w:p w:rsidR="000813DA" w:rsidRDefault="000813DA" w:rsidP="004448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экскурсий,</w:t>
            </w:r>
          </w:p>
          <w:p w:rsidR="000813DA" w:rsidRDefault="000813DA" w:rsidP="004448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театра, концертов, филармонии</w:t>
            </w:r>
          </w:p>
          <w:p w:rsidR="00E35A01" w:rsidRPr="00DF2236" w:rsidRDefault="000813DA" w:rsidP="00DF223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Тематических смен в ОЛ</w:t>
            </w:r>
            <w:r w:rsidR="00DF2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812E3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          </w:t>
      </w:r>
    </w:p>
    <w:p w:rsidR="000812E3" w:rsidRDefault="000812E3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35A01" w:rsidRPr="0061097E" w:rsidRDefault="000812E3" w:rsidP="00E35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lastRenderedPageBreak/>
        <w:t xml:space="preserve">                   </w:t>
      </w:r>
      <w:bookmarkStart w:id="0" w:name="_GoBack"/>
      <w:bookmarkEnd w:id="0"/>
      <w:r w:rsidR="00E35A0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="00E35A01" w:rsidRPr="0061097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Описание прое</w:t>
      </w:r>
      <w:r w:rsidR="00E35A0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</w:t>
      </w:r>
      <w:r w:rsidR="00E35A01" w:rsidRPr="0061097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та</w:t>
      </w:r>
    </w:p>
    <w:p w:rsidR="00E35A01" w:rsidRPr="00D67482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5A01" w:rsidRPr="00D67482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5A01" w:rsidRPr="00D67482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5A01" w:rsidRDefault="00E35A01" w:rsidP="00E35A01">
      <w:pPr>
        <w:rPr>
          <w:rFonts w:ascii="Times New Roman" w:hAnsi="Times New Roman" w:cs="Times New Roman"/>
          <w:sz w:val="28"/>
          <w:szCs w:val="28"/>
        </w:rPr>
      </w:pPr>
      <w:r w:rsidRPr="00D00C23">
        <w:rPr>
          <w:rFonts w:ascii="Times New Roman" w:hAnsi="Times New Roman" w:cs="Times New Roman"/>
          <w:sz w:val="28"/>
          <w:szCs w:val="28"/>
        </w:rPr>
        <w:t xml:space="preserve">        </w:t>
      </w:r>
      <w:r w:rsidR="00BD313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5A01">
        <w:rPr>
          <w:rFonts w:ascii="Times New Roman" w:hAnsi="Times New Roman" w:cs="Times New Roman"/>
          <w:sz w:val="28"/>
          <w:szCs w:val="28"/>
        </w:rPr>
        <w:t>Образо</w:t>
      </w:r>
      <w:r w:rsidR="000813DA">
        <w:rPr>
          <w:rFonts w:ascii="Times New Roman" w:hAnsi="Times New Roman" w:cs="Times New Roman"/>
          <w:sz w:val="28"/>
          <w:szCs w:val="28"/>
        </w:rPr>
        <w:t>вательный пр</w:t>
      </w:r>
      <w:r w:rsidR="00BD3136">
        <w:rPr>
          <w:rFonts w:ascii="Times New Roman" w:hAnsi="Times New Roman" w:cs="Times New Roman"/>
          <w:sz w:val="28"/>
          <w:szCs w:val="28"/>
        </w:rPr>
        <w:t>оект «Путь к успеху» Возраст: 13</w:t>
      </w:r>
      <w:r w:rsidRPr="00E35A01">
        <w:rPr>
          <w:rFonts w:ascii="Times New Roman" w:hAnsi="Times New Roman" w:cs="Times New Roman"/>
          <w:sz w:val="28"/>
          <w:szCs w:val="28"/>
        </w:rPr>
        <w:t>-18 лет</w:t>
      </w:r>
      <w:r w:rsidR="000813DA">
        <w:rPr>
          <w:rFonts w:ascii="Times New Roman" w:hAnsi="Times New Roman" w:cs="Times New Roman"/>
          <w:sz w:val="28"/>
          <w:szCs w:val="28"/>
        </w:rPr>
        <w:t>.</w:t>
      </w:r>
      <w:r w:rsidRPr="00E35A01">
        <w:rPr>
          <w:rFonts w:ascii="Times New Roman" w:hAnsi="Times New Roman" w:cs="Times New Roman"/>
          <w:sz w:val="28"/>
          <w:szCs w:val="28"/>
        </w:rPr>
        <w:t xml:space="preserve"> </w:t>
      </w:r>
      <w:r w:rsidR="000813DA">
        <w:rPr>
          <w:rFonts w:ascii="Times New Roman" w:hAnsi="Times New Roman" w:cs="Times New Roman"/>
          <w:sz w:val="28"/>
          <w:szCs w:val="28"/>
        </w:rPr>
        <w:t xml:space="preserve"> Данный </w:t>
      </w:r>
      <w:r w:rsidRPr="00E35A01">
        <w:rPr>
          <w:rFonts w:ascii="Times New Roman" w:hAnsi="Times New Roman" w:cs="Times New Roman"/>
          <w:sz w:val="28"/>
          <w:szCs w:val="28"/>
        </w:rPr>
        <w:t>проект «Время взлетать» проход</w:t>
      </w:r>
      <w:r w:rsidR="000813DA">
        <w:rPr>
          <w:rFonts w:ascii="Times New Roman" w:hAnsi="Times New Roman" w:cs="Times New Roman"/>
          <w:sz w:val="28"/>
          <w:szCs w:val="28"/>
        </w:rPr>
        <w:t>ит в рамках проведения городского Фестиваля детского художественного творчества «Ад</w:t>
      </w:r>
      <w:r w:rsidR="00BD3136">
        <w:rPr>
          <w:rFonts w:ascii="Times New Roman" w:hAnsi="Times New Roman" w:cs="Times New Roman"/>
          <w:sz w:val="28"/>
          <w:szCs w:val="28"/>
        </w:rPr>
        <w:t>рес детства – мой Нижний Тагил»</w:t>
      </w:r>
      <w:r w:rsidR="000813DA">
        <w:rPr>
          <w:rFonts w:ascii="Times New Roman" w:hAnsi="Times New Roman" w:cs="Times New Roman"/>
          <w:sz w:val="28"/>
          <w:szCs w:val="28"/>
        </w:rPr>
        <w:t>.</w:t>
      </w:r>
      <w:r w:rsidR="00BD3136">
        <w:rPr>
          <w:rFonts w:ascii="Times New Roman" w:hAnsi="Times New Roman" w:cs="Times New Roman"/>
          <w:sz w:val="28"/>
          <w:szCs w:val="28"/>
        </w:rPr>
        <w:t xml:space="preserve"> </w:t>
      </w:r>
      <w:r w:rsidR="000813DA">
        <w:rPr>
          <w:rFonts w:ascii="Times New Roman" w:hAnsi="Times New Roman" w:cs="Times New Roman"/>
          <w:sz w:val="28"/>
          <w:szCs w:val="28"/>
        </w:rPr>
        <w:t xml:space="preserve"> Задача </w:t>
      </w:r>
      <w:r w:rsidRPr="00E35A01">
        <w:rPr>
          <w:rFonts w:ascii="Times New Roman" w:hAnsi="Times New Roman" w:cs="Times New Roman"/>
          <w:sz w:val="28"/>
          <w:szCs w:val="28"/>
        </w:rPr>
        <w:t xml:space="preserve">проекта не просто отметить наиболее успешные примеры в области дополнительного образования, но провести ряд мероприятий с участием успешных профессионалов, представляющих каждое из направлений конкурных программ. Мероприятия проекта проходят в формате </w:t>
      </w:r>
      <w:proofErr w:type="spellStart"/>
      <w:r w:rsidRPr="00E35A01">
        <w:rPr>
          <w:rFonts w:ascii="Times New Roman" w:hAnsi="Times New Roman" w:cs="Times New Roman"/>
          <w:sz w:val="28"/>
          <w:szCs w:val="28"/>
        </w:rPr>
        <w:t>интенсивов</w:t>
      </w:r>
      <w:proofErr w:type="spellEnd"/>
      <w:r w:rsidRPr="00E35A01">
        <w:rPr>
          <w:rFonts w:ascii="Times New Roman" w:hAnsi="Times New Roman" w:cs="Times New Roman"/>
          <w:sz w:val="28"/>
          <w:szCs w:val="28"/>
        </w:rPr>
        <w:t xml:space="preserve"> </w:t>
      </w:r>
      <w:r w:rsidR="00BD3136">
        <w:rPr>
          <w:rFonts w:ascii="Times New Roman" w:hAnsi="Times New Roman" w:cs="Times New Roman"/>
          <w:sz w:val="28"/>
          <w:szCs w:val="28"/>
        </w:rPr>
        <w:t xml:space="preserve"> </w:t>
      </w:r>
      <w:r w:rsidRPr="00E35A01">
        <w:rPr>
          <w:rFonts w:ascii="Times New Roman" w:hAnsi="Times New Roman" w:cs="Times New Roman"/>
          <w:sz w:val="28"/>
          <w:szCs w:val="28"/>
        </w:rPr>
        <w:t xml:space="preserve">(3-5 дней) и включают в себя встречи, лекции, экскурсии, </w:t>
      </w:r>
      <w:proofErr w:type="spellStart"/>
      <w:r w:rsidRPr="00E35A01">
        <w:rPr>
          <w:rFonts w:ascii="Times New Roman" w:hAnsi="Times New Roman" w:cs="Times New Roman"/>
          <w:sz w:val="28"/>
          <w:szCs w:val="28"/>
        </w:rPr>
        <w:t>воркшопы</w:t>
      </w:r>
      <w:proofErr w:type="spellEnd"/>
      <w:r w:rsidRPr="00E35A01">
        <w:rPr>
          <w:rFonts w:ascii="Times New Roman" w:hAnsi="Times New Roman" w:cs="Times New Roman"/>
          <w:sz w:val="28"/>
          <w:szCs w:val="28"/>
        </w:rPr>
        <w:t xml:space="preserve">, мастер-классы и дискуссии. </w:t>
      </w:r>
      <w:r w:rsidR="000813DA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Pr="00E35A01">
        <w:rPr>
          <w:rFonts w:ascii="Times New Roman" w:hAnsi="Times New Roman" w:cs="Times New Roman"/>
          <w:sz w:val="28"/>
          <w:szCs w:val="28"/>
        </w:rPr>
        <w:t xml:space="preserve"> образования и культуры, шоу-бизнеса встречаются с юными участниками для того, чтобы поделиться опытом, рассказать о возможностях реализации собственного потенциала и современных тенденциях образования и культуры. Подобные практики позволяют юным участникам по-новому взглянуть на свои возможности и перспективы, которые открывает перед ними </w:t>
      </w:r>
      <w:r w:rsidR="000813DA">
        <w:rPr>
          <w:rFonts w:ascii="Times New Roman" w:hAnsi="Times New Roman" w:cs="Times New Roman"/>
          <w:sz w:val="28"/>
          <w:szCs w:val="28"/>
        </w:rPr>
        <w:t xml:space="preserve">город. </w:t>
      </w:r>
    </w:p>
    <w:p w:rsidR="00E5252A" w:rsidRPr="00A63EBF" w:rsidRDefault="00E5252A" w:rsidP="00E52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 ДО ГДДЮТ,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</w:t>
      </w:r>
      <w:proofErr w:type="gramEnd"/>
      <w:r w:rsidR="00DF2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реализуется данный проект  является Региональным  центром 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выявления, поддержки и развития способностей и талантов у детей и молодежи</w:t>
      </w:r>
      <w:r w:rsidR="00DF223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создается  благоприятная  среда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детей, проявивших выдающиеся способности, внедрение в образовательную</w:t>
      </w:r>
      <w:r w:rsidR="00DF2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 обновленных образовательных программ, соответствующих современному научно-технологическому развитию страны и</w:t>
      </w:r>
      <w:r w:rsidR="00DF2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погружающих детей в образовательные ситуации через решение задач, актуальных для науки, искусства, спорта, бизнеса,</w:t>
      </w:r>
    </w:p>
    <w:p w:rsidR="00E5252A" w:rsidRDefault="00E5252A" w:rsidP="00E5252A">
      <w:pPr>
        <w:rPr>
          <w:rFonts w:ascii="Times New Roman" w:hAnsi="Times New Roman" w:cs="Times New Roman"/>
          <w:sz w:val="28"/>
          <w:szCs w:val="28"/>
        </w:rPr>
      </w:pP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 в целом.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cr/>
      </w:r>
      <w:r w:rsidR="005A7645">
        <w:rPr>
          <w:rFonts w:ascii="Times New Roman" w:hAnsi="Times New Roman" w:cs="Times New Roman"/>
          <w:sz w:val="28"/>
          <w:szCs w:val="28"/>
        </w:rPr>
        <w:t>Проект основывается на документы:</w:t>
      </w:r>
    </w:p>
    <w:p w:rsidR="00E5252A" w:rsidRPr="00E5252A" w:rsidRDefault="00E35A01" w:rsidP="00E5252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5252A">
        <w:rPr>
          <w:rFonts w:ascii="Times New Roman" w:hAnsi="Times New Roman" w:cs="Times New Roman"/>
          <w:sz w:val="28"/>
          <w:szCs w:val="28"/>
        </w:rPr>
        <w:t xml:space="preserve"> </w:t>
      </w:r>
      <w:r w:rsidR="00104423" w:rsidRP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проект «Успех каждого ребенка»</w:t>
      </w:r>
      <w:proofErr w:type="gramStart"/>
      <w:r w:rsidR="00104423" w:rsidRP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E5252A" w:rsidRDefault="00104423" w:rsidP="00E5252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64B4">
        <w:t xml:space="preserve"> </w:t>
      </w:r>
      <w:r w:rsidR="00C345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 2026</w:t>
      </w:r>
      <w:r w:rsidRPr="0006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80% от общего числа детей, обновления содержания и методов дополнительного образования детей, развития кадрового потенциала и модернизации инфраструктуры системы дополнительного образования детей.</w:t>
      </w:r>
      <w:proofErr w:type="gramEnd"/>
    </w:p>
    <w:p w:rsidR="00104423" w:rsidRPr="00E5252A" w:rsidRDefault="00104423" w:rsidP="00E525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Задача:</w:t>
      </w:r>
      <w:r w:rsidRPr="0006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0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эффективной системы выявления, поддержки и развития способностей и талантов у детей и молодежи, направленной на самоопределение и профессиональную ориентацию всех обучающихся.</w:t>
      </w:r>
      <w:r w:rsidR="00E5252A">
        <w:rPr>
          <w:rFonts w:ascii="Times New Roman" w:hAnsi="Times New Roman" w:cs="Times New Roman"/>
          <w:sz w:val="28"/>
          <w:szCs w:val="28"/>
        </w:rPr>
        <w:t xml:space="preserve"> (</w:t>
      </w:r>
      <w:r w:rsidRPr="000664B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реализации: 1 октября 2018 г. - 31 декабря 2024 г.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104423" w:rsidRDefault="00104423" w:rsidP="001044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423" w:rsidRDefault="00104423" w:rsidP="001044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423" w:rsidRPr="00E5252A" w:rsidRDefault="00104423" w:rsidP="00E5252A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"Билет в будущее" - мероприятия по ранней профессиональной ориентации учащихся 6 - 11 классов  </w:t>
      </w:r>
    </w:p>
    <w:p w:rsidR="00104423" w:rsidRPr="00A63EBF" w:rsidRDefault="00104423" w:rsidP="001044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организаций. Ранняя профессиональная ориентация учащихся 6 - 11 классов общеобразовательных</w:t>
      </w:r>
    </w:p>
    <w:p w:rsidR="00104423" w:rsidRPr="00A63EBF" w:rsidRDefault="00104423" w:rsidP="00E52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проводится в целях выбора сферы деятельности (профессии), трудоустройства, прохождения профессионального</w:t>
      </w:r>
      <w:r w:rsid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обучения. В 2018 году проект реализуется в соответствии с постановлением Правительства Российской Федерации от 3 ноября</w:t>
      </w:r>
      <w:r w:rsidR="00E52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 № 1302 </w:t>
      </w:r>
    </w:p>
    <w:p w:rsidR="00104423" w:rsidRPr="00A63EBF" w:rsidRDefault="00104423" w:rsidP="001044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Ранняя профориентация - система мероприятий, направленных на профессиональную ориентацию детей, в том числе</w:t>
      </w:r>
    </w:p>
    <w:p w:rsidR="00104423" w:rsidRPr="00A63EBF" w:rsidRDefault="00104423" w:rsidP="001044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младшего школьного и дошкольного возраста, и навигацию по существующим профессиям и профессиональным областям,</w:t>
      </w:r>
    </w:p>
    <w:p w:rsidR="00104423" w:rsidRPr="00A63EBF" w:rsidRDefault="00104423" w:rsidP="001044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DF2236">
        <w:rPr>
          <w:rFonts w:ascii="Times New Roman" w:eastAsia="Times New Roman" w:hAnsi="Times New Roman" w:cs="Times New Roman"/>
          <w:sz w:val="28"/>
          <w:szCs w:val="28"/>
          <w:lang w:eastAsia="ru-RU"/>
        </w:rPr>
        <w:t>дготовку к выбору профессии.</w:t>
      </w:r>
    </w:p>
    <w:p w:rsidR="00E35A01" w:rsidRDefault="00E35A01" w:rsidP="00E35A01">
      <w:pPr>
        <w:shd w:val="clear" w:color="auto" w:fill="FFFFFF"/>
        <w:tabs>
          <w:tab w:val="left" w:pos="0"/>
        </w:tabs>
        <w:suppressAutoHyphens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5A01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5A01" w:rsidRPr="00D00C23" w:rsidRDefault="00E35A01" w:rsidP="00E35A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F2236" w:rsidRDefault="00DF2236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5A01" w:rsidRPr="00D00C23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00C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lastRenderedPageBreak/>
        <w:t xml:space="preserve">Цели и задачи проекта. </w:t>
      </w:r>
    </w:p>
    <w:p w:rsidR="00E35A01" w:rsidRPr="00D00C23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A01" w:rsidRPr="00D00C23" w:rsidRDefault="00E35A01" w:rsidP="00E35A01">
      <w:pPr>
        <w:rPr>
          <w:rFonts w:ascii="Times New Roman" w:hAnsi="Times New Roman" w:cs="Times New Roman"/>
          <w:sz w:val="28"/>
          <w:szCs w:val="28"/>
        </w:rPr>
      </w:pPr>
      <w:r w:rsidRPr="00D00C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10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Создание единой городской площадки для реализации потенциала детей и подростков, занимающихся в системе дополнительного образования.</w:t>
      </w:r>
    </w:p>
    <w:p w:rsidR="00E35A01" w:rsidRDefault="00E35A01" w:rsidP="00E35A01">
      <w:pPr>
        <w:shd w:val="clear" w:color="auto" w:fill="FFFFFF"/>
        <w:spacing w:before="2" w:line="276" w:lineRule="exact"/>
        <w:ind w:left="1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0C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319A3" w:rsidRPr="007319A3" w:rsidRDefault="007319A3" w:rsidP="007319A3">
      <w:pPr>
        <w:pStyle w:val="a7"/>
        <w:numPr>
          <w:ilvl w:val="0"/>
          <w:numId w:val="2"/>
        </w:numPr>
        <w:shd w:val="clear" w:color="auto" w:fill="FFFFFF"/>
        <w:spacing w:before="2" w:line="27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</w:t>
      </w:r>
      <w:proofErr w:type="gramStart"/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</w:t>
      </w:r>
      <w:proofErr w:type="gramEnd"/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детей.</w:t>
      </w:r>
    </w:p>
    <w:p w:rsidR="00E35A01" w:rsidRPr="007319A3" w:rsidRDefault="00104423" w:rsidP="007319A3">
      <w:pPr>
        <w:pStyle w:val="a7"/>
        <w:numPr>
          <w:ilvl w:val="0"/>
          <w:numId w:val="2"/>
        </w:numPr>
        <w:shd w:val="clear" w:color="auto" w:fill="FFFFFF"/>
        <w:spacing w:before="2" w:line="27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образовательных результатов лучших практик обучающихся в области дополнительного образования.</w:t>
      </w:r>
    </w:p>
    <w:p w:rsidR="00104423" w:rsidRDefault="00104423" w:rsidP="007319A3">
      <w:pPr>
        <w:pStyle w:val="a7"/>
        <w:numPr>
          <w:ilvl w:val="0"/>
          <w:numId w:val="2"/>
        </w:numPr>
        <w:shd w:val="clear" w:color="auto" w:fill="FFFFFF"/>
        <w:spacing w:before="2" w:line="27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9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Перспективное развитие  наиболее результативных программ.</w:t>
      </w:r>
    </w:p>
    <w:p w:rsidR="007319A3" w:rsidRDefault="007319A3" w:rsidP="007319A3">
      <w:pPr>
        <w:pStyle w:val="a7"/>
        <w:numPr>
          <w:ilvl w:val="0"/>
          <w:numId w:val="2"/>
        </w:numPr>
        <w:shd w:val="clear" w:color="auto" w:fill="FFFFFF"/>
        <w:spacing w:before="2" w:line="27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условия для ранней  профориентации,  системы</w:t>
      </w:r>
      <w:r w:rsidRPr="00A6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направленных на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фессиональную ориентацию детей.</w:t>
      </w:r>
    </w:p>
    <w:p w:rsidR="007319A3" w:rsidRPr="007319A3" w:rsidRDefault="007319A3" w:rsidP="007319A3">
      <w:pPr>
        <w:pStyle w:val="a7"/>
        <w:numPr>
          <w:ilvl w:val="0"/>
          <w:numId w:val="2"/>
        </w:numPr>
        <w:shd w:val="clear" w:color="auto" w:fill="FFFFFF"/>
        <w:spacing w:before="2" w:line="27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в работу с творческими детьми деятелей культуры.</w:t>
      </w:r>
    </w:p>
    <w:p w:rsidR="00E35A01" w:rsidRPr="00AF2866" w:rsidRDefault="00E35A01" w:rsidP="00104423">
      <w:pPr>
        <w:shd w:val="clear" w:color="auto" w:fill="FFFFFF"/>
        <w:spacing w:before="2" w:line="276" w:lineRule="exact"/>
        <w:ind w:left="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5A01" w:rsidRPr="00D00C23" w:rsidRDefault="00E35A01" w:rsidP="00E35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36"/>
        <w:gridCol w:w="2199"/>
        <w:gridCol w:w="2410"/>
        <w:gridCol w:w="2140"/>
      </w:tblGrid>
      <w:tr w:rsidR="00E35A01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5A01" w:rsidRPr="00D00C23" w:rsidRDefault="00E35A01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C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Проводимые мероприятия 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5A01" w:rsidRDefault="00E35A01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C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Сроки </w:t>
            </w:r>
          </w:p>
          <w:p w:rsidR="00E35A01" w:rsidRPr="00D00C23" w:rsidRDefault="00E35A01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5A01" w:rsidRDefault="00E35A01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 </w:t>
            </w:r>
          </w:p>
          <w:p w:rsidR="00E35A01" w:rsidRPr="00D00C23" w:rsidRDefault="00E35A01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5A01" w:rsidRPr="00D00C23" w:rsidRDefault="00E35A01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C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D3136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BD3136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орческая лаборатория «Снимаем кино» 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2025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ГДДЮТ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Денисова И.Е.</w:t>
            </w:r>
          </w:p>
          <w:p w:rsidR="00626DF3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Ченцова С.В.</w:t>
            </w:r>
          </w:p>
          <w:p w:rsidR="00626DF3" w:rsidRPr="00D00C23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Злыгостев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В.А.</w:t>
            </w:r>
          </w:p>
        </w:tc>
      </w:tr>
      <w:tr w:rsidR="00BD3136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Творческая лаборатория </w:t>
            </w:r>
          </w:p>
          <w:p w:rsidR="00626DF3" w:rsidRPr="00D00C23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«Весь мир – театр»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2025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ДО ГДДЮТ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Денисова И.Е.</w:t>
            </w:r>
          </w:p>
          <w:p w:rsidR="00626DF3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Галкина А.Г.</w:t>
            </w:r>
          </w:p>
          <w:p w:rsidR="00736D6A" w:rsidRPr="00D00C2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Степура  Л.К.</w:t>
            </w:r>
          </w:p>
        </w:tc>
      </w:tr>
      <w:tr w:rsidR="00BD3136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лаборатория</w:t>
            </w:r>
          </w:p>
          <w:p w:rsidR="00626DF3" w:rsidRPr="00D00C23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вокалу 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736D6A" w:rsidP="00736D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C34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 2026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="00736D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ДО ГДДЮТ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Колмакова Т.В.</w:t>
            </w:r>
          </w:p>
          <w:p w:rsidR="00736D6A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Савицкая Е.П.</w:t>
            </w:r>
          </w:p>
          <w:p w:rsidR="00736D6A" w:rsidRPr="00D00C2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Щелканова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Е.Г.</w:t>
            </w:r>
          </w:p>
        </w:tc>
      </w:tr>
      <w:tr w:rsidR="00626DF3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DF3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Творческая лаборатория  по народному творчеству 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DF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евраль</w:t>
            </w:r>
            <w:r w:rsidR="00C34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DF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ДО ГДДЮТ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DF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Степура Ю.А.</w:t>
            </w:r>
          </w:p>
          <w:p w:rsidR="00736D6A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Валиулина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С.С.</w:t>
            </w:r>
          </w:p>
          <w:p w:rsidR="00736D6A" w:rsidRPr="00D00C2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136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DF3" w:rsidRPr="00D00C23" w:rsidRDefault="00626DF3" w:rsidP="0062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лаборатория по хореографии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2026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="00736D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ДО ГДДЮТ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736D6A" w:rsidP="00736D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Барон Е.В.</w:t>
            </w:r>
          </w:p>
          <w:p w:rsidR="00736D6A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Борисова Л.В.</w:t>
            </w:r>
          </w:p>
          <w:p w:rsidR="00736D6A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Н.В.</w:t>
            </w:r>
          </w:p>
          <w:p w:rsidR="00736D6A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Кузина М.О.</w:t>
            </w:r>
          </w:p>
          <w:p w:rsidR="00736D6A" w:rsidRPr="00D00C23" w:rsidRDefault="00736D6A" w:rsidP="00736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Антонова С.В.</w:t>
            </w:r>
          </w:p>
        </w:tc>
      </w:tr>
      <w:tr w:rsidR="00BD3136" w:rsidRPr="00D00C23" w:rsidTr="00736D6A">
        <w:trPr>
          <w:tblHeader/>
          <w:tblCellSpacing w:w="0" w:type="dxa"/>
          <w:jc w:val="center"/>
        </w:trPr>
        <w:tc>
          <w:tcPr>
            <w:tcW w:w="2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626DF3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Творческая лаборатория по литературе 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Pr="00D00C23" w:rsidRDefault="00736D6A" w:rsidP="00736D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C34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2026</w:t>
            </w:r>
            <w:r w:rsidR="00626D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C345BD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="00736D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ДО ГДДЮТ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136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Денисовва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И.Е.</w:t>
            </w:r>
          </w:p>
          <w:p w:rsidR="00736D6A" w:rsidRPr="00D00C23" w:rsidRDefault="00736D6A" w:rsidP="0044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Овсепьян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В.А.</w:t>
            </w:r>
          </w:p>
        </w:tc>
      </w:tr>
    </w:tbl>
    <w:p w:rsidR="002D6D1A" w:rsidRDefault="00DC3C9C" w:rsidP="00BE566B"/>
    <w:sectPr w:rsidR="002D6D1A" w:rsidSect="00B00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269DC"/>
    <w:multiLevelType w:val="hybridMultilevel"/>
    <w:tmpl w:val="DD00CD4E"/>
    <w:lvl w:ilvl="0" w:tplc="6AE0A8F8">
      <w:start w:val="1"/>
      <w:numFmt w:val="decimal"/>
      <w:lvlText w:val="%1."/>
      <w:lvlJc w:val="left"/>
      <w:pPr>
        <w:ind w:left="70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">
    <w:nsid w:val="3FEA3B2B"/>
    <w:multiLevelType w:val="hybridMultilevel"/>
    <w:tmpl w:val="AC32A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425687"/>
    <w:multiLevelType w:val="hybridMultilevel"/>
    <w:tmpl w:val="65A2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204"/>
    <w:rsid w:val="000664B4"/>
    <w:rsid w:val="000812E3"/>
    <w:rsid w:val="000813DA"/>
    <w:rsid w:val="00104423"/>
    <w:rsid w:val="00275204"/>
    <w:rsid w:val="00484A42"/>
    <w:rsid w:val="005A7645"/>
    <w:rsid w:val="00626DF3"/>
    <w:rsid w:val="007319A3"/>
    <w:rsid w:val="00736D6A"/>
    <w:rsid w:val="00910485"/>
    <w:rsid w:val="00A63EBF"/>
    <w:rsid w:val="00B00403"/>
    <w:rsid w:val="00BD3136"/>
    <w:rsid w:val="00BE566B"/>
    <w:rsid w:val="00C345BD"/>
    <w:rsid w:val="00C43D8E"/>
    <w:rsid w:val="00D13361"/>
    <w:rsid w:val="00D520C4"/>
    <w:rsid w:val="00D67639"/>
    <w:rsid w:val="00DC3C9C"/>
    <w:rsid w:val="00DF2236"/>
    <w:rsid w:val="00E35A01"/>
    <w:rsid w:val="00E5252A"/>
    <w:rsid w:val="00EE6AE6"/>
    <w:rsid w:val="00F9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5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35A0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35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A0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319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</dc:creator>
  <cp:keywords/>
  <dc:description/>
  <cp:lastModifiedBy>GMR</cp:lastModifiedBy>
  <cp:revision>17</cp:revision>
  <dcterms:created xsi:type="dcterms:W3CDTF">2019-09-09T04:12:00Z</dcterms:created>
  <dcterms:modified xsi:type="dcterms:W3CDTF">2026-09-15T15:37:00Z</dcterms:modified>
</cp:coreProperties>
</file>