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856D5" w:rsidRPr="009856D5" w:rsidRDefault="009856D5" w:rsidP="009856D5">
      <w:pPr>
        <w:spacing w:before="100" w:beforeAutospacing="1" w:after="100" w:afterAutospacing="1" w:line="240" w:lineRule="auto"/>
        <w:jc w:val="both"/>
        <w:rPr>
          <w:rFonts w:ascii="Times New Roman" w:eastAsia="Times New Roman" w:hAnsi="Times New Roman" w:cs="Times New Roman"/>
          <w:sz w:val="28"/>
          <w:szCs w:val="28"/>
          <w:lang w:eastAsia="ru-RU"/>
        </w:rPr>
      </w:pPr>
      <w:r w:rsidRPr="009856D5">
        <w:rPr>
          <w:rFonts w:ascii="Times New Roman" w:eastAsia="Times New Roman" w:hAnsi="Times New Roman" w:cs="Times New Roman"/>
          <w:b/>
          <w:bCs/>
          <w:sz w:val="28"/>
          <w:szCs w:val="28"/>
          <w:lang w:eastAsia="ru-RU"/>
        </w:rPr>
        <w:t xml:space="preserve">Тема: </w:t>
      </w:r>
      <w:bookmarkStart w:id="0" w:name="_GoBack"/>
      <w:r w:rsidRPr="009856D5">
        <w:rPr>
          <w:rFonts w:ascii="Times New Roman" w:eastAsia="Times New Roman" w:hAnsi="Times New Roman" w:cs="Times New Roman"/>
          <w:b/>
          <w:bCs/>
          <w:sz w:val="28"/>
          <w:szCs w:val="28"/>
          <w:lang w:eastAsia="ru-RU"/>
        </w:rPr>
        <w:t>Снижение психической напряженности школьников средствами физической культуры</w:t>
      </w:r>
      <w:bookmarkEnd w:id="0"/>
    </w:p>
    <w:p w:rsidR="009856D5" w:rsidRPr="009856D5" w:rsidRDefault="009856D5" w:rsidP="009856D5">
      <w:pPr>
        <w:spacing w:before="100" w:beforeAutospacing="1" w:after="100" w:afterAutospacing="1" w:line="240" w:lineRule="auto"/>
        <w:jc w:val="both"/>
        <w:rPr>
          <w:rFonts w:ascii="Times New Roman" w:eastAsia="Times New Roman" w:hAnsi="Times New Roman" w:cs="Times New Roman"/>
          <w:sz w:val="28"/>
          <w:szCs w:val="28"/>
          <w:lang w:eastAsia="ru-RU"/>
        </w:rPr>
      </w:pPr>
      <w:r w:rsidRPr="009856D5">
        <w:rPr>
          <w:rFonts w:ascii="Times New Roman" w:eastAsia="Times New Roman" w:hAnsi="Times New Roman" w:cs="Times New Roman"/>
          <w:b/>
          <w:bCs/>
          <w:sz w:val="28"/>
          <w:szCs w:val="28"/>
          <w:lang w:eastAsia="ru-RU"/>
        </w:rPr>
        <w:t>Введение</w:t>
      </w:r>
    </w:p>
    <w:p w:rsidR="009856D5" w:rsidRPr="009856D5" w:rsidRDefault="009856D5" w:rsidP="009856D5">
      <w:pPr>
        <w:spacing w:before="100" w:beforeAutospacing="1" w:after="100" w:afterAutospacing="1" w:line="240" w:lineRule="auto"/>
        <w:jc w:val="both"/>
        <w:rPr>
          <w:rFonts w:ascii="Times New Roman" w:eastAsia="Times New Roman" w:hAnsi="Times New Roman" w:cs="Times New Roman"/>
          <w:sz w:val="28"/>
          <w:szCs w:val="28"/>
          <w:lang w:eastAsia="ru-RU"/>
        </w:rPr>
      </w:pPr>
      <w:r w:rsidRPr="009856D5">
        <w:rPr>
          <w:rFonts w:ascii="Times New Roman" w:eastAsia="Times New Roman" w:hAnsi="Times New Roman" w:cs="Times New Roman"/>
          <w:sz w:val="28"/>
          <w:szCs w:val="28"/>
          <w:lang w:eastAsia="ru-RU"/>
        </w:rPr>
        <w:t xml:space="preserve">Современная российская школа переживает эпоху беспрецедентных информационных и эмоциональных нагрузок. Федеральные государственные образовательные стандарты (ФГОС), подготовка к Всероссийским проверочным работам (ВПР), Основной государственный экзамен (ОГЭ) и Единый государственный экзамен (ЕГЭ), олимпиадное движение и плотный график дополнительных занятий формируют у детей хронический фон стресса. Психическая напряженность становится не эпизодом перед контрольной работой, а постоянным спутником ученика с первого по одиннадцатый класс. </w:t>
      </w:r>
    </w:p>
    <w:p w:rsidR="009856D5" w:rsidRPr="009856D5" w:rsidRDefault="009856D5" w:rsidP="009856D5">
      <w:pPr>
        <w:spacing w:before="100" w:beforeAutospacing="1" w:after="100" w:afterAutospacing="1" w:line="240" w:lineRule="auto"/>
        <w:jc w:val="both"/>
        <w:rPr>
          <w:rFonts w:ascii="Times New Roman" w:eastAsia="Times New Roman" w:hAnsi="Times New Roman" w:cs="Times New Roman"/>
          <w:sz w:val="28"/>
          <w:szCs w:val="28"/>
          <w:lang w:eastAsia="ru-RU"/>
        </w:rPr>
      </w:pPr>
      <w:r w:rsidRPr="009856D5">
        <w:rPr>
          <w:rFonts w:ascii="Times New Roman" w:eastAsia="Times New Roman" w:hAnsi="Times New Roman" w:cs="Times New Roman"/>
          <w:sz w:val="28"/>
          <w:szCs w:val="28"/>
          <w:lang w:eastAsia="ru-RU"/>
        </w:rPr>
        <w:t>Традиционно физическая культура в школе воспринимается как второстепенный предмет — время для отдыха от «настоящих» наук или площадка для сдачи нормативов ГТО. Однако именно уроки физкультуры, спортивные секции и подвижные перемены обладают колоссальным, часто недооцененным потенциалом в коррекции психоэмоционального состояния. Физическая активность — это не просто способ укрепления мышц, но и самый доступный, естественный и мощный инструмент нейропсихологической регуляции. Данная работа посвящена анализу механизмов влияния движения на детскую психику и поиску педагогических путей трансформации школьной физкультуры из урока-загрузки в эффективный антистрессовый ресурс.</w:t>
      </w:r>
    </w:p>
    <w:p w:rsidR="009856D5" w:rsidRPr="009856D5" w:rsidRDefault="009856D5" w:rsidP="009856D5">
      <w:pPr>
        <w:spacing w:before="100" w:beforeAutospacing="1" w:after="100" w:afterAutospacing="1" w:line="240" w:lineRule="auto"/>
        <w:jc w:val="both"/>
        <w:rPr>
          <w:rFonts w:ascii="Times New Roman" w:eastAsia="Times New Roman" w:hAnsi="Times New Roman" w:cs="Times New Roman"/>
          <w:sz w:val="28"/>
          <w:szCs w:val="28"/>
          <w:lang w:eastAsia="ru-RU"/>
        </w:rPr>
      </w:pPr>
      <w:r w:rsidRPr="009856D5">
        <w:rPr>
          <w:rFonts w:ascii="Times New Roman" w:eastAsia="Times New Roman" w:hAnsi="Times New Roman" w:cs="Times New Roman"/>
          <w:b/>
          <w:bCs/>
          <w:sz w:val="28"/>
          <w:szCs w:val="28"/>
          <w:lang w:eastAsia="ru-RU"/>
        </w:rPr>
        <w:t>Глава 1. Анатомия школьного стресса: почему мозг ребенка нуждается в движении</w:t>
      </w:r>
    </w:p>
    <w:p w:rsidR="009856D5" w:rsidRPr="009856D5" w:rsidRDefault="009856D5" w:rsidP="009856D5">
      <w:pPr>
        <w:spacing w:before="100" w:beforeAutospacing="1" w:after="100" w:afterAutospacing="1" w:line="240" w:lineRule="auto"/>
        <w:jc w:val="both"/>
        <w:rPr>
          <w:rFonts w:ascii="Times New Roman" w:eastAsia="Times New Roman" w:hAnsi="Times New Roman" w:cs="Times New Roman"/>
          <w:sz w:val="28"/>
          <w:szCs w:val="28"/>
          <w:lang w:eastAsia="ru-RU"/>
        </w:rPr>
      </w:pPr>
      <w:r w:rsidRPr="009856D5">
        <w:rPr>
          <w:rFonts w:ascii="Times New Roman" w:eastAsia="Times New Roman" w:hAnsi="Times New Roman" w:cs="Times New Roman"/>
          <w:sz w:val="28"/>
          <w:szCs w:val="28"/>
          <w:lang w:eastAsia="ru-RU"/>
        </w:rPr>
        <w:t xml:space="preserve">Психическая напряженность школьника имеет сложную природу. Она складывается из когнитивной перегрузки (необходимость удерживать в памяти огромные массивы информации), социальной тревожности (страх ошибки, </w:t>
      </w:r>
      <w:proofErr w:type="spellStart"/>
      <w:r w:rsidRPr="009856D5">
        <w:rPr>
          <w:rFonts w:ascii="Times New Roman" w:eastAsia="Times New Roman" w:hAnsi="Times New Roman" w:cs="Times New Roman"/>
          <w:sz w:val="28"/>
          <w:szCs w:val="28"/>
          <w:lang w:eastAsia="ru-RU"/>
        </w:rPr>
        <w:t>буллинг</w:t>
      </w:r>
      <w:proofErr w:type="spellEnd"/>
      <w:r w:rsidRPr="009856D5">
        <w:rPr>
          <w:rFonts w:ascii="Times New Roman" w:eastAsia="Times New Roman" w:hAnsi="Times New Roman" w:cs="Times New Roman"/>
          <w:sz w:val="28"/>
          <w:szCs w:val="28"/>
          <w:lang w:eastAsia="ru-RU"/>
        </w:rPr>
        <w:t xml:space="preserve">, конкуренция за оценки) и физиологического истощения. Длительное пребывание в статичной позе за партой приводит к застою крови в области малого таза и нижних конечностей, что вызывает кислородное голодание головного мозга. </w:t>
      </w:r>
      <w:proofErr w:type="spellStart"/>
      <w:r w:rsidRPr="009856D5">
        <w:rPr>
          <w:rFonts w:ascii="Times New Roman" w:eastAsia="Times New Roman" w:hAnsi="Times New Roman" w:cs="Times New Roman"/>
          <w:sz w:val="28"/>
          <w:szCs w:val="28"/>
          <w:lang w:eastAsia="ru-RU"/>
        </w:rPr>
        <w:t>Гиппокамп</w:t>
      </w:r>
      <w:proofErr w:type="spellEnd"/>
      <w:r w:rsidRPr="009856D5">
        <w:rPr>
          <w:rFonts w:ascii="Times New Roman" w:eastAsia="Times New Roman" w:hAnsi="Times New Roman" w:cs="Times New Roman"/>
          <w:sz w:val="28"/>
          <w:szCs w:val="28"/>
          <w:lang w:eastAsia="ru-RU"/>
        </w:rPr>
        <w:t xml:space="preserve"> и префронтальная кора — зоны, отвечающие за память, планирование и самоконтроль — первыми страдают от гипоксии и избытка гормона кортизола.</w:t>
      </w:r>
    </w:p>
    <w:p w:rsidR="009856D5" w:rsidRPr="009856D5" w:rsidRDefault="009856D5" w:rsidP="009856D5">
      <w:pPr>
        <w:spacing w:before="100" w:beforeAutospacing="1" w:after="100" w:afterAutospacing="1" w:line="240" w:lineRule="auto"/>
        <w:jc w:val="both"/>
        <w:rPr>
          <w:rFonts w:ascii="Times New Roman" w:eastAsia="Times New Roman" w:hAnsi="Times New Roman" w:cs="Times New Roman"/>
          <w:sz w:val="28"/>
          <w:szCs w:val="28"/>
          <w:lang w:eastAsia="ru-RU"/>
        </w:rPr>
      </w:pPr>
      <w:r w:rsidRPr="009856D5">
        <w:rPr>
          <w:rFonts w:ascii="Times New Roman" w:eastAsia="Times New Roman" w:hAnsi="Times New Roman" w:cs="Times New Roman"/>
          <w:sz w:val="28"/>
          <w:szCs w:val="28"/>
          <w:lang w:eastAsia="ru-RU"/>
        </w:rPr>
        <w:t>Кортизол, главный гормон стресса, эволюционно предназначен для мобилизации организма в ситуации «бей или беги». В условиях экзамена он должен был бы заставить ребенка бежать от опасности. Но ребенок сидит за столом. Кортизол циркулирует в крови, пульс учащается, мышечный тонус растет, а разрядки не происходит. Мышечное напряжение консервирует стресс, замыкая порочный круг: тело готово к действию, действие запрещено, тревога нарастает.</w:t>
      </w:r>
    </w:p>
    <w:p w:rsidR="009856D5" w:rsidRPr="009856D5" w:rsidRDefault="009856D5" w:rsidP="009856D5">
      <w:pPr>
        <w:spacing w:before="100" w:beforeAutospacing="1" w:after="100" w:afterAutospacing="1" w:line="240" w:lineRule="auto"/>
        <w:jc w:val="both"/>
        <w:rPr>
          <w:rFonts w:ascii="Times New Roman" w:eastAsia="Times New Roman" w:hAnsi="Times New Roman" w:cs="Times New Roman"/>
          <w:sz w:val="28"/>
          <w:szCs w:val="28"/>
          <w:lang w:eastAsia="ru-RU"/>
        </w:rPr>
      </w:pPr>
      <w:r w:rsidRPr="009856D5">
        <w:rPr>
          <w:rFonts w:ascii="Times New Roman" w:eastAsia="Times New Roman" w:hAnsi="Times New Roman" w:cs="Times New Roman"/>
          <w:sz w:val="28"/>
          <w:szCs w:val="28"/>
          <w:lang w:eastAsia="ru-RU"/>
        </w:rPr>
        <w:lastRenderedPageBreak/>
        <w:t>Здесь кроется главная педагогическая ошибка современной школы: попытка снизить напряжение увеличением времени на самоподготовку. Чем дольше ребенок сидит над учебниками, тем выше уровень его скрытой агрессии и тревоги, тем хуже работает его память. Мозгу требуется не тишина, а биохимический сброс напряжения, который может обеспечить только активное сокращение крупных мышечных групп.</w:t>
      </w:r>
    </w:p>
    <w:p w:rsidR="009856D5" w:rsidRPr="009856D5" w:rsidRDefault="009856D5" w:rsidP="009856D5">
      <w:pPr>
        <w:spacing w:before="100" w:beforeAutospacing="1" w:after="100" w:afterAutospacing="1" w:line="240" w:lineRule="auto"/>
        <w:jc w:val="both"/>
        <w:rPr>
          <w:rFonts w:ascii="Times New Roman" w:eastAsia="Times New Roman" w:hAnsi="Times New Roman" w:cs="Times New Roman"/>
          <w:sz w:val="28"/>
          <w:szCs w:val="28"/>
          <w:lang w:eastAsia="ru-RU"/>
        </w:rPr>
      </w:pPr>
      <w:r w:rsidRPr="009856D5">
        <w:rPr>
          <w:rFonts w:ascii="Times New Roman" w:eastAsia="Times New Roman" w:hAnsi="Times New Roman" w:cs="Times New Roman"/>
          <w:b/>
          <w:bCs/>
          <w:sz w:val="28"/>
          <w:szCs w:val="28"/>
          <w:lang w:eastAsia="ru-RU"/>
        </w:rPr>
        <w:t>Глава 2. Биохимия спокойствия: как работают мышцы против тревоги</w:t>
      </w:r>
    </w:p>
    <w:p w:rsidR="009856D5" w:rsidRPr="009856D5" w:rsidRDefault="009856D5" w:rsidP="009856D5">
      <w:pPr>
        <w:spacing w:before="100" w:beforeAutospacing="1" w:after="100" w:afterAutospacing="1" w:line="240" w:lineRule="auto"/>
        <w:jc w:val="both"/>
        <w:rPr>
          <w:rFonts w:ascii="Times New Roman" w:eastAsia="Times New Roman" w:hAnsi="Times New Roman" w:cs="Times New Roman"/>
          <w:sz w:val="28"/>
          <w:szCs w:val="28"/>
          <w:lang w:eastAsia="ru-RU"/>
        </w:rPr>
      </w:pPr>
      <w:r w:rsidRPr="009856D5">
        <w:rPr>
          <w:rFonts w:ascii="Times New Roman" w:eastAsia="Times New Roman" w:hAnsi="Times New Roman" w:cs="Times New Roman"/>
          <w:sz w:val="28"/>
          <w:szCs w:val="28"/>
          <w:lang w:eastAsia="ru-RU"/>
        </w:rPr>
        <w:t>Механизм снижения психической напряженности через физическую культуру основан на прямой гормональной и нейрохимической перестройке:</w:t>
      </w:r>
    </w:p>
    <w:p w:rsidR="009856D5" w:rsidRPr="009856D5" w:rsidRDefault="009856D5" w:rsidP="009856D5">
      <w:pPr>
        <w:numPr>
          <w:ilvl w:val="0"/>
          <w:numId w:val="1"/>
        </w:numPr>
        <w:spacing w:before="100" w:beforeAutospacing="1" w:after="100" w:afterAutospacing="1" w:line="240" w:lineRule="auto"/>
        <w:jc w:val="both"/>
        <w:rPr>
          <w:rFonts w:ascii="Times New Roman" w:eastAsia="Times New Roman" w:hAnsi="Times New Roman" w:cs="Times New Roman"/>
          <w:sz w:val="28"/>
          <w:szCs w:val="28"/>
          <w:lang w:eastAsia="ru-RU"/>
        </w:rPr>
      </w:pPr>
      <w:r w:rsidRPr="009856D5">
        <w:rPr>
          <w:rFonts w:ascii="Times New Roman" w:eastAsia="Times New Roman" w:hAnsi="Times New Roman" w:cs="Times New Roman"/>
          <w:b/>
          <w:bCs/>
          <w:sz w:val="28"/>
          <w:szCs w:val="28"/>
          <w:lang w:eastAsia="ru-RU"/>
        </w:rPr>
        <w:t>Утилизация адреналина и кортизола.</w:t>
      </w:r>
      <w:r w:rsidRPr="009856D5">
        <w:rPr>
          <w:rFonts w:ascii="Times New Roman" w:eastAsia="Times New Roman" w:hAnsi="Times New Roman" w:cs="Times New Roman"/>
          <w:sz w:val="28"/>
          <w:szCs w:val="28"/>
          <w:lang w:eastAsia="ru-RU"/>
        </w:rPr>
        <w:t xml:space="preserve"> При аэробной нагрузке (бег трусцой, плавание, лыжи, велосипед) организм использует гормоны стресса как топливо. Пульс повышается до рабочей зоны (120–140 ударов в минуту), сосуды расширяются, кровь приливает к мышцам. Уровень кортизола объективно падает уже через 20–30 минут умеренной активности.</w:t>
      </w:r>
    </w:p>
    <w:p w:rsidR="009856D5" w:rsidRPr="009856D5" w:rsidRDefault="009856D5" w:rsidP="009856D5">
      <w:pPr>
        <w:numPr>
          <w:ilvl w:val="0"/>
          <w:numId w:val="1"/>
        </w:numPr>
        <w:spacing w:before="100" w:beforeAutospacing="1" w:after="100" w:afterAutospacing="1" w:line="240" w:lineRule="auto"/>
        <w:jc w:val="both"/>
        <w:rPr>
          <w:rFonts w:ascii="Times New Roman" w:eastAsia="Times New Roman" w:hAnsi="Times New Roman" w:cs="Times New Roman"/>
          <w:sz w:val="28"/>
          <w:szCs w:val="28"/>
          <w:lang w:eastAsia="ru-RU"/>
        </w:rPr>
      </w:pPr>
      <w:r w:rsidRPr="009856D5">
        <w:rPr>
          <w:rFonts w:ascii="Times New Roman" w:eastAsia="Times New Roman" w:hAnsi="Times New Roman" w:cs="Times New Roman"/>
          <w:b/>
          <w:bCs/>
          <w:sz w:val="28"/>
          <w:szCs w:val="28"/>
          <w:lang w:eastAsia="ru-RU"/>
        </w:rPr>
        <w:t>Выработка естественных антидепрессантов.</w:t>
      </w:r>
      <w:r w:rsidRPr="009856D5">
        <w:rPr>
          <w:rFonts w:ascii="Times New Roman" w:eastAsia="Times New Roman" w:hAnsi="Times New Roman" w:cs="Times New Roman"/>
          <w:sz w:val="28"/>
          <w:szCs w:val="28"/>
          <w:lang w:eastAsia="ru-RU"/>
        </w:rPr>
        <w:t xml:space="preserve"> Работа мышц стимулирует синтез </w:t>
      </w:r>
      <w:proofErr w:type="spellStart"/>
      <w:r w:rsidRPr="009856D5">
        <w:rPr>
          <w:rFonts w:ascii="Times New Roman" w:eastAsia="Times New Roman" w:hAnsi="Times New Roman" w:cs="Times New Roman"/>
          <w:sz w:val="28"/>
          <w:szCs w:val="28"/>
          <w:lang w:eastAsia="ru-RU"/>
        </w:rPr>
        <w:t>эндорфинов</w:t>
      </w:r>
      <w:proofErr w:type="spellEnd"/>
      <w:r w:rsidRPr="009856D5">
        <w:rPr>
          <w:rFonts w:ascii="Times New Roman" w:eastAsia="Times New Roman" w:hAnsi="Times New Roman" w:cs="Times New Roman"/>
          <w:sz w:val="28"/>
          <w:szCs w:val="28"/>
          <w:lang w:eastAsia="ru-RU"/>
        </w:rPr>
        <w:t xml:space="preserve">, серотонина, дофамина и нейротрофического фактора мозга (BDNF). </w:t>
      </w:r>
      <w:proofErr w:type="spellStart"/>
      <w:r w:rsidRPr="009856D5">
        <w:rPr>
          <w:rFonts w:ascii="Times New Roman" w:eastAsia="Times New Roman" w:hAnsi="Times New Roman" w:cs="Times New Roman"/>
          <w:sz w:val="28"/>
          <w:szCs w:val="28"/>
          <w:lang w:eastAsia="ru-RU"/>
        </w:rPr>
        <w:t>Эндорфины</w:t>
      </w:r>
      <w:proofErr w:type="spellEnd"/>
      <w:r w:rsidRPr="009856D5">
        <w:rPr>
          <w:rFonts w:ascii="Times New Roman" w:eastAsia="Times New Roman" w:hAnsi="Times New Roman" w:cs="Times New Roman"/>
          <w:sz w:val="28"/>
          <w:szCs w:val="28"/>
          <w:lang w:eastAsia="ru-RU"/>
        </w:rPr>
        <w:t xml:space="preserve"> создают состояние легкой эйфории и обезболивания («мышечная радость», знакомая каждому лыжнику после долгого подъема в гору). Серотонин стабилизирует настроение и регулирует циклы сна и бодрствования, дефицит которых является главной причиной подростковой раздражительности. Дофамин отвечает за чувство удовлетворения и мотивацию к учебе.</w:t>
      </w:r>
    </w:p>
    <w:p w:rsidR="009856D5" w:rsidRPr="009856D5" w:rsidRDefault="009856D5" w:rsidP="009856D5">
      <w:pPr>
        <w:numPr>
          <w:ilvl w:val="0"/>
          <w:numId w:val="1"/>
        </w:numPr>
        <w:spacing w:before="100" w:beforeAutospacing="1" w:after="100" w:afterAutospacing="1" w:line="240" w:lineRule="auto"/>
        <w:jc w:val="both"/>
        <w:rPr>
          <w:rFonts w:ascii="Times New Roman" w:eastAsia="Times New Roman" w:hAnsi="Times New Roman" w:cs="Times New Roman"/>
          <w:sz w:val="28"/>
          <w:szCs w:val="28"/>
          <w:lang w:eastAsia="ru-RU"/>
        </w:rPr>
      </w:pPr>
      <w:proofErr w:type="spellStart"/>
      <w:r w:rsidRPr="009856D5">
        <w:rPr>
          <w:rFonts w:ascii="Times New Roman" w:eastAsia="Times New Roman" w:hAnsi="Times New Roman" w:cs="Times New Roman"/>
          <w:b/>
          <w:bCs/>
          <w:sz w:val="28"/>
          <w:szCs w:val="28"/>
          <w:lang w:eastAsia="ru-RU"/>
        </w:rPr>
        <w:t>Проприоцептивная</w:t>
      </w:r>
      <w:proofErr w:type="spellEnd"/>
      <w:r w:rsidRPr="009856D5">
        <w:rPr>
          <w:rFonts w:ascii="Times New Roman" w:eastAsia="Times New Roman" w:hAnsi="Times New Roman" w:cs="Times New Roman"/>
          <w:b/>
          <w:bCs/>
          <w:sz w:val="28"/>
          <w:szCs w:val="28"/>
          <w:lang w:eastAsia="ru-RU"/>
        </w:rPr>
        <w:t xml:space="preserve"> стимуляция.</w:t>
      </w:r>
      <w:r w:rsidRPr="009856D5">
        <w:rPr>
          <w:rFonts w:ascii="Times New Roman" w:eastAsia="Times New Roman" w:hAnsi="Times New Roman" w:cs="Times New Roman"/>
          <w:sz w:val="28"/>
          <w:szCs w:val="28"/>
          <w:lang w:eastAsia="ru-RU"/>
        </w:rPr>
        <w:t xml:space="preserve"> Упражнения, связанные с глубоким давлением на суставы и связками (висы на турнике, прыжки, борьба, переноска инвентаря), посылают в мозг мощные сигналы безопасности. Это активирует парасимпатическую нервную систему, которая отвечает за расслабление и пищеварение, снижая общий уровень фонового возбуждения.</w:t>
      </w:r>
    </w:p>
    <w:p w:rsidR="009856D5" w:rsidRPr="009856D5" w:rsidRDefault="009856D5" w:rsidP="009856D5">
      <w:pPr>
        <w:numPr>
          <w:ilvl w:val="0"/>
          <w:numId w:val="1"/>
        </w:numPr>
        <w:spacing w:before="100" w:beforeAutospacing="1" w:after="100" w:afterAutospacing="1" w:line="240" w:lineRule="auto"/>
        <w:jc w:val="both"/>
        <w:rPr>
          <w:rFonts w:ascii="Times New Roman" w:eastAsia="Times New Roman" w:hAnsi="Times New Roman" w:cs="Times New Roman"/>
          <w:sz w:val="28"/>
          <w:szCs w:val="28"/>
          <w:lang w:eastAsia="ru-RU"/>
        </w:rPr>
      </w:pPr>
      <w:r w:rsidRPr="009856D5">
        <w:rPr>
          <w:rFonts w:ascii="Times New Roman" w:eastAsia="Times New Roman" w:hAnsi="Times New Roman" w:cs="Times New Roman"/>
          <w:b/>
          <w:bCs/>
          <w:sz w:val="28"/>
          <w:szCs w:val="28"/>
          <w:lang w:eastAsia="ru-RU"/>
        </w:rPr>
        <w:t>Межполушарная интеграция.</w:t>
      </w:r>
      <w:r w:rsidRPr="009856D5">
        <w:rPr>
          <w:rFonts w:ascii="Times New Roman" w:eastAsia="Times New Roman" w:hAnsi="Times New Roman" w:cs="Times New Roman"/>
          <w:sz w:val="28"/>
          <w:szCs w:val="28"/>
          <w:lang w:eastAsia="ru-RU"/>
        </w:rPr>
        <w:t xml:space="preserve"> Перекрестные движения (как в беге, когда левая рука движется одновременно с правой ногой) синхронизируют работу левого (логического) и правого (эмоционального) полушарий. Именно поэтому после хорошей тренировки сложная математическая задача внезапно решается сама собой, а панический страх перед выступлением отступает.</w:t>
      </w:r>
    </w:p>
    <w:p w:rsidR="009856D5" w:rsidRPr="009856D5" w:rsidRDefault="009856D5" w:rsidP="009856D5">
      <w:pPr>
        <w:spacing w:before="100" w:beforeAutospacing="1" w:after="100" w:afterAutospacing="1" w:line="240" w:lineRule="auto"/>
        <w:jc w:val="both"/>
        <w:rPr>
          <w:rFonts w:ascii="Times New Roman" w:eastAsia="Times New Roman" w:hAnsi="Times New Roman" w:cs="Times New Roman"/>
          <w:sz w:val="28"/>
          <w:szCs w:val="28"/>
          <w:lang w:eastAsia="ru-RU"/>
        </w:rPr>
      </w:pPr>
      <w:r w:rsidRPr="009856D5">
        <w:rPr>
          <w:rFonts w:ascii="Times New Roman" w:eastAsia="Times New Roman" w:hAnsi="Times New Roman" w:cs="Times New Roman"/>
          <w:b/>
          <w:bCs/>
          <w:sz w:val="28"/>
          <w:szCs w:val="28"/>
          <w:lang w:eastAsia="ru-RU"/>
        </w:rPr>
        <w:t>Глава 3. Урок физкультуры как сеанс психологической разгрузки</w:t>
      </w:r>
    </w:p>
    <w:p w:rsidR="009856D5" w:rsidRPr="009856D5" w:rsidRDefault="009856D5" w:rsidP="009856D5">
      <w:pPr>
        <w:spacing w:before="100" w:beforeAutospacing="1" w:after="100" w:afterAutospacing="1" w:line="240" w:lineRule="auto"/>
        <w:jc w:val="both"/>
        <w:rPr>
          <w:rFonts w:ascii="Times New Roman" w:eastAsia="Times New Roman" w:hAnsi="Times New Roman" w:cs="Times New Roman"/>
          <w:sz w:val="28"/>
          <w:szCs w:val="28"/>
          <w:lang w:eastAsia="ru-RU"/>
        </w:rPr>
      </w:pPr>
      <w:r w:rsidRPr="009856D5">
        <w:rPr>
          <w:rFonts w:ascii="Times New Roman" w:eastAsia="Times New Roman" w:hAnsi="Times New Roman" w:cs="Times New Roman"/>
          <w:sz w:val="28"/>
          <w:szCs w:val="28"/>
          <w:lang w:eastAsia="ru-RU"/>
        </w:rPr>
        <w:t xml:space="preserve">Чтобы стать инструментом борьбы со стрессом, традиционный урок физкультуры требует переосмысления. Если учитель ставит во главу угла сдачу норматива на оценку, он создает дополнительный очаг напряжения. </w:t>
      </w:r>
      <w:r w:rsidRPr="009856D5">
        <w:rPr>
          <w:rFonts w:ascii="Times New Roman" w:eastAsia="Times New Roman" w:hAnsi="Times New Roman" w:cs="Times New Roman"/>
          <w:sz w:val="28"/>
          <w:szCs w:val="28"/>
          <w:lang w:eastAsia="ru-RU"/>
        </w:rPr>
        <w:lastRenderedPageBreak/>
        <w:t>Ребенок боится получить двойку за низкий прыжок в длину так же сильно, как за плохую отметку по алгебре. Спортивный зал превращается в очередную зону оценочного давления.</w:t>
      </w:r>
    </w:p>
    <w:p w:rsidR="009856D5" w:rsidRPr="009856D5" w:rsidRDefault="009856D5" w:rsidP="009856D5">
      <w:pPr>
        <w:spacing w:before="100" w:beforeAutospacing="1" w:after="100" w:afterAutospacing="1" w:line="240" w:lineRule="auto"/>
        <w:jc w:val="both"/>
        <w:rPr>
          <w:rFonts w:ascii="Times New Roman" w:eastAsia="Times New Roman" w:hAnsi="Times New Roman" w:cs="Times New Roman"/>
          <w:sz w:val="28"/>
          <w:szCs w:val="28"/>
          <w:lang w:eastAsia="ru-RU"/>
        </w:rPr>
      </w:pPr>
      <w:r w:rsidRPr="009856D5">
        <w:rPr>
          <w:rFonts w:ascii="Times New Roman" w:eastAsia="Times New Roman" w:hAnsi="Times New Roman" w:cs="Times New Roman"/>
          <w:sz w:val="28"/>
          <w:szCs w:val="28"/>
          <w:lang w:eastAsia="ru-RU"/>
        </w:rPr>
        <w:t>Для достижения психотерапевтического эффекта методика преподавания должна включать следующие элементы:</w:t>
      </w:r>
    </w:p>
    <w:p w:rsidR="009856D5" w:rsidRPr="009856D5" w:rsidRDefault="009856D5" w:rsidP="009856D5">
      <w:pPr>
        <w:numPr>
          <w:ilvl w:val="0"/>
          <w:numId w:val="2"/>
        </w:numPr>
        <w:spacing w:before="100" w:beforeAutospacing="1" w:after="100" w:afterAutospacing="1" w:line="240" w:lineRule="auto"/>
        <w:jc w:val="both"/>
        <w:rPr>
          <w:rFonts w:ascii="Times New Roman" w:eastAsia="Times New Roman" w:hAnsi="Times New Roman" w:cs="Times New Roman"/>
          <w:sz w:val="28"/>
          <w:szCs w:val="28"/>
          <w:lang w:eastAsia="ru-RU"/>
        </w:rPr>
      </w:pPr>
      <w:r w:rsidRPr="009856D5">
        <w:rPr>
          <w:rFonts w:ascii="Times New Roman" w:eastAsia="Times New Roman" w:hAnsi="Times New Roman" w:cs="Times New Roman"/>
          <w:b/>
          <w:bCs/>
          <w:sz w:val="28"/>
          <w:szCs w:val="28"/>
          <w:lang w:eastAsia="ru-RU"/>
        </w:rPr>
        <w:t>Отказ от жесткого ранжирования.</w:t>
      </w:r>
      <w:r w:rsidRPr="009856D5">
        <w:rPr>
          <w:rFonts w:ascii="Times New Roman" w:eastAsia="Times New Roman" w:hAnsi="Times New Roman" w:cs="Times New Roman"/>
          <w:sz w:val="28"/>
          <w:szCs w:val="28"/>
          <w:lang w:eastAsia="ru-RU"/>
        </w:rPr>
        <w:t xml:space="preserve"> Оценка должна ставиться за динамику личных показателей (стал подтягиваться на два раза больше, чем месяц назад), за технику выполнения и командное взаимодействие, а не за абсолютный результат в сравнении с одаренными атлетами. Необходимо внедрять практику индивидуальных дневников самочувствия, где ученик отмечает свой уровень энергии до и после урока.</w:t>
      </w:r>
    </w:p>
    <w:p w:rsidR="009856D5" w:rsidRPr="009856D5" w:rsidRDefault="009856D5" w:rsidP="009856D5">
      <w:pPr>
        <w:numPr>
          <w:ilvl w:val="0"/>
          <w:numId w:val="2"/>
        </w:numPr>
        <w:spacing w:before="100" w:beforeAutospacing="1" w:after="100" w:afterAutospacing="1" w:line="240" w:lineRule="auto"/>
        <w:jc w:val="both"/>
        <w:rPr>
          <w:rFonts w:ascii="Times New Roman" w:eastAsia="Times New Roman" w:hAnsi="Times New Roman" w:cs="Times New Roman"/>
          <w:sz w:val="28"/>
          <w:szCs w:val="28"/>
          <w:lang w:eastAsia="ru-RU"/>
        </w:rPr>
      </w:pPr>
      <w:r w:rsidRPr="009856D5">
        <w:rPr>
          <w:rFonts w:ascii="Times New Roman" w:eastAsia="Times New Roman" w:hAnsi="Times New Roman" w:cs="Times New Roman"/>
          <w:b/>
          <w:bCs/>
          <w:sz w:val="28"/>
          <w:szCs w:val="28"/>
          <w:lang w:eastAsia="ru-RU"/>
        </w:rPr>
        <w:t>Дыхательные практики.</w:t>
      </w:r>
      <w:r w:rsidRPr="009856D5">
        <w:rPr>
          <w:rFonts w:ascii="Times New Roman" w:eastAsia="Times New Roman" w:hAnsi="Times New Roman" w:cs="Times New Roman"/>
          <w:sz w:val="28"/>
          <w:szCs w:val="28"/>
          <w:lang w:eastAsia="ru-RU"/>
        </w:rPr>
        <w:t xml:space="preserve"> Первые и последние пять минут урока должны быть посвящены осознанному дыханию. Например, техника «квадратного дыхания» (4 секунды вдох, 4 задержка, 4 выдох, 4 задержка) прямо в спортивном зале способна купировать приступ предэкзаменационной паники. Это навык, который останется с ребенком на всю жизнь.</w:t>
      </w:r>
    </w:p>
    <w:p w:rsidR="009856D5" w:rsidRPr="009856D5" w:rsidRDefault="009856D5" w:rsidP="009856D5">
      <w:pPr>
        <w:numPr>
          <w:ilvl w:val="0"/>
          <w:numId w:val="2"/>
        </w:numPr>
        <w:spacing w:before="100" w:beforeAutospacing="1" w:after="100" w:afterAutospacing="1" w:line="240" w:lineRule="auto"/>
        <w:jc w:val="both"/>
        <w:rPr>
          <w:rFonts w:ascii="Times New Roman" w:eastAsia="Times New Roman" w:hAnsi="Times New Roman" w:cs="Times New Roman"/>
          <w:sz w:val="28"/>
          <w:szCs w:val="28"/>
          <w:lang w:eastAsia="ru-RU"/>
        </w:rPr>
      </w:pPr>
      <w:r w:rsidRPr="009856D5">
        <w:rPr>
          <w:rFonts w:ascii="Times New Roman" w:eastAsia="Times New Roman" w:hAnsi="Times New Roman" w:cs="Times New Roman"/>
          <w:b/>
          <w:bCs/>
          <w:sz w:val="28"/>
          <w:szCs w:val="28"/>
          <w:lang w:eastAsia="ru-RU"/>
        </w:rPr>
        <w:t>Игровой компонент без жесткой фиксации счета.</w:t>
      </w:r>
      <w:r w:rsidRPr="009856D5">
        <w:rPr>
          <w:rFonts w:ascii="Times New Roman" w:eastAsia="Times New Roman" w:hAnsi="Times New Roman" w:cs="Times New Roman"/>
          <w:sz w:val="28"/>
          <w:szCs w:val="28"/>
          <w:lang w:eastAsia="ru-RU"/>
        </w:rPr>
        <w:t xml:space="preserve"> Подвижные игры (</w:t>
      </w:r>
      <w:proofErr w:type="spellStart"/>
      <w:r w:rsidRPr="009856D5">
        <w:rPr>
          <w:rFonts w:ascii="Times New Roman" w:eastAsia="Times New Roman" w:hAnsi="Times New Roman" w:cs="Times New Roman"/>
          <w:sz w:val="28"/>
          <w:szCs w:val="28"/>
          <w:lang w:eastAsia="ru-RU"/>
        </w:rPr>
        <w:t>ручнойбол</w:t>
      </w:r>
      <w:proofErr w:type="spellEnd"/>
      <w:r w:rsidRPr="009856D5">
        <w:rPr>
          <w:rFonts w:ascii="Times New Roman" w:eastAsia="Times New Roman" w:hAnsi="Times New Roman" w:cs="Times New Roman"/>
          <w:sz w:val="28"/>
          <w:szCs w:val="28"/>
          <w:lang w:eastAsia="ru-RU"/>
        </w:rPr>
        <w:t xml:space="preserve">, флорбол, вышибалы, русская лапта) решают задачу выброса накопленной агрессии социально приемлемым способом. Важно смещать фокус с победы команды на качество процесса: красоту паса, ловкость </w:t>
      </w:r>
      <w:proofErr w:type="spellStart"/>
      <w:r w:rsidRPr="009856D5">
        <w:rPr>
          <w:rFonts w:ascii="Times New Roman" w:eastAsia="Times New Roman" w:hAnsi="Times New Roman" w:cs="Times New Roman"/>
          <w:sz w:val="28"/>
          <w:szCs w:val="28"/>
          <w:lang w:eastAsia="ru-RU"/>
        </w:rPr>
        <w:t>уворота</w:t>
      </w:r>
      <w:proofErr w:type="spellEnd"/>
      <w:r w:rsidRPr="009856D5">
        <w:rPr>
          <w:rFonts w:ascii="Times New Roman" w:eastAsia="Times New Roman" w:hAnsi="Times New Roman" w:cs="Times New Roman"/>
          <w:sz w:val="28"/>
          <w:szCs w:val="28"/>
          <w:lang w:eastAsia="ru-RU"/>
        </w:rPr>
        <w:t>, честность судейства.</w:t>
      </w:r>
    </w:p>
    <w:p w:rsidR="009856D5" w:rsidRPr="009856D5" w:rsidRDefault="009856D5" w:rsidP="009856D5">
      <w:pPr>
        <w:numPr>
          <w:ilvl w:val="0"/>
          <w:numId w:val="2"/>
        </w:numPr>
        <w:spacing w:before="100" w:beforeAutospacing="1" w:after="100" w:afterAutospacing="1" w:line="240" w:lineRule="auto"/>
        <w:jc w:val="both"/>
        <w:rPr>
          <w:rFonts w:ascii="Times New Roman" w:eastAsia="Times New Roman" w:hAnsi="Times New Roman" w:cs="Times New Roman"/>
          <w:sz w:val="28"/>
          <w:szCs w:val="28"/>
          <w:lang w:eastAsia="ru-RU"/>
        </w:rPr>
      </w:pPr>
      <w:r w:rsidRPr="009856D5">
        <w:rPr>
          <w:rFonts w:ascii="Times New Roman" w:eastAsia="Times New Roman" w:hAnsi="Times New Roman" w:cs="Times New Roman"/>
          <w:b/>
          <w:bCs/>
          <w:sz w:val="28"/>
          <w:szCs w:val="28"/>
          <w:lang w:eastAsia="ru-RU"/>
        </w:rPr>
        <w:t>Элементы координационной сложности.</w:t>
      </w:r>
      <w:r w:rsidRPr="009856D5">
        <w:rPr>
          <w:rFonts w:ascii="Times New Roman" w:eastAsia="Times New Roman" w:hAnsi="Times New Roman" w:cs="Times New Roman"/>
          <w:sz w:val="28"/>
          <w:szCs w:val="28"/>
          <w:lang w:eastAsia="ru-RU"/>
        </w:rPr>
        <w:t xml:space="preserve"> Жонглирование мячами, упражнения на нестабильных опорах (балансировочных досках), скалолазание на школьных модулях требуют тотальной концентрации внимания. Мозг физически не может одновременно решать уравнение и удерживать равновесие. Происходит принудительная перезагрузка оперативной памяти — навязчивые тревожные мысли вытесняются задачей здесь и сейчас.</w:t>
      </w:r>
    </w:p>
    <w:p w:rsidR="009856D5" w:rsidRPr="009856D5" w:rsidRDefault="009856D5" w:rsidP="009856D5">
      <w:pPr>
        <w:numPr>
          <w:ilvl w:val="0"/>
          <w:numId w:val="2"/>
        </w:numPr>
        <w:spacing w:before="100" w:beforeAutospacing="1" w:after="100" w:afterAutospacing="1" w:line="240" w:lineRule="auto"/>
        <w:jc w:val="both"/>
        <w:rPr>
          <w:rFonts w:ascii="Times New Roman" w:eastAsia="Times New Roman" w:hAnsi="Times New Roman" w:cs="Times New Roman"/>
          <w:sz w:val="28"/>
          <w:szCs w:val="28"/>
          <w:lang w:eastAsia="ru-RU"/>
        </w:rPr>
      </w:pPr>
      <w:r w:rsidRPr="009856D5">
        <w:rPr>
          <w:rFonts w:ascii="Times New Roman" w:eastAsia="Times New Roman" w:hAnsi="Times New Roman" w:cs="Times New Roman"/>
          <w:b/>
          <w:bCs/>
          <w:sz w:val="28"/>
          <w:szCs w:val="28"/>
          <w:lang w:eastAsia="ru-RU"/>
        </w:rPr>
        <w:t>Сенсорная депривация и ритмика.</w:t>
      </w:r>
      <w:r w:rsidRPr="009856D5">
        <w:rPr>
          <w:rFonts w:ascii="Times New Roman" w:eastAsia="Times New Roman" w:hAnsi="Times New Roman" w:cs="Times New Roman"/>
          <w:sz w:val="28"/>
          <w:szCs w:val="28"/>
          <w:lang w:eastAsia="ru-RU"/>
        </w:rPr>
        <w:t xml:space="preserve"> Использование монотонных циклических движений под музыку (элементы аэробики, </w:t>
      </w:r>
      <w:proofErr w:type="spellStart"/>
      <w:r w:rsidRPr="009856D5">
        <w:rPr>
          <w:rFonts w:ascii="Times New Roman" w:eastAsia="Times New Roman" w:hAnsi="Times New Roman" w:cs="Times New Roman"/>
          <w:sz w:val="28"/>
          <w:szCs w:val="28"/>
          <w:lang w:eastAsia="ru-RU"/>
        </w:rPr>
        <w:t>зумбы</w:t>
      </w:r>
      <w:proofErr w:type="spellEnd"/>
      <w:r w:rsidRPr="009856D5">
        <w:rPr>
          <w:rFonts w:ascii="Times New Roman" w:eastAsia="Times New Roman" w:hAnsi="Times New Roman" w:cs="Times New Roman"/>
          <w:sz w:val="28"/>
          <w:szCs w:val="28"/>
          <w:lang w:eastAsia="ru-RU"/>
        </w:rPr>
        <w:t xml:space="preserve"> или даже строевые упражнения в парадном шаге) вводит мозг в легкий медитативный транс, снимая сенсорную перегрузку от ярких экранов смартфонов.</w:t>
      </w:r>
    </w:p>
    <w:p w:rsidR="009856D5" w:rsidRPr="009856D5" w:rsidRDefault="009856D5" w:rsidP="009856D5">
      <w:pPr>
        <w:spacing w:before="100" w:beforeAutospacing="1" w:after="100" w:afterAutospacing="1" w:line="240" w:lineRule="auto"/>
        <w:jc w:val="both"/>
        <w:rPr>
          <w:rFonts w:ascii="Times New Roman" w:eastAsia="Times New Roman" w:hAnsi="Times New Roman" w:cs="Times New Roman"/>
          <w:sz w:val="28"/>
          <w:szCs w:val="28"/>
          <w:lang w:eastAsia="ru-RU"/>
        </w:rPr>
      </w:pPr>
      <w:r w:rsidRPr="009856D5">
        <w:rPr>
          <w:rFonts w:ascii="Times New Roman" w:eastAsia="Times New Roman" w:hAnsi="Times New Roman" w:cs="Times New Roman"/>
          <w:b/>
          <w:bCs/>
          <w:sz w:val="28"/>
          <w:szCs w:val="28"/>
          <w:lang w:eastAsia="ru-RU"/>
        </w:rPr>
        <w:t>Глава 4. За пределами расписания: спорт как терапия идентичности</w:t>
      </w:r>
    </w:p>
    <w:p w:rsidR="009856D5" w:rsidRPr="009856D5" w:rsidRDefault="009856D5" w:rsidP="009856D5">
      <w:pPr>
        <w:spacing w:before="100" w:beforeAutospacing="1" w:after="100" w:afterAutospacing="1" w:line="240" w:lineRule="auto"/>
        <w:jc w:val="both"/>
        <w:rPr>
          <w:rFonts w:ascii="Times New Roman" w:eastAsia="Times New Roman" w:hAnsi="Times New Roman" w:cs="Times New Roman"/>
          <w:sz w:val="28"/>
          <w:szCs w:val="28"/>
          <w:lang w:eastAsia="ru-RU"/>
        </w:rPr>
      </w:pPr>
      <w:r w:rsidRPr="009856D5">
        <w:rPr>
          <w:rFonts w:ascii="Times New Roman" w:eastAsia="Times New Roman" w:hAnsi="Times New Roman" w:cs="Times New Roman"/>
          <w:sz w:val="28"/>
          <w:szCs w:val="28"/>
          <w:lang w:eastAsia="ru-RU"/>
        </w:rPr>
        <w:t>Наибольший эффект в снижении психической напряженности дают внеурочные формы работы, где отсутствует принуждение и оценка. Для российского менталитета особенно важна коллективная составляющая спорта.</w:t>
      </w:r>
    </w:p>
    <w:p w:rsidR="009856D5" w:rsidRPr="009856D5" w:rsidRDefault="009856D5" w:rsidP="009856D5">
      <w:pPr>
        <w:spacing w:before="100" w:beforeAutospacing="1" w:after="100" w:afterAutospacing="1" w:line="240" w:lineRule="auto"/>
        <w:jc w:val="both"/>
        <w:rPr>
          <w:rFonts w:ascii="Times New Roman" w:eastAsia="Times New Roman" w:hAnsi="Times New Roman" w:cs="Times New Roman"/>
          <w:sz w:val="28"/>
          <w:szCs w:val="28"/>
          <w:lang w:eastAsia="ru-RU"/>
        </w:rPr>
      </w:pPr>
      <w:r w:rsidRPr="009856D5">
        <w:rPr>
          <w:rFonts w:ascii="Times New Roman" w:eastAsia="Times New Roman" w:hAnsi="Times New Roman" w:cs="Times New Roman"/>
          <w:i/>
          <w:iCs/>
          <w:sz w:val="28"/>
          <w:szCs w:val="28"/>
          <w:lang w:eastAsia="ru-RU"/>
        </w:rPr>
        <w:lastRenderedPageBreak/>
        <w:t>Командные виды спорта.</w:t>
      </w:r>
      <w:r w:rsidRPr="009856D5">
        <w:rPr>
          <w:rFonts w:ascii="Times New Roman" w:eastAsia="Times New Roman" w:hAnsi="Times New Roman" w:cs="Times New Roman"/>
          <w:sz w:val="28"/>
          <w:szCs w:val="28"/>
          <w:lang w:eastAsia="ru-RU"/>
        </w:rPr>
        <w:t xml:space="preserve"> Баскетбол, волейбол, футбол учат доверять партнеру и делегировать ответственность. В команде одиночество подростка растворяется. Страх неудачи делится на шестерых, а триумф умножается. Это мощнейшая профилактика депрессии и чувства социальной изоляции. Кроме того, игровые комбинации развивают стратегическое мышление, напрямую применимое на уроках истории и геометрии.</w:t>
      </w:r>
    </w:p>
    <w:p w:rsidR="009856D5" w:rsidRPr="009856D5" w:rsidRDefault="009856D5" w:rsidP="009856D5">
      <w:pPr>
        <w:spacing w:before="100" w:beforeAutospacing="1" w:after="100" w:afterAutospacing="1" w:line="240" w:lineRule="auto"/>
        <w:jc w:val="both"/>
        <w:rPr>
          <w:rFonts w:ascii="Times New Roman" w:eastAsia="Times New Roman" w:hAnsi="Times New Roman" w:cs="Times New Roman"/>
          <w:sz w:val="28"/>
          <w:szCs w:val="28"/>
          <w:lang w:eastAsia="ru-RU"/>
        </w:rPr>
      </w:pPr>
      <w:r w:rsidRPr="009856D5">
        <w:rPr>
          <w:rFonts w:ascii="Times New Roman" w:eastAsia="Times New Roman" w:hAnsi="Times New Roman" w:cs="Times New Roman"/>
          <w:i/>
          <w:iCs/>
          <w:sz w:val="28"/>
          <w:szCs w:val="28"/>
          <w:lang w:eastAsia="ru-RU"/>
        </w:rPr>
        <w:t>Индивидуальные циклические нагрузки.</w:t>
      </w:r>
      <w:r w:rsidRPr="009856D5">
        <w:rPr>
          <w:rFonts w:ascii="Times New Roman" w:eastAsia="Times New Roman" w:hAnsi="Times New Roman" w:cs="Times New Roman"/>
          <w:sz w:val="28"/>
          <w:szCs w:val="28"/>
          <w:lang w:eastAsia="ru-RU"/>
        </w:rPr>
        <w:t xml:space="preserve"> Беговые лыжи, легкая атлетика, плавание идеальны для </w:t>
      </w:r>
      <w:proofErr w:type="spellStart"/>
      <w:r w:rsidRPr="009856D5">
        <w:rPr>
          <w:rFonts w:ascii="Times New Roman" w:eastAsia="Times New Roman" w:hAnsi="Times New Roman" w:cs="Times New Roman"/>
          <w:sz w:val="28"/>
          <w:szCs w:val="28"/>
          <w:lang w:eastAsia="ru-RU"/>
        </w:rPr>
        <w:t>интровертированных</w:t>
      </w:r>
      <w:proofErr w:type="spellEnd"/>
      <w:r w:rsidRPr="009856D5">
        <w:rPr>
          <w:rFonts w:ascii="Times New Roman" w:eastAsia="Times New Roman" w:hAnsi="Times New Roman" w:cs="Times New Roman"/>
          <w:sz w:val="28"/>
          <w:szCs w:val="28"/>
          <w:lang w:eastAsia="ru-RU"/>
        </w:rPr>
        <w:t>, замкнутых детей. Ритмичное повторение движений действует как динамическая медитация. Зимний лес во время лыжной прогулки, скрип снега, собственное дыхание — это возвращение человека к базовым природным ритмам, которые стирают цифровой шум социальных сетей.</w:t>
      </w:r>
    </w:p>
    <w:p w:rsidR="009856D5" w:rsidRPr="009856D5" w:rsidRDefault="009856D5" w:rsidP="009856D5">
      <w:pPr>
        <w:spacing w:before="100" w:beforeAutospacing="1" w:after="100" w:afterAutospacing="1" w:line="240" w:lineRule="auto"/>
        <w:jc w:val="both"/>
        <w:rPr>
          <w:rFonts w:ascii="Times New Roman" w:eastAsia="Times New Roman" w:hAnsi="Times New Roman" w:cs="Times New Roman"/>
          <w:sz w:val="28"/>
          <w:szCs w:val="28"/>
          <w:lang w:eastAsia="ru-RU"/>
        </w:rPr>
      </w:pPr>
      <w:r w:rsidRPr="009856D5">
        <w:rPr>
          <w:rFonts w:ascii="Times New Roman" w:eastAsia="Times New Roman" w:hAnsi="Times New Roman" w:cs="Times New Roman"/>
          <w:i/>
          <w:iCs/>
          <w:sz w:val="28"/>
          <w:szCs w:val="28"/>
          <w:lang w:eastAsia="ru-RU"/>
        </w:rPr>
        <w:t>Экстремальные и силовые дисциплины.</w:t>
      </w:r>
      <w:r w:rsidRPr="009856D5">
        <w:rPr>
          <w:rFonts w:ascii="Times New Roman" w:eastAsia="Times New Roman" w:hAnsi="Times New Roman" w:cs="Times New Roman"/>
          <w:sz w:val="28"/>
          <w:szCs w:val="28"/>
          <w:lang w:eastAsia="ru-RU"/>
        </w:rPr>
        <w:t xml:space="preserve"> Скалолазание, </w:t>
      </w:r>
      <w:proofErr w:type="spellStart"/>
      <w:r w:rsidRPr="009856D5">
        <w:rPr>
          <w:rFonts w:ascii="Times New Roman" w:eastAsia="Times New Roman" w:hAnsi="Times New Roman" w:cs="Times New Roman"/>
          <w:sz w:val="28"/>
          <w:szCs w:val="28"/>
          <w:lang w:eastAsia="ru-RU"/>
        </w:rPr>
        <w:t>паркур</w:t>
      </w:r>
      <w:proofErr w:type="spellEnd"/>
      <w:r w:rsidRPr="009856D5">
        <w:rPr>
          <w:rFonts w:ascii="Times New Roman" w:eastAsia="Times New Roman" w:hAnsi="Times New Roman" w:cs="Times New Roman"/>
          <w:sz w:val="28"/>
          <w:szCs w:val="28"/>
          <w:lang w:eastAsia="ru-RU"/>
        </w:rPr>
        <w:t xml:space="preserve">, </w:t>
      </w:r>
      <w:proofErr w:type="spellStart"/>
      <w:r w:rsidRPr="009856D5">
        <w:rPr>
          <w:rFonts w:ascii="Times New Roman" w:eastAsia="Times New Roman" w:hAnsi="Times New Roman" w:cs="Times New Roman"/>
          <w:sz w:val="28"/>
          <w:szCs w:val="28"/>
          <w:lang w:eastAsia="ru-RU"/>
        </w:rPr>
        <w:t>воркаут</w:t>
      </w:r>
      <w:proofErr w:type="spellEnd"/>
      <w:r w:rsidRPr="009856D5">
        <w:rPr>
          <w:rFonts w:ascii="Times New Roman" w:eastAsia="Times New Roman" w:hAnsi="Times New Roman" w:cs="Times New Roman"/>
          <w:sz w:val="28"/>
          <w:szCs w:val="28"/>
          <w:lang w:eastAsia="ru-RU"/>
        </w:rPr>
        <w:t>, тяжелая атлетика (в адаптированном для подростков виде) работают с глубинными страхами. Преодолевая гравитацию или поднимая вес, школьник получает осязаемое доказательство своей силы и контроля над телом. Это резко повышает самооценку тех, кто чувствует себя неуспешным в интеллектуальной деятельности. Чувство физического могущества компенсирует интеллектуальную уязвимость.</w:t>
      </w:r>
    </w:p>
    <w:p w:rsidR="009856D5" w:rsidRPr="009856D5" w:rsidRDefault="009856D5" w:rsidP="009856D5">
      <w:pPr>
        <w:spacing w:before="100" w:beforeAutospacing="1" w:after="100" w:afterAutospacing="1" w:line="240" w:lineRule="auto"/>
        <w:jc w:val="both"/>
        <w:rPr>
          <w:rFonts w:ascii="Times New Roman" w:eastAsia="Times New Roman" w:hAnsi="Times New Roman" w:cs="Times New Roman"/>
          <w:sz w:val="28"/>
          <w:szCs w:val="28"/>
          <w:lang w:eastAsia="ru-RU"/>
        </w:rPr>
      </w:pPr>
      <w:r w:rsidRPr="009856D5">
        <w:rPr>
          <w:rFonts w:ascii="Times New Roman" w:eastAsia="Times New Roman" w:hAnsi="Times New Roman" w:cs="Times New Roman"/>
          <w:i/>
          <w:iCs/>
          <w:sz w:val="28"/>
          <w:szCs w:val="28"/>
          <w:lang w:eastAsia="ru-RU"/>
        </w:rPr>
        <w:t>Отечественные традиции.</w:t>
      </w:r>
      <w:r w:rsidRPr="009856D5">
        <w:rPr>
          <w:rFonts w:ascii="Times New Roman" w:eastAsia="Times New Roman" w:hAnsi="Times New Roman" w:cs="Times New Roman"/>
          <w:sz w:val="28"/>
          <w:szCs w:val="28"/>
          <w:lang w:eastAsia="ru-RU"/>
        </w:rPr>
        <w:t xml:space="preserve"> Внедрение элементов русского кулачного боя (в безопасной игровой форме), городков, гиревого спорта позволяет не только развивать тело, но и подключать культурный код. Ощущение преемственности поколений дает дополнительную психологическую опору.</w:t>
      </w:r>
    </w:p>
    <w:p w:rsidR="009856D5" w:rsidRPr="009856D5" w:rsidRDefault="009856D5" w:rsidP="009856D5">
      <w:pPr>
        <w:spacing w:before="100" w:beforeAutospacing="1" w:after="100" w:afterAutospacing="1" w:line="240" w:lineRule="auto"/>
        <w:jc w:val="both"/>
        <w:rPr>
          <w:rFonts w:ascii="Times New Roman" w:eastAsia="Times New Roman" w:hAnsi="Times New Roman" w:cs="Times New Roman"/>
          <w:sz w:val="28"/>
          <w:szCs w:val="28"/>
          <w:lang w:eastAsia="ru-RU"/>
        </w:rPr>
      </w:pPr>
      <w:r w:rsidRPr="009856D5">
        <w:rPr>
          <w:rFonts w:ascii="Times New Roman" w:eastAsia="Times New Roman" w:hAnsi="Times New Roman" w:cs="Times New Roman"/>
          <w:b/>
          <w:bCs/>
          <w:sz w:val="28"/>
          <w:szCs w:val="28"/>
          <w:lang w:eastAsia="ru-RU"/>
        </w:rPr>
        <w:t>Глава 5. Учитель физкультуры: от тренера к наставнику-психологу</w:t>
      </w:r>
    </w:p>
    <w:p w:rsidR="009856D5" w:rsidRPr="009856D5" w:rsidRDefault="009856D5" w:rsidP="009856D5">
      <w:pPr>
        <w:spacing w:before="100" w:beforeAutospacing="1" w:after="100" w:afterAutospacing="1" w:line="240" w:lineRule="auto"/>
        <w:jc w:val="both"/>
        <w:rPr>
          <w:rFonts w:ascii="Times New Roman" w:eastAsia="Times New Roman" w:hAnsi="Times New Roman" w:cs="Times New Roman"/>
          <w:sz w:val="28"/>
          <w:szCs w:val="28"/>
          <w:lang w:eastAsia="ru-RU"/>
        </w:rPr>
      </w:pPr>
      <w:r w:rsidRPr="009856D5">
        <w:rPr>
          <w:rFonts w:ascii="Times New Roman" w:eastAsia="Times New Roman" w:hAnsi="Times New Roman" w:cs="Times New Roman"/>
          <w:sz w:val="28"/>
          <w:szCs w:val="28"/>
          <w:lang w:eastAsia="ru-RU"/>
        </w:rPr>
        <w:t>Ключевая фигура в процессе снятия напряженности — преподаватель. Его роль выходит далеко за рамки свистка и секундомера. Современный учитель физкультуры должен владеть азами возрастной психологии. Он обязан уметь распознавать маркеры деструктивного стресса: чрезмерную апатию, неконтролируемую агрессию в игре, психосоматические жалобы (резкие боли в животе перед стартом).</w:t>
      </w:r>
    </w:p>
    <w:p w:rsidR="009856D5" w:rsidRPr="009856D5" w:rsidRDefault="009856D5" w:rsidP="009856D5">
      <w:pPr>
        <w:spacing w:before="100" w:beforeAutospacing="1" w:after="100" w:afterAutospacing="1" w:line="240" w:lineRule="auto"/>
        <w:jc w:val="both"/>
        <w:rPr>
          <w:rFonts w:ascii="Times New Roman" w:eastAsia="Times New Roman" w:hAnsi="Times New Roman" w:cs="Times New Roman"/>
          <w:sz w:val="28"/>
          <w:szCs w:val="28"/>
          <w:lang w:eastAsia="ru-RU"/>
        </w:rPr>
      </w:pPr>
      <w:r w:rsidRPr="009856D5">
        <w:rPr>
          <w:rFonts w:ascii="Times New Roman" w:eastAsia="Times New Roman" w:hAnsi="Times New Roman" w:cs="Times New Roman"/>
          <w:sz w:val="28"/>
          <w:szCs w:val="28"/>
          <w:lang w:eastAsia="ru-RU"/>
        </w:rPr>
        <w:t>Важнейший аспект — вербальная поддержка. Фраза «Ты сегодня выложился на сто процентов, я вижу твой прогресс» лечит травмированную школой самооценку лучше любого успокоительного. Учитель должен создавать в зале атмосферу безусловного принятия, где пот, усталость и временная неловкость являются нормой, а не поводом для насмешек. Педагог выступает буфером между агрессивной образовательной средой и хрупкой детской психикой.</w:t>
      </w:r>
    </w:p>
    <w:p w:rsidR="009856D5" w:rsidRPr="009856D5" w:rsidRDefault="009856D5" w:rsidP="009856D5">
      <w:pPr>
        <w:spacing w:before="100" w:beforeAutospacing="1" w:after="100" w:afterAutospacing="1" w:line="240" w:lineRule="auto"/>
        <w:jc w:val="both"/>
        <w:rPr>
          <w:rFonts w:ascii="Times New Roman" w:eastAsia="Times New Roman" w:hAnsi="Times New Roman" w:cs="Times New Roman"/>
          <w:sz w:val="28"/>
          <w:szCs w:val="28"/>
          <w:lang w:eastAsia="ru-RU"/>
        </w:rPr>
      </w:pPr>
      <w:r w:rsidRPr="009856D5">
        <w:rPr>
          <w:rFonts w:ascii="Times New Roman" w:eastAsia="Times New Roman" w:hAnsi="Times New Roman" w:cs="Times New Roman"/>
          <w:b/>
          <w:bCs/>
          <w:sz w:val="28"/>
          <w:szCs w:val="28"/>
          <w:lang w:eastAsia="ru-RU"/>
        </w:rPr>
        <w:t>Практический модуль: Антистрессовая разминка перед ЕГЭ (методическая рекомендация)</w:t>
      </w:r>
    </w:p>
    <w:p w:rsidR="009856D5" w:rsidRPr="009856D5" w:rsidRDefault="009856D5" w:rsidP="009856D5">
      <w:pPr>
        <w:spacing w:before="100" w:beforeAutospacing="1" w:after="100" w:afterAutospacing="1" w:line="240" w:lineRule="auto"/>
        <w:jc w:val="both"/>
        <w:rPr>
          <w:rFonts w:ascii="Times New Roman" w:eastAsia="Times New Roman" w:hAnsi="Times New Roman" w:cs="Times New Roman"/>
          <w:sz w:val="28"/>
          <w:szCs w:val="28"/>
          <w:lang w:eastAsia="ru-RU"/>
        </w:rPr>
      </w:pPr>
      <w:r w:rsidRPr="009856D5">
        <w:rPr>
          <w:rFonts w:ascii="Times New Roman" w:eastAsia="Times New Roman" w:hAnsi="Times New Roman" w:cs="Times New Roman"/>
          <w:sz w:val="28"/>
          <w:szCs w:val="28"/>
          <w:lang w:eastAsia="ru-RU"/>
        </w:rPr>
        <w:lastRenderedPageBreak/>
        <w:t>За 40 минут до входа в пункт проведения экзамена (или утром в день важной контрольной) рекомендуется проводить следующую 15-минутную сессию вместо пассивной зубрежки формул:</w:t>
      </w:r>
    </w:p>
    <w:p w:rsidR="009856D5" w:rsidRPr="009856D5" w:rsidRDefault="009856D5" w:rsidP="009856D5">
      <w:pPr>
        <w:numPr>
          <w:ilvl w:val="0"/>
          <w:numId w:val="3"/>
        </w:numPr>
        <w:spacing w:before="100" w:beforeAutospacing="1" w:after="100" w:afterAutospacing="1" w:line="240" w:lineRule="auto"/>
        <w:jc w:val="both"/>
        <w:rPr>
          <w:rFonts w:ascii="Times New Roman" w:eastAsia="Times New Roman" w:hAnsi="Times New Roman" w:cs="Times New Roman"/>
          <w:sz w:val="28"/>
          <w:szCs w:val="28"/>
          <w:lang w:eastAsia="ru-RU"/>
        </w:rPr>
      </w:pPr>
      <w:r w:rsidRPr="009856D5">
        <w:rPr>
          <w:rFonts w:ascii="Times New Roman" w:eastAsia="Times New Roman" w:hAnsi="Times New Roman" w:cs="Times New Roman"/>
          <w:sz w:val="28"/>
          <w:szCs w:val="28"/>
          <w:lang w:eastAsia="ru-RU"/>
        </w:rPr>
        <w:t>Суставная гимнастика сверху вниз (2 минуты): шея, плечи, локти, кисти. Снимает физические зажимы от страха.</w:t>
      </w:r>
    </w:p>
    <w:p w:rsidR="009856D5" w:rsidRPr="009856D5" w:rsidRDefault="009856D5" w:rsidP="009856D5">
      <w:pPr>
        <w:numPr>
          <w:ilvl w:val="0"/>
          <w:numId w:val="3"/>
        </w:numPr>
        <w:spacing w:before="100" w:beforeAutospacing="1" w:after="100" w:afterAutospacing="1" w:line="240" w:lineRule="auto"/>
        <w:jc w:val="both"/>
        <w:rPr>
          <w:rFonts w:ascii="Times New Roman" w:eastAsia="Times New Roman" w:hAnsi="Times New Roman" w:cs="Times New Roman"/>
          <w:sz w:val="28"/>
          <w:szCs w:val="28"/>
          <w:lang w:eastAsia="ru-RU"/>
        </w:rPr>
      </w:pPr>
      <w:r w:rsidRPr="009856D5">
        <w:rPr>
          <w:rFonts w:ascii="Times New Roman" w:eastAsia="Times New Roman" w:hAnsi="Times New Roman" w:cs="Times New Roman"/>
          <w:sz w:val="28"/>
          <w:szCs w:val="28"/>
          <w:lang w:eastAsia="ru-RU"/>
        </w:rPr>
        <w:t xml:space="preserve">Интенсивные приседания или выпрыгивания из глубокого седа (3 серии по 15 раз). Резкий </w:t>
      </w:r>
      <w:proofErr w:type="spellStart"/>
      <w:r w:rsidRPr="009856D5">
        <w:rPr>
          <w:rFonts w:ascii="Times New Roman" w:eastAsia="Times New Roman" w:hAnsi="Times New Roman" w:cs="Times New Roman"/>
          <w:sz w:val="28"/>
          <w:szCs w:val="28"/>
          <w:lang w:eastAsia="ru-RU"/>
        </w:rPr>
        <w:t>вброс</w:t>
      </w:r>
      <w:proofErr w:type="spellEnd"/>
      <w:r w:rsidRPr="009856D5">
        <w:rPr>
          <w:rFonts w:ascii="Times New Roman" w:eastAsia="Times New Roman" w:hAnsi="Times New Roman" w:cs="Times New Roman"/>
          <w:sz w:val="28"/>
          <w:szCs w:val="28"/>
          <w:lang w:eastAsia="ru-RU"/>
        </w:rPr>
        <w:t xml:space="preserve"> свежей крови в кору головного мозга.</w:t>
      </w:r>
    </w:p>
    <w:p w:rsidR="009856D5" w:rsidRPr="009856D5" w:rsidRDefault="009856D5" w:rsidP="009856D5">
      <w:pPr>
        <w:numPr>
          <w:ilvl w:val="0"/>
          <w:numId w:val="3"/>
        </w:numPr>
        <w:spacing w:before="100" w:beforeAutospacing="1" w:after="100" w:afterAutospacing="1" w:line="240" w:lineRule="auto"/>
        <w:jc w:val="both"/>
        <w:rPr>
          <w:rFonts w:ascii="Times New Roman" w:eastAsia="Times New Roman" w:hAnsi="Times New Roman" w:cs="Times New Roman"/>
          <w:sz w:val="28"/>
          <w:szCs w:val="28"/>
          <w:lang w:eastAsia="ru-RU"/>
        </w:rPr>
      </w:pPr>
      <w:r w:rsidRPr="009856D5">
        <w:rPr>
          <w:rFonts w:ascii="Times New Roman" w:eastAsia="Times New Roman" w:hAnsi="Times New Roman" w:cs="Times New Roman"/>
          <w:sz w:val="28"/>
          <w:szCs w:val="28"/>
          <w:lang w:eastAsia="ru-RU"/>
        </w:rPr>
        <w:t>Бой с тенью или легкие удары по боксерской груше (3 минуты). Безопасный канал для сброса злости на учителей, родителей или самого себя.</w:t>
      </w:r>
    </w:p>
    <w:p w:rsidR="009856D5" w:rsidRPr="009856D5" w:rsidRDefault="009856D5" w:rsidP="009856D5">
      <w:pPr>
        <w:numPr>
          <w:ilvl w:val="0"/>
          <w:numId w:val="3"/>
        </w:numPr>
        <w:spacing w:before="100" w:beforeAutospacing="1" w:after="100" w:afterAutospacing="1" w:line="240" w:lineRule="auto"/>
        <w:jc w:val="both"/>
        <w:rPr>
          <w:rFonts w:ascii="Times New Roman" w:eastAsia="Times New Roman" w:hAnsi="Times New Roman" w:cs="Times New Roman"/>
          <w:sz w:val="28"/>
          <w:szCs w:val="28"/>
          <w:lang w:eastAsia="ru-RU"/>
        </w:rPr>
      </w:pPr>
      <w:r w:rsidRPr="009856D5">
        <w:rPr>
          <w:rFonts w:ascii="Times New Roman" w:eastAsia="Times New Roman" w:hAnsi="Times New Roman" w:cs="Times New Roman"/>
          <w:sz w:val="28"/>
          <w:szCs w:val="28"/>
          <w:lang w:eastAsia="ru-RU"/>
        </w:rPr>
        <w:t>Статическая растяжка основных мышечных групп в положении лежа на полу (5 минут). Максимальное удлинение выдоха, концентрация на ощущениях в теле, заземление.</w:t>
      </w:r>
    </w:p>
    <w:p w:rsidR="009856D5" w:rsidRPr="009856D5" w:rsidRDefault="009856D5" w:rsidP="009856D5">
      <w:pPr>
        <w:numPr>
          <w:ilvl w:val="0"/>
          <w:numId w:val="3"/>
        </w:numPr>
        <w:spacing w:before="100" w:beforeAutospacing="1" w:after="100" w:afterAutospacing="1" w:line="240" w:lineRule="auto"/>
        <w:jc w:val="both"/>
        <w:rPr>
          <w:rFonts w:ascii="Times New Roman" w:eastAsia="Times New Roman" w:hAnsi="Times New Roman" w:cs="Times New Roman"/>
          <w:sz w:val="28"/>
          <w:szCs w:val="28"/>
          <w:lang w:eastAsia="ru-RU"/>
        </w:rPr>
      </w:pPr>
      <w:r w:rsidRPr="009856D5">
        <w:rPr>
          <w:rFonts w:ascii="Times New Roman" w:eastAsia="Times New Roman" w:hAnsi="Times New Roman" w:cs="Times New Roman"/>
          <w:sz w:val="28"/>
          <w:szCs w:val="28"/>
          <w:lang w:eastAsia="ru-RU"/>
        </w:rPr>
        <w:t>Две минуты полной тишины сидя с закрытыми глазами, фокус на точке межбровья. Сбор внимания перед входом в аудиторию. После такой сессии уровень кислорода в крови максимален, нервная система сбалансирована, а лишняя суета мыслей устранена.</w:t>
      </w:r>
    </w:p>
    <w:p w:rsidR="009856D5" w:rsidRPr="009856D5" w:rsidRDefault="009856D5" w:rsidP="009856D5">
      <w:pPr>
        <w:spacing w:before="100" w:beforeAutospacing="1" w:after="100" w:afterAutospacing="1" w:line="240" w:lineRule="auto"/>
        <w:jc w:val="both"/>
        <w:rPr>
          <w:rFonts w:ascii="Times New Roman" w:eastAsia="Times New Roman" w:hAnsi="Times New Roman" w:cs="Times New Roman"/>
          <w:sz w:val="28"/>
          <w:szCs w:val="28"/>
          <w:lang w:eastAsia="ru-RU"/>
        </w:rPr>
      </w:pPr>
      <w:r w:rsidRPr="009856D5">
        <w:rPr>
          <w:rFonts w:ascii="Times New Roman" w:eastAsia="Times New Roman" w:hAnsi="Times New Roman" w:cs="Times New Roman"/>
          <w:b/>
          <w:bCs/>
          <w:sz w:val="28"/>
          <w:szCs w:val="28"/>
          <w:lang w:eastAsia="ru-RU"/>
        </w:rPr>
        <w:t>Заключение</w:t>
      </w:r>
    </w:p>
    <w:p w:rsidR="009856D5" w:rsidRPr="009856D5" w:rsidRDefault="009856D5" w:rsidP="009856D5">
      <w:pPr>
        <w:spacing w:before="100" w:beforeAutospacing="1" w:after="100" w:afterAutospacing="1" w:line="240" w:lineRule="auto"/>
        <w:jc w:val="both"/>
        <w:rPr>
          <w:rFonts w:ascii="Times New Roman" w:eastAsia="Times New Roman" w:hAnsi="Times New Roman" w:cs="Times New Roman"/>
          <w:sz w:val="28"/>
          <w:szCs w:val="28"/>
          <w:lang w:eastAsia="ru-RU"/>
        </w:rPr>
      </w:pPr>
      <w:r w:rsidRPr="009856D5">
        <w:rPr>
          <w:rFonts w:ascii="Times New Roman" w:eastAsia="Times New Roman" w:hAnsi="Times New Roman" w:cs="Times New Roman"/>
          <w:sz w:val="28"/>
          <w:szCs w:val="28"/>
          <w:lang w:eastAsia="ru-RU"/>
        </w:rPr>
        <w:t xml:space="preserve">Физическая культура в контексте проблемы школьной психической напряженности перестает быть дисциплиной о силе мышц. Она становится дисциплиной об управлении состоянием. Школьный спортивный зал — это уникальная легальная территория, где ребенку разрешено шуметь, потеть, падать, ошибаться и вставать без риска испортить аттестат. </w:t>
      </w:r>
    </w:p>
    <w:p w:rsidR="009856D5" w:rsidRPr="009856D5" w:rsidRDefault="009856D5" w:rsidP="009856D5">
      <w:pPr>
        <w:spacing w:before="100" w:beforeAutospacing="1" w:after="100" w:afterAutospacing="1" w:line="240" w:lineRule="auto"/>
        <w:jc w:val="both"/>
        <w:rPr>
          <w:rFonts w:ascii="Times New Roman" w:eastAsia="Times New Roman" w:hAnsi="Times New Roman" w:cs="Times New Roman"/>
          <w:sz w:val="28"/>
          <w:szCs w:val="28"/>
          <w:lang w:eastAsia="ru-RU"/>
        </w:rPr>
      </w:pPr>
      <w:r w:rsidRPr="009856D5">
        <w:rPr>
          <w:rFonts w:ascii="Times New Roman" w:eastAsia="Times New Roman" w:hAnsi="Times New Roman" w:cs="Times New Roman"/>
          <w:sz w:val="28"/>
          <w:szCs w:val="28"/>
          <w:lang w:eastAsia="ru-RU"/>
        </w:rPr>
        <w:t>Инвестиции государства и педагогического сообщества в качественную, гуманистически ориентированную физическую подготовку — это прямые инвестиции в ментальное здоровье нации. Снижая уровень кортизола на уроке физкультуры, мы повышаем способность подростка усваивать материал на следующем уроке физики. Возвращая детям право на свободное, радостное движение, мы возвращаем им детство, защищенное от разрушительного давления взрослой ответственности. Здоровое тело действительно остается единственным надежным фундаментом для здорового и ясного ума, способного выдержать любые вызовы современного мира.</w:t>
      </w:r>
    </w:p>
    <w:p w:rsidR="009856D5" w:rsidRPr="009856D5" w:rsidRDefault="009856D5" w:rsidP="009856D5">
      <w:pPr>
        <w:spacing w:after="0" w:line="240" w:lineRule="auto"/>
        <w:jc w:val="both"/>
        <w:rPr>
          <w:rFonts w:ascii="Times New Roman" w:eastAsia="Times New Roman" w:hAnsi="Times New Roman" w:cs="Times New Roman"/>
          <w:sz w:val="28"/>
          <w:szCs w:val="28"/>
          <w:lang w:eastAsia="ru-RU"/>
        </w:rPr>
      </w:pPr>
    </w:p>
    <w:p w:rsidR="009856D5" w:rsidRPr="009856D5" w:rsidRDefault="009856D5" w:rsidP="009856D5">
      <w:pPr>
        <w:spacing w:before="100" w:beforeAutospacing="1" w:after="100" w:afterAutospacing="1" w:line="240" w:lineRule="auto"/>
        <w:jc w:val="both"/>
        <w:rPr>
          <w:rFonts w:ascii="Times New Roman" w:eastAsia="Times New Roman" w:hAnsi="Times New Roman" w:cs="Times New Roman"/>
          <w:sz w:val="28"/>
          <w:szCs w:val="28"/>
          <w:lang w:eastAsia="ru-RU"/>
        </w:rPr>
      </w:pPr>
      <w:r w:rsidRPr="009856D5">
        <w:rPr>
          <w:rFonts w:ascii="Times New Roman" w:eastAsia="Times New Roman" w:hAnsi="Times New Roman" w:cs="Times New Roman"/>
          <w:b/>
          <w:bCs/>
          <w:sz w:val="28"/>
          <w:szCs w:val="28"/>
          <w:lang w:eastAsia="ru-RU"/>
        </w:rPr>
        <w:t xml:space="preserve">Список источников </w:t>
      </w:r>
    </w:p>
    <w:p w:rsidR="009856D5" w:rsidRPr="009856D5" w:rsidRDefault="009856D5" w:rsidP="009856D5">
      <w:pPr>
        <w:numPr>
          <w:ilvl w:val="0"/>
          <w:numId w:val="4"/>
        </w:numPr>
        <w:spacing w:before="100" w:beforeAutospacing="1" w:after="100" w:afterAutospacing="1" w:line="240" w:lineRule="auto"/>
        <w:jc w:val="both"/>
        <w:rPr>
          <w:rFonts w:ascii="Times New Roman" w:eastAsia="Times New Roman" w:hAnsi="Times New Roman" w:cs="Times New Roman"/>
          <w:sz w:val="28"/>
          <w:szCs w:val="28"/>
          <w:lang w:eastAsia="ru-RU"/>
        </w:rPr>
      </w:pPr>
      <w:proofErr w:type="spellStart"/>
      <w:r w:rsidRPr="009856D5">
        <w:rPr>
          <w:rFonts w:ascii="Times New Roman" w:eastAsia="Times New Roman" w:hAnsi="Times New Roman" w:cs="Times New Roman"/>
          <w:i/>
          <w:iCs/>
          <w:sz w:val="28"/>
          <w:szCs w:val="28"/>
          <w:lang w:eastAsia="ru-RU"/>
        </w:rPr>
        <w:t>Бальсевич</w:t>
      </w:r>
      <w:proofErr w:type="spellEnd"/>
      <w:r w:rsidRPr="009856D5">
        <w:rPr>
          <w:rFonts w:ascii="Times New Roman" w:eastAsia="Times New Roman" w:hAnsi="Times New Roman" w:cs="Times New Roman"/>
          <w:i/>
          <w:iCs/>
          <w:sz w:val="28"/>
          <w:szCs w:val="28"/>
          <w:lang w:eastAsia="ru-RU"/>
        </w:rPr>
        <w:t xml:space="preserve"> В.К.</w:t>
      </w:r>
      <w:r w:rsidRPr="009856D5">
        <w:rPr>
          <w:rFonts w:ascii="Times New Roman" w:eastAsia="Times New Roman" w:hAnsi="Times New Roman" w:cs="Times New Roman"/>
          <w:sz w:val="28"/>
          <w:szCs w:val="28"/>
          <w:lang w:eastAsia="ru-RU"/>
        </w:rPr>
        <w:t xml:space="preserve"> Конверсия высоких технологий спортивной подготовки в практику физического воспитания // Теория и практика физической культуры. — 2023.</w:t>
      </w:r>
    </w:p>
    <w:p w:rsidR="009856D5" w:rsidRPr="009856D5" w:rsidRDefault="009856D5" w:rsidP="009856D5">
      <w:pPr>
        <w:numPr>
          <w:ilvl w:val="0"/>
          <w:numId w:val="4"/>
        </w:numPr>
        <w:spacing w:before="100" w:beforeAutospacing="1" w:after="100" w:afterAutospacing="1" w:line="240" w:lineRule="auto"/>
        <w:jc w:val="both"/>
        <w:rPr>
          <w:rFonts w:ascii="Times New Roman" w:eastAsia="Times New Roman" w:hAnsi="Times New Roman" w:cs="Times New Roman"/>
          <w:sz w:val="28"/>
          <w:szCs w:val="28"/>
          <w:lang w:eastAsia="ru-RU"/>
        </w:rPr>
      </w:pPr>
      <w:r w:rsidRPr="009856D5">
        <w:rPr>
          <w:rFonts w:ascii="Times New Roman" w:eastAsia="Times New Roman" w:hAnsi="Times New Roman" w:cs="Times New Roman"/>
          <w:i/>
          <w:iCs/>
          <w:sz w:val="28"/>
          <w:szCs w:val="28"/>
          <w:lang w:eastAsia="ru-RU"/>
        </w:rPr>
        <w:t>Родионов А.В.</w:t>
      </w:r>
      <w:r w:rsidRPr="009856D5">
        <w:rPr>
          <w:rFonts w:ascii="Times New Roman" w:eastAsia="Times New Roman" w:hAnsi="Times New Roman" w:cs="Times New Roman"/>
          <w:sz w:val="28"/>
          <w:szCs w:val="28"/>
          <w:lang w:eastAsia="ru-RU"/>
        </w:rPr>
        <w:t xml:space="preserve"> Психология физического воспитания и спорта. — М.: Академический проект, 2022.</w:t>
      </w:r>
    </w:p>
    <w:p w:rsidR="009856D5" w:rsidRPr="009856D5" w:rsidRDefault="009856D5" w:rsidP="009856D5">
      <w:pPr>
        <w:numPr>
          <w:ilvl w:val="0"/>
          <w:numId w:val="4"/>
        </w:numPr>
        <w:spacing w:before="100" w:beforeAutospacing="1" w:after="100" w:afterAutospacing="1" w:line="240" w:lineRule="auto"/>
        <w:jc w:val="both"/>
        <w:rPr>
          <w:rFonts w:ascii="Times New Roman" w:eastAsia="Times New Roman" w:hAnsi="Times New Roman" w:cs="Times New Roman"/>
          <w:sz w:val="28"/>
          <w:szCs w:val="28"/>
          <w:lang w:eastAsia="ru-RU"/>
        </w:rPr>
      </w:pPr>
      <w:r w:rsidRPr="009856D5">
        <w:rPr>
          <w:rFonts w:ascii="Times New Roman" w:eastAsia="Times New Roman" w:hAnsi="Times New Roman" w:cs="Times New Roman"/>
          <w:i/>
          <w:iCs/>
          <w:sz w:val="28"/>
          <w:szCs w:val="28"/>
          <w:lang w:eastAsia="ru-RU"/>
        </w:rPr>
        <w:lastRenderedPageBreak/>
        <w:t>Федеральный закон № 273-ФЗ</w:t>
      </w:r>
      <w:r w:rsidRPr="009856D5">
        <w:rPr>
          <w:rFonts w:ascii="Times New Roman" w:eastAsia="Times New Roman" w:hAnsi="Times New Roman" w:cs="Times New Roman"/>
          <w:sz w:val="28"/>
          <w:szCs w:val="28"/>
          <w:lang w:eastAsia="ru-RU"/>
        </w:rPr>
        <w:t xml:space="preserve"> «Об образовании в Российской Федерации» (актуальная редакция 2025 г.).</w:t>
      </w:r>
    </w:p>
    <w:p w:rsidR="009856D5" w:rsidRPr="009856D5" w:rsidRDefault="009856D5" w:rsidP="009856D5">
      <w:pPr>
        <w:numPr>
          <w:ilvl w:val="0"/>
          <w:numId w:val="4"/>
        </w:numPr>
        <w:spacing w:before="100" w:beforeAutospacing="1" w:after="100" w:afterAutospacing="1" w:line="240" w:lineRule="auto"/>
        <w:jc w:val="both"/>
        <w:rPr>
          <w:rFonts w:ascii="Times New Roman" w:eastAsia="Times New Roman" w:hAnsi="Times New Roman" w:cs="Times New Roman"/>
          <w:sz w:val="28"/>
          <w:szCs w:val="28"/>
          <w:lang w:eastAsia="ru-RU"/>
        </w:rPr>
      </w:pPr>
      <w:r w:rsidRPr="009856D5">
        <w:rPr>
          <w:rFonts w:ascii="Times New Roman" w:eastAsia="Times New Roman" w:hAnsi="Times New Roman" w:cs="Times New Roman"/>
          <w:sz w:val="28"/>
          <w:szCs w:val="28"/>
          <w:lang w:eastAsia="ru-RU"/>
        </w:rPr>
        <w:t>Материалы Всероссийского форума «</w:t>
      </w:r>
      <w:proofErr w:type="spellStart"/>
      <w:r w:rsidRPr="009856D5">
        <w:rPr>
          <w:rFonts w:ascii="Times New Roman" w:eastAsia="Times New Roman" w:hAnsi="Times New Roman" w:cs="Times New Roman"/>
          <w:sz w:val="28"/>
          <w:szCs w:val="28"/>
          <w:lang w:eastAsia="ru-RU"/>
        </w:rPr>
        <w:t>Здоровьесберегающая</w:t>
      </w:r>
      <w:proofErr w:type="spellEnd"/>
      <w:r w:rsidRPr="009856D5">
        <w:rPr>
          <w:rFonts w:ascii="Times New Roman" w:eastAsia="Times New Roman" w:hAnsi="Times New Roman" w:cs="Times New Roman"/>
          <w:sz w:val="28"/>
          <w:szCs w:val="28"/>
          <w:lang w:eastAsia="ru-RU"/>
        </w:rPr>
        <w:t xml:space="preserve"> педагогика: опыт регионов России» (Казань, сентябрь 2024).</w:t>
      </w:r>
    </w:p>
    <w:p w:rsidR="009856D5" w:rsidRPr="009856D5" w:rsidRDefault="009856D5" w:rsidP="009856D5">
      <w:pPr>
        <w:numPr>
          <w:ilvl w:val="0"/>
          <w:numId w:val="4"/>
        </w:numPr>
        <w:spacing w:before="100" w:beforeAutospacing="1" w:after="100" w:afterAutospacing="1" w:line="240" w:lineRule="auto"/>
        <w:jc w:val="both"/>
        <w:rPr>
          <w:rFonts w:ascii="Times New Roman" w:eastAsia="Times New Roman" w:hAnsi="Times New Roman" w:cs="Times New Roman"/>
          <w:sz w:val="28"/>
          <w:szCs w:val="28"/>
          <w:lang w:eastAsia="ru-RU"/>
        </w:rPr>
      </w:pPr>
      <w:r w:rsidRPr="009856D5">
        <w:rPr>
          <w:rFonts w:ascii="Times New Roman" w:eastAsia="Times New Roman" w:hAnsi="Times New Roman" w:cs="Times New Roman"/>
          <w:i/>
          <w:iCs/>
          <w:sz w:val="28"/>
          <w:szCs w:val="28"/>
          <w:lang w:eastAsia="ru-RU"/>
        </w:rPr>
        <w:t>Ильин Е.П.</w:t>
      </w:r>
      <w:r w:rsidRPr="009856D5">
        <w:rPr>
          <w:rFonts w:ascii="Times New Roman" w:eastAsia="Times New Roman" w:hAnsi="Times New Roman" w:cs="Times New Roman"/>
          <w:sz w:val="28"/>
          <w:szCs w:val="28"/>
          <w:lang w:eastAsia="ru-RU"/>
        </w:rPr>
        <w:t xml:space="preserve"> Психофизиология состояний человека. — СПб.: Питер, 2021.</w:t>
      </w:r>
    </w:p>
    <w:p w:rsidR="009856D5" w:rsidRPr="009856D5" w:rsidRDefault="009856D5" w:rsidP="009856D5">
      <w:pPr>
        <w:numPr>
          <w:ilvl w:val="0"/>
          <w:numId w:val="4"/>
        </w:numPr>
        <w:spacing w:before="100" w:beforeAutospacing="1" w:after="100" w:afterAutospacing="1" w:line="240" w:lineRule="auto"/>
        <w:jc w:val="both"/>
        <w:rPr>
          <w:rFonts w:ascii="Times New Roman" w:eastAsia="Times New Roman" w:hAnsi="Times New Roman" w:cs="Times New Roman"/>
          <w:sz w:val="28"/>
          <w:szCs w:val="28"/>
          <w:lang w:eastAsia="ru-RU"/>
        </w:rPr>
      </w:pPr>
      <w:r w:rsidRPr="009856D5">
        <w:rPr>
          <w:rFonts w:ascii="Times New Roman" w:eastAsia="Times New Roman" w:hAnsi="Times New Roman" w:cs="Times New Roman"/>
          <w:i/>
          <w:iCs/>
          <w:sz w:val="28"/>
          <w:szCs w:val="28"/>
          <w:lang w:eastAsia="ru-RU"/>
        </w:rPr>
        <w:t>Холодов Ж.К., Кузнецов В.С.</w:t>
      </w:r>
      <w:r w:rsidRPr="009856D5">
        <w:rPr>
          <w:rFonts w:ascii="Times New Roman" w:eastAsia="Times New Roman" w:hAnsi="Times New Roman" w:cs="Times New Roman"/>
          <w:sz w:val="28"/>
          <w:szCs w:val="28"/>
          <w:lang w:eastAsia="ru-RU"/>
        </w:rPr>
        <w:t xml:space="preserve"> Теория и методика физического воспитания и спорта. — М.: Академия, 2024.</w:t>
      </w:r>
    </w:p>
    <w:p w:rsidR="009856D5" w:rsidRPr="009856D5" w:rsidRDefault="009856D5" w:rsidP="009856D5">
      <w:pPr>
        <w:jc w:val="both"/>
        <w:rPr>
          <w:rFonts w:ascii="Times New Roman" w:hAnsi="Times New Roman" w:cs="Times New Roman"/>
          <w:sz w:val="28"/>
          <w:szCs w:val="28"/>
        </w:rPr>
      </w:pPr>
    </w:p>
    <w:sectPr w:rsidR="009856D5" w:rsidRPr="009856D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F92F96"/>
    <w:multiLevelType w:val="multilevel"/>
    <w:tmpl w:val="AF0E33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2714D75"/>
    <w:multiLevelType w:val="multilevel"/>
    <w:tmpl w:val="76F294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51BF5E02"/>
    <w:multiLevelType w:val="multilevel"/>
    <w:tmpl w:val="7DAEFF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560A744F"/>
    <w:multiLevelType w:val="multilevel"/>
    <w:tmpl w:val="B1A0E5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147C7"/>
    <w:rsid w:val="002D1B9C"/>
    <w:rsid w:val="0085167E"/>
    <w:rsid w:val="009856D5"/>
    <w:rsid w:val="00B147C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5CAE61"/>
  <w15:chartTrackingRefBased/>
  <w15:docId w15:val="{D4185EA2-D494-4884-BB08-EAC8967DD9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856D5"/>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08229377">
      <w:bodyDiv w:val="1"/>
      <w:marLeft w:val="0"/>
      <w:marRight w:val="0"/>
      <w:marTop w:val="0"/>
      <w:marBottom w:val="0"/>
      <w:divBdr>
        <w:top w:val="none" w:sz="0" w:space="0" w:color="auto"/>
        <w:left w:val="none" w:sz="0" w:space="0" w:color="auto"/>
        <w:bottom w:val="none" w:sz="0" w:space="0" w:color="auto"/>
        <w:right w:val="none" w:sz="0" w:space="0" w:color="auto"/>
      </w:divBdr>
      <w:divsChild>
        <w:div w:id="161729774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6</Pages>
  <Words>1778</Words>
  <Characters>10137</Characters>
  <Application>Microsoft Office Word</Application>
  <DocSecurity>0</DocSecurity>
  <Lines>84</Lines>
  <Paragraphs>23</Paragraphs>
  <ScaleCrop>false</ScaleCrop>
  <Company/>
  <LinksUpToDate>false</LinksUpToDate>
  <CharactersWithSpaces>11892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ttgtandrey2006@gmail.com</dc:creator>
  <cp:keywords/>
  <dc:description/>
  <cp:lastModifiedBy>ttgtandrey2006@gmail.com</cp:lastModifiedBy>
  <cp:revision>2</cp:revision>
  <dcterms:created xsi:type="dcterms:W3CDTF">2026-09-04T20:46:00Z</dcterms:created>
  <dcterms:modified xsi:type="dcterms:W3CDTF">2026-09-04T20:48:00Z</dcterms:modified>
</cp:coreProperties>
</file>