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8A7" w:rsidRPr="001242D3" w:rsidRDefault="007708A7" w:rsidP="00477AA8">
      <w:pPr>
        <w:shd w:val="clear" w:color="auto" w:fill="FFFFFF"/>
        <w:contextualSpacing/>
        <w:jc w:val="center"/>
        <w:rPr>
          <w:sz w:val="28"/>
          <w:szCs w:val="28"/>
        </w:rPr>
      </w:pPr>
      <w:r w:rsidRPr="001242D3">
        <w:rPr>
          <w:bCs/>
          <w:sz w:val="28"/>
          <w:szCs w:val="28"/>
        </w:rPr>
        <w:t>МУНИЦИПАЛЬНОЕ БЮДЖЕТНОЕ ОБЩЕОБРАЗОВАТЕЛЬНОЕ УЧРЕЖДЕНИЕ ГИМНАЗИЯ № 8 ГОРОДА ТИХОРЕЦКА МУНИЦИПАЛЬНОГО ОБРАЗОВАНИЯ ТИХОРЕЦКИЙ РАЙОН</w:t>
      </w:r>
    </w:p>
    <w:p w:rsidR="007708A7" w:rsidRPr="001242D3" w:rsidRDefault="007708A7" w:rsidP="007708A7">
      <w:pPr>
        <w:shd w:val="clear" w:color="auto" w:fill="FFFFFF"/>
        <w:contextualSpacing/>
        <w:jc w:val="both"/>
        <w:rPr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CB6E5F" w:rsidRDefault="00CB6E5F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CB6E5F" w:rsidRDefault="00CB6E5F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CB6E5F" w:rsidRDefault="00CB6E5F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CB6E5F" w:rsidRPr="001242D3" w:rsidRDefault="00CB6E5F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Pr="001242D3" w:rsidRDefault="007708A7" w:rsidP="007708A7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</w:p>
    <w:p w:rsidR="007708A7" w:rsidRPr="00B070C0" w:rsidRDefault="000106AF" w:rsidP="000106AF">
      <w:pPr>
        <w:keepNext/>
        <w:snapToGrid w:val="0"/>
        <w:spacing w:line="276" w:lineRule="auto"/>
        <w:jc w:val="center"/>
        <w:outlineLvl w:val="2"/>
        <w:rPr>
          <w:sz w:val="40"/>
          <w:szCs w:val="40"/>
        </w:rPr>
      </w:pPr>
      <w:r w:rsidRPr="00B070C0">
        <w:rPr>
          <w:sz w:val="40"/>
          <w:szCs w:val="40"/>
        </w:rPr>
        <w:t>АВТОРСК</w:t>
      </w:r>
      <w:r w:rsidR="007708A7" w:rsidRPr="00B070C0">
        <w:rPr>
          <w:sz w:val="40"/>
          <w:szCs w:val="40"/>
        </w:rPr>
        <w:t xml:space="preserve">АЯ </w:t>
      </w:r>
      <w:r w:rsidRPr="00B070C0">
        <w:rPr>
          <w:sz w:val="40"/>
          <w:szCs w:val="40"/>
        </w:rPr>
        <w:t xml:space="preserve"> </w:t>
      </w:r>
      <w:r w:rsidR="007708A7" w:rsidRPr="00B070C0">
        <w:rPr>
          <w:sz w:val="40"/>
          <w:szCs w:val="40"/>
        </w:rPr>
        <w:t>ПРОГРАММА</w:t>
      </w:r>
    </w:p>
    <w:p w:rsidR="00CF7EEB" w:rsidRDefault="000106AF" w:rsidP="000106AF">
      <w:pPr>
        <w:suppressAutoHyphens/>
        <w:jc w:val="center"/>
        <w:rPr>
          <w:sz w:val="32"/>
          <w:szCs w:val="32"/>
          <w:lang w:eastAsia="ar-SA"/>
        </w:rPr>
      </w:pPr>
      <w:r w:rsidRPr="00B070C0">
        <w:rPr>
          <w:sz w:val="32"/>
          <w:szCs w:val="32"/>
          <w:lang w:eastAsia="ar-SA"/>
        </w:rPr>
        <w:t xml:space="preserve">по военно-спортивной подготовке учащихся, </w:t>
      </w:r>
    </w:p>
    <w:p w:rsidR="000106AF" w:rsidRPr="00B070C0" w:rsidRDefault="000106AF" w:rsidP="000106AF">
      <w:pPr>
        <w:suppressAutoHyphens/>
        <w:jc w:val="center"/>
        <w:rPr>
          <w:sz w:val="32"/>
          <w:szCs w:val="32"/>
          <w:lang w:eastAsia="ar-SA"/>
        </w:rPr>
      </w:pPr>
      <w:r w:rsidRPr="00B070C0">
        <w:rPr>
          <w:sz w:val="32"/>
          <w:szCs w:val="32"/>
          <w:lang w:eastAsia="ar-SA"/>
        </w:rPr>
        <w:t>основанная на традициях кубанского казачества</w:t>
      </w:r>
    </w:p>
    <w:p w:rsidR="007708A7" w:rsidRPr="00B070C0" w:rsidRDefault="007708A7" w:rsidP="007708A7">
      <w:pPr>
        <w:spacing w:line="276" w:lineRule="auto"/>
        <w:contextualSpacing/>
        <w:jc w:val="both"/>
        <w:rPr>
          <w:sz w:val="28"/>
          <w:szCs w:val="28"/>
        </w:rPr>
      </w:pPr>
    </w:p>
    <w:p w:rsidR="00700ADB" w:rsidRPr="00B070C0" w:rsidRDefault="000106AF" w:rsidP="00700ADB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  <w:r w:rsidRPr="00B070C0">
        <w:rPr>
          <w:sz w:val="28"/>
          <w:szCs w:val="28"/>
          <w:u w:val="single"/>
        </w:rPr>
        <w:t>«КАЗАЧЬ</w:t>
      </w:r>
      <w:r w:rsidR="0098635A" w:rsidRPr="00B070C0">
        <w:rPr>
          <w:sz w:val="28"/>
          <w:szCs w:val="28"/>
          <w:u w:val="single"/>
        </w:rPr>
        <w:t>Я ДОБЛЕСТЬ</w:t>
      </w:r>
      <w:r w:rsidR="007708A7" w:rsidRPr="00B070C0">
        <w:rPr>
          <w:sz w:val="28"/>
          <w:szCs w:val="28"/>
          <w:u w:val="single"/>
        </w:rPr>
        <w:t>»</w:t>
      </w:r>
    </w:p>
    <w:p w:rsidR="007708A7" w:rsidRPr="00C853B2" w:rsidRDefault="007708A7" w:rsidP="00700ADB">
      <w:pPr>
        <w:tabs>
          <w:tab w:val="left" w:pos="4005"/>
        </w:tabs>
        <w:spacing w:line="20" w:lineRule="atLeast"/>
        <w:jc w:val="center"/>
        <w:rPr>
          <w:sz w:val="28"/>
          <w:szCs w:val="28"/>
        </w:rPr>
      </w:pPr>
      <w:r w:rsidRPr="00C853B2">
        <w:rPr>
          <w:sz w:val="28"/>
          <w:szCs w:val="28"/>
        </w:rPr>
        <w:t>(спортивно-оздоровительное направление)</w:t>
      </w:r>
    </w:p>
    <w:p w:rsidR="007708A7" w:rsidRPr="001242D3" w:rsidRDefault="007708A7" w:rsidP="007708A7">
      <w:pPr>
        <w:spacing w:before="240" w:after="240"/>
        <w:jc w:val="both"/>
        <w:rPr>
          <w:sz w:val="28"/>
          <w:szCs w:val="28"/>
        </w:rPr>
      </w:pPr>
      <w:r w:rsidRPr="001242D3">
        <w:rPr>
          <w:sz w:val="28"/>
          <w:szCs w:val="28"/>
        </w:rPr>
        <w:t xml:space="preserve">Уровень образования (класс) </w:t>
      </w:r>
      <w:r w:rsidR="000106AF">
        <w:rPr>
          <w:sz w:val="28"/>
          <w:szCs w:val="28"/>
          <w:u w:val="single"/>
        </w:rPr>
        <w:t xml:space="preserve">основное общее образование, </w:t>
      </w:r>
      <w:r w:rsidR="007C621F">
        <w:rPr>
          <w:sz w:val="28"/>
          <w:szCs w:val="28"/>
          <w:u w:val="single"/>
        </w:rPr>
        <w:t>5</w:t>
      </w:r>
      <w:r w:rsidRPr="001242D3">
        <w:rPr>
          <w:sz w:val="28"/>
          <w:szCs w:val="28"/>
          <w:u w:val="single"/>
        </w:rPr>
        <w:t>-9 класс</w:t>
      </w:r>
    </w:p>
    <w:p w:rsidR="007708A7" w:rsidRPr="0098635A" w:rsidRDefault="007708A7" w:rsidP="007708A7">
      <w:pPr>
        <w:spacing w:before="240" w:after="240"/>
        <w:jc w:val="both"/>
        <w:rPr>
          <w:sz w:val="28"/>
          <w:szCs w:val="28"/>
          <w:u w:val="single"/>
        </w:rPr>
      </w:pPr>
      <w:r w:rsidRPr="001242D3">
        <w:rPr>
          <w:sz w:val="28"/>
          <w:szCs w:val="28"/>
        </w:rPr>
        <w:t xml:space="preserve">Количество часов </w:t>
      </w:r>
      <w:r w:rsidR="007C621F">
        <w:rPr>
          <w:sz w:val="28"/>
          <w:szCs w:val="28"/>
          <w:u w:val="single"/>
        </w:rPr>
        <w:t>440</w:t>
      </w:r>
      <w:r w:rsidR="0098635A" w:rsidRPr="0098635A">
        <w:rPr>
          <w:sz w:val="28"/>
          <w:szCs w:val="28"/>
          <w:u w:val="single"/>
        </w:rPr>
        <w:t xml:space="preserve"> час</w:t>
      </w:r>
      <w:r w:rsidR="007C621F">
        <w:rPr>
          <w:sz w:val="28"/>
          <w:szCs w:val="28"/>
          <w:u w:val="single"/>
        </w:rPr>
        <w:t>ов</w:t>
      </w:r>
      <w:r w:rsidR="0098635A" w:rsidRPr="0098635A">
        <w:rPr>
          <w:sz w:val="28"/>
          <w:szCs w:val="28"/>
          <w:u w:val="single"/>
        </w:rPr>
        <w:t xml:space="preserve"> на </w:t>
      </w:r>
      <w:r w:rsidR="007C621F">
        <w:rPr>
          <w:sz w:val="28"/>
          <w:szCs w:val="28"/>
          <w:u w:val="single"/>
        </w:rPr>
        <w:t>5</w:t>
      </w:r>
      <w:r w:rsidR="0098635A" w:rsidRPr="0098635A">
        <w:rPr>
          <w:sz w:val="28"/>
          <w:szCs w:val="28"/>
          <w:u w:val="single"/>
        </w:rPr>
        <w:t xml:space="preserve"> </w:t>
      </w:r>
      <w:r w:rsidR="007C621F">
        <w:rPr>
          <w:sz w:val="28"/>
          <w:szCs w:val="28"/>
          <w:u w:val="single"/>
        </w:rPr>
        <w:t>лет обучения (2 часа в неделю, 88 часов в год)</w:t>
      </w:r>
    </w:p>
    <w:p w:rsidR="007708A7" w:rsidRDefault="00CF7EEB" w:rsidP="007708A7">
      <w:pPr>
        <w:shd w:val="clear" w:color="auto" w:fill="FFFFFF"/>
        <w:spacing w:before="240" w:after="24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Автор</w:t>
      </w:r>
      <w:r w:rsidR="007708A7" w:rsidRPr="001242D3">
        <w:rPr>
          <w:sz w:val="28"/>
          <w:szCs w:val="28"/>
        </w:rPr>
        <w:t xml:space="preserve">:  </w:t>
      </w:r>
      <w:r w:rsidR="007708A7" w:rsidRPr="001242D3">
        <w:rPr>
          <w:sz w:val="28"/>
          <w:szCs w:val="28"/>
          <w:u w:val="single"/>
        </w:rPr>
        <w:t>Сырая Ольга Сергеевна</w:t>
      </w:r>
    </w:p>
    <w:p w:rsidR="00CF7EEB" w:rsidRPr="001242D3" w:rsidRDefault="00CF7EEB" w:rsidP="007708A7">
      <w:pPr>
        <w:shd w:val="clear" w:color="auto" w:fill="FFFFFF"/>
        <w:spacing w:before="240" w:after="240"/>
        <w:jc w:val="both"/>
        <w:rPr>
          <w:sz w:val="28"/>
          <w:szCs w:val="28"/>
        </w:rPr>
      </w:pPr>
      <w:r w:rsidRPr="00CF7EEB">
        <w:rPr>
          <w:sz w:val="28"/>
          <w:szCs w:val="28"/>
        </w:rPr>
        <w:t>Должность:</w:t>
      </w:r>
      <w:r>
        <w:rPr>
          <w:sz w:val="28"/>
          <w:szCs w:val="28"/>
          <w:u w:val="single"/>
        </w:rPr>
        <w:t xml:space="preserve"> учитель физической культуры</w:t>
      </w: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5C77DD" w:rsidRDefault="005C77DD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7708A7" w:rsidRDefault="007708A7" w:rsidP="00CF492A">
      <w:pPr>
        <w:tabs>
          <w:tab w:val="left" w:pos="4005"/>
        </w:tabs>
        <w:spacing w:line="20" w:lineRule="atLeast"/>
        <w:jc w:val="center"/>
        <w:rPr>
          <w:sz w:val="28"/>
          <w:szCs w:val="28"/>
          <w:u w:val="single"/>
        </w:rPr>
      </w:pPr>
    </w:p>
    <w:p w:rsidR="00C4142A" w:rsidRDefault="00C4142A" w:rsidP="00B61C52">
      <w:pPr>
        <w:tabs>
          <w:tab w:val="left" w:pos="4005"/>
        </w:tabs>
        <w:spacing w:line="20" w:lineRule="atLeast"/>
        <w:rPr>
          <w:sz w:val="28"/>
          <w:szCs w:val="28"/>
          <w:u w:val="single"/>
        </w:rPr>
      </w:pPr>
    </w:p>
    <w:p w:rsidR="00CF492A" w:rsidRPr="00CF492A" w:rsidRDefault="00CF492A" w:rsidP="007708A7">
      <w:pPr>
        <w:tabs>
          <w:tab w:val="left" w:pos="4005"/>
        </w:tabs>
        <w:spacing w:line="20" w:lineRule="atLeast"/>
        <w:rPr>
          <w:u w:val="single"/>
        </w:rPr>
      </w:pPr>
    </w:p>
    <w:p w:rsidR="00EA415D" w:rsidRDefault="00513624" w:rsidP="004B62D2">
      <w:pPr>
        <w:pStyle w:val="a7"/>
        <w:tabs>
          <w:tab w:val="left" w:pos="4005"/>
        </w:tabs>
        <w:ind w:left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1. </w:t>
      </w:r>
      <w:r w:rsidR="007473AE" w:rsidRPr="00DF0474">
        <w:rPr>
          <w:b/>
          <w:sz w:val="28"/>
          <w:szCs w:val="28"/>
          <w:u w:val="single"/>
        </w:rPr>
        <w:t>Пояснительная записка</w:t>
      </w:r>
    </w:p>
    <w:p w:rsidR="00513624" w:rsidRPr="00DF0474" w:rsidRDefault="00513624" w:rsidP="004B62D2">
      <w:pPr>
        <w:pStyle w:val="a7"/>
        <w:tabs>
          <w:tab w:val="left" w:pos="4005"/>
        </w:tabs>
        <w:ind w:left="0"/>
        <w:jc w:val="center"/>
        <w:rPr>
          <w:b/>
          <w:sz w:val="28"/>
          <w:szCs w:val="28"/>
          <w:u w:val="single"/>
        </w:rPr>
      </w:pPr>
    </w:p>
    <w:p w:rsidR="00477AA8" w:rsidRPr="00B61C52" w:rsidRDefault="00812D1A" w:rsidP="00B61C52">
      <w:pPr>
        <w:suppressAutoHyphens/>
        <w:spacing w:line="360" w:lineRule="auto"/>
        <w:ind w:firstLine="567"/>
        <w:jc w:val="both"/>
        <w:rPr>
          <w:sz w:val="28"/>
          <w:szCs w:val="28"/>
          <w:lang w:eastAsia="ar-SA"/>
        </w:rPr>
      </w:pPr>
      <w:r w:rsidRPr="00B61C52">
        <w:rPr>
          <w:bCs/>
          <w:sz w:val="28"/>
          <w:szCs w:val="28"/>
        </w:rPr>
        <w:t>Программа по</w:t>
      </w:r>
      <w:r w:rsidR="00477AA8" w:rsidRPr="00B61C52">
        <w:rPr>
          <w:sz w:val="28"/>
          <w:szCs w:val="28"/>
          <w:lang w:eastAsia="ar-SA"/>
        </w:rPr>
        <w:t xml:space="preserve"> военно-спортивной подготовке учащихся, основанная на традициях кубанского казачества </w:t>
      </w:r>
      <w:r w:rsidRPr="00B61C52">
        <w:rPr>
          <w:sz w:val="28"/>
          <w:szCs w:val="28"/>
        </w:rPr>
        <w:t xml:space="preserve">для </w:t>
      </w:r>
      <w:r w:rsidRPr="00B61C52">
        <w:rPr>
          <w:bCs/>
          <w:sz w:val="28"/>
          <w:szCs w:val="28"/>
        </w:rPr>
        <w:t>учащихся</w:t>
      </w:r>
      <w:r w:rsidR="00477AA8" w:rsidRPr="00B61C52">
        <w:rPr>
          <w:bCs/>
          <w:sz w:val="28"/>
          <w:szCs w:val="28"/>
        </w:rPr>
        <w:t xml:space="preserve"> </w:t>
      </w:r>
      <w:r w:rsidR="007C621F">
        <w:rPr>
          <w:bCs/>
          <w:sz w:val="28"/>
          <w:szCs w:val="28"/>
        </w:rPr>
        <w:t>5</w:t>
      </w:r>
      <w:r w:rsidR="00477AA8" w:rsidRPr="00B61C52">
        <w:rPr>
          <w:bCs/>
          <w:sz w:val="28"/>
          <w:szCs w:val="28"/>
        </w:rPr>
        <w:t xml:space="preserve">-9 классов </w:t>
      </w:r>
      <w:r w:rsidR="00AB402E">
        <w:rPr>
          <w:bCs/>
          <w:sz w:val="28"/>
          <w:szCs w:val="28"/>
        </w:rPr>
        <w:t xml:space="preserve">казачьей направленности </w:t>
      </w:r>
      <w:r w:rsidR="00477AA8" w:rsidRPr="00B61C52">
        <w:rPr>
          <w:sz w:val="28"/>
          <w:szCs w:val="28"/>
        </w:rPr>
        <w:t xml:space="preserve">«Казачья </w:t>
      </w:r>
      <w:r w:rsidRPr="00B61C52">
        <w:rPr>
          <w:sz w:val="28"/>
          <w:szCs w:val="28"/>
        </w:rPr>
        <w:t>доблесть» соответствует</w:t>
      </w:r>
      <w:r w:rsidR="00477AA8" w:rsidRPr="00B61C52">
        <w:rPr>
          <w:sz w:val="28"/>
          <w:szCs w:val="28"/>
        </w:rPr>
        <w:t xml:space="preserve"> требованиям и положениям:</w:t>
      </w:r>
    </w:p>
    <w:p w:rsidR="00477AA8" w:rsidRPr="003F1A56" w:rsidRDefault="00477AA8" w:rsidP="00B61C52">
      <w:pPr>
        <w:shd w:val="clear" w:color="auto" w:fill="FFFFFF"/>
        <w:tabs>
          <w:tab w:val="left" w:pos="567"/>
          <w:tab w:val="left" w:pos="8222"/>
        </w:tabs>
        <w:spacing w:line="360" w:lineRule="auto"/>
        <w:ind w:left="567" w:right="45"/>
        <w:contextualSpacing/>
        <w:jc w:val="both"/>
        <w:rPr>
          <w:sz w:val="28"/>
          <w:szCs w:val="28"/>
        </w:rPr>
      </w:pPr>
      <w:r w:rsidRPr="003F1A56">
        <w:rPr>
          <w:sz w:val="28"/>
          <w:szCs w:val="28"/>
        </w:rPr>
        <w:t>- основной образовательной программе МБОУ гимназии</w:t>
      </w:r>
      <w:r w:rsidR="000C6B32" w:rsidRPr="003F1A56">
        <w:rPr>
          <w:sz w:val="28"/>
          <w:szCs w:val="28"/>
        </w:rPr>
        <w:t xml:space="preserve"> </w:t>
      </w:r>
      <w:r w:rsidRPr="003F1A56">
        <w:rPr>
          <w:sz w:val="28"/>
          <w:szCs w:val="28"/>
        </w:rPr>
        <w:t>№8 г. Тихорецка</w:t>
      </w:r>
    </w:p>
    <w:p w:rsidR="004B62D2" w:rsidRPr="00B61C52" w:rsidRDefault="004B62D2" w:rsidP="00B61C52">
      <w:pPr>
        <w:shd w:val="clear" w:color="auto" w:fill="FFFFFF"/>
        <w:spacing w:before="34" w:line="360" w:lineRule="auto"/>
        <w:ind w:right="5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Программа дополнительного образования «Казачья доблесть» рассчитана на </w:t>
      </w:r>
      <w:r w:rsidR="007C621F">
        <w:rPr>
          <w:sz w:val="28"/>
          <w:szCs w:val="28"/>
        </w:rPr>
        <w:t>440</w:t>
      </w:r>
      <w:r w:rsidRPr="00B61C52">
        <w:rPr>
          <w:sz w:val="28"/>
          <w:szCs w:val="28"/>
        </w:rPr>
        <w:t xml:space="preserve"> час</w:t>
      </w:r>
      <w:r w:rsidR="007C621F">
        <w:rPr>
          <w:sz w:val="28"/>
          <w:szCs w:val="28"/>
        </w:rPr>
        <w:t>ов</w:t>
      </w:r>
      <w:r w:rsidRPr="00B61C52">
        <w:rPr>
          <w:sz w:val="28"/>
          <w:szCs w:val="28"/>
        </w:rPr>
        <w:t xml:space="preserve"> на </w:t>
      </w:r>
      <w:r w:rsidR="007C621F">
        <w:rPr>
          <w:sz w:val="28"/>
          <w:szCs w:val="28"/>
        </w:rPr>
        <w:t>пять лет</w:t>
      </w:r>
      <w:r w:rsidRPr="00B61C52">
        <w:rPr>
          <w:sz w:val="28"/>
          <w:szCs w:val="28"/>
        </w:rPr>
        <w:t xml:space="preserve"> обучения (по 2 часа в неделю).  </w:t>
      </w:r>
    </w:p>
    <w:p w:rsidR="00290211" w:rsidRPr="00B61C52" w:rsidRDefault="00290211" w:rsidP="00B61C52">
      <w:pPr>
        <w:suppressAutoHyphens/>
        <w:spacing w:line="360" w:lineRule="auto"/>
        <w:rPr>
          <w:color w:val="FF0000"/>
          <w:sz w:val="28"/>
          <w:szCs w:val="28"/>
        </w:rPr>
      </w:pPr>
    </w:p>
    <w:p w:rsidR="000C6B32" w:rsidRPr="00B61C52" w:rsidRDefault="00B92D6B" w:rsidP="00B61C52">
      <w:pPr>
        <w:spacing w:line="360" w:lineRule="auto"/>
        <w:ind w:firstLine="708"/>
        <w:jc w:val="center"/>
        <w:rPr>
          <w:b/>
          <w:sz w:val="28"/>
          <w:szCs w:val="28"/>
          <w:u w:val="single"/>
        </w:rPr>
      </w:pPr>
      <w:r w:rsidRPr="00B61C52">
        <w:rPr>
          <w:i/>
          <w:color w:val="FF0000"/>
          <w:sz w:val="28"/>
          <w:szCs w:val="28"/>
        </w:rPr>
        <w:tab/>
      </w:r>
      <w:r w:rsidR="000C6B32" w:rsidRPr="00B61C52">
        <w:rPr>
          <w:b/>
          <w:sz w:val="28"/>
          <w:szCs w:val="28"/>
          <w:u w:val="single"/>
        </w:rPr>
        <w:t>Актуальность выбранного направления и тематики.</w:t>
      </w:r>
    </w:p>
    <w:p w:rsidR="00513624" w:rsidRDefault="000C6B32" w:rsidP="00B61C52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 w:rsidRPr="00B61C52">
        <w:rPr>
          <w:sz w:val="28"/>
          <w:szCs w:val="28"/>
          <w:lang w:eastAsia="ar-SA"/>
        </w:rPr>
        <w:t xml:space="preserve">Издавна казаки считались физически крепкими и хорошо подготовленными   </w:t>
      </w:r>
      <w:r w:rsidRPr="00B61C52">
        <w:rPr>
          <w:sz w:val="28"/>
          <w:szCs w:val="28"/>
        </w:rPr>
        <w:t xml:space="preserve">воинами. С малых </w:t>
      </w:r>
      <w:r w:rsidR="00812D1A" w:rsidRPr="00B61C52">
        <w:rPr>
          <w:sz w:val="28"/>
          <w:szCs w:val="28"/>
        </w:rPr>
        <w:t>лет от</w:t>
      </w:r>
      <w:r w:rsidRPr="00B61C52">
        <w:rPr>
          <w:sz w:val="28"/>
          <w:szCs w:val="28"/>
        </w:rPr>
        <w:t xml:space="preserve"> отцов и дедов передавались воинские умения молодым казакам. Но не только воинские традиции передавались по наследству, но и физические, духовные свойства человека, помогающие выживать в трудных условиях.  В наше время не менее важным представляется для молодежи вое</w:t>
      </w:r>
      <w:r w:rsidR="00513624" w:rsidRPr="00B61C52">
        <w:rPr>
          <w:sz w:val="28"/>
          <w:szCs w:val="28"/>
        </w:rPr>
        <w:t xml:space="preserve">нно-патриотическое воспитание. </w:t>
      </w:r>
    </w:p>
    <w:p w:rsidR="00812D1A" w:rsidRPr="00B61C52" w:rsidRDefault="00812D1A" w:rsidP="00B61C52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курс отражает принципы государственной политики Российской Федерации и Краснодарского края в отношении казачества и направлен на реализацию Постановления Законодательного Собрания Краснодарского края от 23.03.2011 г. № 2493-П «Об утверждении Концепции государственной политики Краснодарского края в отношении кубанского казачества» и Постановления главы администрации (губернатора) Краснодарского края от 09.07.2008 г. № 644 «Об утверждении Концепции развития общего, начального профессионального и дополнительного образования на основе историко – культурных традиций кубанского казачества». </w:t>
      </w:r>
    </w:p>
    <w:p w:rsidR="000C6B32" w:rsidRPr="00B61C52" w:rsidRDefault="000C6B32" w:rsidP="00B61C52">
      <w:pPr>
        <w:spacing w:before="100" w:beforeAutospacing="1" w:after="100" w:afterAutospacing="1" w:line="360" w:lineRule="auto"/>
        <w:ind w:firstLine="708"/>
        <w:jc w:val="both"/>
        <w:rPr>
          <w:sz w:val="28"/>
          <w:szCs w:val="28"/>
        </w:rPr>
      </w:pPr>
      <w:r w:rsidRPr="00B61C52">
        <w:rPr>
          <w:sz w:val="28"/>
          <w:szCs w:val="28"/>
          <w:lang w:eastAsia="ar-SA"/>
        </w:rPr>
        <w:t>Авторская программа «</w:t>
      </w:r>
      <w:r w:rsidRPr="00B61C52">
        <w:rPr>
          <w:b/>
          <w:sz w:val="28"/>
          <w:szCs w:val="28"/>
          <w:lang w:eastAsia="ar-SA"/>
        </w:rPr>
        <w:t>Казачья доблесть</w:t>
      </w:r>
      <w:r w:rsidR="003F1A56">
        <w:rPr>
          <w:sz w:val="28"/>
          <w:szCs w:val="28"/>
          <w:lang w:eastAsia="ar-SA"/>
        </w:rPr>
        <w:t>»</w:t>
      </w:r>
      <w:r w:rsidRPr="00B61C52">
        <w:rPr>
          <w:sz w:val="28"/>
          <w:szCs w:val="28"/>
          <w:lang w:eastAsia="ar-SA"/>
        </w:rPr>
        <w:t xml:space="preserve"> составлена в связи с </w:t>
      </w:r>
      <w:r w:rsidRPr="00B61C52">
        <w:rPr>
          <w:sz w:val="28"/>
          <w:szCs w:val="28"/>
        </w:rPr>
        <w:t xml:space="preserve">необходимостью формирования у подростков чувства ответственности за судьбы России, своего родного края и готовности к самоотверженной защите Отечества в духе и традициях наших предков. Содержание программы определено </w:t>
      </w:r>
      <w:r w:rsidRPr="00B61C52">
        <w:rPr>
          <w:sz w:val="28"/>
          <w:szCs w:val="28"/>
          <w:lang w:eastAsia="ar-SA"/>
        </w:rPr>
        <w:t xml:space="preserve">с уклоном </w:t>
      </w:r>
      <w:r w:rsidRPr="00B61C52">
        <w:rPr>
          <w:sz w:val="28"/>
          <w:szCs w:val="28"/>
          <w:lang w:eastAsia="ar-SA"/>
        </w:rPr>
        <w:lastRenderedPageBreak/>
        <w:t>физического воспитания, общефизической и военно-прикладной подготовки.</w:t>
      </w:r>
      <w:r w:rsidRPr="00B61C52">
        <w:rPr>
          <w:rFonts w:eastAsia="Calibri"/>
          <w:sz w:val="28"/>
          <w:szCs w:val="28"/>
        </w:rPr>
        <w:t xml:space="preserve">  В ходе реализации</w:t>
      </w:r>
      <w:r w:rsidR="003F1A56">
        <w:rPr>
          <w:rFonts w:eastAsia="Calibri"/>
          <w:sz w:val="28"/>
          <w:szCs w:val="28"/>
        </w:rPr>
        <w:t xml:space="preserve"> программы педагогами создаются</w:t>
      </w:r>
      <w:r w:rsidRPr="00B61C52">
        <w:rPr>
          <w:rFonts w:eastAsia="Calibri"/>
          <w:sz w:val="28"/>
          <w:szCs w:val="28"/>
        </w:rPr>
        <w:t xml:space="preserve"> условия для духовно-нравственного, физического развития и социализации детей. </w:t>
      </w:r>
    </w:p>
    <w:p w:rsidR="000C6B32" w:rsidRPr="00B61C52" w:rsidRDefault="000C6B32" w:rsidP="00B61C52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B61C52">
        <w:rPr>
          <w:b/>
          <w:sz w:val="28"/>
          <w:szCs w:val="28"/>
        </w:rPr>
        <w:t xml:space="preserve">Данная программа направлена </w:t>
      </w:r>
      <w:r w:rsidRPr="00B61C52">
        <w:rPr>
          <w:sz w:val="28"/>
          <w:szCs w:val="28"/>
        </w:rPr>
        <w:t>на</w:t>
      </w:r>
      <w:r w:rsidR="003F1A56">
        <w:rPr>
          <w:rFonts w:eastAsia="Calibri"/>
          <w:sz w:val="28"/>
          <w:szCs w:val="28"/>
        </w:rPr>
        <w:t xml:space="preserve"> воспитание подростка</w:t>
      </w:r>
      <w:r w:rsidRPr="00B61C52">
        <w:rPr>
          <w:rFonts w:eastAsia="Calibri"/>
          <w:sz w:val="28"/>
          <w:szCs w:val="28"/>
        </w:rPr>
        <w:t xml:space="preserve"> в любви к Отечеству и казачеству, уважении к культурно-историческому наследию своего народа и своей страны, на развитие его физических, духовных, творческих способностей и формирование основ его социально ответственного поведения в многонациональном обществе и в семье.</w:t>
      </w:r>
    </w:p>
    <w:p w:rsidR="00513624" w:rsidRPr="00B61C52" w:rsidRDefault="00513624" w:rsidP="00B61C52">
      <w:pPr>
        <w:spacing w:line="360" w:lineRule="auto"/>
        <w:ind w:firstLine="708"/>
        <w:jc w:val="both"/>
        <w:rPr>
          <w:i/>
          <w:sz w:val="28"/>
          <w:szCs w:val="28"/>
        </w:rPr>
      </w:pPr>
    </w:p>
    <w:p w:rsidR="000C6B32" w:rsidRPr="00B61C52" w:rsidRDefault="000C6B32" w:rsidP="00B61C5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B61C52">
        <w:rPr>
          <w:b/>
          <w:bCs/>
          <w:sz w:val="28"/>
          <w:szCs w:val="28"/>
          <w:u w:val="single"/>
        </w:rPr>
        <w:t>Цель и задачи обучения, воспитания и развития детей</w:t>
      </w:r>
    </w:p>
    <w:p w:rsidR="000C6B32" w:rsidRPr="00B61C52" w:rsidRDefault="000C6B32" w:rsidP="00B61C52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B61C52">
        <w:rPr>
          <w:b/>
          <w:bCs/>
          <w:sz w:val="28"/>
          <w:szCs w:val="28"/>
          <w:u w:val="single"/>
        </w:rPr>
        <w:t>по реализуемому направлению.</w:t>
      </w:r>
    </w:p>
    <w:p w:rsidR="000C6B32" w:rsidRPr="00B61C52" w:rsidRDefault="000C6B32" w:rsidP="00B61C52">
      <w:pPr>
        <w:spacing w:line="360" w:lineRule="auto"/>
        <w:jc w:val="both"/>
        <w:rPr>
          <w:b/>
          <w:bCs/>
          <w:sz w:val="28"/>
          <w:szCs w:val="28"/>
        </w:rPr>
      </w:pPr>
      <w:r w:rsidRPr="00B61C52">
        <w:rPr>
          <w:b/>
          <w:bCs/>
          <w:sz w:val="28"/>
          <w:szCs w:val="28"/>
        </w:rPr>
        <w:t xml:space="preserve">Цель программы -  </w:t>
      </w:r>
      <w:r w:rsidRPr="00B61C52">
        <w:rPr>
          <w:rFonts w:eastAsia="Calibri"/>
          <w:sz w:val="28"/>
          <w:szCs w:val="28"/>
        </w:rPr>
        <w:t>духовная, педагогическая и социально-педагогическая поддержка становления и развития высоконравственного, творческого, компетентного, ответственного и социально активного гражданина России, готовящегося для службы Отечеству на военном и гражданском поприщах, укорененного в казачьей культуре, традициях казачьего воинского, трудового и общественного служения.</w:t>
      </w:r>
      <w:r w:rsidRPr="00B61C52">
        <w:rPr>
          <w:sz w:val="28"/>
          <w:szCs w:val="28"/>
          <w:lang w:eastAsia="ar-SA"/>
        </w:rPr>
        <w:t xml:space="preserve"> </w:t>
      </w:r>
    </w:p>
    <w:p w:rsidR="000C6B32" w:rsidRPr="00B61C52" w:rsidRDefault="000C6B32" w:rsidP="00B61C52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B61C52">
        <w:rPr>
          <w:b/>
          <w:bCs/>
          <w:sz w:val="28"/>
          <w:szCs w:val="28"/>
        </w:rPr>
        <w:t>Задачи программы:</w:t>
      </w:r>
    </w:p>
    <w:p w:rsidR="000C6B32" w:rsidRPr="00B61C5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  <w:lang w:eastAsia="ar-SA"/>
        </w:rPr>
        <w:t>Формировать личность подростков</w:t>
      </w:r>
      <w:r w:rsidRPr="00B61C52">
        <w:rPr>
          <w:sz w:val="28"/>
          <w:szCs w:val="28"/>
        </w:rPr>
        <w:t xml:space="preserve"> на основе исторических традиций России, родного края, казачества.</w:t>
      </w:r>
    </w:p>
    <w:p w:rsidR="000C6B32" w:rsidRPr="00B61C5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Развивать общественную активность учащихся, воспитывать в них сознательное отношение к труду и народному достоянию, верность боевым и трудовым традициям старшего поколения, преданность Отчизне, готовность к защите её свободы и независимости.</w:t>
      </w:r>
    </w:p>
    <w:p w:rsidR="000C6B32" w:rsidRPr="00B61C5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</w:rPr>
        <w:t>Воспитать уважительное отношение к своим родным и близким людям, истории своей семьи.</w:t>
      </w:r>
      <w:r w:rsidRPr="00B61C52">
        <w:rPr>
          <w:sz w:val="28"/>
          <w:szCs w:val="28"/>
          <w:lang w:eastAsia="ar-SA"/>
        </w:rPr>
        <w:t xml:space="preserve"> </w:t>
      </w:r>
    </w:p>
    <w:p w:rsidR="000C6B3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Формировать у обучающихся здоровый образ жизни на основе военно-прикладных видах спорта и технике владения оружием казаков;</w:t>
      </w:r>
    </w:p>
    <w:p w:rsidR="00AB402E" w:rsidRPr="00B61C52" w:rsidRDefault="00AB402E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Укреплять связи между учащимися из числа казачьей молодежи и их родителями, с казачьими обществами Кубанского казачьего войска и приходами Русской Православной церкви.</w:t>
      </w:r>
    </w:p>
    <w:p w:rsidR="000C6B32" w:rsidRPr="00B61C5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Укреплять физическое и психическое здоровье, эмоциональное благополучие подростков.</w:t>
      </w:r>
    </w:p>
    <w:p w:rsidR="000C6B32" w:rsidRPr="00B61C52" w:rsidRDefault="000C6B32" w:rsidP="00B61C52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Профилактика асоциального поведения детей и подростков.</w:t>
      </w:r>
    </w:p>
    <w:p w:rsidR="000C6B32" w:rsidRPr="00B61C52" w:rsidRDefault="000C6B32" w:rsidP="00B61C52">
      <w:pPr>
        <w:suppressAutoHyphens/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  <w:lang w:eastAsia="ar-SA"/>
        </w:rPr>
        <w:t xml:space="preserve">  </w:t>
      </w:r>
      <w:r w:rsidRPr="00B61C52">
        <w:rPr>
          <w:sz w:val="28"/>
          <w:szCs w:val="28"/>
          <w:lang w:eastAsia="ar-SA"/>
        </w:rPr>
        <w:tab/>
      </w:r>
      <w:r w:rsidRPr="00B61C52">
        <w:rPr>
          <w:b/>
          <w:sz w:val="28"/>
          <w:szCs w:val="28"/>
          <w:lang w:eastAsia="ar-SA"/>
        </w:rPr>
        <w:t xml:space="preserve"> Предметами</w:t>
      </w:r>
      <w:r w:rsidRPr="00B61C52">
        <w:rPr>
          <w:sz w:val="28"/>
          <w:szCs w:val="28"/>
          <w:lang w:eastAsia="ar-SA"/>
        </w:rPr>
        <w:t xml:space="preserve"> изучения данной программы являются казачьи игры, начальная военная подготовка, системы и комплексы физической и прикладной подготовки, нравственные нормы, адаптированные к современным требованиям воспитания молодежи. В ходе реализации программы развитие подростка происходит комплексно.</w:t>
      </w:r>
      <w:r w:rsidRPr="00B61C52">
        <w:rPr>
          <w:sz w:val="28"/>
          <w:szCs w:val="28"/>
        </w:rPr>
        <w:t xml:space="preserve"> </w:t>
      </w:r>
      <w:r w:rsidR="007C621F" w:rsidRPr="00B61C52">
        <w:rPr>
          <w:sz w:val="28"/>
          <w:szCs w:val="28"/>
        </w:rPr>
        <w:t>Специальная физическая</w:t>
      </w:r>
      <w:r w:rsidRPr="00B61C52">
        <w:rPr>
          <w:sz w:val="28"/>
          <w:szCs w:val="28"/>
        </w:rPr>
        <w:t xml:space="preserve"> подготовка тесно </w:t>
      </w:r>
      <w:r w:rsidR="007C621F" w:rsidRPr="00B61C52">
        <w:rPr>
          <w:sz w:val="28"/>
          <w:szCs w:val="28"/>
        </w:rPr>
        <w:t>переплетена с</w:t>
      </w:r>
      <w:r w:rsidRPr="00B61C52">
        <w:rPr>
          <w:sz w:val="28"/>
          <w:szCs w:val="28"/>
        </w:rPr>
        <w:t xml:space="preserve"> </w:t>
      </w:r>
      <w:r w:rsidR="007C621F" w:rsidRPr="00B61C52">
        <w:rPr>
          <w:sz w:val="28"/>
          <w:szCs w:val="28"/>
        </w:rPr>
        <w:t>интеллектуальной и</w:t>
      </w:r>
      <w:r w:rsidRPr="00B61C52">
        <w:rPr>
          <w:sz w:val="28"/>
          <w:szCs w:val="28"/>
        </w:rPr>
        <w:t xml:space="preserve"> связана с четким пониманием жизненной необходимости изучаемых </w:t>
      </w:r>
      <w:r w:rsidR="007C621F" w:rsidRPr="00B61C52">
        <w:rPr>
          <w:sz w:val="28"/>
          <w:szCs w:val="28"/>
        </w:rPr>
        <w:t>двигательных действий</w:t>
      </w:r>
      <w:r w:rsidRPr="00B61C52">
        <w:rPr>
          <w:sz w:val="28"/>
          <w:szCs w:val="28"/>
        </w:rPr>
        <w:t>.</w:t>
      </w:r>
    </w:p>
    <w:p w:rsidR="000C6B32" w:rsidRPr="00B61C52" w:rsidRDefault="000C6B32" w:rsidP="00B61C52">
      <w:pPr>
        <w:suppressAutoHyphens/>
        <w:spacing w:line="360" w:lineRule="auto"/>
        <w:jc w:val="both"/>
        <w:rPr>
          <w:sz w:val="28"/>
          <w:szCs w:val="28"/>
        </w:rPr>
      </w:pPr>
    </w:p>
    <w:p w:rsidR="00857A1A" w:rsidRPr="00B61C52" w:rsidRDefault="00857A1A" w:rsidP="003F1A56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  <w:r w:rsidRPr="00B61C52">
        <w:rPr>
          <w:b/>
          <w:bCs/>
          <w:iCs/>
          <w:sz w:val="28"/>
          <w:szCs w:val="28"/>
          <w:u w:val="single"/>
        </w:rPr>
        <w:t>Соответствие содержания программы цели и задачам основной образовательной программы основного общего образования.</w:t>
      </w:r>
    </w:p>
    <w:p w:rsidR="00857A1A" w:rsidRPr="00B61C52" w:rsidRDefault="00857A1A" w:rsidP="00B61C52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Содержание </w:t>
      </w:r>
      <w:r w:rsidR="007A2660" w:rsidRPr="00B61C52">
        <w:rPr>
          <w:bCs/>
          <w:sz w:val="28"/>
          <w:szCs w:val="28"/>
        </w:rPr>
        <w:t>программы по</w:t>
      </w:r>
      <w:r w:rsidRPr="00B61C52">
        <w:rPr>
          <w:sz w:val="28"/>
          <w:szCs w:val="28"/>
          <w:lang w:eastAsia="ar-SA"/>
        </w:rPr>
        <w:t xml:space="preserve"> военно-спортивной подготовке учащихся, основанной на традициях кубанского казачества </w:t>
      </w:r>
      <w:r w:rsidR="007A2660" w:rsidRPr="00B61C52">
        <w:rPr>
          <w:sz w:val="28"/>
          <w:szCs w:val="28"/>
        </w:rPr>
        <w:t xml:space="preserve">для </w:t>
      </w:r>
      <w:r w:rsidR="007A2660" w:rsidRPr="00B61C52">
        <w:rPr>
          <w:bCs/>
          <w:sz w:val="28"/>
          <w:szCs w:val="28"/>
        </w:rPr>
        <w:t>учащихся</w:t>
      </w:r>
      <w:r w:rsidRPr="00B61C52">
        <w:rPr>
          <w:bCs/>
          <w:sz w:val="28"/>
          <w:szCs w:val="28"/>
        </w:rPr>
        <w:t xml:space="preserve"> </w:t>
      </w:r>
      <w:r w:rsidR="007C621F">
        <w:rPr>
          <w:bCs/>
          <w:sz w:val="28"/>
          <w:szCs w:val="28"/>
        </w:rPr>
        <w:t>5</w:t>
      </w:r>
      <w:r w:rsidRPr="00B61C52">
        <w:rPr>
          <w:bCs/>
          <w:sz w:val="28"/>
          <w:szCs w:val="28"/>
        </w:rPr>
        <w:t xml:space="preserve">-9 классов </w:t>
      </w:r>
      <w:r w:rsidRPr="00B61C52">
        <w:rPr>
          <w:sz w:val="28"/>
          <w:szCs w:val="28"/>
        </w:rPr>
        <w:t xml:space="preserve">«Казачья </w:t>
      </w:r>
      <w:r w:rsidR="007A2660" w:rsidRPr="00B61C52">
        <w:rPr>
          <w:sz w:val="28"/>
          <w:szCs w:val="28"/>
        </w:rPr>
        <w:t>доблесть» соответствует</w:t>
      </w:r>
      <w:r w:rsidRPr="00B61C52">
        <w:rPr>
          <w:sz w:val="28"/>
          <w:szCs w:val="28"/>
        </w:rPr>
        <w:t xml:space="preserve"> целям и задачам основной образовательной программы среднего общего образования, реализуемой в МБОУ гимназии № 8 г. Тихорецка. В настоящей программе учтены основные положения Концепции духовно-нравственного развития и воспита</w:t>
      </w:r>
      <w:r w:rsidR="0011500E">
        <w:rPr>
          <w:sz w:val="28"/>
          <w:szCs w:val="28"/>
        </w:rPr>
        <w:t>ния личности гражданина России.</w:t>
      </w:r>
    </w:p>
    <w:p w:rsidR="00B61C52" w:rsidRDefault="00B61C52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</w:p>
    <w:p w:rsidR="00857A1A" w:rsidRPr="00B61C52" w:rsidRDefault="00857A1A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  <w:r w:rsidRPr="00B61C52">
        <w:rPr>
          <w:b/>
          <w:bCs/>
          <w:iCs/>
          <w:sz w:val="28"/>
          <w:szCs w:val="28"/>
          <w:u w:val="single"/>
        </w:rPr>
        <w:t>Связь содержания программы с учебными предметами.</w:t>
      </w:r>
    </w:p>
    <w:p w:rsidR="00857A1A" w:rsidRPr="00B61C52" w:rsidRDefault="007A2660" w:rsidP="00B61C52">
      <w:pPr>
        <w:spacing w:line="360" w:lineRule="auto"/>
        <w:ind w:firstLine="360"/>
        <w:jc w:val="both"/>
        <w:rPr>
          <w:b/>
          <w:bCs/>
          <w:iCs/>
          <w:sz w:val="28"/>
          <w:szCs w:val="28"/>
        </w:rPr>
      </w:pPr>
      <w:r w:rsidRPr="00B61C52">
        <w:rPr>
          <w:bCs/>
          <w:iCs/>
          <w:sz w:val="28"/>
          <w:szCs w:val="28"/>
        </w:rPr>
        <w:t>Программа рассчитана</w:t>
      </w:r>
      <w:r w:rsidR="00857A1A" w:rsidRPr="00B61C52">
        <w:rPr>
          <w:bCs/>
          <w:iCs/>
          <w:sz w:val="28"/>
          <w:szCs w:val="28"/>
        </w:rPr>
        <w:t xml:space="preserve"> на интеграцию с литературой, историей, географией, ОБЖ</w:t>
      </w:r>
      <w:r w:rsidR="005C17C7" w:rsidRPr="00B61C52">
        <w:rPr>
          <w:bCs/>
          <w:iCs/>
          <w:sz w:val="28"/>
          <w:szCs w:val="28"/>
        </w:rPr>
        <w:t xml:space="preserve">, физикой, </w:t>
      </w:r>
      <w:r w:rsidRPr="00B61C52">
        <w:rPr>
          <w:bCs/>
          <w:iCs/>
          <w:sz w:val="28"/>
          <w:szCs w:val="28"/>
        </w:rPr>
        <w:t>биологией и</w:t>
      </w:r>
      <w:r w:rsidR="00857A1A" w:rsidRPr="00B61C52">
        <w:rPr>
          <w:bCs/>
          <w:iCs/>
          <w:sz w:val="28"/>
          <w:szCs w:val="28"/>
        </w:rPr>
        <w:t xml:space="preserve"> другими предметами школьного цикла, что позволяет учащимся не только </w:t>
      </w:r>
      <w:r w:rsidRPr="00B61C52">
        <w:rPr>
          <w:bCs/>
          <w:iCs/>
          <w:sz w:val="28"/>
          <w:szCs w:val="28"/>
        </w:rPr>
        <w:t>углубить знания</w:t>
      </w:r>
      <w:r w:rsidR="00857A1A" w:rsidRPr="00B61C52">
        <w:rPr>
          <w:bCs/>
          <w:iCs/>
          <w:sz w:val="28"/>
          <w:szCs w:val="28"/>
        </w:rPr>
        <w:t xml:space="preserve">, умения и </w:t>
      </w:r>
      <w:r w:rsidRPr="00B61C52">
        <w:rPr>
          <w:bCs/>
          <w:iCs/>
          <w:sz w:val="28"/>
          <w:szCs w:val="28"/>
        </w:rPr>
        <w:t>навыки в</w:t>
      </w:r>
      <w:r w:rsidR="00857A1A" w:rsidRPr="00B61C52">
        <w:rPr>
          <w:bCs/>
          <w:iCs/>
          <w:sz w:val="28"/>
          <w:szCs w:val="28"/>
        </w:rPr>
        <w:t xml:space="preserve"> области физической культуры, но </w:t>
      </w:r>
      <w:r w:rsidRPr="00B61C52">
        <w:rPr>
          <w:bCs/>
          <w:iCs/>
          <w:sz w:val="28"/>
          <w:szCs w:val="28"/>
        </w:rPr>
        <w:t>и расширить</w:t>
      </w:r>
      <w:r w:rsidR="00857A1A" w:rsidRPr="00B61C52">
        <w:rPr>
          <w:bCs/>
          <w:iCs/>
          <w:sz w:val="28"/>
          <w:szCs w:val="28"/>
        </w:rPr>
        <w:t xml:space="preserve"> общий кругозор.</w:t>
      </w:r>
      <w:r w:rsidR="00857A1A" w:rsidRPr="00B61C52">
        <w:rPr>
          <w:b/>
          <w:bCs/>
          <w:iCs/>
          <w:sz w:val="28"/>
          <w:szCs w:val="28"/>
        </w:rPr>
        <w:t xml:space="preserve"> </w:t>
      </w:r>
    </w:p>
    <w:p w:rsidR="005C17C7" w:rsidRPr="00B61C52" w:rsidRDefault="005C17C7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</w:p>
    <w:p w:rsidR="00857A1A" w:rsidRPr="00B61C52" w:rsidRDefault="00857A1A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  <w:r w:rsidRPr="00B61C52">
        <w:rPr>
          <w:b/>
          <w:bCs/>
          <w:iCs/>
          <w:sz w:val="28"/>
          <w:szCs w:val="28"/>
          <w:u w:val="single"/>
        </w:rPr>
        <w:lastRenderedPageBreak/>
        <w:t>Особенности реализации программы</w:t>
      </w:r>
    </w:p>
    <w:p w:rsidR="00857A1A" w:rsidRPr="00B61C52" w:rsidRDefault="00857A1A" w:rsidP="00B61C5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Описание участников программы.</w:t>
      </w:r>
    </w:p>
    <w:p w:rsidR="00857A1A" w:rsidRPr="00B61C52" w:rsidRDefault="00857A1A" w:rsidP="00B61C52">
      <w:pPr>
        <w:spacing w:line="360" w:lineRule="auto"/>
        <w:ind w:firstLine="360"/>
        <w:jc w:val="both"/>
        <w:rPr>
          <w:b/>
          <w:bCs/>
          <w:iCs/>
          <w:sz w:val="28"/>
          <w:szCs w:val="28"/>
          <w:u w:val="single"/>
        </w:rPr>
      </w:pPr>
      <w:bookmarkStart w:id="0" w:name="9"/>
      <w:r w:rsidRPr="00B61C52">
        <w:rPr>
          <w:sz w:val="28"/>
          <w:szCs w:val="28"/>
        </w:rPr>
        <w:t>Программа</w:t>
      </w:r>
      <w:bookmarkEnd w:id="0"/>
      <w:r w:rsidRPr="00B61C52">
        <w:rPr>
          <w:sz w:val="28"/>
          <w:szCs w:val="28"/>
        </w:rPr>
        <w:t xml:space="preserve"> предполагает работу с учащимися среднего звена, проявляющими интерес к изучению предметов </w:t>
      </w:r>
      <w:r w:rsidR="007A2660" w:rsidRPr="00B61C52">
        <w:rPr>
          <w:sz w:val="28"/>
          <w:szCs w:val="28"/>
        </w:rPr>
        <w:t>физическая культура</w:t>
      </w:r>
      <w:r w:rsidRPr="00B61C52">
        <w:rPr>
          <w:sz w:val="28"/>
          <w:szCs w:val="28"/>
        </w:rPr>
        <w:t xml:space="preserve">, ОБЖ, </w:t>
      </w:r>
      <w:r w:rsidR="007A2660" w:rsidRPr="00B61C52">
        <w:rPr>
          <w:sz w:val="28"/>
          <w:szCs w:val="28"/>
        </w:rPr>
        <w:t>кубановедение и</w:t>
      </w:r>
      <w:r w:rsidRPr="00B61C52">
        <w:rPr>
          <w:sz w:val="28"/>
          <w:szCs w:val="28"/>
        </w:rPr>
        <w:t xml:space="preserve"> овладению практическими навыками и умениями в данном направлении. </w:t>
      </w:r>
    </w:p>
    <w:p w:rsidR="00857A1A" w:rsidRPr="00B61C52" w:rsidRDefault="00857A1A" w:rsidP="00B61C52">
      <w:pPr>
        <w:spacing w:line="360" w:lineRule="auto"/>
        <w:ind w:firstLine="360"/>
        <w:rPr>
          <w:bCs/>
          <w:iCs/>
          <w:sz w:val="28"/>
          <w:szCs w:val="28"/>
        </w:rPr>
      </w:pPr>
      <w:r w:rsidRPr="00B61C52">
        <w:rPr>
          <w:bCs/>
          <w:iCs/>
          <w:sz w:val="28"/>
          <w:szCs w:val="28"/>
        </w:rPr>
        <w:t xml:space="preserve">Реализация курса проходит в форме дополнительного образования во внеурочное время.  Целесообразно формировать группу из учащихся одного класса или одной параллели. </w:t>
      </w:r>
    </w:p>
    <w:p w:rsidR="00857A1A" w:rsidRPr="00B61C52" w:rsidRDefault="00857A1A" w:rsidP="00B61C52">
      <w:pPr>
        <w:spacing w:line="360" w:lineRule="auto"/>
        <w:ind w:firstLine="360"/>
        <w:rPr>
          <w:bCs/>
          <w:iCs/>
          <w:sz w:val="28"/>
          <w:szCs w:val="28"/>
        </w:rPr>
      </w:pPr>
      <w:r w:rsidRPr="00B61C52">
        <w:rPr>
          <w:bCs/>
          <w:iCs/>
          <w:sz w:val="28"/>
          <w:szCs w:val="28"/>
        </w:rPr>
        <w:t xml:space="preserve">Режим занятий – 2 часа в неделю. </w:t>
      </w:r>
    </w:p>
    <w:p w:rsidR="005C17C7" w:rsidRDefault="00857A1A" w:rsidP="00B61C52">
      <w:pPr>
        <w:spacing w:line="360" w:lineRule="auto"/>
        <w:ind w:firstLine="360"/>
        <w:rPr>
          <w:bCs/>
          <w:iCs/>
          <w:sz w:val="28"/>
          <w:szCs w:val="28"/>
        </w:rPr>
      </w:pPr>
      <w:r w:rsidRPr="00B61C52">
        <w:rPr>
          <w:bCs/>
          <w:iCs/>
          <w:sz w:val="28"/>
          <w:szCs w:val="28"/>
        </w:rPr>
        <w:t xml:space="preserve">Местом проведения занятий является </w:t>
      </w:r>
      <w:r w:rsidR="00946D8A" w:rsidRPr="00B61C52">
        <w:rPr>
          <w:bCs/>
          <w:iCs/>
          <w:sz w:val="28"/>
          <w:szCs w:val="28"/>
        </w:rPr>
        <w:t>спортивная площадка гимназии, спортивный зал, оборудованный тир,</w:t>
      </w:r>
      <w:r w:rsidRPr="00B61C52">
        <w:rPr>
          <w:bCs/>
          <w:iCs/>
          <w:sz w:val="28"/>
          <w:szCs w:val="28"/>
        </w:rPr>
        <w:t xml:space="preserve"> кабинет </w:t>
      </w:r>
      <w:r w:rsidR="00946D8A" w:rsidRPr="00B61C52">
        <w:rPr>
          <w:bCs/>
          <w:iCs/>
          <w:sz w:val="28"/>
          <w:szCs w:val="28"/>
        </w:rPr>
        <w:t xml:space="preserve">с мультимедийным оборудованием. </w:t>
      </w:r>
    </w:p>
    <w:p w:rsidR="0011500E" w:rsidRPr="00B61C52" w:rsidRDefault="0011500E" w:rsidP="00B61C52">
      <w:pPr>
        <w:spacing w:line="360" w:lineRule="auto"/>
        <w:ind w:firstLine="360"/>
        <w:rPr>
          <w:bCs/>
          <w:iCs/>
          <w:sz w:val="28"/>
          <w:szCs w:val="28"/>
        </w:rPr>
      </w:pPr>
    </w:p>
    <w:p w:rsidR="00946D8A" w:rsidRPr="00B61C52" w:rsidRDefault="00946D8A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  <w:r w:rsidRPr="00B61C52">
        <w:rPr>
          <w:b/>
          <w:bCs/>
          <w:iCs/>
          <w:sz w:val="28"/>
          <w:szCs w:val="28"/>
          <w:u w:val="single"/>
        </w:rPr>
        <w:t>Количество часов и их место в учебном плане</w:t>
      </w:r>
    </w:p>
    <w:p w:rsidR="00946D8A" w:rsidRPr="00B61C52" w:rsidRDefault="00946D8A" w:rsidP="00B61C52">
      <w:pPr>
        <w:spacing w:line="360" w:lineRule="auto"/>
        <w:contextualSpacing/>
        <w:rPr>
          <w:sz w:val="28"/>
          <w:szCs w:val="28"/>
        </w:rPr>
      </w:pPr>
      <w:r w:rsidRPr="00B61C52">
        <w:rPr>
          <w:sz w:val="28"/>
          <w:szCs w:val="28"/>
        </w:rPr>
        <w:t xml:space="preserve">     Для реализации программы </w:t>
      </w:r>
      <w:r w:rsidRPr="00B61C52">
        <w:rPr>
          <w:sz w:val="28"/>
          <w:szCs w:val="28"/>
          <w:lang w:eastAsia="ar-SA"/>
        </w:rPr>
        <w:t xml:space="preserve">по военно-спортивной подготовке учащихся, основанной на традициях кубанского казачества </w:t>
      </w:r>
      <w:r w:rsidR="007A2660" w:rsidRPr="00B61C52">
        <w:rPr>
          <w:sz w:val="28"/>
          <w:szCs w:val="28"/>
        </w:rPr>
        <w:t xml:space="preserve">для </w:t>
      </w:r>
      <w:r w:rsidR="007A2660" w:rsidRPr="00B61C52">
        <w:rPr>
          <w:bCs/>
          <w:sz w:val="28"/>
          <w:szCs w:val="28"/>
        </w:rPr>
        <w:t>учащихся</w:t>
      </w:r>
      <w:r w:rsidRPr="00B61C52">
        <w:rPr>
          <w:bCs/>
          <w:sz w:val="28"/>
          <w:szCs w:val="28"/>
        </w:rPr>
        <w:t xml:space="preserve"> </w:t>
      </w:r>
      <w:r w:rsidR="007C621F">
        <w:rPr>
          <w:bCs/>
          <w:sz w:val="28"/>
          <w:szCs w:val="28"/>
        </w:rPr>
        <w:t>5</w:t>
      </w:r>
      <w:r w:rsidRPr="00B61C52">
        <w:rPr>
          <w:bCs/>
          <w:sz w:val="28"/>
          <w:szCs w:val="28"/>
        </w:rPr>
        <w:t xml:space="preserve">-9 классов </w:t>
      </w:r>
      <w:r w:rsidRPr="00B61C52">
        <w:rPr>
          <w:sz w:val="28"/>
          <w:szCs w:val="28"/>
        </w:rPr>
        <w:t xml:space="preserve">«Казачья доблесть» предусмотрено </w:t>
      </w:r>
      <w:r w:rsidR="007C621F">
        <w:rPr>
          <w:sz w:val="28"/>
          <w:szCs w:val="28"/>
        </w:rPr>
        <w:t>440</w:t>
      </w:r>
      <w:r w:rsidR="007A2660" w:rsidRPr="00B61C52">
        <w:rPr>
          <w:sz w:val="28"/>
          <w:szCs w:val="28"/>
        </w:rPr>
        <w:t xml:space="preserve"> час</w:t>
      </w:r>
      <w:r w:rsidR="007C621F">
        <w:rPr>
          <w:sz w:val="28"/>
          <w:szCs w:val="28"/>
        </w:rPr>
        <w:t>ов</w:t>
      </w:r>
      <w:r w:rsidRPr="00B61C52">
        <w:rPr>
          <w:sz w:val="28"/>
          <w:szCs w:val="28"/>
        </w:rPr>
        <w:t xml:space="preserve"> (по 88 часов на </w:t>
      </w:r>
      <w:r w:rsidR="007C621F">
        <w:rPr>
          <w:sz w:val="28"/>
          <w:szCs w:val="28"/>
        </w:rPr>
        <w:t>5</w:t>
      </w:r>
      <w:r w:rsidRPr="00B61C52">
        <w:rPr>
          <w:sz w:val="28"/>
          <w:szCs w:val="28"/>
        </w:rPr>
        <w:t xml:space="preserve"> </w:t>
      </w:r>
      <w:r w:rsidR="007C621F">
        <w:rPr>
          <w:sz w:val="28"/>
          <w:szCs w:val="28"/>
        </w:rPr>
        <w:t>лет</w:t>
      </w:r>
      <w:r w:rsidRPr="00B61C52">
        <w:rPr>
          <w:sz w:val="28"/>
          <w:szCs w:val="28"/>
        </w:rPr>
        <w:t xml:space="preserve"> обучения</w:t>
      </w:r>
      <w:r w:rsidR="007A2660" w:rsidRPr="00B61C52">
        <w:rPr>
          <w:sz w:val="28"/>
          <w:szCs w:val="28"/>
        </w:rPr>
        <w:t>), из</w:t>
      </w:r>
      <w:r w:rsidRPr="00B61C52">
        <w:rPr>
          <w:sz w:val="28"/>
          <w:szCs w:val="28"/>
        </w:rPr>
        <w:t xml:space="preserve"> расчета 2 часа в неделю,</w:t>
      </w:r>
      <w:r w:rsidR="00B61C52">
        <w:rPr>
          <w:sz w:val="28"/>
          <w:szCs w:val="28"/>
        </w:rPr>
        <w:t xml:space="preserve"> с учетом одного летнего </w:t>
      </w:r>
      <w:r w:rsidR="007A2660">
        <w:rPr>
          <w:sz w:val="28"/>
          <w:szCs w:val="28"/>
        </w:rPr>
        <w:t>месяца</w:t>
      </w:r>
      <w:r w:rsidR="007A2660" w:rsidRPr="00B61C52">
        <w:rPr>
          <w:sz w:val="28"/>
          <w:szCs w:val="28"/>
        </w:rPr>
        <w:t xml:space="preserve"> (</w:t>
      </w:r>
      <w:r w:rsidRPr="00B61C52">
        <w:rPr>
          <w:sz w:val="28"/>
          <w:szCs w:val="28"/>
        </w:rPr>
        <w:t>протокол № 7 от 29.12.2016 г)</w:t>
      </w:r>
      <w:r w:rsidR="00B61C52">
        <w:rPr>
          <w:sz w:val="28"/>
          <w:szCs w:val="28"/>
        </w:rPr>
        <w:t>.</w:t>
      </w:r>
    </w:p>
    <w:p w:rsidR="005C17C7" w:rsidRPr="00B61C52" w:rsidRDefault="005C17C7" w:rsidP="00B61C52">
      <w:pPr>
        <w:spacing w:line="360" w:lineRule="auto"/>
        <w:jc w:val="both"/>
        <w:rPr>
          <w:b/>
          <w:bCs/>
          <w:iCs/>
          <w:sz w:val="28"/>
          <w:szCs w:val="28"/>
          <w:u w:val="single"/>
        </w:rPr>
      </w:pPr>
    </w:p>
    <w:p w:rsidR="00946D8A" w:rsidRPr="00B61C52" w:rsidRDefault="00946D8A" w:rsidP="00B61C52">
      <w:pPr>
        <w:spacing w:line="360" w:lineRule="auto"/>
        <w:ind w:firstLine="360"/>
        <w:jc w:val="center"/>
        <w:rPr>
          <w:b/>
          <w:bCs/>
          <w:iCs/>
          <w:sz w:val="28"/>
          <w:szCs w:val="28"/>
          <w:u w:val="single"/>
        </w:rPr>
      </w:pPr>
      <w:r w:rsidRPr="00B61C52">
        <w:rPr>
          <w:b/>
          <w:bCs/>
          <w:iCs/>
          <w:sz w:val="28"/>
          <w:szCs w:val="28"/>
          <w:u w:val="single"/>
        </w:rPr>
        <w:t xml:space="preserve"> Содержание программы</w:t>
      </w:r>
    </w:p>
    <w:p w:rsidR="00946D8A" w:rsidRPr="00B61C52" w:rsidRDefault="00946D8A" w:rsidP="00B61C52">
      <w:pPr>
        <w:spacing w:line="360" w:lineRule="auto"/>
        <w:rPr>
          <w:b/>
          <w:bCs/>
          <w:iCs/>
          <w:sz w:val="28"/>
          <w:szCs w:val="28"/>
        </w:rPr>
      </w:pPr>
      <w:r w:rsidRPr="00B61C52">
        <w:rPr>
          <w:b/>
          <w:bCs/>
          <w:iCs/>
          <w:sz w:val="28"/>
          <w:szCs w:val="28"/>
        </w:rPr>
        <w:t>Содержательная часть</w:t>
      </w:r>
    </w:p>
    <w:p w:rsidR="00946D8A" w:rsidRPr="00B61C52" w:rsidRDefault="00946D8A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Программа </w:t>
      </w:r>
      <w:r w:rsidRPr="00B61C52">
        <w:rPr>
          <w:sz w:val="28"/>
          <w:szCs w:val="28"/>
          <w:lang w:eastAsia="ar-SA"/>
        </w:rPr>
        <w:t xml:space="preserve">по военно-спортивной подготовке учащихся, основанная на традициях кубанского казачества </w:t>
      </w:r>
      <w:r w:rsidR="003F1A56" w:rsidRPr="00B61C52">
        <w:rPr>
          <w:sz w:val="28"/>
          <w:szCs w:val="28"/>
        </w:rPr>
        <w:t xml:space="preserve">для </w:t>
      </w:r>
      <w:r w:rsidR="003F1A56" w:rsidRPr="00B61C52">
        <w:rPr>
          <w:bCs/>
          <w:sz w:val="28"/>
          <w:szCs w:val="28"/>
        </w:rPr>
        <w:t>учащихся</w:t>
      </w:r>
      <w:r w:rsidRPr="00B61C52">
        <w:rPr>
          <w:bCs/>
          <w:sz w:val="28"/>
          <w:szCs w:val="28"/>
        </w:rPr>
        <w:t xml:space="preserve"> </w:t>
      </w:r>
      <w:r w:rsidR="00450A97">
        <w:rPr>
          <w:bCs/>
          <w:sz w:val="28"/>
          <w:szCs w:val="28"/>
        </w:rPr>
        <w:t>5</w:t>
      </w:r>
      <w:r w:rsidRPr="00B61C52">
        <w:rPr>
          <w:bCs/>
          <w:sz w:val="28"/>
          <w:szCs w:val="28"/>
        </w:rPr>
        <w:t xml:space="preserve">-9 классов </w:t>
      </w:r>
      <w:r w:rsidRPr="00B61C52">
        <w:rPr>
          <w:sz w:val="28"/>
          <w:szCs w:val="28"/>
        </w:rPr>
        <w:t xml:space="preserve">«Казачья доблесть» способствует расширению знаний по различным темам. Все </w:t>
      </w:r>
      <w:r w:rsidR="003F1A56" w:rsidRPr="00B61C52">
        <w:rPr>
          <w:sz w:val="28"/>
          <w:szCs w:val="28"/>
        </w:rPr>
        <w:t>разделы программы</w:t>
      </w:r>
      <w:r w:rsidRPr="00B61C52">
        <w:rPr>
          <w:sz w:val="28"/>
          <w:szCs w:val="28"/>
        </w:rPr>
        <w:t xml:space="preserve"> абсолютно независимы друг от друга</w:t>
      </w:r>
      <w:r w:rsidR="000C0214">
        <w:rPr>
          <w:sz w:val="28"/>
          <w:szCs w:val="28"/>
        </w:rPr>
        <w:t>.</w:t>
      </w:r>
      <w:r w:rsidRPr="00B61C52">
        <w:rPr>
          <w:sz w:val="28"/>
          <w:szCs w:val="28"/>
        </w:rPr>
        <w:t xml:space="preserve"> </w:t>
      </w:r>
      <w:r w:rsidR="000C0214">
        <w:rPr>
          <w:sz w:val="28"/>
          <w:szCs w:val="28"/>
        </w:rPr>
        <w:t>Т</w:t>
      </w:r>
      <w:r w:rsidRPr="00B61C52">
        <w:rPr>
          <w:sz w:val="28"/>
          <w:szCs w:val="28"/>
        </w:rPr>
        <w:t>акой модульный характер позволит без ущерба выбирать и использовать те части курса, которые необходимы на каждом конкретном этапе учебно-</w:t>
      </w:r>
      <w:r w:rsidR="003F1A56" w:rsidRPr="00B61C52">
        <w:rPr>
          <w:sz w:val="28"/>
          <w:szCs w:val="28"/>
        </w:rPr>
        <w:t>тренировочного процесса</w:t>
      </w:r>
      <w:r w:rsidRPr="00B61C52">
        <w:rPr>
          <w:sz w:val="28"/>
          <w:szCs w:val="28"/>
        </w:rPr>
        <w:t xml:space="preserve">. </w:t>
      </w:r>
      <w:r w:rsidRPr="00B61C52">
        <w:rPr>
          <w:sz w:val="28"/>
          <w:szCs w:val="28"/>
        </w:rPr>
        <w:br/>
      </w:r>
    </w:p>
    <w:p w:rsidR="00946D8A" w:rsidRPr="00B61C52" w:rsidRDefault="00946D8A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b/>
          <w:bCs/>
          <w:iCs/>
          <w:sz w:val="28"/>
          <w:szCs w:val="28"/>
        </w:rPr>
        <w:t>Практическая часть</w:t>
      </w:r>
    </w:p>
    <w:p w:rsidR="00773E33" w:rsidRPr="00B61C52" w:rsidRDefault="00946D8A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lastRenderedPageBreak/>
        <w:t xml:space="preserve">Практическая часть создаёт условия, при которых учащиеся приобретают коммуникативные умения, работая в </w:t>
      </w:r>
      <w:r w:rsidR="00773E33" w:rsidRPr="00B61C52">
        <w:rPr>
          <w:sz w:val="28"/>
          <w:szCs w:val="28"/>
        </w:rPr>
        <w:t xml:space="preserve">парах, </w:t>
      </w:r>
      <w:r w:rsidRPr="00B61C52">
        <w:rPr>
          <w:sz w:val="28"/>
          <w:szCs w:val="28"/>
        </w:rPr>
        <w:t xml:space="preserve">группах; развивают </w:t>
      </w:r>
      <w:r w:rsidR="00773E33" w:rsidRPr="00B61C52">
        <w:rPr>
          <w:sz w:val="28"/>
          <w:szCs w:val="28"/>
        </w:rPr>
        <w:t xml:space="preserve">физические </w:t>
      </w:r>
      <w:r w:rsidRPr="00B61C52">
        <w:rPr>
          <w:sz w:val="28"/>
          <w:szCs w:val="28"/>
        </w:rPr>
        <w:t xml:space="preserve">умения и </w:t>
      </w:r>
      <w:r w:rsidR="00773E33" w:rsidRPr="00B61C52">
        <w:rPr>
          <w:sz w:val="28"/>
          <w:szCs w:val="28"/>
        </w:rPr>
        <w:t>навыки</w:t>
      </w:r>
      <w:r w:rsidRPr="00B61C52">
        <w:rPr>
          <w:sz w:val="28"/>
          <w:szCs w:val="28"/>
        </w:rPr>
        <w:t>, умение реализовывать себя в раз</w:t>
      </w:r>
      <w:r w:rsidR="000C0214">
        <w:rPr>
          <w:sz w:val="28"/>
          <w:szCs w:val="28"/>
        </w:rPr>
        <w:t>ных</w:t>
      </w:r>
      <w:r w:rsidRPr="00B61C52">
        <w:rPr>
          <w:sz w:val="28"/>
          <w:szCs w:val="28"/>
        </w:rPr>
        <w:t xml:space="preserve"> вида</w:t>
      </w:r>
      <w:r w:rsidR="000C0214">
        <w:rPr>
          <w:sz w:val="28"/>
          <w:szCs w:val="28"/>
        </w:rPr>
        <w:t>х</w:t>
      </w:r>
      <w:r w:rsidRPr="00B61C52">
        <w:rPr>
          <w:sz w:val="28"/>
          <w:szCs w:val="28"/>
        </w:rPr>
        <w:t xml:space="preserve"> деятельности. </w:t>
      </w:r>
    </w:p>
    <w:p w:rsidR="00946D8A" w:rsidRPr="00B61C52" w:rsidRDefault="00946D8A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Основные формы организации учебной деятельности на протяжении все</w:t>
      </w:r>
      <w:r w:rsidR="00773E33" w:rsidRPr="00B61C52">
        <w:rPr>
          <w:sz w:val="28"/>
          <w:szCs w:val="28"/>
        </w:rPr>
        <w:t>й</w:t>
      </w:r>
      <w:r w:rsidRPr="00B61C52">
        <w:rPr>
          <w:sz w:val="28"/>
          <w:szCs w:val="28"/>
        </w:rPr>
        <w:t xml:space="preserve"> </w:t>
      </w:r>
      <w:r w:rsidR="00773E33" w:rsidRPr="00B61C52">
        <w:rPr>
          <w:sz w:val="28"/>
          <w:szCs w:val="28"/>
        </w:rPr>
        <w:t>программы</w:t>
      </w:r>
      <w:r w:rsidRPr="00B61C52">
        <w:rPr>
          <w:sz w:val="28"/>
          <w:szCs w:val="28"/>
        </w:rPr>
        <w:t xml:space="preserve"> – это </w:t>
      </w:r>
      <w:r w:rsidR="00773E33" w:rsidRPr="00B61C52">
        <w:rPr>
          <w:sz w:val="28"/>
          <w:szCs w:val="28"/>
        </w:rPr>
        <w:t>практические занятия</w:t>
      </w:r>
      <w:r w:rsidRPr="00B61C52">
        <w:rPr>
          <w:sz w:val="28"/>
          <w:szCs w:val="28"/>
        </w:rPr>
        <w:t xml:space="preserve">, </w:t>
      </w:r>
      <w:r w:rsidR="00773E33" w:rsidRPr="00B61C52">
        <w:rPr>
          <w:sz w:val="28"/>
          <w:szCs w:val="28"/>
          <w:lang w:eastAsia="ar-SA"/>
        </w:rPr>
        <w:t>учебные поединки</w:t>
      </w:r>
      <w:r w:rsidR="00773E33" w:rsidRPr="00B61C52">
        <w:rPr>
          <w:sz w:val="28"/>
          <w:szCs w:val="28"/>
        </w:rPr>
        <w:t xml:space="preserve">, стрельбы, </w:t>
      </w:r>
      <w:r w:rsidRPr="00B61C52">
        <w:rPr>
          <w:sz w:val="28"/>
          <w:szCs w:val="28"/>
        </w:rPr>
        <w:t xml:space="preserve">парная и групповая работа, проектная деятельность, занятия с использованием </w:t>
      </w:r>
      <w:r w:rsidR="00773E33" w:rsidRPr="00B61C52">
        <w:rPr>
          <w:sz w:val="28"/>
          <w:szCs w:val="28"/>
        </w:rPr>
        <w:t>народных игр кубанских казаков</w:t>
      </w:r>
      <w:r w:rsidRPr="00B61C52">
        <w:rPr>
          <w:sz w:val="28"/>
          <w:szCs w:val="28"/>
        </w:rPr>
        <w:t>.</w:t>
      </w:r>
    </w:p>
    <w:p w:rsidR="00B070C0" w:rsidRPr="00B61C52" w:rsidRDefault="00946D8A" w:rsidP="00B61C52">
      <w:pPr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</w:rPr>
        <w:t xml:space="preserve">Данный курс позволит учащимся соприкоснуться с особенностями </w:t>
      </w:r>
      <w:r w:rsidR="00773E33" w:rsidRPr="00B61C52">
        <w:rPr>
          <w:rFonts w:eastAsia="Calibri"/>
          <w:sz w:val="28"/>
          <w:szCs w:val="28"/>
        </w:rPr>
        <w:t>казачьей культуры, традициями казачьего воинского, трудового и общественного служения.</w:t>
      </w:r>
      <w:r w:rsidR="00773E33" w:rsidRPr="00B61C52">
        <w:rPr>
          <w:sz w:val="28"/>
          <w:szCs w:val="28"/>
          <w:lang w:eastAsia="ar-SA"/>
        </w:rPr>
        <w:t xml:space="preserve"> 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Тема 1 «Введение»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Общие сведения, требования по предмету, инструктаж по технике безопасности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b/>
          <w:sz w:val="28"/>
          <w:szCs w:val="28"/>
        </w:rPr>
        <w:t>Тема 2 «Строевые приемы и движение без оружия»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Обязанности казака перед построением и в строю.</w:t>
      </w:r>
      <w:r w:rsidRPr="00B61C52">
        <w:rPr>
          <w:sz w:val="28"/>
          <w:szCs w:val="28"/>
        </w:rPr>
        <w:t xml:space="preserve"> </w:t>
      </w:r>
      <w:r w:rsidRPr="00B61C52">
        <w:rPr>
          <w:sz w:val="28"/>
          <w:szCs w:val="28"/>
          <w:lang w:eastAsia="ar-SA"/>
        </w:rPr>
        <w:t xml:space="preserve">Выполнение должностных обязанностей. Строй. Фланг. Фронт. Тыл. Интервал. Дистанция. Ширина строя, глубина строя. </w:t>
      </w:r>
      <w:r w:rsidRPr="00B61C52">
        <w:rPr>
          <w:sz w:val="28"/>
          <w:szCs w:val="28"/>
        </w:rPr>
        <w:t>Строи подразделений. Строи и их элементы. Одно шереножный и двух шереножный строй.  Строевая стойка.  Общие понятия – интервал, дистанция, фронт, тыл и т.д. Предварительная и исполнительная команды.  Обязанности военнослужащих перед построением и в строю. Ответ на приветствие. Выполнение основных команд в строю: «становись</w:t>
      </w:r>
      <w:r w:rsidR="003F1A56" w:rsidRPr="00B61C52">
        <w:rPr>
          <w:sz w:val="28"/>
          <w:szCs w:val="28"/>
        </w:rPr>
        <w:t>», «</w:t>
      </w:r>
      <w:r w:rsidRPr="00B61C52">
        <w:rPr>
          <w:sz w:val="28"/>
          <w:szCs w:val="28"/>
        </w:rPr>
        <w:t xml:space="preserve">равняйсь», «смирно», «вольно», «заправиться», «разойдись». Строевая стойка.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Повороты на месте: «Налево», «Направо», «Кругом». Перестроение из одной шеренги в две и обратно.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Строевой шаг, основные положения; походный шаг; отработка элементов строевого шага по разделениям. Повороты в движении.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Поворот в движении «Налево», «Направо», «Кругом». Порядок выполнения, отработка поворотов по разделениям.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Выход из строя и возвращение в строй. Подход к начальнику и постановка в строй. Отдание воинского приветствия на месте и в движении.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b/>
          <w:sz w:val="28"/>
          <w:szCs w:val="28"/>
        </w:rPr>
        <w:t>Тема 3 «Строевые приемы и движение с оружием».</w:t>
      </w:r>
      <w:r w:rsidRPr="00B61C52">
        <w:rPr>
          <w:sz w:val="28"/>
          <w:szCs w:val="28"/>
        </w:rPr>
        <w:t xml:space="preserve">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Строевые приемы с оружием. Повороты на месте с оружием: «Налево», «Направо», «Кругом». Перестроение из одной шеренги в две и обратно.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Строевой шаг, основные положения; походный шаг; отработка элементов строевого шага по разделениям с оружием.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Поворот в движении «Налево», «Направо», «Кругом». Порядок выполнения, отработка поворотов по разделениям.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Выход из строя и возвращение в строй. Подход к начальнику и отход от него. Отдание воинского приветствия на месте и в движении.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Отработка слаженности подразделения.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  <w:lang w:eastAsia="ar-SA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  <w:lang w:eastAsia="ar-SA"/>
        </w:rPr>
        <w:t>Тема 4. «</w:t>
      </w:r>
      <w:r w:rsidRPr="00B61C52">
        <w:rPr>
          <w:b/>
          <w:sz w:val="28"/>
          <w:szCs w:val="28"/>
        </w:rPr>
        <w:t>Общефизическая подготовка»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u w:val="single"/>
          <w:lang w:eastAsia="ar-SA"/>
        </w:rPr>
      </w:pPr>
      <w:r w:rsidRPr="00B61C52">
        <w:rPr>
          <w:sz w:val="28"/>
          <w:szCs w:val="28"/>
          <w:u w:val="single"/>
          <w:lang w:eastAsia="ar-SA"/>
        </w:rPr>
        <w:t>Беговая подготовка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 xml:space="preserve">Беговая разминка, имитирующая движения из быта и воинской подготовки казаков. Бег с препятствиями и без препятствия. Кросс по пересеченной местности. Бег с гандикапом. </w:t>
      </w:r>
    </w:p>
    <w:p w:rsidR="00773E33" w:rsidRPr="00B61C52" w:rsidRDefault="003F1A56" w:rsidP="00B61C52">
      <w:pPr>
        <w:suppressAutoHyphens/>
        <w:spacing w:line="360" w:lineRule="auto"/>
        <w:jc w:val="both"/>
        <w:rPr>
          <w:sz w:val="28"/>
          <w:szCs w:val="28"/>
          <w:u w:val="single"/>
          <w:lang w:eastAsia="ar-SA"/>
        </w:rPr>
      </w:pPr>
      <w:r>
        <w:rPr>
          <w:sz w:val="28"/>
          <w:szCs w:val="28"/>
          <w:u w:val="single"/>
          <w:lang w:eastAsia="ar-SA"/>
        </w:rPr>
        <w:t>Толкание ядра</w:t>
      </w:r>
      <w:r w:rsidR="00773E33" w:rsidRPr="00B61C52">
        <w:rPr>
          <w:sz w:val="28"/>
          <w:szCs w:val="28"/>
          <w:u w:val="single"/>
          <w:lang w:eastAsia="ar-SA"/>
        </w:rPr>
        <w:t xml:space="preserve">. Гиревая подготовка. 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Техника толкания ядра. Упражнения с гирями.</w:t>
      </w:r>
      <w:r w:rsidRPr="00B61C52">
        <w:rPr>
          <w:b/>
          <w:sz w:val="28"/>
          <w:szCs w:val="28"/>
          <w:lang w:eastAsia="ar-SA"/>
        </w:rPr>
        <w:t xml:space="preserve"> </w:t>
      </w:r>
      <w:r w:rsidRPr="00B61C52">
        <w:rPr>
          <w:sz w:val="28"/>
          <w:szCs w:val="28"/>
          <w:lang w:eastAsia="ar-SA"/>
        </w:rPr>
        <w:t>Метание гранат в горизонтальную и вертикальную цель и на дальность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u w:val="single"/>
          <w:lang w:eastAsia="ar-SA"/>
        </w:rPr>
      </w:pPr>
      <w:r w:rsidRPr="00B61C52">
        <w:rPr>
          <w:sz w:val="28"/>
          <w:szCs w:val="28"/>
          <w:u w:val="single"/>
          <w:lang w:eastAsia="ar-SA"/>
        </w:rPr>
        <w:t>Прыжковая подготовка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 xml:space="preserve">Техника прыжка в длину и высоту. Многоскоки. Прыжки на длинной и короткой скакалке.                                        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  <w:u w:val="single"/>
        </w:rPr>
        <w:t>«</w:t>
      </w:r>
      <w:r w:rsidRPr="00B61C52">
        <w:rPr>
          <w:sz w:val="28"/>
          <w:szCs w:val="28"/>
          <w:u w:val="single"/>
        </w:rPr>
        <w:t>Упражнения на развитие силы»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Сгибание и разгибание рук в упоре о стену, о пол, в положении лежа на возвышении; подтягивание на высокой и низкой перекладине лежа; сгибание и разгибание рук в упоре на брусьях; подъем туловища в положении лежа; подъем ног в положении лежа; выполнение различных движений ногами в положении лежа на спине; приседания на двух и одной ноге попеременно; прыжки на одной и двух </w:t>
      </w:r>
      <w:r w:rsidRPr="00B61C52">
        <w:rPr>
          <w:sz w:val="28"/>
          <w:szCs w:val="28"/>
        </w:rPr>
        <w:lastRenderedPageBreak/>
        <w:t>ногах в движении и на месте и т.п. Перетягивание каната. Лазанье по канату с помощью и без помощи ног.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  <w:u w:val="single"/>
        </w:rPr>
        <w:t xml:space="preserve"> </w:t>
      </w:r>
      <w:r w:rsidRPr="00B61C52">
        <w:rPr>
          <w:sz w:val="28"/>
          <w:szCs w:val="28"/>
          <w:u w:val="single"/>
        </w:rPr>
        <w:t>«Упражнения на развитие быстроты»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Бег в максимальном темпе; бег с ускорением на 30-40 метров; вбегание на некрутой ко</w:t>
      </w:r>
      <w:r w:rsidR="000C0214">
        <w:rPr>
          <w:sz w:val="28"/>
          <w:szCs w:val="28"/>
        </w:rPr>
        <w:t xml:space="preserve">роткий склон 3-4 </w:t>
      </w:r>
      <w:r w:rsidR="003F1A56">
        <w:rPr>
          <w:sz w:val="28"/>
          <w:szCs w:val="28"/>
        </w:rPr>
        <w:t xml:space="preserve">раза; </w:t>
      </w:r>
      <w:r w:rsidR="003F1A56" w:rsidRPr="00B61C52">
        <w:rPr>
          <w:sz w:val="28"/>
          <w:szCs w:val="28"/>
        </w:rPr>
        <w:t>прохождение</w:t>
      </w:r>
      <w:r w:rsidRPr="00B61C52">
        <w:rPr>
          <w:sz w:val="28"/>
          <w:szCs w:val="28"/>
        </w:rPr>
        <w:t xml:space="preserve"> отрезков 300-500 метров; игры в ручной мяч, </w:t>
      </w:r>
      <w:r w:rsidR="000C0214">
        <w:rPr>
          <w:sz w:val="28"/>
          <w:szCs w:val="28"/>
        </w:rPr>
        <w:t xml:space="preserve">баскетбол, футбол, </w:t>
      </w:r>
      <w:r w:rsidRPr="00B61C52">
        <w:rPr>
          <w:sz w:val="28"/>
          <w:szCs w:val="28"/>
        </w:rPr>
        <w:t xml:space="preserve">эстафеты и т.п.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</w:rPr>
        <w:t xml:space="preserve"> </w:t>
      </w:r>
      <w:r w:rsidRPr="00B61C52">
        <w:rPr>
          <w:sz w:val="28"/>
          <w:szCs w:val="28"/>
          <w:u w:val="single"/>
        </w:rPr>
        <w:t>«Упражнения на развитие выносливости»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Кроссы продолжительностью от 15 минут; спортивные игры на воздухе свыше 45 минут; различные комплексы беговых упражнений.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</w:rPr>
        <w:t xml:space="preserve"> </w:t>
      </w:r>
      <w:r w:rsidRPr="00B61C52">
        <w:rPr>
          <w:sz w:val="28"/>
          <w:szCs w:val="28"/>
          <w:u w:val="single"/>
        </w:rPr>
        <w:t>«Упражнения на развитие ловкости»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Метание мяча в цель со стойки на коленях, из положения сидя; зеркальное выполнение упражнений партнера; выполнение комбинаций упражнений на скамейке, бревне, стуле; изменение пространственных границ, в пределах которых выполняется упражнение.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</w:rPr>
        <w:t xml:space="preserve"> </w:t>
      </w:r>
      <w:r w:rsidRPr="00B61C52">
        <w:rPr>
          <w:sz w:val="28"/>
          <w:szCs w:val="28"/>
          <w:u w:val="single"/>
        </w:rPr>
        <w:t>«Упражнения на развитие гибкости»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Бег с высоким поднятием бедер; преодоление нескольких препятствий; прыжки вверх на двух ногах с оборотами туловища; махи левой и правой ногой в различных комбинациях; пружинистые покачивания в положении выпада и т.п. 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b/>
          <w:sz w:val="28"/>
          <w:szCs w:val="28"/>
          <w:lang w:eastAsia="ar-SA"/>
        </w:rPr>
        <w:t>Тема 5.</w:t>
      </w:r>
      <w:r w:rsidRPr="00B61C52">
        <w:rPr>
          <w:sz w:val="28"/>
          <w:szCs w:val="28"/>
        </w:rPr>
        <w:t xml:space="preserve"> «</w:t>
      </w:r>
      <w:r w:rsidRPr="00B61C52">
        <w:rPr>
          <w:b/>
          <w:sz w:val="28"/>
          <w:szCs w:val="28"/>
        </w:rPr>
        <w:t>Основы стрелковой подготовки».</w:t>
      </w:r>
      <w:r w:rsidRPr="00B61C52">
        <w:rPr>
          <w:sz w:val="28"/>
          <w:szCs w:val="28"/>
        </w:rPr>
        <w:t xml:space="preserve"> 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B61C52">
        <w:rPr>
          <w:sz w:val="28"/>
          <w:szCs w:val="28"/>
        </w:rPr>
        <w:t xml:space="preserve">История огнестрельного оружия. Материальная часть стрелкового оружия. 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 xml:space="preserve">   Основные части и механизмы </w:t>
      </w:r>
      <w:r w:rsidR="003F1A56" w:rsidRPr="00B61C52">
        <w:rPr>
          <w:sz w:val="28"/>
          <w:szCs w:val="28"/>
          <w:lang w:eastAsia="ar-SA"/>
        </w:rPr>
        <w:t>автомата Калашникова</w:t>
      </w:r>
      <w:r w:rsidRPr="00B61C52">
        <w:rPr>
          <w:sz w:val="28"/>
          <w:szCs w:val="28"/>
          <w:lang w:eastAsia="ar-SA"/>
        </w:rPr>
        <w:t xml:space="preserve">. Порядок неполной разборки и сборки АК. </w:t>
      </w:r>
      <w:r w:rsidRPr="00B61C52">
        <w:rPr>
          <w:sz w:val="28"/>
          <w:szCs w:val="28"/>
        </w:rPr>
        <w:t>Основные понятия и определения. Назначение и уход за оружием.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Изучение команд, подаваемых во время занятий в тире и непосредственно на огневом рубеже.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Меры безопасности и правила поведения в тирах и на стрельбищах при проведении стрельб. Зачет по мерам безопасности при проведении стрельб. Основы и правила стрельбы.  Явление выстрела, начальная скорость пули, отдача оружия, образование траектории, пробивное и убойное действие пули, прямой выстрел и его практическое значение, прикрытое пространство и мёртвое пространство, выбор </w:t>
      </w:r>
      <w:r w:rsidRPr="00B61C52">
        <w:rPr>
          <w:sz w:val="28"/>
          <w:szCs w:val="28"/>
        </w:rPr>
        <w:lastRenderedPageBreak/>
        <w:t>прицела. Основы техники стрельбы – изготовка к стрельбе лежа, стоя с опоры и без опоры, стрельбы с колена. Выбор места для стрельбы и наблюдения, меры, обеспечивающие правильный спуск курка. Определение СТП (средняя точка попадания).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Теоретические основы стрельбы, порядок прицеливания, определение мушки, плавного спуска.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Тема 6 «Практическое совершенствование стрельбы из различных положений»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Совершенствование техники стрельбы без патрона и производством выстрела. Стрельба на кучность по белому листу бумаги и на кучность по мишени с чёрным кругом. Взаимосвязь правильного положения отдельных частей и органов тела из различных положений стрельбы. Основы правильного прицеливания через открытый и диоптрический прицелы, их поправки.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Освоение прогрессивной техники, стрельба из различных положений: стоя с опорой и без опоры руки, сидя с колена, лежа с ремня и без него, настройка прицельных приспособлений для ведения стрельбы. Практические стрельбы на кучность и меткость по спортивным мишеням. Подводящие упражнения, способствующие быстрому и качественному освоению правильной техники стрельбы из различных положений с различными внешними условиями.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Практическая стрельба из пневматического оружия из различных положений на дистанции 5 и 7 м. из различных положений. 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Тема 7 «Огневая подготовка»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sz w:val="28"/>
          <w:szCs w:val="28"/>
        </w:rPr>
        <w:t>Соревнования и контрольные стрельбы, выполнение нормативов по стрельбе из пневматического оружия.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Тема 8 «Основы рукопашного боя»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</w:rPr>
        <w:t xml:space="preserve">Стойки и перемещения. Базовые перемещения. Падения, перекаты, кувырки, перемещения, скольжения. </w:t>
      </w:r>
      <w:hyperlink r:id="rId7" w:history="1">
        <w:r w:rsidRPr="00B61C52">
          <w:rPr>
            <w:bCs/>
            <w:sz w:val="28"/>
            <w:szCs w:val="28"/>
          </w:rPr>
          <w:t xml:space="preserve">Удары и защита от них.  </w:t>
        </w:r>
      </w:hyperlink>
      <w:r w:rsidRPr="00B61C52">
        <w:rPr>
          <w:sz w:val="28"/>
          <w:szCs w:val="28"/>
        </w:rPr>
        <w:t xml:space="preserve"> Блокирование ударов. </w:t>
      </w:r>
      <w:hyperlink r:id="rId8" w:history="1">
        <w:r w:rsidRPr="00B61C52">
          <w:rPr>
            <w:sz w:val="28"/>
            <w:szCs w:val="28"/>
          </w:rPr>
          <w:t>Освобождение от захватов</w:t>
        </w:r>
      </w:hyperlink>
      <w:r w:rsidRPr="00B61C52">
        <w:rPr>
          <w:sz w:val="28"/>
          <w:szCs w:val="28"/>
        </w:rPr>
        <w:t xml:space="preserve">. Броски. </w:t>
      </w:r>
      <w:r w:rsidRPr="00B61C52">
        <w:rPr>
          <w:rStyle w:val="af7"/>
          <w:b w:val="0"/>
          <w:sz w:val="28"/>
          <w:szCs w:val="28"/>
        </w:rPr>
        <w:t>Рукопашный бой с использованием палки.</w:t>
      </w:r>
      <w:r w:rsidRPr="00B61C52">
        <w:rPr>
          <w:b/>
          <w:sz w:val="28"/>
          <w:szCs w:val="28"/>
        </w:rPr>
        <w:t xml:space="preserve"> </w:t>
      </w:r>
      <w:r w:rsidRPr="00B61C52">
        <w:rPr>
          <w:sz w:val="28"/>
          <w:szCs w:val="28"/>
        </w:rPr>
        <w:lastRenderedPageBreak/>
        <w:t xml:space="preserve">Способы самостраховки. Учебные групповые упражнения. </w:t>
      </w:r>
      <w:r w:rsidR="000C0214">
        <w:rPr>
          <w:bCs/>
          <w:kern w:val="36"/>
          <w:sz w:val="28"/>
          <w:szCs w:val="28"/>
        </w:rPr>
        <w:t>Тактика ведения рукопашного боя</w:t>
      </w:r>
      <w:r w:rsidRPr="00B61C52">
        <w:rPr>
          <w:bCs/>
          <w:kern w:val="36"/>
          <w:sz w:val="28"/>
          <w:szCs w:val="28"/>
        </w:rPr>
        <w:t xml:space="preserve">. Подкаты. Ведение боя лежа. </w:t>
      </w:r>
      <w:r w:rsidRPr="00B61C52">
        <w:rPr>
          <w:sz w:val="28"/>
          <w:szCs w:val="28"/>
          <w:lang w:eastAsia="ar-SA"/>
        </w:rPr>
        <w:t>Техника рукопашного боя без оружия. Отработка элементов техники рукопашного боя без оружия «здороваться». Учебные поединки - отработка изученных техник рукопашного боя.   Моделирование критических ситуаций: самооборона на основе изучаемых техник.</w:t>
      </w:r>
    </w:p>
    <w:p w:rsidR="00773E33" w:rsidRPr="00B61C52" w:rsidRDefault="00773E33" w:rsidP="00B61C52">
      <w:pPr>
        <w:spacing w:line="360" w:lineRule="auto"/>
        <w:jc w:val="both"/>
        <w:rPr>
          <w:b/>
          <w:bCs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bCs/>
          <w:sz w:val="28"/>
          <w:szCs w:val="28"/>
        </w:rPr>
        <w:t>Тема 9.</w:t>
      </w:r>
      <w:r w:rsidRPr="00B61C52">
        <w:rPr>
          <w:b/>
          <w:sz w:val="28"/>
          <w:szCs w:val="28"/>
        </w:rPr>
        <w:t xml:space="preserve"> «Медикаментозные средства»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B61C52">
        <w:rPr>
          <w:sz w:val="28"/>
          <w:szCs w:val="28"/>
        </w:rPr>
        <w:t>Походная аптечка. Состав и назначение. Применение медикаментозных средств. Перевязочный материал и его подготовка. Виды повязок, техника их выполнения. Иммобилизация конечностей. Стерилизация рук, инструментов и ране</w:t>
      </w:r>
      <w:r w:rsidR="007C621F">
        <w:rPr>
          <w:sz w:val="28"/>
          <w:szCs w:val="28"/>
        </w:rPr>
        <w:t>в</w:t>
      </w:r>
      <w:r w:rsidRPr="00B61C52">
        <w:rPr>
          <w:sz w:val="28"/>
          <w:szCs w:val="28"/>
        </w:rPr>
        <w:t>ой поверхности.</w:t>
      </w:r>
      <w:r w:rsidRPr="00B61C52">
        <w:rPr>
          <w:b/>
          <w:sz w:val="28"/>
          <w:szCs w:val="28"/>
          <w:lang w:eastAsia="ar-SA"/>
        </w:rPr>
        <w:t xml:space="preserve"> 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 xml:space="preserve">Лечение травами. Лекарственные травы, произрастающие на Кубани. Березовый деготь для лечения ран. Березовые листья и почки как антибиотические вещества с сильным бактерицидным действием. Можжевельник казацкий. Масло можжевельника обладает бактерицидной активностью. </w:t>
      </w:r>
    </w:p>
    <w:p w:rsidR="00773E33" w:rsidRPr="00B61C52" w:rsidRDefault="00773E33" w:rsidP="00B61C52">
      <w:pPr>
        <w:suppressAutoHyphens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B61C52">
        <w:rPr>
          <w:sz w:val="28"/>
          <w:szCs w:val="28"/>
          <w:lang w:eastAsia="ar-SA"/>
        </w:rPr>
        <w:t>Народные способы лечения на Кубани при ожогах, ранениях (раны) больных глазах, кашле. Лечение ожогов рыбьим и гусином жиром, желтком яйца. Медовое лечение ожогов, больных глаз, ран, простуды. Лечение кашля редькой, медом, ягодами калины и свиным жиром. Лечение травами нарывов, чирьев и т.д.</w:t>
      </w:r>
    </w:p>
    <w:p w:rsidR="00773E33" w:rsidRPr="00B61C52" w:rsidRDefault="00773E33" w:rsidP="00B61C52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bCs/>
          <w:sz w:val="28"/>
          <w:szCs w:val="28"/>
        </w:rPr>
        <w:t>Тема 10.</w:t>
      </w:r>
      <w:r w:rsidRPr="00B61C52">
        <w:rPr>
          <w:b/>
          <w:sz w:val="28"/>
          <w:szCs w:val="28"/>
        </w:rPr>
        <w:t xml:space="preserve"> «Заболевания, обусловленные особенностями походов, чрезвычайных ситуаций и боевых действий»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П</w:t>
      </w:r>
      <w:r w:rsidR="000C0214">
        <w:rPr>
          <w:sz w:val="28"/>
          <w:szCs w:val="28"/>
        </w:rPr>
        <w:t>ереутомление. А</w:t>
      </w:r>
      <w:r w:rsidRPr="00B61C52">
        <w:rPr>
          <w:sz w:val="28"/>
          <w:szCs w:val="28"/>
        </w:rPr>
        <w:t>сфиксия, утопление, горная болезнь (гипоксия), синдром длительного сдавливания. Виды, профилактика, симптомы, помощь.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Заболевания органов дыхания. Сердечно - сосудистые заболевания. Заболевания органов пищеварения. Острые хирургические заболевания. Симптомы, профилактика, лечение. Помощь при укусах перепончатокрылых, членистоногих и змей. </w:t>
      </w:r>
    </w:p>
    <w:p w:rsidR="00773E33" w:rsidRPr="00B61C52" w:rsidRDefault="00773E33" w:rsidP="00B61C52">
      <w:pPr>
        <w:spacing w:line="360" w:lineRule="auto"/>
        <w:jc w:val="both"/>
        <w:rPr>
          <w:b/>
          <w:bCs/>
          <w:iCs/>
          <w:sz w:val="28"/>
          <w:szCs w:val="28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bCs/>
          <w:iCs/>
          <w:sz w:val="28"/>
          <w:szCs w:val="28"/>
        </w:rPr>
      </w:pPr>
      <w:r w:rsidRPr="00B61C52">
        <w:rPr>
          <w:b/>
          <w:bCs/>
          <w:iCs/>
          <w:sz w:val="28"/>
          <w:szCs w:val="28"/>
        </w:rPr>
        <w:t>Тема11. «Оказание первой помощи»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lastRenderedPageBreak/>
        <w:t xml:space="preserve">Помощь при переломах, ранах, кровотечениях. Основные приемы реанимации.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Принципы оказания первой помощи при травмах. Остановка кровотечения. Основные приемы реанимации. Вывихи и переломы. Раны, классификация и способы обработки.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Травмы головы, позвоночника и туловища, первая помощь. Ушибы, растяжения, разрывы связок, причины и первая помощь.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Повреждение органов живота, таза и тазовых органов. Первая помощь и транспортировка.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Первая медицинская помощь при солнечных и термических ожогах, электротравмах, тепловом и солнечном ударе.</w:t>
      </w:r>
      <w:r w:rsidR="000C0214">
        <w:rPr>
          <w:sz w:val="28"/>
          <w:szCs w:val="28"/>
        </w:rPr>
        <w:t xml:space="preserve"> Первая помощь при утоплении.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Потертости, опрелости, мозоли, грибковые заболевания кожи, профилактика и лечение.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Удаление инородного тела из глаза и уха.</w:t>
      </w:r>
    </w:p>
    <w:p w:rsidR="00773E33" w:rsidRPr="007C621F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>Помощь при переохлаждении, общем замерзании, обморожениях. Переноска и транспортировка пострадавшего с разными типами травм</w:t>
      </w:r>
      <w:r w:rsidR="007C621F">
        <w:rPr>
          <w:sz w:val="28"/>
          <w:szCs w:val="28"/>
        </w:rPr>
        <w:t>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</w:rPr>
      </w:pPr>
      <w:r w:rsidRPr="00B61C52">
        <w:rPr>
          <w:b/>
          <w:sz w:val="28"/>
          <w:szCs w:val="28"/>
        </w:rPr>
        <w:t>Тема 12.  «Основы военной топографии»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Автономное существование, сущность ориентирования, определение сторон горизонта по компасу, часам, солнцу, луне, местным признакам. Практические занятия с выходом на местность. 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  <w:lang w:eastAsia="ar-SA"/>
        </w:rPr>
      </w:pP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  <w:lang w:eastAsia="ar-SA"/>
        </w:rPr>
      </w:pPr>
      <w:r w:rsidRPr="00B61C52">
        <w:rPr>
          <w:b/>
          <w:sz w:val="28"/>
          <w:szCs w:val="28"/>
          <w:lang w:eastAsia="ar-SA"/>
        </w:rPr>
        <w:t xml:space="preserve">Тема 13. «Народные игры кубанских казаков» </w:t>
      </w:r>
    </w:p>
    <w:p w:rsidR="00773E33" w:rsidRPr="00B61C52" w:rsidRDefault="00773E33" w:rsidP="00B61C52">
      <w:pPr>
        <w:spacing w:line="360" w:lineRule="auto"/>
        <w:jc w:val="both"/>
        <w:rPr>
          <w:sz w:val="28"/>
          <w:szCs w:val="28"/>
        </w:rPr>
      </w:pPr>
      <w:r w:rsidRPr="00B61C52">
        <w:rPr>
          <w:sz w:val="28"/>
          <w:szCs w:val="28"/>
        </w:rPr>
        <w:t xml:space="preserve">«Казаки-разбойники», «Борющаяся цепь», «Чехарда», «Салки», «Командные салки», Отбивалы», «Жмурки», «Горелки», «Цепи-цепи», «Ручеёк», «Прятки», «Тише едешь – дальше будешь», «Игра в шапку», «Волки во рву», «Заря», «Иголка- нитка- узелок», «Ходила младшенькая по борочку»,  «Лапта», «Ловишка по кругу», «Снежинки, ветер, мороз», «Ляпка», «Кувшинчик», «Казаки», «Грыбаки», «Каши», «В три бабки», «Дзига», «Кремушки», «Цурка», «Зоска», «Землерез», «Казачьи детские потешки», «Нагайка и кнут», «Уворотки», «Ножички», «Прыгалки», «Куколка», «Знамя», «Коняшки», «Передай подкову», «Сбей шапку», «Плетень», «Кривой петух», «Защити курень», «Напои лошадку», «Роман, роман....», «Тяни в </w:t>
      </w:r>
      <w:r w:rsidRPr="00B61C52">
        <w:rPr>
          <w:sz w:val="28"/>
          <w:szCs w:val="28"/>
        </w:rPr>
        <w:lastRenderedPageBreak/>
        <w:t>круг»,  «Колесо», «Петух» («сон казака»), «Перетяжки», «Щелчки», «Камешки», «Золотые ворота», «Разбей кувшин», «Лихие наездники», «Кубанка – шапка казака», «Селезень и утка», «Брыль (соломенная шляпа с широкими полями)», «Конники», «Сторожевые», «Ляпта», «Стадо», «Не замай (не тронь меня)», «Подсолнухи», «Тополек», «Птицелов», «Малечена – калечена», «Достань платок», «Казачья», «Горшки», «Заплетайся плетень».</w:t>
      </w:r>
    </w:p>
    <w:p w:rsidR="00773E33" w:rsidRPr="00B61C52" w:rsidRDefault="00773E33" w:rsidP="00B61C52">
      <w:pPr>
        <w:spacing w:line="360" w:lineRule="auto"/>
        <w:jc w:val="both"/>
        <w:rPr>
          <w:b/>
          <w:sz w:val="28"/>
          <w:szCs w:val="28"/>
          <w:lang w:eastAsia="ar-SA"/>
        </w:rPr>
      </w:pPr>
    </w:p>
    <w:p w:rsidR="00773E33" w:rsidRPr="00B61C52" w:rsidRDefault="00773E33" w:rsidP="00B61C52">
      <w:pPr>
        <w:spacing w:line="360" w:lineRule="auto"/>
        <w:rPr>
          <w:b/>
          <w:sz w:val="28"/>
          <w:szCs w:val="28"/>
          <w:lang w:eastAsia="ar-SA"/>
        </w:rPr>
      </w:pPr>
      <w:r w:rsidRPr="00B61C52">
        <w:rPr>
          <w:b/>
          <w:sz w:val="28"/>
          <w:szCs w:val="28"/>
          <w:lang w:eastAsia="ar-SA"/>
        </w:rPr>
        <w:t>Тема 14. Подготовка и проведение праздника «Казачья доблесть»</w:t>
      </w:r>
    </w:p>
    <w:p w:rsidR="00FC1242" w:rsidRDefault="00FC1242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B61C52" w:rsidRDefault="00B61C52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3F1A56" w:rsidRDefault="003F1A56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3F1A56" w:rsidRDefault="003F1A56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B61C52" w:rsidRDefault="00B61C52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7C621F" w:rsidRDefault="007C621F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0C0214" w:rsidRPr="00B61C52" w:rsidRDefault="000C0214" w:rsidP="00B61C52">
      <w:pPr>
        <w:spacing w:line="360" w:lineRule="auto"/>
        <w:rPr>
          <w:b/>
          <w:sz w:val="28"/>
          <w:szCs w:val="28"/>
          <w:lang w:eastAsia="ar-SA"/>
        </w:rPr>
      </w:pPr>
    </w:p>
    <w:p w:rsidR="00FC1242" w:rsidRPr="00C3338F" w:rsidRDefault="00FC1242" w:rsidP="005C17C7">
      <w:pPr>
        <w:shd w:val="clear" w:color="auto" w:fill="FFFFFF"/>
        <w:ind w:left="2771" w:right="29"/>
        <w:rPr>
          <w:rFonts w:eastAsia="Arial Unicode MS"/>
          <w:b/>
          <w:sz w:val="28"/>
          <w:szCs w:val="28"/>
          <w:u w:val="single"/>
        </w:rPr>
      </w:pPr>
      <w:r>
        <w:rPr>
          <w:rFonts w:eastAsia="Arial Unicode MS"/>
          <w:b/>
          <w:sz w:val="28"/>
          <w:szCs w:val="28"/>
          <w:u w:val="single"/>
        </w:rPr>
        <w:t>Тематическое планирование</w:t>
      </w:r>
    </w:p>
    <w:tbl>
      <w:tblPr>
        <w:tblpPr w:leftFromText="180" w:rightFromText="180" w:vertAnchor="text" w:horzAnchor="margin" w:tblpXSpec="center" w:tblpY="421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2539"/>
        <w:gridCol w:w="567"/>
        <w:gridCol w:w="567"/>
        <w:gridCol w:w="567"/>
        <w:gridCol w:w="567"/>
        <w:gridCol w:w="567"/>
        <w:gridCol w:w="850"/>
        <w:gridCol w:w="2268"/>
        <w:gridCol w:w="2127"/>
      </w:tblGrid>
      <w:tr w:rsidR="007C621F" w:rsidRPr="007C621F" w:rsidTr="007C621F"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rFonts w:eastAsia="Calibri"/>
                <w:lang w:eastAsia="en-US"/>
              </w:rPr>
            </w:pPr>
            <w:r w:rsidRPr="007C621F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jc w:val="center"/>
            </w:pPr>
          </w:p>
          <w:p w:rsidR="007C621F" w:rsidRPr="007C621F" w:rsidRDefault="007C621F" w:rsidP="007C621F">
            <w:pPr>
              <w:jc w:val="center"/>
            </w:pPr>
            <w:r w:rsidRPr="007C621F">
              <w:t>Наименование разделов, блоков, тем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Количество часов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r w:rsidRPr="007C621F">
              <w:t>Итого</w:t>
            </w:r>
          </w:p>
          <w:p w:rsidR="007C621F" w:rsidRPr="007C621F" w:rsidRDefault="007C621F" w:rsidP="007C621F">
            <w:pPr>
              <w:rPr>
                <w:b/>
              </w:rPr>
            </w:pPr>
            <w:r w:rsidRPr="007C621F">
              <w:t>часов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jc w:val="center"/>
              <w:rPr>
                <w:i/>
              </w:rPr>
            </w:pPr>
            <w:r w:rsidRPr="007C621F">
              <w:rPr>
                <w:i/>
              </w:rPr>
              <w:t>Форма работы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jc w:val="center"/>
              <w:rPr>
                <w:i/>
              </w:rPr>
            </w:pPr>
            <w:r w:rsidRPr="007C621F">
              <w:rPr>
                <w:i/>
              </w:rPr>
              <w:t>Объекты контроля</w:t>
            </w:r>
          </w:p>
        </w:tc>
      </w:tr>
      <w:tr w:rsidR="007C621F" w:rsidRPr="007C621F" w:rsidTr="007C621F"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rFonts w:eastAsia="Calibri"/>
                <w:lang w:eastAsia="en-US"/>
              </w:rPr>
            </w:pPr>
          </w:p>
        </w:tc>
        <w:tc>
          <w:tcPr>
            <w:tcW w:w="2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5 кл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6 кл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7 кл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8 кл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9 кл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b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i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i/>
              </w:rPr>
            </w:pP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hd w:val="clear" w:color="auto" w:fill="FFFFFF"/>
              <w:jc w:val="center"/>
              <w:rPr>
                <w:spacing w:val="20"/>
              </w:rPr>
            </w:pPr>
            <w:r w:rsidRPr="007C621F">
              <w:rPr>
                <w:spacing w:val="20"/>
                <w:lang w:val="en-US"/>
              </w:rPr>
              <w:t>1</w:t>
            </w:r>
            <w:r w:rsidRPr="007C621F">
              <w:rPr>
                <w:spacing w:val="20"/>
              </w:rPr>
              <w:t>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ind w:right="29"/>
            </w:pPr>
            <w:r w:rsidRPr="007C621F">
              <w:t>Введение. Общие сведения, требование по предмету, инструктаж по технике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 xml:space="preserve">Комбинированное занятие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ind w:right="29"/>
              <w:jc w:val="center"/>
            </w:pPr>
            <w:r w:rsidRPr="007C621F">
              <w:t>Навыки диалогической речи</w:t>
            </w:r>
          </w:p>
          <w:p w:rsidR="007C621F" w:rsidRPr="007C621F" w:rsidRDefault="007C621F" w:rsidP="007C621F">
            <w:pPr>
              <w:ind w:right="29"/>
              <w:jc w:val="center"/>
              <w:rPr>
                <w:b/>
              </w:rPr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Строевые приемы и движение без оружия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Урок-путешествие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Урок ролевой игры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uppressAutoHyphens/>
              <w:rPr>
                <w:lang w:eastAsia="ar-SA"/>
              </w:rPr>
            </w:pPr>
            <w:r w:rsidRPr="007C621F">
              <w:rPr>
                <w:lang w:eastAsia="ar-SA"/>
              </w:rPr>
              <w:t xml:space="preserve">   </w:t>
            </w:r>
            <w:r w:rsidRPr="007C621F">
              <w:t xml:space="preserve">Строевые приемы и движение с оружием.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Урок ролевой игры Урок взаимного обучения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Общефизическая подготовка.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106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 – тренировка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Самостоятельная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групповой работы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5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Стрелковая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 – проектная работа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 - зачет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 xml:space="preserve">Практическое </w:t>
            </w:r>
            <w:r w:rsidRPr="007C621F">
              <w:lastRenderedPageBreak/>
              <w:t>совершенствование стрельбы из различных положений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lastRenderedPageBreak/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 xml:space="preserve">Практическая </w:t>
            </w:r>
            <w:r w:rsidRPr="007C621F">
              <w:lastRenderedPageBreak/>
              <w:t>работа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lastRenderedPageBreak/>
              <w:t xml:space="preserve">Навыки владения </w:t>
            </w:r>
            <w:r w:rsidRPr="007C621F">
              <w:lastRenderedPageBreak/>
              <w:t>оружием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lastRenderedPageBreak/>
              <w:t>7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Огневая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 – соревнования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Контрольные стрельбы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Навыки владения оружием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  <w:rPr>
                <w:b/>
              </w:rPr>
            </w:pPr>
            <w:r w:rsidRPr="007C621F">
              <w:t>Основы рукопашного боя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lang w:eastAsia="ar-SA"/>
              </w:rPr>
            </w:pPr>
            <w:r w:rsidRPr="007C621F">
              <w:rPr>
                <w:lang w:eastAsia="ar-SA"/>
              </w:rPr>
              <w:t>Проектная деятельность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rPr>
                <w:lang w:eastAsia="ar-SA"/>
              </w:rPr>
              <w:t>Учебные поединки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Навыки моделирования ситуации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Навыки проектной деятельности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Медикаментозные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 – лекция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Урок-путешествие</w:t>
            </w:r>
          </w:p>
          <w:p w:rsidR="007C621F" w:rsidRPr="007C621F" w:rsidRDefault="007C621F" w:rsidP="007C621F">
            <w:pPr>
              <w:spacing w:before="5"/>
              <w:ind w:right="29"/>
              <w:jc w:val="center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Навыки групповой работы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Заболевания, обусловленные особенностями походов, чрезвычайных ситуаций и боевых действий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Практическое занятие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Навыки моделирования ситуации Навыки групповой работы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rPr>
                <w:bCs/>
                <w:iCs/>
              </w:rPr>
              <w:t>Оказание первой помощи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Практическое занятие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моделирования ситуации Навыки групповой работы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Основы военной топографии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line="276" w:lineRule="auto"/>
              <w:jc w:val="center"/>
            </w:pPr>
            <w:r w:rsidRPr="007C621F">
              <w:t>Урок – путешествие Практические занятия с выходом на местность.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spacing w:before="5"/>
              <w:ind w:right="29"/>
              <w:rPr>
                <w:b/>
              </w:rPr>
            </w:pPr>
            <w:r w:rsidRPr="007C621F">
              <w:rPr>
                <w:lang w:eastAsia="ar-SA"/>
              </w:rPr>
              <w:t>Народные игры кубанских казаков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Урок ролевой игры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t>Навыки групповой работы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14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r w:rsidRPr="007C621F">
              <w:rPr>
                <w:lang w:eastAsia="ar-SA"/>
              </w:rPr>
              <w:t>Подготовка и проведение праздника «Казачья доблесть»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Военно-спортивный праздник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</w:pPr>
            <w:r w:rsidRPr="007C621F">
              <w:t>Навыки коммуникативного общения</w:t>
            </w:r>
          </w:p>
        </w:tc>
      </w:tr>
      <w:tr w:rsidR="007C621F" w:rsidRPr="007C621F" w:rsidTr="007C621F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21F" w:rsidRPr="007C621F" w:rsidRDefault="007C621F" w:rsidP="007C621F">
            <w:pPr>
              <w:rPr>
                <w:lang w:eastAsia="ar-SA"/>
              </w:rPr>
            </w:pPr>
            <w:r w:rsidRPr="007C621F">
              <w:rPr>
                <w:lang w:eastAsia="ar-SA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88ч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88ч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88ч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88ч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</w:pPr>
            <w:r w:rsidRPr="007C621F">
              <w:t>88ч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21F" w:rsidRPr="007C621F" w:rsidRDefault="007C621F" w:rsidP="007C621F">
            <w:pPr>
              <w:spacing w:before="5"/>
              <w:ind w:right="29"/>
              <w:jc w:val="center"/>
              <w:rPr>
                <w:b/>
              </w:rPr>
            </w:pPr>
            <w:r w:rsidRPr="007C621F">
              <w:rPr>
                <w:b/>
              </w:rPr>
              <w:t>440ч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21F" w:rsidRPr="007C621F" w:rsidRDefault="007C621F" w:rsidP="007C621F">
            <w:pPr>
              <w:spacing w:before="5"/>
              <w:ind w:right="29"/>
            </w:pPr>
          </w:p>
        </w:tc>
      </w:tr>
    </w:tbl>
    <w:p w:rsidR="00B070C0" w:rsidRDefault="00B070C0" w:rsidP="00B92D6B">
      <w:pPr>
        <w:tabs>
          <w:tab w:val="left" w:pos="4215"/>
        </w:tabs>
        <w:suppressAutoHyphens/>
        <w:rPr>
          <w:color w:val="FF0000"/>
          <w:sz w:val="28"/>
          <w:szCs w:val="28"/>
        </w:rPr>
      </w:pPr>
    </w:p>
    <w:p w:rsidR="007C621F" w:rsidRDefault="007C621F" w:rsidP="00B92D6B">
      <w:pPr>
        <w:tabs>
          <w:tab w:val="left" w:pos="4215"/>
        </w:tabs>
        <w:suppressAutoHyphens/>
        <w:rPr>
          <w:color w:val="FF0000"/>
          <w:sz w:val="28"/>
          <w:szCs w:val="28"/>
        </w:rPr>
      </w:pPr>
    </w:p>
    <w:p w:rsidR="00B92A3A" w:rsidRDefault="00B92A3A" w:rsidP="00B61C52">
      <w:pPr>
        <w:spacing w:line="360" w:lineRule="auto"/>
        <w:jc w:val="center"/>
        <w:rPr>
          <w:b/>
          <w:bCs/>
          <w:sz w:val="28"/>
          <w:szCs w:val="28"/>
        </w:rPr>
      </w:pPr>
      <w:r w:rsidRPr="00B92A3A">
        <w:rPr>
          <w:b/>
          <w:bCs/>
          <w:sz w:val="28"/>
          <w:szCs w:val="28"/>
        </w:rPr>
        <w:t>Методические рекомендации</w:t>
      </w:r>
    </w:p>
    <w:p w:rsidR="00BC78BF" w:rsidRPr="00BC78BF" w:rsidRDefault="00BC78BF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C78BF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ab/>
      </w:r>
      <w:r w:rsidRPr="00BC78BF">
        <w:rPr>
          <w:sz w:val="28"/>
          <w:szCs w:val="28"/>
          <w:lang w:eastAsia="ar-SA"/>
        </w:rPr>
        <w:t>Ус</w:t>
      </w:r>
      <w:r>
        <w:rPr>
          <w:sz w:val="28"/>
          <w:szCs w:val="28"/>
          <w:lang w:eastAsia="ar-SA"/>
        </w:rPr>
        <w:t>пешное выполнение</w:t>
      </w:r>
      <w:r w:rsidRPr="00BC78BF">
        <w:rPr>
          <w:sz w:val="28"/>
          <w:szCs w:val="28"/>
          <w:lang w:eastAsia="ar-SA"/>
        </w:rPr>
        <w:t xml:space="preserve"> программы </w:t>
      </w:r>
      <w:r>
        <w:rPr>
          <w:sz w:val="28"/>
          <w:szCs w:val="28"/>
          <w:lang w:eastAsia="ar-SA"/>
        </w:rPr>
        <w:t>возможно при соблюдении да</w:t>
      </w:r>
      <w:r w:rsidRPr="00BC78BF">
        <w:rPr>
          <w:sz w:val="28"/>
          <w:szCs w:val="28"/>
          <w:lang w:eastAsia="ar-SA"/>
        </w:rPr>
        <w:t>нных методических рекомендаций в процессе реализации программы.</w:t>
      </w:r>
    </w:p>
    <w:p w:rsidR="00BC78BF" w:rsidRPr="00BC78BF" w:rsidRDefault="00BC78BF" w:rsidP="00BC78BF">
      <w:pPr>
        <w:suppressAutoHyphens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BC78BF">
        <w:rPr>
          <w:sz w:val="28"/>
          <w:szCs w:val="28"/>
          <w:lang w:eastAsia="ar-SA"/>
        </w:rPr>
        <w:t xml:space="preserve">   Преподавание фольклора и традиционной культуры, физической культуры и начальной военной подготовки требует </w:t>
      </w:r>
      <w:r w:rsidR="003F1A56" w:rsidRPr="00BC78BF">
        <w:rPr>
          <w:sz w:val="28"/>
          <w:szCs w:val="28"/>
          <w:lang w:eastAsia="ar-SA"/>
        </w:rPr>
        <w:t>определенной компетенции</w:t>
      </w:r>
      <w:r w:rsidRPr="00BC78BF">
        <w:rPr>
          <w:sz w:val="28"/>
          <w:szCs w:val="28"/>
          <w:lang w:eastAsia="ar-SA"/>
        </w:rPr>
        <w:t xml:space="preserve"> преподавателей </w:t>
      </w:r>
      <w:r w:rsidRPr="00BC78BF">
        <w:rPr>
          <w:sz w:val="28"/>
          <w:szCs w:val="28"/>
          <w:lang w:eastAsia="ar-SA"/>
        </w:rPr>
        <w:lastRenderedPageBreak/>
        <w:t xml:space="preserve">в вопросах </w:t>
      </w:r>
      <w:r w:rsidR="003F1A56" w:rsidRPr="00BC78BF">
        <w:rPr>
          <w:sz w:val="28"/>
          <w:szCs w:val="28"/>
          <w:lang w:eastAsia="ar-SA"/>
        </w:rPr>
        <w:t xml:space="preserve">этнографии, </w:t>
      </w:r>
      <w:r w:rsidR="003F1A56">
        <w:rPr>
          <w:sz w:val="28"/>
          <w:szCs w:val="28"/>
          <w:lang w:eastAsia="ar-SA"/>
        </w:rPr>
        <w:t>истории</w:t>
      </w:r>
      <w:r w:rsidRPr="00BC78BF">
        <w:rPr>
          <w:sz w:val="28"/>
          <w:szCs w:val="28"/>
          <w:lang w:eastAsia="ar-SA"/>
        </w:rPr>
        <w:t>, географии, филологии, музыкального искусства, физической культуры и военного искусства, как кубанского казачества, так и современного.</w:t>
      </w:r>
    </w:p>
    <w:p w:rsidR="00BC78BF" w:rsidRPr="00BC78BF" w:rsidRDefault="00BC78BF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C78BF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ab/>
      </w:r>
      <w:r w:rsidRPr="00BC78BF">
        <w:rPr>
          <w:sz w:val="28"/>
          <w:szCs w:val="28"/>
          <w:lang w:eastAsia="ar-SA"/>
        </w:rPr>
        <w:t>Учебный курс выстроен только на основе традиций куб</w:t>
      </w:r>
      <w:r>
        <w:rPr>
          <w:sz w:val="28"/>
          <w:szCs w:val="28"/>
          <w:lang w:eastAsia="ar-SA"/>
        </w:rPr>
        <w:t>анского казачества. И именно по</w:t>
      </w:r>
      <w:r w:rsidRPr="00BC78BF">
        <w:rPr>
          <w:sz w:val="28"/>
          <w:szCs w:val="28"/>
          <w:lang w:eastAsia="ar-SA"/>
        </w:rPr>
        <w:t>этому обязывает преподавателей обратить внимание на крайнюю нежелательность использования материалов по фольклору и традиционной культуре других областей России, Украины. Совпадение текстовой основы не обеспечивают равноценной замены кубанским материалом.</w:t>
      </w:r>
    </w:p>
    <w:p w:rsidR="00BC78BF" w:rsidRPr="00BC78BF" w:rsidRDefault="00BC78BF" w:rsidP="00BC78BF">
      <w:pPr>
        <w:spacing w:line="360" w:lineRule="auto"/>
        <w:jc w:val="both"/>
        <w:rPr>
          <w:sz w:val="28"/>
          <w:szCs w:val="28"/>
        </w:rPr>
      </w:pPr>
      <w:r w:rsidRPr="00BC78BF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ab/>
        <w:t>Н</w:t>
      </w:r>
      <w:r w:rsidRPr="00BC78BF">
        <w:rPr>
          <w:sz w:val="28"/>
          <w:szCs w:val="28"/>
          <w:lang w:eastAsia="ar-SA"/>
        </w:rPr>
        <w:t xml:space="preserve">аряду с теоретическими часами включены практические </w:t>
      </w:r>
      <w:r>
        <w:rPr>
          <w:sz w:val="28"/>
          <w:szCs w:val="28"/>
          <w:lang w:eastAsia="ar-SA"/>
        </w:rPr>
        <w:t xml:space="preserve">занятия, контрольные стрельбы, а также </w:t>
      </w:r>
      <w:r w:rsidRPr="00BC78BF">
        <w:rPr>
          <w:sz w:val="28"/>
          <w:szCs w:val="28"/>
          <w:lang w:eastAsia="ar-SA"/>
        </w:rPr>
        <w:t xml:space="preserve">и </w:t>
      </w:r>
      <w:r>
        <w:rPr>
          <w:sz w:val="28"/>
          <w:szCs w:val="28"/>
        </w:rPr>
        <w:t>п</w:t>
      </w:r>
      <w:r w:rsidRPr="00B61C52">
        <w:rPr>
          <w:sz w:val="28"/>
          <w:szCs w:val="28"/>
        </w:rPr>
        <w:t xml:space="preserve">рактические </w:t>
      </w:r>
      <w:r>
        <w:rPr>
          <w:sz w:val="28"/>
          <w:szCs w:val="28"/>
        </w:rPr>
        <w:t>занятия с выходом на местность</w:t>
      </w:r>
      <w:r>
        <w:rPr>
          <w:sz w:val="28"/>
          <w:szCs w:val="28"/>
          <w:lang w:eastAsia="ar-SA"/>
        </w:rPr>
        <w:t>. Н</w:t>
      </w:r>
      <w:r w:rsidRPr="00BC78BF">
        <w:rPr>
          <w:sz w:val="28"/>
          <w:szCs w:val="28"/>
          <w:lang w:eastAsia="ar-SA"/>
        </w:rPr>
        <w:t>ео</w:t>
      </w:r>
      <w:r>
        <w:rPr>
          <w:sz w:val="28"/>
          <w:szCs w:val="28"/>
          <w:lang w:eastAsia="ar-SA"/>
        </w:rPr>
        <w:t>бходимо активно включать в курс</w:t>
      </w:r>
      <w:r w:rsidRPr="00BC78BF">
        <w:rPr>
          <w:sz w:val="28"/>
          <w:szCs w:val="28"/>
          <w:lang w:eastAsia="ar-SA"/>
        </w:rPr>
        <w:t xml:space="preserve"> встречи с членами казачьего общества, посещать выставки, участвовать в народных праздниках и военно-спортивных состязаниях. </w:t>
      </w:r>
    </w:p>
    <w:p w:rsidR="00BC78BF" w:rsidRPr="00BC78BF" w:rsidRDefault="00BC78BF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BC78BF">
        <w:rPr>
          <w:sz w:val="28"/>
          <w:szCs w:val="28"/>
          <w:lang w:eastAsia="ar-SA"/>
        </w:rPr>
        <w:t xml:space="preserve">        Объективный и систематический контроль учебной работы обучающихся содействует повышению уровня преподавания, улучшению </w:t>
      </w:r>
      <w:r w:rsidR="003F1A56" w:rsidRPr="00BC78BF">
        <w:rPr>
          <w:sz w:val="28"/>
          <w:szCs w:val="28"/>
          <w:lang w:eastAsia="ar-SA"/>
        </w:rPr>
        <w:t>организации занятий, формированию</w:t>
      </w:r>
      <w:r w:rsidRPr="00BC78BF">
        <w:rPr>
          <w:sz w:val="28"/>
          <w:szCs w:val="28"/>
          <w:lang w:eastAsia="ar-SA"/>
        </w:rPr>
        <w:t xml:space="preserve"> у воспитанников ответственности за качество </w:t>
      </w:r>
      <w:r w:rsidR="003F1A56" w:rsidRPr="00BC78BF">
        <w:rPr>
          <w:sz w:val="28"/>
          <w:szCs w:val="28"/>
          <w:lang w:eastAsia="ar-SA"/>
        </w:rPr>
        <w:t>своей деятельности</w:t>
      </w:r>
      <w:r w:rsidRPr="00BC78BF">
        <w:rPr>
          <w:sz w:val="28"/>
          <w:szCs w:val="28"/>
          <w:lang w:eastAsia="ar-SA"/>
        </w:rPr>
        <w:t xml:space="preserve">. Полученные результаты обучения дают возможность внести необходимые коррективы в содержание и организацию </w:t>
      </w:r>
      <w:r w:rsidR="003F1A56" w:rsidRPr="00BC78BF">
        <w:rPr>
          <w:sz w:val="28"/>
          <w:szCs w:val="28"/>
          <w:lang w:eastAsia="ar-SA"/>
        </w:rPr>
        <w:t>образовательного процесса</w:t>
      </w:r>
      <w:r w:rsidRPr="00BC78BF">
        <w:rPr>
          <w:sz w:val="28"/>
          <w:szCs w:val="28"/>
          <w:lang w:eastAsia="ar-SA"/>
        </w:rPr>
        <w:t xml:space="preserve">, служат основанием для поощрения воспитанников, развития </w:t>
      </w:r>
      <w:r w:rsidR="003F1A56" w:rsidRPr="00BC78BF">
        <w:rPr>
          <w:sz w:val="28"/>
          <w:szCs w:val="28"/>
          <w:lang w:eastAsia="ar-SA"/>
        </w:rPr>
        <w:t>их творческих</w:t>
      </w:r>
      <w:r w:rsidRPr="00BC78BF">
        <w:rPr>
          <w:sz w:val="28"/>
          <w:szCs w:val="28"/>
          <w:lang w:eastAsia="ar-SA"/>
        </w:rPr>
        <w:t xml:space="preserve"> способностей, самостоятельности и инициативы в овладении     знаниями, умениями и навыками.</w:t>
      </w:r>
    </w:p>
    <w:p w:rsidR="00B92A3A" w:rsidRPr="00B92A3A" w:rsidRDefault="00B92A3A" w:rsidP="00BC78BF">
      <w:pPr>
        <w:spacing w:line="360" w:lineRule="auto"/>
        <w:ind w:firstLine="360"/>
        <w:jc w:val="both"/>
        <w:rPr>
          <w:b/>
          <w:bCs/>
          <w:iCs/>
          <w:sz w:val="28"/>
          <w:szCs w:val="28"/>
        </w:rPr>
      </w:pPr>
      <w:r w:rsidRPr="00B92A3A">
        <w:rPr>
          <w:b/>
          <w:bCs/>
          <w:iCs/>
          <w:sz w:val="28"/>
          <w:szCs w:val="28"/>
        </w:rPr>
        <w:t>Используемые методики и технологии</w:t>
      </w:r>
    </w:p>
    <w:p w:rsidR="00B92A3A" w:rsidRPr="00271958" w:rsidRDefault="00B92A3A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271958">
        <w:rPr>
          <w:sz w:val="28"/>
          <w:szCs w:val="28"/>
        </w:rPr>
        <w:t xml:space="preserve">При работе по данной программе </w:t>
      </w:r>
      <w:r w:rsidRPr="00B92A3A">
        <w:rPr>
          <w:sz w:val="28"/>
          <w:szCs w:val="28"/>
        </w:rPr>
        <w:t>возможно использование различных педагогически</w:t>
      </w:r>
      <w:r w:rsidR="000C0214">
        <w:rPr>
          <w:sz w:val="28"/>
          <w:szCs w:val="28"/>
        </w:rPr>
        <w:t xml:space="preserve">х технологий обучения: </w:t>
      </w:r>
      <w:r w:rsidRPr="00271958">
        <w:rPr>
          <w:sz w:val="28"/>
          <w:szCs w:val="28"/>
        </w:rPr>
        <w:t>техника</w:t>
      </w:r>
      <w:r w:rsidRPr="00B92A3A">
        <w:rPr>
          <w:sz w:val="28"/>
          <w:szCs w:val="28"/>
        </w:rPr>
        <w:t xml:space="preserve"> сюжетно-ролевой игры, </w:t>
      </w:r>
      <w:r w:rsidRPr="00271958">
        <w:rPr>
          <w:sz w:val="28"/>
          <w:szCs w:val="28"/>
        </w:rPr>
        <w:t xml:space="preserve">кейс - </w:t>
      </w:r>
      <w:r w:rsidRPr="00B92A3A">
        <w:rPr>
          <w:sz w:val="28"/>
          <w:szCs w:val="28"/>
        </w:rPr>
        <w:t xml:space="preserve">технология, технология проектного </w:t>
      </w:r>
      <w:r w:rsidRPr="00271958">
        <w:rPr>
          <w:sz w:val="28"/>
          <w:szCs w:val="28"/>
        </w:rPr>
        <w:t xml:space="preserve">и проблемного </w:t>
      </w:r>
      <w:r w:rsidRPr="00B92A3A">
        <w:rPr>
          <w:sz w:val="28"/>
          <w:szCs w:val="28"/>
        </w:rPr>
        <w:t>обучения</w:t>
      </w:r>
      <w:r w:rsidRPr="00271958">
        <w:rPr>
          <w:sz w:val="28"/>
          <w:szCs w:val="28"/>
        </w:rPr>
        <w:t xml:space="preserve"> </w:t>
      </w:r>
      <w:r w:rsidRPr="00B92A3A">
        <w:rPr>
          <w:sz w:val="28"/>
          <w:szCs w:val="28"/>
        </w:rPr>
        <w:t>и др.</w:t>
      </w:r>
    </w:p>
    <w:p w:rsidR="00B92A3A" w:rsidRPr="00271958" w:rsidRDefault="00B92A3A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B92A3A">
        <w:rPr>
          <w:i/>
          <w:iCs/>
          <w:sz w:val="28"/>
          <w:szCs w:val="28"/>
        </w:rPr>
        <w:t xml:space="preserve">Сюжетно-ролевая игра </w:t>
      </w:r>
      <w:r w:rsidRPr="00B92A3A">
        <w:rPr>
          <w:iCs/>
          <w:sz w:val="28"/>
          <w:szCs w:val="28"/>
        </w:rPr>
        <w:t>является оптимальным</w:t>
      </w:r>
      <w:r w:rsidRPr="00B92A3A">
        <w:rPr>
          <w:sz w:val="28"/>
          <w:szCs w:val="28"/>
        </w:rPr>
        <w:t xml:space="preserve"> вариантом создания </w:t>
      </w:r>
      <w:r w:rsidRPr="00271958">
        <w:rPr>
          <w:sz w:val="28"/>
          <w:szCs w:val="28"/>
        </w:rPr>
        <w:t xml:space="preserve">познавательной </w:t>
      </w:r>
      <w:r w:rsidR="007A2660" w:rsidRPr="00271958">
        <w:rPr>
          <w:sz w:val="28"/>
          <w:szCs w:val="28"/>
        </w:rPr>
        <w:t>ситуации и</w:t>
      </w:r>
      <w:r w:rsidRPr="00271958">
        <w:rPr>
          <w:sz w:val="28"/>
          <w:szCs w:val="28"/>
        </w:rPr>
        <w:t xml:space="preserve"> может быть посвящена темам:</w:t>
      </w:r>
      <w:r w:rsidRPr="00B92A3A">
        <w:rPr>
          <w:sz w:val="28"/>
          <w:szCs w:val="28"/>
        </w:rPr>
        <w:t xml:space="preserve"> </w:t>
      </w:r>
      <w:r w:rsidRPr="00271958">
        <w:rPr>
          <w:sz w:val="28"/>
          <w:szCs w:val="28"/>
        </w:rPr>
        <w:t>«Заболевания, обусловленные особенностями походов, чрезвычайных ситуаций и боевых действий», «</w:t>
      </w:r>
      <w:r w:rsidRPr="00271958">
        <w:rPr>
          <w:bCs/>
          <w:iCs/>
          <w:sz w:val="28"/>
          <w:szCs w:val="28"/>
        </w:rPr>
        <w:t>Оказание первой помощи», «</w:t>
      </w:r>
      <w:r w:rsidRPr="00271958">
        <w:rPr>
          <w:sz w:val="28"/>
          <w:szCs w:val="28"/>
        </w:rPr>
        <w:t>Основы военной топографии», «</w:t>
      </w:r>
      <w:r w:rsidRPr="00271958">
        <w:rPr>
          <w:sz w:val="28"/>
          <w:szCs w:val="28"/>
          <w:lang w:eastAsia="ar-SA"/>
        </w:rPr>
        <w:t>Народные игры кубанских казаков»</w:t>
      </w:r>
      <w:r w:rsidR="003A6569" w:rsidRPr="00271958">
        <w:rPr>
          <w:sz w:val="28"/>
          <w:szCs w:val="28"/>
          <w:lang w:eastAsia="ar-SA"/>
        </w:rPr>
        <w:t xml:space="preserve">. </w:t>
      </w:r>
      <w:r w:rsidR="003A6569" w:rsidRPr="00B92A3A">
        <w:rPr>
          <w:sz w:val="28"/>
          <w:szCs w:val="28"/>
        </w:rPr>
        <w:t>Если на занятиях вводится ролевая игра, то необходимо помнить, что уровень сложности игры зависит от уровня обученности учащихся.</w:t>
      </w:r>
      <w:r w:rsidR="003A6569" w:rsidRPr="00271958">
        <w:rPr>
          <w:sz w:val="28"/>
          <w:szCs w:val="28"/>
        </w:rPr>
        <w:t xml:space="preserve"> </w:t>
      </w:r>
    </w:p>
    <w:p w:rsidR="003A6569" w:rsidRPr="00B92A3A" w:rsidRDefault="003A6569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B92A3A">
        <w:rPr>
          <w:sz w:val="28"/>
          <w:szCs w:val="28"/>
        </w:rPr>
        <w:lastRenderedPageBreak/>
        <w:t>В данно</w:t>
      </w:r>
      <w:r w:rsidRPr="00271958">
        <w:rPr>
          <w:sz w:val="28"/>
          <w:szCs w:val="28"/>
        </w:rPr>
        <w:t xml:space="preserve">й </w:t>
      </w:r>
      <w:r w:rsidR="003F1A56" w:rsidRPr="00271958">
        <w:rPr>
          <w:sz w:val="28"/>
          <w:szCs w:val="28"/>
        </w:rPr>
        <w:t xml:space="preserve">программе </w:t>
      </w:r>
      <w:r w:rsidR="003F1A56" w:rsidRPr="00B92A3A">
        <w:rPr>
          <w:sz w:val="28"/>
          <w:szCs w:val="28"/>
        </w:rPr>
        <w:t>предлагается</w:t>
      </w:r>
      <w:r w:rsidRPr="00B92A3A">
        <w:rPr>
          <w:sz w:val="28"/>
          <w:szCs w:val="28"/>
        </w:rPr>
        <w:t xml:space="preserve"> несколько видов ролевых игр.</w:t>
      </w:r>
    </w:p>
    <w:p w:rsidR="003A6569" w:rsidRPr="00B92A3A" w:rsidRDefault="003A6569" w:rsidP="00BC78BF">
      <w:pPr>
        <w:numPr>
          <w:ilvl w:val="0"/>
          <w:numId w:val="18"/>
        </w:numPr>
        <w:spacing w:after="200" w:line="360" w:lineRule="auto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Свободная ролевая игра – ученики самостоятельная строят сюжет игры, при этом возможны опорные карточки.</w:t>
      </w:r>
    </w:p>
    <w:p w:rsidR="003A6569" w:rsidRPr="00271958" w:rsidRDefault="003A6569" w:rsidP="00BC78BF">
      <w:pPr>
        <w:numPr>
          <w:ilvl w:val="0"/>
          <w:numId w:val="18"/>
        </w:numPr>
        <w:spacing w:after="200" w:line="360" w:lineRule="auto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Эпизодическая игра – разыгрывается отдельно взятый эпизод.</w:t>
      </w:r>
    </w:p>
    <w:p w:rsidR="003A6569" w:rsidRPr="00B92A3A" w:rsidRDefault="003A6569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 xml:space="preserve">При использовании </w:t>
      </w:r>
      <w:r w:rsidRPr="00B92A3A">
        <w:rPr>
          <w:i/>
          <w:sz w:val="28"/>
          <w:szCs w:val="28"/>
        </w:rPr>
        <w:t>технологии проектного обучения</w:t>
      </w:r>
      <w:r w:rsidRPr="00B92A3A">
        <w:rPr>
          <w:sz w:val="28"/>
          <w:szCs w:val="28"/>
        </w:rPr>
        <w:t xml:space="preserve"> необходимо помнить о системе действий учителя и учащихся на разных стадиях работы.</w:t>
      </w:r>
    </w:p>
    <w:p w:rsidR="003A6569" w:rsidRPr="00B92A3A" w:rsidRDefault="003A6569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Целью выделения систем действий учителя и учащихся предварительно важно определить этапы разработки проекта. Рекомендованы следующие стадии разработки проекта:</w:t>
      </w:r>
    </w:p>
    <w:p w:rsidR="003A6569" w:rsidRPr="00B92A3A" w:rsidRDefault="003A6569" w:rsidP="007C621F">
      <w:pPr>
        <w:numPr>
          <w:ilvl w:val="0"/>
          <w:numId w:val="17"/>
        </w:numPr>
        <w:spacing w:after="20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совместный выбор и обсуждение проектного задания;</w:t>
      </w:r>
    </w:p>
    <w:p w:rsidR="003A6569" w:rsidRPr="00B92A3A" w:rsidRDefault="003A6569" w:rsidP="007C621F">
      <w:pPr>
        <w:numPr>
          <w:ilvl w:val="0"/>
          <w:numId w:val="17"/>
        </w:numPr>
        <w:spacing w:after="20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разработка и поэтапный контроль проекта;</w:t>
      </w:r>
    </w:p>
    <w:p w:rsidR="003A6569" w:rsidRPr="00B92A3A" w:rsidRDefault="003A6569" w:rsidP="007C621F">
      <w:pPr>
        <w:numPr>
          <w:ilvl w:val="0"/>
          <w:numId w:val="17"/>
        </w:numPr>
        <w:spacing w:after="20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оформление результатов;</w:t>
      </w:r>
    </w:p>
    <w:p w:rsidR="003A6569" w:rsidRPr="00B92A3A" w:rsidRDefault="003A6569" w:rsidP="007C621F">
      <w:pPr>
        <w:numPr>
          <w:ilvl w:val="0"/>
          <w:numId w:val="17"/>
        </w:numPr>
        <w:spacing w:after="20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общественная презентация;</w:t>
      </w:r>
    </w:p>
    <w:p w:rsidR="003A6569" w:rsidRPr="00B92A3A" w:rsidRDefault="003A6569" w:rsidP="007C621F">
      <w:pPr>
        <w:numPr>
          <w:ilvl w:val="0"/>
          <w:numId w:val="17"/>
        </w:numPr>
        <w:spacing w:after="200"/>
        <w:jc w:val="both"/>
        <w:rPr>
          <w:sz w:val="28"/>
          <w:szCs w:val="28"/>
        </w:rPr>
      </w:pPr>
      <w:r w:rsidRPr="00B92A3A">
        <w:rPr>
          <w:sz w:val="28"/>
          <w:szCs w:val="28"/>
        </w:rPr>
        <w:t>рефлексия.</w:t>
      </w:r>
    </w:p>
    <w:p w:rsidR="00B92A3A" w:rsidRPr="00271958" w:rsidRDefault="003A6569" w:rsidP="00BC78BF">
      <w:pPr>
        <w:spacing w:line="360" w:lineRule="auto"/>
        <w:ind w:firstLine="360"/>
        <w:jc w:val="both"/>
        <w:rPr>
          <w:sz w:val="28"/>
          <w:szCs w:val="28"/>
        </w:rPr>
      </w:pPr>
      <w:r w:rsidRPr="00271958">
        <w:rPr>
          <w:sz w:val="28"/>
          <w:szCs w:val="28"/>
        </w:rPr>
        <w:t>Обучающимся предлагается самостоятельно исследовать народные игры кубанских казаков, подготовиться и провести их с группой своих друзей. Так же темами проектов могут стать «История огнестрельного оружия», «История возникновения рукопашного боя» и т д.</w:t>
      </w:r>
    </w:p>
    <w:p w:rsidR="00B92A3A" w:rsidRPr="00B92A3A" w:rsidRDefault="00B92A3A" w:rsidP="00BC78BF">
      <w:pPr>
        <w:shd w:val="clear" w:color="auto" w:fill="FFFFFF"/>
        <w:spacing w:line="360" w:lineRule="auto"/>
        <w:ind w:right="7" w:firstLine="360"/>
        <w:jc w:val="both"/>
        <w:rPr>
          <w:iCs/>
          <w:sz w:val="28"/>
          <w:szCs w:val="28"/>
        </w:rPr>
      </w:pPr>
      <w:r w:rsidRPr="00B92A3A">
        <w:rPr>
          <w:i/>
          <w:iCs/>
          <w:sz w:val="28"/>
          <w:szCs w:val="28"/>
        </w:rPr>
        <w:t>Презентация</w:t>
      </w:r>
      <w:r w:rsidRPr="00B92A3A">
        <w:rPr>
          <w:i/>
          <w:sz w:val="28"/>
          <w:szCs w:val="28"/>
        </w:rPr>
        <w:t xml:space="preserve"> проектов</w:t>
      </w:r>
      <w:r w:rsidRPr="00B92A3A">
        <w:rPr>
          <w:sz w:val="28"/>
          <w:szCs w:val="28"/>
        </w:rPr>
        <w:t xml:space="preserve">, а также оформление стендов и стенных газет активизируют творчество, инициативу учащихся, дают определенную свободу выбора, побуждают к познавательной деятельности. Проекты выполняются индивидуально, в парах или в группах, обычно в качестве домашнего задания, однако бывает уместным сделать </w:t>
      </w:r>
      <w:r w:rsidRPr="00B92A3A">
        <w:rPr>
          <w:i/>
          <w:sz w:val="28"/>
          <w:szCs w:val="28"/>
        </w:rPr>
        <w:t>проект</w:t>
      </w:r>
      <w:r w:rsidRPr="00B92A3A">
        <w:rPr>
          <w:sz w:val="28"/>
          <w:szCs w:val="28"/>
        </w:rPr>
        <w:t xml:space="preserve"> прямо на </w:t>
      </w:r>
      <w:r w:rsidR="003A6569" w:rsidRPr="00271958">
        <w:rPr>
          <w:sz w:val="28"/>
          <w:szCs w:val="28"/>
        </w:rPr>
        <w:t>занятии</w:t>
      </w:r>
      <w:r w:rsidRPr="00B92A3A">
        <w:rPr>
          <w:sz w:val="28"/>
          <w:szCs w:val="28"/>
        </w:rPr>
        <w:t xml:space="preserve">. Тема проекта не держит учащихся в жестких </w:t>
      </w:r>
      <w:r w:rsidR="007A2660" w:rsidRPr="00B92A3A">
        <w:rPr>
          <w:sz w:val="28"/>
          <w:szCs w:val="28"/>
        </w:rPr>
        <w:t>рамках, дает</w:t>
      </w:r>
      <w:r w:rsidRPr="00B92A3A">
        <w:rPr>
          <w:sz w:val="28"/>
          <w:szCs w:val="28"/>
        </w:rPr>
        <w:t xml:space="preserve"> простор для воображения и поиска, выбора материала. </w:t>
      </w:r>
      <w:r w:rsidRPr="00B92A3A">
        <w:rPr>
          <w:iCs/>
          <w:sz w:val="28"/>
          <w:szCs w:val="28"/>
        </w:rPr>
        <w:t xml:space="preserve">Темы </w:t>
      </w:r>
      <w:r w:rsidR="003A6569" w:rsidRPr="00271958">
        <w:rPr>
          <w:iCs/>
          <w:sz w:val="28"/>
          <w:szCs w:val="28"/>
        </w:rPr>
        <w:t>программы</w:t>
      </w:r>
      <w:r w:rsidRPr="00B92A3A">
        <w:rPr>
          <w:iCs/>
          <w:sz w:val="28"/>
          <w:szCs w:val="28"/>
        </w:rPr>
        <w:t xml:space="preserve"> </w:t>
      </w:r>
      <w:r w:rsidR="007A2660" w:rsidRPr="00271958">
        <w:rPr>
          <w:iCs/>
          <w:sz w:val="28"/>
          <w:szCs w:val="28"/>
        </w:rPr>
        <w:t xml:space="preserve">предусматривают </w:t>
      </w:r>
      <w:r w:rsidR="007A2660" w:rsidRPr="00B92A3A">
        <w:rPr>
          <w:iCs/>
          <w:sz w:val="28"/>
          <w:szCs w:val="28"/>
        </w:rPr>
        <w:t>использование</w:t>
      </w:r>
      <w:r w:rsidRPr="00B92A3A">
        <w:rPr>
          <w:i/>
          <w:iCs/>
          <w:sz w:val="28"/>
          <w:szCs w:val="28"/>
        </w:rPr>
        <w:t xml:space="preserve"> игров</w:t>
      </w:r>
      <w:r w:rsidR="00A2642D" w:rsidRPr="00271958">
        <w:rPr>
          <w:i/>
          <w:iCs/>
          <w:sz w:val="28"/>
          <w:szCs w:val="28"/>
        </w:rPr>
        <w:t>ой</w:t>
      </w:r>
      <w:r w:rsidRPr="00B92A3A">
        <w:rPr>
          <w:i/>
          <w:iCs/>
          <w:sz w:val="28"/>
          <w:szCs w:val="28"/>
        </w:rPr>
        <w:t xml:space="preserve"> методик</w:t>
      </w:r>
      <w:r w:rsidR="00A2642D" w:rsidRPr="00271958">
        <w:rPr>
          <w:i/>
          <w:iCs/>
          <w:sz w:val="28"/>
          <w:szCs w:val="28"/>
        </w:rPr>
        <w:t>и</w:t>
      </w:r>
      <w:r w:rsidRPr="00B92A3A">
        <w:rPr>
          <w:i/>
          <w:iCs/>
          <w:sz w:val="28"/>
          <w:szCs w:val="28"/>
        </w:rPr>
        <w:t xml:space="preserve">, </w:t>
      </w:r>
      <w:r w:rsidRPr="00B92A3A">
        <w:rPr>
          <w:iCs/>
          <w:sz w:val="28"/>
          <w:szCs w:val="28"/>
        </w:rPr>
        <w:t xml:space="preserve">которая позволяет в интересной форме ввести, расширить и обобщить знания </w:t>
      </w:r>
      <w:r w:rsidR="007A2660" w:rsidRPr="00271958">
        <w:rPr>
          <w:iCs/>
          <w:sz w:val="28"/>
          <w:szCs w:val="28"/>
        </w:rPr>
        <w:t xml:space="preserve">обучающихся </w:t>
      </w:r>
      <w:r w:rsidR="007A2660" w:rsidRPr="00B92A3A">
        <w:rPr>
          <w:iCs/>
          <w:sz w:val="28"/>
          <w:szCs w:val="28"/>
        </w:rPr>
        <w:t>по</w:t>
      </w:r>
      <w:r w:rsidRPr="00B92A3A">
        <w:rPr>
          <w:iCs/>
          <w:sz w:val="28"/>
          <w:szCs w:val="28"/>
        </w:rPr>
        <w:t xml:space="preserve"> различным темам.  </w:t>
      </w:r>
    </w:p>
    <w:p w:rsidR="00B92A3A" w:rsidRPr="00B92A3A" w:rsidRDefault="00B92A3A" w:rsidP="00BC78BF">
      <w:pPr>
        <w:shd w:val="clear" w:color="auto" w:fill="FFFFFF"/>
        <w:spacing w:line="360" w:lineRule="auto"/>
        <w:ind w:right="7" w:firstLine="360"/>
        <w:jc w:val="both"/>
        <w:rPr>
          <w:sz w:val="28"/>
          <w:szCs w:val="28"/>
        </w:rPr>
      </w:pPr>
      <w:r w:rsidRPr="00B92A3A">
        <w:rPr>
          <w:i/>
          <w:iCs/>
          <w:sz w:val="28"/>
          <w:szCs w:val="28"/>
        </w:rPr>
        <w:t xml:space="preserve">Познавательная игра </w:t>
      </w:r>
      <w:r w:rsidRPr="00B92A3A">
        <w:rPr>
          <w:iCs/>
          <w:sz w:val="28"/>
          <w:szCs w:val="28"/>
        </w:rPr>
        <w:t xml:space="preserve">развивает кругозор школьников, мотивирует к поиску различного рода информации, расширяет общие знания. </w:t>
      </w:r>
    </w:p>
    <w:p w:rsidR="00A2642D" w:rsidRPr="00271958" w:rsidRDefault="00B92A3A" w:rsidP="00BC78BF">
      <w:pPr>
        <w:shd w:val="clear" w:color="auto" w:fill="FFFFFF"/>
        <w:spacing w:line="360" w:lineRule="auto"/>
        <w:ind w:right="7" w:firstLine="223"/>
        <w:jc w:val="both"/>
        <w:rPr>
          <w:sz w:val="28"/>
          <w:szCs w:val="28"/>
        </w:rPr>
      </w:pPr>
      <w:r w:rsidRPr="00B92A3A">
        <w:rPr>
          <w:sz w:val="28"/>
          <w:szCs w:val="28"/>
        </w:rPr>
        <w:lastRenderedPageBreak/>
        <w:t xml:space="preserve">      </w:t>
      </w:r>
      <w:r w:rsidR="00A2642D" w:rsidRPr="00271958">
        <w:rPr>
          <w:sz w:val="28"/>
          <w:szCs w:val="28"/>
        </w:rPr>
        <w:t>При</w:t>
      </w:r>
      <w:r w:rsidR="00A2642D" w:rsidRPr="00271958">
        <w:rPr>
          <w:i/>
          <w:sz w:val="28"/>
          <w:szCs w:val="28"/>
        </w:rPr>
        <w:t xml:space="preserve"> </w:t>
      </w:r>
      <w:r w:rsidR="00A2642D" w:rsidRPr="00271958">
        <w:rPr>
          <w:sz w:val="28"/>
          <w:szCs w:val="28"/>
        </w:rPr>
        <w:t>изучении травм и заболеваний</w:t>
      </w:r>
      <w:r w:rsidR="00A2642D" w:rsidRPr="00271958">
        <w:rPr>
          <w:color w:val="000000"/>
          <w:sz w:val="28"/>
          <w:szCs w:val="28"/>
        </w:rPr>
        <w:t xml:space="preserve"> </w:t>
      </w:r>
      <w:r w:rsidR="00A2642D" w:rsidRPr="00271958">
        <w:rPr>
          <w:sz w:val="28"/>
          <w:szCs w:val="28"/>
        </w:rPr>
        <w:t>д</w:t>
      </w:r>
      <w:r w:rsidR="00A2642D" w:rsidRPr="00B92A3A">
        <w:rPr>
          <w:sz w:val="28"/>
          <w:szCs w:val="28"/>
        </w:rPr>
        <w:t>остаточно эффективн</w:t>
      </w:r>
      <w:r w:rsidR="00A2642D" w:rsidRPr="00271958">
        <w:rPr>
          <w:sz w:val="28"/>
          <w:szCs w:val="28"/>
        </w:rPr>
        <w:t>ой</w:t>
      </w:r>
      <w:r w:rsidR="00A2642D" w:rsidRPr="00B92A3A">
        <w:rPr>
          <w:sz w:val="28"/>
          <w:szCs w:val="28"/>
        </w:rPr>
        <w:t xml:space="preserve"> </w:t>
      </w:r>
      <w:r w:rsidR="00A2642D" w:rsidRPr="00271958">
        <w:rPr>
          <w:color w:val="000000"/>
          <w:sz w:val="28"/>
          <w:szCs w:val="28"/>
        </w:rPr>
        <w:t xml:space="preserve">технологией обучения </w:t>
      </w:r>
      <w:r w:rsidR="00A2642D" w:rsidRPr="00B92A3A">
        <w:rPr>
          <w:sz w:val="28"/>
          <w:szCs w:val="28"/>
        </w:rPr>
        <w:t xml:space="preserve">является </w:t>
      </w:r>
      <w:r w:rsidR="00A2642D" w:rsidRPr="00271958">
        <w:rPr>
          <w:color w:val="000000"/>
          <w:sz w:val="28"/>
          <w:szCs w:val="28"/>
        </w:rPr>
        <w:t xml:space="preserve">проблемно-ситуативное обучение с использованием кейсов. </w:t>
      </w:r>
      <w:r w:rsidRPr="00B92A3A">
        <w:rPr>
          <w:sz w:val="28"/>
          <w:szCs w:val="28"/>
        </w:rPr>
        <w:t xml:space="preserve"> </w:t>
      </w:r>
    </w:p>
    <w:p w:rsidR="00A2642D" w:rsidRPr="00A2642D" w:rsidRDefault="00A2642D" w:rsidP="00BC78BF">
      <w:pPr>
        <w:spacing w:line="360" w:lineRule="auto"/>
        <w:ind w:firstLine="567"/>
        <w:jc w:val="both"/>
        <w:rPr>
          <w:sz w:val="28"/>
          <w:szCs w:val="28"/>
        </w:rPr>
      </w:pPr>
      <w:r w:rsidRPr="00A2642D">
        <w:rPr>
          <w:color w:val="000000"/>
          <w:sz w:val="28"/>
          <w:szCs w:val="28"/>
        </w:rPr>
        <w:t xml:space="preserve">Суть кейс–метода состоит в том, что усвоение знаний и формирование умений </w:t>
      </w:r>
      <w:r w:rsidR="00271958" w:rsidRPr="00271958">
        <w:rPr>
          <w:color w:val="000000"/>
          <w:sz w:val="28"/>
          <w:szCs w:val="28"/>
        </w:rPr>
        <w:t>происходит в ходе</w:t>
      </w:r>
      <w:r w:rsidRPr="00A2642D">
        <w:rPr>
          <w:color w:val="000000"/>
          <w:sz w:val="28"/>
          <w:szCs w:val="28"/>
        </w:rPr>
        <w:t xml:space="preserve"> активной самостоятельной деятельности учащихся по разрешению противоречий, в результате чего и происходит творческое овладение знаниями, навыками, умениями и развитие мыслительных способностей. </w:t>
      </w:r>
    </w:p>
    <w:p w:rsidR="00A2642D" w:rsidRPr="00271958" w:rsidRDefault="00271958" w:rsidP="00BC78BF">
      <w:pPr>
        <w:spacing w:line="360" w:lineRule="auto"/>
        <w:ind w:firstLine="567"/>
        <w:jc w:val="both"/>
        <w:rPr>
          <w:sz w:val="28"/>
          <w:szCs w:val="28"/>
        </w:rPr>
      </w:pPr>
      <w:r w:rsidRPr="00271958">
        <w:rPr>
          <w:color w:val="000000"/>
          <w:sz w:val="28"/>
          <w:szCs w:val="28"/>
        </w:rPr>
        <w:t xml:space="preserve">Данный метод способствует развитию умения анализировать ситуации, оценивать альтернативы, выбирать оптимальный вариант и планировать его осуществление. И если такой подход применяется многократно, то у обучающегося вырабатывается устойчивый навык решения практических задач. </w:t>
      </w:r>
    </w:p>
    <w:p w:rsidR="00271958" w:rsidRPr="00271958" w:rsidRDefault="00271958" w:rsidP="00BC78B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71958">
        <w:rPr>
          <w:color w:val="000000"/>
          <w:sz w:val="28"/>
          <w:szCs w:val="28"/>
        </w:rPr>
        <w:t xml:space="preserve">Технология работы с кейсом включает в себя следующие этапы: </w:t>
      </w:r>
    </w:p>
    <w:p w:rsidR="00271958" w:rsidRPr="00271958" w:rsidRDefault="00271958" w:rsidP="00BC78BF">
      <w:pPr>
        <w:spacing w:line="360" w:lineRule="auto"/>
        <w:ind w:firstLine="567"/>
        <w:jc w:val="both"/>
        <w:rPr>
          <w:sz w:val="28"/>
          <w:szCs w:val="28"/>
        </w:rPr>
      </w:pPr>
      <w:r w:rsidRPr="00271958">
        <w:rPr>
          <w:color w:val="000000"/>
          <w:sz w:val="28"/>
          <w:szCs w:val="28"/>
        </w:rPr>
        <w:t xml:space="preserve">-индивидуальная самостоятельная работы обучаемых с материалами кейса (идентификация проблемы, формулирование ключевых альтернатив, предложение решения или рекомендуемого действия); </w:t>
      </w:r>
    </w:p>
    <w:p w:rsidR="00271958" w:rsidRPr="00271958" w:rsidRDefault="00271958" w:rsidP="00BC78BF">
      <w:pPr>
        <w:spacing w:line="360" w:lineRule="auto"/>
        <w:ind w:firstLine="567"/>
        <w:jc w:val="both"/>
        <w:rPr>
          <w:sz w:val="28"/>
          <w:szCs w:val="28"/>
        </w:rPr>
      </w:pPr>
      <w:r w:rsidRPr="00271958">
        <w:rPr>
          <w:color w:val="000000"/>
          <w:sz w:val="28"/>
          <w:szCs w:val="28"/>
        </w:rPr>
        <w:t xml:space="preserve">-работа в малых группах по согласованию видения ключевой проблемы и ее решений; </w:t>
      </w:r>
    </w:p>
    <w:p w:rsidR="00271958" w:rsidRPr="00271958" w:rsidRDefault="00271958" w:rsidP="00BC78B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271958">
        <w:rPr>
          <w:color w:val="000000"/>
          <w:sz w:val="28"/>
          <w:szCs w:val="28"/>
        </w:rPr>
        <w:t xml:space="preserve">-презентация и экспертиза результатов малых групп на общей дискуссии (в рамках группы). </w:t>
      </w:r>
    </w:p>
    <w:p w:rsidR="00B61C52" w:rsidRPr="007C621F" w:rsidRDefault="00B92A3A" w:rsidP="007C621F">
      <w:pPr>
        <w:shd w:val="clear" w:color="auto" w:fill="FFFFFF"/>
        <w:spacing w:line="360" w:lineRule="auto"/>
        <w:ind w:right="7" w:firstLine="567"/>
        <w:jc w:val="both"/>
        <w:rPr>
          <w:sz w:val="28"/>
          <w:szCs w:val="28"/>
        </w:rPr>
      </w:pPr>
      <w:r w:rsidRPr="00B92A3A">
        <w:rPr>
          <w:sz w:val="28"/>
          <w:szCs w:val="28"/>
        </w:rPr>
        <w:t xml:space="preserve">В процессе работы </w:t>
      </w:r>
      <w:r w:rsidR="00A2642D" w:rsidRPr="00271958">
        <w:rPr>
          <w:sz w:val="28"/>
          <w:szCs w:val="28"/>
        </w:rPr>
        <w:t>по программе широко</w:t>
      </w:r>
      <w:r w:rsidRPr="00B92A3A">
        <w:rPr>
          <w:sz w:val="28"/>
          <w:szCs w:val="28"/>
        </w:rPr>
        <w:t xml:space="preserve"> используется технология личностно-ориентированного обучения.</w:t>
      </w:r>
    </w:p>
    <w:p w:rsidR="00271958" w:rsidRPr="00B61C52" w:rsidRDefault="00271958" w:rsidP="00BC78BF">
      <w:pPr>
        <w:widowControl w:val="0"/>
        <w:spacing w:line="360" w:lineRule="auto"/>
        <w:jc w:val="center"/>
        <w:rPr>
          <w:rFonts w:eastAsia="Arial Unicode MS"/>
          <w:b/>
          <w:color w:val="000000"/>
          <w:sz w:val="28"/>
          <w:szCs w:val="28"/>
          <w:u w:val="single"/>
        </w:rPr>
      </w:pPr>
      <w:r w:rsidRPr="00271958">
        <w:rPr>
          <w:rFonts w:eastAsia="Arial Unicode MS"/>
          <w:b/>
          <w:color w:val="000000"/>
          <w:sz w:val="28"/>
          <w:szCs w:val="28"/>
          <w:u w:val="single"/>
        </w:rPr>
        <w:t>Планируемые результаты освоения  программы</w:t>
      </w:r>
    </w:p>
    <w:p w:rsidR="00271958" w:rsidRPr="00271958" w:rsidRDefault="00271958" w:rsidP="00BC78BF">
      <w:pPr>
        <w:suppressAutoHyphens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В результате реализации предлагаемой программы планируется формирование представления о традиционной культуре кубанских казаков, их воинского этикета. Результатами могут стать развитие творческих способностей, профильной направленности, формирование </w:t>
      </w:r>
      <w:r w:rsidR="007A2660" w:rsidRPr="00271958">
        <w:rPr>
          <w:sz w:val="28"/>
          <w:szCs w:val="28"/>
          <w:lang w:eastAsia="ar-SA"/>
        </w:rPr>
        <w:t>у учащихся</w:t>
      </w:r>
      <w:r w:rsidRPr="00271958">
        <w:rPr>
          <w:sz w:val="28"/>
          <w:szCs w:val="28"/>
          <w:lang w:eastAsia="ar-SA"/>
        </w:rPr>
        <w:t xml:space="preserve"> интереса к здоровому образу жизни.</w:t>
      </w:r>
    </w:p>
    <w:p w:rsidR="007C621F" w:rsidRPr="00271958" w:rsidRDefault="00271958" w:rsidP="007C621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</w:t>
      </w:r>
      <w:r w:rsidR="007C621F" w:rsidRPr="00271958">
        <w:rPr>
          <w:b/>
          <w:sz w:val="28"/>
          <w:szCs w:val="28"/>
          <w:lang w:eastAsia="ar-SA"/>
        </w:rPr>
        <w:t xml:space="preserve">По окончании </w:t>
      </w:r>
      <w:r w:rsidR="007C621F">
        <w:rPr>
          <w:b/>
          <w:sz w:val="28"/>
          <w:szCs w:val="28"/>
          <w:lang w:eastAsia="ar-SA"/>
        </w:rPr>
        <w:t>первого</w:t>
      </w:r>
      <w:r w:rsidR="007C621F" w:rsidRPr="00271958">
        <w:rPr>
          <w:b/>
          <w:sz w:val="28"/>
          <w:szCs w:val="28"/>
          <w:lang w:eastAsia="ar-SA"/>
        </w:rPr>
        <w:t xml:space="preserve"> года обучения, обучаемые должны знать:</w:t>
      </w:r>
    </w:p>
    <w:p w:rsidR="007C621F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комплексы упражнений по физической подготовке с уклоном военно-прикладных боевых искусств;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>- народные игры кубанских казаков</w:t>
      </w:r>
      <w:r w:rsidRPr="00271958">
        <w:rPr>
          <w:sz w:val="28"/>
          <w:szCs w:val="28"/>
          <w:lang w:eastAsia="ar-SA"/>
        </w:rPr>
        <w:t>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обязанности казака перед построением и в строю, элементы строя;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lastRenderedPageBreak/>
        <w:t xml:space="preserve">   - приемы оказания первой медицинской помощи при травмах и ушибах;</w:t>
      </w:r>
    </w:p>
    <w:p w:rsidR="00450A97" w:rsidRDefault="007C621F" w:rsidP="00450A97">
      <w:pPr>
        <w:pStyle w:val="a7"/>
        <w:shd w:val="clear" w:color="auto" w:fill="FFFFFF"/>
        <w:ind w:left="0"/>
        <w:jc w:val="both"/>
        <w:rPr>
          <w:color w:val="000000"/>
          <w:sz w:val="28"/>
          <w:szCs w:val="28"/>
        </w:rPr>
      </w:pPr>
      <w:r w:rsidRPr="00271958">
        <w:rPr>
          <w:b/>
          <w:sz w:val="28"/>
          <w:szCs w:val="28"/>
          <w:lang w:eastAsia="ar-SA"/>
        </w:rPr>
        <w:t>уметь:</w:t>
      </w:r>
      <w:r w:rsidR="00450A97" w:rsidRPr="00450A97">
        <w:rPr>
          <w:color w:val="000000"/>
          <w:sz w:val="28"/>
          <w:szCs w:val="28"/>
        </w:rPr>
        <w:t xml:space="preserve"> </w:t>
      </w:r>
    </w:p>
    <w:p w:rsidR="00450A97" w:rsidRDefault="00450A97" w:rsidP="00450A97">
      <w:pPr>
        <w:pStyle w:val="a7"/>
        <w:shd w:val="clear" w:color="auto" w:fill="FFFFFF"/>
        <w:ind w:left="0"/>
        <w:jc w:val="both"/>
        <w:rPr>
          <w:color w:val="000000"/>
          <w:sz w:val="28"/>
          <w:szCs w:val="28"/>
        </w:rPr>
      </w:pPr>
    </w:p>
    <w:p w:rsidR="007C621F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271958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 xml:space="preserve"> </w:t>
      </w:r>
      <w:r w:rsidRPr="00450A97">
        <w:rPr>
          <w:color w:val="000000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450A97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 xml:space="preserve"> самостоятельно организовывать и проводить народные игры кубанских казаков со своими сверстниками;</w:t>
      </w:r>
    </w:p>
    <w:p w:rsidR="00450A97" w:rsidRPr="00450A97" w:rsidRDefault="00450A97" w:rsidP="00450A97">
      <w:pPr>
        <w:shd w:val="clear" w:color="auto" w:fill="FFFFFF"/>
        <w:spacing w:after="16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50A97">
        <w:rPr>
          <w:color w:val="000000"/>
          <w:sz w:val="28"/>
          <w:szCs w:val="28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7C621F" w:rsidRPr="00450A97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>- вып</w:t>
      </w:r>
      <w:r w:rsidR="007C621F" w:rsidRPr="00271958">
        <w:rPr>
          <w:sz w:val="28"/>
          <w:szCs w:val="28"/>
          <w:lang w:eastAsia="ar-SA"/>
        </w:rPr>
        <w:t>олнять комплексы упра</w:t>
      </w:r>
      <w:r>
        <w:rPr>
          <w:sz w:val="28"/>
          <w:szCs w:val="28"/>
          <w:lang w:eastAsia="ar-SA"/>
        </w:rPr>
        <w:t>жнений по физической подготовке.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 xml:space="preserve">По окончании </w:t>
      </w:r>
      <w:r>
        <w:rPr>
          <w:b/>
          <w:sz w:val="28"/>
          <w:szCs w:val="28"/>
          <w:lang w:eastAsia="ar-SA"/>
        </w:rPr>
        <w:t>второго</w:t>
      </w:r>
      <w:r w:rsidRPr="00271958">
        <w:rPr>
          <w:b/>
          <w:sz w:val="28"/>
          <w:szCs w:val="28"/>
          <w:lang w:eastAsia="ar-SA"/>
        </w:rPr>
        <w:t xml:space="preserve"> года обучения, обучаемые должны знать:</w:t>
      </w:r>
    </w:p>
    <w:p w:rsidR="007C621F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специальные комплексы упражнений по физической подготовке с уклоном военно-прикладных боевых искусств;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</w:t>
      </w:r>
      <w:r>
        <w:rPr>
          <w:sz w:val="28"/>
          <w:szCs w:val="28"/>
          <w:lang w:eastAsia="ar-SA"/>
        </w:rPr>
        <w:t>- народные игры кубанских казаков</w:t>
      </w:r>
      <w:r w:rsidRPr="00271958">
        <w:rPr>
          <w:sz w:val="28"/>
          <w:szCs w:val="28"/>
          <w:lang w:eastAsia="ar-SA"/>
        </w:rPr>
        <w:t>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обязанности казака перед построением и в строю, элементы строя;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материальную часть стрелкового оружия;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простейшие элементы рукопашного боя;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приемы оказания первой медицинской помощи при травмах и ушибах;</w:t>
      </w:r>
    </w:p>
    <w:p w:rsidR="007C621F" w:rsidRPr="00271958" w:rsidRDefault="007C621F" w:rsidP="007C621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>уметь:</w:t>
      </w:r>
    </w:p>
    <w:p w:rsidR="00450A97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color w:val="000000"/>
          <w:sz w:val="28"/>
          <w:szCs w:val="28"/>
        </w:rPr>
      </w:pPr>
      <w:r w:rsidRPr="00271958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 xml:space="preserve"> </w:t>
      </w:r>
      <w:r w:rsidRPr="00450A97">
        <w:rPr>
          <w:color w:val="000000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450A97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 xml:space="preserve"> самостоятельно организовывать и проводить народные игры кубанских казаков со своими сверстниками;</w:t>
      </w:r>
    </w:p>
    <w:p w:rsidR="00450A97" w:rsidRPr="00450A97" w:rsidRDefault="00450A97" w:rsidP="00450A97">
      <w:pPr>
        <w:shd w:val="clear" w:color="auto" w:fill="FFFFFF"/>
        <w:spacing w:after="16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50A97">
        <w:rPr>
          <w:color w:val="000000"/>
          <w:sz w:val="28"/>
          <w:szCs w:val="28"/>
        </w:rPr>
        <w:t>организовывать самостоятельную деятельность с учётом требований её безопасности, сохранности инвентаря и оборудования, организации места занятий;</w:t>
      </w:r>
    </w:p>
    <w:p w:rsidR="00271958" w:rsidRPr="00450A97" w:rsidRDefault="00450A97" w:rsidP="00450A97">
      <w:pPr>
        <w:pStyle w:val="a7"/>
        <w:shd w:val="clear" w:color="auto" w:fill="FFFFFF"/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ar-SA"/>
        </w:rPr>
        <w:t>- вып</w:t>
      </w:r>
      <w:r w:rsidRPr="00271958">
        <w:rPr>
          <w:sz w:val="28"/>
          <w:szCs w:val="28"/>
          <w:lang w:eastAsia="ar-SA"/>
        </w:rPr>
        <w:t>олнять комплексы упра</w:t>
      </w:r>
      <w:r>
        <w:rPr>
          <w:sz w:val="28"/>
          <w:szCs w:val="28"/>
          <w:lang w:eastAsia="ar-SA"/>
        </w:rPr>
        <w:t>жнений по физической подготовке.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</w:t>
      </w:r>
      <w:r w:rsidRPr="00271958">
        <w:rPr>
          <w:b/>
          <w:sz w:val="28"/>
          <w:szCs w:val="28"/>
          <w:lang w:eastAsia="ar-SA"/>
        </w:rPr>
        <w:t xml:space="preserve">По окончании </w:t>
      </w:r>
      <w:r w:rsidR="007C621F">
        <w:rPr>
          <w:b/>
          <w:sz w:val="28"/>
          <w:szCs w:val="28"/>
          <w:lang w:eastAsia="ar-SA"/>
        </w:rPr>
        <w:t>третьего</w:t>
      </w:r>
      <w:r w:rsidRPr="00271958">
        <w:rPr>
          <w:b/>
          <w:sz w:val="28"/>
          <w:szCs w:val="28"/>
          <w:lang w:eastAsia="ar-SA"/>
        </w:rPr>
        <w:t xml:space="preserve"> года обучения, </w:t>
      </w:r>
      <w:r w:rsidR="007A2660" w:rsidRPr="00271958">
        <w:rPr>
          <w:b/>
          <w:sz w:val="28"/>
          <w:szCs w:val="28"/>
          <w:lang w:eastAsia="ar-SA"/>
        </w:rPr>
        <w:t>обучаемые должны</w:t>
      </w:r>
      <w:r w:rsidRPr="00271958">
        <w:rPr>
          <w:b/>
          <w:sz w:val="28"/>
          <w:szCs w:val="28"/>
          <w:lang w:eastAsia="ar-SA"/>
        </w:rPr>
        <w:t xml:space="preserve"> знать: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специальные комплексы упражнений по физической подготовке с уклоном военно-прикладных боевых искусств;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обязанности казака перед построением и в строю, элементы строя;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lastRenderedPageBreak/>
        <w:t xml:space="preserve">   - материальную часть стрелкового оружия;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простейшие элементы рукопашного боя;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приемы оказания первой медицинской помощи при травмах и ушибах;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>уметь: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выполнять специальные комплексы упражнений по физической подготовке с уклоном военно-прикладных боевых искусств;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</w:t>
      </w:r>
      <w:r w:rsidRPr="00271958">
        <w:rPr>
          <w:b/>
          <w:sz w:val="28"/>
          <w:szCs w:val="28"/>
          <w:lang w:eastAsia="ar-SA"/>
        </w:rPr>
        <w:t xml:space="preserve">По окончании </w:t>
      </w:r>
      <w:r w:rsidR="007C621F">
        <w:rPr>
          <w:b/>
          <w:sz w:val="28"/>
          <w:szCs w:val="28"/>
          <w:lang w:eastAsia="ar-SA"/>
        </w:rPr>
        <w:t>четвертого</w:t>
      </w:r>
      <w:r w:rsidRPr="00271958">
        <w:rPr>
          <w:b/>
          <w:sz w:val="28"/>
          <w:szCs w:val="28"/>
          <w:lang w:eastAsia="ar-SA"/>
        </w:rPr>
        <w:t xml:space="preserve"> года </w:t>
      </w:r>
      <w:r w:rsidR="007A2660" w:rsidRPr="00271958">
        <w:rPr>
          <w:b/>
          <w:sz w:val="28"/>
          <w:szCs w:val="28"/>
          <w:lang w:eastAsia="ar-SA"/>
        </w:rPr>
        <w:t>обучения, учащиеся</w:t>
      </w:r>
      <w:r w:rsidRPr="00271958">
        <w:rPr>
          <w:b/>
          <w:sz w:val="28"/>
          <w:szCs w:val="28"/>
          <w:lang w:eastAsia="ar-SA"/>
        </w:rPr>
        <w:t xml:space="preserve"> должны знать: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специальные комплексы упражнений, игры;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технику рукопашного боя;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 xml:space="preserve">  уметь: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осознанно относиться к своему здоровью и здоровому образу жизни;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владеть стрелковым оружием;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совершенствовать приоритетные навыки по прикладным видам спорта, несения гарнизонной и караульной службы;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повышать </w:t>
      </w:r>
      <w:r w:rsidR="007A2660" w:rsidRPr="00271958">
        <w:rPr>
          <w:sz w:val="28"/>
          <w:szCs w:val="28"/>
          <w:lang w:eastAsia="ar-SA"/>
        </w:rPr>
        <w:t>технику владения</w:t>
      </w:r>
      <w:r w:rsidRPr="00271958">
        <w:rPr>
          <w:sz w:val="28"/>
          <w:szCs w:val="28"/>
          <w:lang w:eastAsia="ar-SA"/>
        </w:rPr>
        <w:t xml:space="preserve"> рукопашного боя;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усовершенствовать навыки оказания первой медицинской помощи;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движение строевым и походным шагом, выход из строя и возвращение в строй; отход подход к начальнику, атаману, отдание воинского приветствия в движении и на месте.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 xml:space="preserve">     По окончании </w:t>
      </w:r>
      <w:r w:rsidR="007C621F">
        <w:rPr>
          <w:b/>
          <w:sz w:val="28"/>
          <w:szCs w:val="28"/>
          <w:lang w:eastAsia="ar-SA"/>
        </w:rPr>
        <w:t>пятого</w:t>
      </w:r>
      <w:r w:rsidRPr="00271958">
        <w:rPr>
          <w:b/>
          <w:sz w:val="28"/>
          <w:szCs w:val="28"/>
          <w:lang w:eastAsia="ar-SA"/>
        </w:rPr>
        <w:t xml:space="preserve"> года обучения учащиеся должны знать: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прикладные виды спорта (полоса препятствий, перекладина, брусья, канат, стрельба);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основы военной службы; 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квалифицированное оказание первой медицинской помощи пострадавшим;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осознанное отношение к своему здоровью, образу и стилю жизни;</w:t>
      </w:r>
      <w:r w:rsidRPr="00271958">
        <w:rPr>
          <w:b/>
          <w:sz w:val="28"/>
          <w:szCs w:val="28"/>
          <w:lang w:eastAsia="ar-SA"/>
        </w:rPr>
        <w:t xml:space="preserve">                 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b/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>уметь: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в совершенстве владеть прикладными видами спорта (полоса препятствий, перекладина, брусья, канат, стрельба);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lastRenderedPageBreak/>
        <w:t xml:space="preserve">   - применять приобретенные знания и практические умения по основам военной службы;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квалифицированное оказание первой медицинской помощи пострадавшим;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приобретение навыков владения холодным и стрелковым видами оружия кубанских казаков;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владение техникой рукопашного боя без оружия;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сформированность устойчивой потребности в осознанном отношении к 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>своему здоровью и здоровому образу и стилю жизни;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строевые приемы с оружием (оружие на грудь, оружие на спину, ремень-отпустить);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- строевые приемы в движении, действия в составе парадного расчета (повороты «направо», «налево», «кругом» в движении.);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271958" w:rsidRPr="00271958" w:rsidRDefault="00271958" w:rsidP="00BC78BF">
      <w:pPr>
        <w:spacing w:line="360" w:lineRule="auto"/>
        <w:jc w:val="both"/>
        <w:rPr>
          <w:sz w:val="28"/>
          <w:szCs w:val="28"/>
        </w:rPr>
      </w:pPr>
      <w:r w:rsidRPr="00271958">
        <w:rPr>
          <w:sz w:val="28"/>
          <w:szCs w:val="28"/>
        </w:rPr>
        <w:t xml:space="preserve">Результаты освоения программного материала оцениваются по трём базовым уровням: в сфере личностного </w:t>
      </w:r>
      <w:r w:rsidR="00450A97" w:rsidRPr="00271958">
        <w:rPr>
          <w:sz w:val="28"/>
          <w:szCs w:val="28"/>
        </w:rPr>
        <w:t>развития, в</w:t>
      </w:r>
      <w:r w:rsidRPr="00271958">
        <w:rPr>
          <w:sz w:val="28"/>
          <w:szCs w:val="28"/>
        </w:rPr>
        <w:t xml:space="preserve"> сфере семейных и общественных отношений. </w:t>
      </w:r>
    </w:p>
    <w:p w:rsidR="00271958" w:rsidRPr="00271958" w:rsidRDefault="00271958" w:rsidP="00BC78BF">
      <w:pPr>
        <w:spacing w:line="360" w:lineRule="auto"/>
        <w:jc w:val="both"/>
        <w:rPr>
          <w:sz w:val="28"/>
          <w:szCs w:val="28"/>
        </w:rPr>
      </w:pP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i/>
          <w:iCs/>
          <w:sz w:val="28"/>
          <w:szCs w:val="28"/>
        </w:rPr>
      </w:pPr>
      <w:r w:rsidRPr="00271958">
        <w:rPr>
          <w:rFonts w:eastAsia="Calibri"/>
          <w:b/>
          <w:bCs/>
          <w:i/>
          <w:iCs/>
          <w:sz w:val="28"/>
          <w:szCs w:val="28"/>
        </w:rPr>
        <w:t>В сфере личностного развития: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>♦</w:t>
      </w:r>
      <w:r w:rsidR="00450A97">
        <w:rPr>
          <w:rFonts w:eastAsia="TimesNewRomanPSMT"/>
          <w:sz w:val="28"/>
          <w:szCs w:val="28"/>
        </w:rPr>
        <w:t xml:space="preserve"> </w:t>
      </w:r>
      <w:r w:rsidRPr="00271958">
        <w:rPr>
          <w:rFonts w:eastAsia="Calibri"/>
          <w:sz w:val="28"/>
          <w:szCs w:val="28"/>
        </w:rPr>
        <w:t>готовность и способность к духовному развитию, нравственному совершенствованию, самооценке, пониманию смысла своей жизни, индивидуально-ответственному поведению в современном мире на основе идеалов и моральных норм традиционной казачьей культуры;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формирование патриотизма, любви к России, казачеству, родной земле, языку, готовности служения Отечеству на ратном и гражданском поприщах, личной ответственности за судьбу России и казачества, веры в великое будущее своей страны;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укрепление веры в Россию, казачество, чувства личной ответственности за Отечество перед прошлыми, настоящими и будущими поколениями;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lastRenderedPageBreak/>
        <w:t xml:space="preserve">♦ </w:t>
      </w:r>
      <w:r w:rsidRPr="00271958">
        <w:rPr>
          <w:rFonts w:eastAsia="Calibri"/>
          <w:sz w:val="28"/>
          <w:szCs w:val="28"/>
        </w:rPr>
        <w:t>формирование духа казачества, казачьей доблести, которая соединяет в современной личности гражданственность, достоинство, честь, свободолюбие, целеустремленность, смелость, военное мастерство, волю к победе, трудолюбие;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воспитание у подростков чувства уважения к своей гимназии, гордости за возможность обучаться и воспитываться в её стенах, стремления приумножать её славу;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укрепление и развитие нравственных норм поведения, основанных на свободной воле, отечественных ценностях и казачьих традициях, внутренней установки личности жить по вере, закону и совести;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осознание нравственной ценности других людей, ценности человеческой жизни, нетерпимость к действиям и влияниям, представляющим угрозу жизни духовно-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Calibri"/>
          <w:sz w:val="28"/>
          <w:szCs w:val="28"/>
        </w:rPr>
        <w:t>нравственному, социальному и физическому здоровью человека, умение им противодействовать;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формирование здорового образа жизни, осознание единства духовного, социально-психологического и физического здоровья;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формирование уважительного отношения, готовности и способности к диалогу и сотрудничеству с представителями других народов, культур и верований;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развитие способности к совершенствованию социальных отношений во благо человека, своей семьи, казачества, общества, многонационального и многоконфессионального народа России.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i/>
          <w:iCs/>
          <w:sz w:val="28"/>
          <w:szCs w:val="28"/>
        </w:rPr>
      </w:pPr>
      <w:r w:rsidRPr="00271958">
        <w:rPr>
          <w:rFonts w:eastAsia="Calibri"/>
          <w:b/>
          <w:bCs/>
          <w:i/>
          <w:iCs/>
          <w:sz w:val="28"/>
          <w:szCs w:val="28"/>
        </w:rPr>
        <w:t>В сфере семейных отношений: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осознание семьи, казачьего рода как основы жизни казака, гражданина;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понимание значения семьи для жизни, самореализации, сохранения здоровья человека;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понимание и поддержание традиционных казачьих устоев семьи: любовь, верность, взаимопомощь, почитание родителей и старших, забота о младших и старших, ответственность за другого человека, воспитание детей и др.;</w:t>
      </w:r>
    </w:p>
    <w:p w:rsidR="00271958" w:rsidRPr="007C621F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формирование бережного отношения к жизни человека.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b/>
          <w:bCs/>
          <w:i/>
          <w:iCs/>
          <w:sz w:val="28"/>
          <w:szCs w:val="28"/>
        </w:rPr>
      </w:pPr>
      <w:r w:rsidRPr="00271958">
        <w:rPr>
          <w:rFonts w:eastAsia="Calibri"/>
          <w:b/>
          <w:bCs/>
          <w:i/>
          <w:iCs/>
          <w:sz w:val="28"/>
          <w:szCs w:val="28"/>
        </w:rPr>
        <w:t>В сфере общественных отношений: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lastRenderedPageBreak/>
        <w:t xml:space="preserve">♦ </w:t>
      </w:r>
      <w:r w:rsidRPr="00271958">
        <w:rPr>
          <w:rFonts w:eastAsia="Calibri"/>
          <w:sz w:val="28"/>
          <w:szCs w:val="28"/>
        </w:rPr>
        <w:t>становление и развитие ответственных, социально активных граждан России, приверженных казачьему братству, способных к продуктивному взаимодействию с согражданами для решения общенациональных задач;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укрепление чувств патриотизма и гражданской солидарности;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забота о благосостоянии казачества, многонационального народа Российской Федерации, поддержание межэтнического мира и согласия;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формирование готовности к труду, творчеству, инновационному развитию экономики;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готовность к военной службе, формирование сознательного отношения к защите Отечества как к священному долгу казака;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законопослушность, формирование сознательной, активной позиции и готовности к поддержанию законности и правопорядка;</w:t>
      </w:r>
    </w:p>
    <w:p w:rsidR="00271958" w:rsidRPr="00271958" w:rsidRDefault="00271958" w:rsidP="00BC78B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готовность к сохранению и творческому развитию в современных условиях традиционной казачьей культуры, казачьего образа жизни;</w:t>
      </w:r>
    </w:p>
    <w:p w:rsidR="00271958" w:rsidRPr="007C621F" w:rsidRDefault="00271958" w:rsidP="007C621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rFonts w:eastAsia="Calibri"/>
          <w:sz w:val="28"/>
          <w:szCs w:val="28"/>
        </w:rPr>
        <w:t>забота о людях пожилого возраста, больных и престарелых, лицах, имеющих ограниченные возможности интеграции в полноценную общественную жизнь.</w:t>
      </w:r>
    </w:p>
    <w:p w:rsidR="00271958" w:rsidRPr="00271958" w:rsidRDefault="0011500E" w:rsidP="00BC78BF">
      <w:pPr>
        <w:shd w:val="clear" w:color="auto" w:fill="FFFFFF"/>
        <w:spacing w:before="5" w:line="360" w:lineRule="auto"/>
        <w:ind w:right="29"/>
        <w:jc w:val="both"/>
        <w:rPr>
          <w:rFonts w:eastAsia="Arial Unicode MS"/>
          <w:b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</w:rPr>
        <w:t>В результате освоения программы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sz w:val="28"/>
          <w:szCs w:val="28"/>
        </w:rPr>
        <w:t xml:space="preserve">Ученик </w:t>
      </w:r>
      <w:r w:rsidRPr="00271958">
        <w:rPr>
          <w:b/>
          <w:bCs/>
          <w:sz w:val="28"/>
          <w:szCs w:val="28"/>
        </w:rPr>
        <w:t xml:space="preserve">научится: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Определять цель деятельности с помощью учителя и самостоятельно.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Принимать и сохранять учебную задачу.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Планировать свои действия в соответствии с поставленной задачей и условия её реализации.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Обнаруживать и формулировать нравственную проблему.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Высказывать свою версию разрешения проблемы.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Различать способ и результат действия.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Работая по предложенному плану, использовать необходимые средства.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Определять успешность выполнения своего задания.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sz w:val="28"/>
          <w:szCs w:val="28"/>
        </w:rPr>
        <w:t xml:space="preserve">Средством формирования этих действий служит технология оценивания коммуникативных достижений. </w:t>
      </w:r>
    </w:p>
    <w:p w:rsidR="00271958" w:rsidRPr="00271958" w:rsidRDefault="00271958" w:rsidP="00BC78BF">
      <w:pPr>
        <w:pStyle w:val="Default"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lastRenderedPageBreak/>
        <w:t xml:space="preserve">♦ </w:t>
      </w:r>
      <w:r w:rsidRPr="00271958">
        <w:rPr>
          <w:sz w:val="28"/>
          <w:szCs w:val="28"/>
        </w:rPr>
        <w:t xml:space="preserve">Контролировать свою деятельность, оценивать свои действия, вносить коррективы в их выполнение 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</w:rPr>
      </w:pPr>
      <w:r w:rsidRPr="00271958">
        <w:rPr>
          <w:rFonts w:eastAsia="TimesNewRomanPSMT"/>
          <w:sz w:val="28"/>
          <w:szCs w:val="28"/>
        </w:rPr>
        <w:t xml:space="preserve">♦ </w:t>
      </w:r>
      <w:r w:rsidRPr="00271958">
        <w:rPr>
          <w:sz w:val="28"/>
          <w:szCs w:val="28"/>
        </w:rPr>
        <w:t xml:space="preserve">Адекватно воспринимать предложения и оценку учителей, товарищей, родителей и других людей. </w:t>
      </w:r>
    </w:p>
    <w:p w:rsidR="00B92A3A" w:rsidRPr="00B92A3A" w:rsidRDefault="00B92A3A" w:rsidP="00BC78BF">
      <w:pPr>
        <w:spacing w:line="360" w:lineRule="auto"/>
        <w:jc w:val="both"/>
        <w:rPr>
          <w:sz w:val="28"/>
          <w:szCs w:val="28"/>
        </w:rPr>
      </w:pPr>
    </w:p>
    <w:p w:rsidR="00A2642D" w:rsidRPr="00B61C52" w:rsidRDefault="00A2642D" w:rsidP="00BC78BF">
      <w:pPr>
        <w:spacing w:line="360" w:lineRule="auto"/>
        <w:ind w:firstLine="567"/>
        <w:jc w:val="center"/>
        <w:rPr>
          <w:b/>
          <w:bCs/>
          <w:sz w:val="28"/>
          <w:szCs w:val="28"/>
          <w:u w:val="single"/>
        </w:rPr>
      </w:pPr>
      <w:r w:rsidRPr="00A2642D">
        <w:rPr>
          <w:b/>
          <w:bCs/>
          <w:sz w:val="28"/>
          <w:szCs w:val="28"/>
          <w:u w:val="single"/>
        </w:rPr>
        <w:t>Формы контроля за уровнем достижений учащихся.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Для отслеживания </w:t>
      </w:r>
      <w:r w:rsidRPr="00271958">
        <w:rPr>
          <w:b/>
          <w:sz w:val="28"/>
          <w:szCs w:val="28"/>
          <w:lang w:eastAsia="ar-SA"/>
        </w:rPr>
        <w:t>результативности выполнения программного материала</w:t>
      </w:r>
      <w:r w:rsidRPr="00271958">
        <w:rPr>
          <w:sz w:val="28"/>
          <w:szCs w:val="28"/>
          <w:lang w:eastAsia="ar-SA"/>
        </w:rPr>
        <w:t xml:space="preserve"> предполагаются различные </w:t>
      </w:r>
      <w:r w:rsidRPr="00271958">
        <w:rPr>
          <w:b/>
          <w:sz w:val="28"/>
          <w:szCs w:val="28"/>
          <w:lang w:eastAsia="ar-SA"/>
        </w:rPr>
        <w:t>виды диагностик</w:t>
      </w:r>
      <w:r w:rsidRPr="00271958">
        <w:rPr>
          <w:sz w:val="28"/>
          <w:szCs w:val="28"/>
          <w:lang w:eastAsia="ar-SA"/>
        </w:rPr>
        <w:t xml:space="preserve">: 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>вводная</w:t>
      </w:r>
      <w:r w:rsidRPr="00271958">
        <w:rPr>
          <w:sz w:val="28"/>
          <w:szCs w:val="28"/>
          <w:lang w:eastAsia="ar-SA"/>
        </w:rPr>
        <w:t xml:space="preserve"> (констатирующая) - проводится в начале учебного года для определения у обучающихся  уровня здоровья, физической подготовленности, мотивации к занятиям, социально-психологической комфортности; текущая - проводится на различных этапах обучения для оценки степени освоения программного материала;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b/>
          <w:sz w:val="28"/>
          <w:szCs w:val="28"/>
          <w:lang w:eastAsia="ar-SA"/>
        </w:rPr>
        <w:t>итоговая</w:t>
      </w:r>
      <w:r w:rsidRPr="00271958">
        <w:rPr>
          <w:sz w:val="28"/>
          <w:szCs w:val="28"/>
          <w:lang w:eastAsia="ar-SA"/>
        </w:rPr>
        <w:t xml:space="preserve"> - проводится в конце учебного года для определения динамики личностного роста ребенка (теоретические знания, физическое развитие, уровень технической подготовки, изменения психических процессов).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>Определение уровня психофизического состояния и технической подготовки воспитанников проводится на основе сдачи контрольных нормативов.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>Динамика личностного роста воспитанников после каждого года обучения отслеживается по следующим показателям:</w:t>
      </w:r>
    </w:p>
    <w:p w:rsidR="00271958" w:rsidRPr="00271958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 - физические качества (ловкость, быстрота, выносливость, сила);</w:t>
      </w:r>
    </w:p>
    <w:p w:rsidR="00B61C52" w:rsidRDefault="00271958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271958">
        <w:rPr>
          <w:sz w:val="28"/>
          <w:szCs w:val="28"/>
          <w:lang w:eastAsia="ar-SA"/>
        </w:rPr>
        <w:t xml:space="preserve">    - психологические качества</w:t>
      </w:r>
      <w:r w:rsidR="00B61C52">
        <w:rPr>
          <w:sz w:val="28"/>
          <w:szCs w:val="28"/>
          <w:lang w:eastAsia="ar-SA"/>
        </w:rPr>
        <w:t xml:space="preserve"> (коммуникативность, внимание).</w:t>
      </w:r>
    </w:p>
    <w:p w:rsidR="00B61C52" w:rsidRPr="00B61C52" w:rsidRDefault="00B61C52" w:rsidP="00BC78B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271958" w:rsidRPr="00B61C52" w:rsidRDefault="00271958" w:rsidP="00BC78BF">
      <w:pPr>
        <w:spacing w:line="360" w:lineRule="auto"/>
        <w:jc w:val="center"/>
        <w:rPr>
          <w:sz w:val="28"/>
          <w:szCs w:val="28"/>
          <w:u w:val="single"/>
        </w:rPr>
      </w:pPr>
      <w:r w:rsidRPr="00B61C52">
        <w:rPr>
          <w:b/>
          <w:bCs/>
          <w:sz w:val="28"/>
          <w:szCs w:val="28"/>
          <w:u w:val="single"/>
        </w:rPr>
        <w:t>Список литературных источников:</w:t>
      </w:r>
    </w:p>
    <w:p w:rsidR="00360B23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29"/>
        </w:tabs>
        <w:suppressAutoHyphens/>
        <w:autoSpaceDE w:val="0"/>
        <w:spacing w:before="341" w:line="360" w:lineRule="auto"/>
        <w:ind w:left="426" w:hanging="284"/>
        <w:jc w:val="both"/>
        <w:rPr>
          <w:sz w:val="28"/>
          <w:szCs w:val="28"/>
          <w:lang w:eastAsia="ar-SA"/>
        </w:rPr>
      </w:pPr>
      <w:r w:rsidRPr="00271958">
        <w:rPr>
          <w:spacing w:val="-1"/>
          <w:sz w:val="28"/>
          <w:szCs w:val="28"/>
          <w:lang w:eastAsia="ar-SA"/>
        </w:rPr>
        <w:t>Адамович</w:t>
      </w:r>
      <w:r w:rsidR="00B61C52" w:rsidRPr="00B61C52">
        <w:rPr>
          <w:spacing w:val="-1"/>
          <w:sz w:val="28"/>
          <w:szCs w:val="28"/>
          <w:lang w:eastAsia="ar-SA"/>
        </w:rPr>
        <w:t xml:space="preserve"> </w:t>
      </w:r>
      <w:r w:rsidR="00B61C52" w:rsidRPr="00271958">
        <w:rPr>
          <w:spacing w:val="-1"/>
          <w:sz w:val="28"/>
          <w:szCs w:val="28"/>
          <w:lang w:eastAsia="ar-SA"/>
        </w:rPr>
        <w:t>Г.Э.</w:t>
      </w:r>
      <w:r w:rsidRPr="00271958">
        <w:rPr>
          <w:spacing w:val="-1"/>
          <w:sz w:val="28"/>
          <w:szCs w:val="28"/>
          <w:lang w:eastAsia="ar-SA"/>
        </w:rPr>
        <w:t xml:space="preserve">, Федин </w:t>
      </w:r>
      <w:r w:rsidR="00B61C52" w:rsidRPr="00271958">
        <w:rPr>
          <w:spacing w:val="-1"/>
          <w:sz w:val="28"/>
          <w:szCs w:val="28"/>
          <w:lang w:eastAsia="ar-SA"/>
        </w:rPr>
        <w:t xml:space="preserve">Р.И. </w:t>
      </w:r>
      <w:r w:rsidRPr="00271958">
        <w:rPr>
          <w:spacing w:val="-1"/>
          <w:sz w:val="28"/>
          <w:szCs w:val="28"/>
          <w:lang w:eastAsia="ar-SA"/>
        </w:rPr>
        <w:t>Владение холодным оруж</w:t>
      </w:r>
      <w:r w:rsidR="00C4142A" w:rsidRPr="00271958">
        <w:rPr>
          <w:spacing w:val="-1"/>
          <w:sz w:val="28"/>
          <w:szCs w:val="28"/>
          <w:lang w:eastAsia="ar-SA"/>
        </w:rPr>
        <w:t>ием (казачьи техники</w:t>
      </w:r>
      <w:r w:rsidR="00B61C52">
        <w:rPr>
          <w:spacing w:val="-1"/>
          <w:sz w:val="28"/>
          <w:szCs w:val="28"/>
          <w:lang w:eastAsia="ar-SA"/>
        </w:rPr>
        <w:t>)</w:t>
      </w:r>
      <w:r w:rsidR="00C4142A" w:rsidRPr="00271958">
        <w:rPr>
          <w:spacing w:val="-1"/>
          <w:sz w:val="28"/>
          <w:szCs w:val="28"/>
          <w:lang w:eastAsia="ar-SA"/>
        </w:rPr>
        <w:t xml:space="preserve"> </w:t>
      </w:r>
      <w:r w:rsidRPr="00271958">
        <w:rPr>
          <w:spacing w:val="-1"/>
          <w:sz w:val="28"/>
          <w:szCs w:val="28"/>
          <w:lang w:eastAsia="ar-SA"/>
        </w:rPr>
        <w:t xml:space="preserve">Краснодар, </w:t>
      </w:r>
      <w:r w:rsidR="00C4142A" w:rsidRPr="00271958">
        <w:rPr>
          <w:sz w:val="28"/>
          <w:szCs w:val="28"/>
          <w:lang w:eastAsia="ar-SA"/>
        </w:rPr>
        <w:t>2005.</w:t>
      </w:r>
    </w:p>
    <w:p w:rsidR="00360B23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268"/>
        </w:tabs>
        <w:suppressAutoHyphens/>
        <w:autoSpaceDE w:val="0"/>
        <w:spacing w:before="19" w:line="360" w:lineRule="auto"/>
        <w:ind w:left="426" w:hanging="284"/>
        <w:jc w:val="both"/>
        <w:rPr>
          <w:sz w:val="28"/>
          <w:szCs w:val="28"/>
          <w:lang w:eastAsia="ar-SA"/>
        </w:rPr>
      </w:pPr>
      <w:r w:rsidRPr="00271958">
        <w:rPr>
          <w:spacing w:val="-3"/>
          <w:sz w:val="28"/>
          <w:szCs w:val="28"/>
          <w:lang w:eastAsia="ar-SA"/>
        </w:rPr>
        <w:t xml:space="preserve">Александров  </w:t>
      </w:r>
      <w:r w:rsidR="00B61C52" w:rsidRPr="00271958">
        <w:rPr>
          <w:spacing w:val="-3"/>
          <w:sz w:val="28"/>
          <w:szCs w:val="28"/>
          <w:lang w:eastAsia="ar-SA"/>
        </w:rPr>
        <w:t xml:space="preserve">С.Г. </w:t>
      </w:r>
      <w:r w:rsidRPr="00271958">
        <w:rPr>
          <w:spacing w:val="-3"/>
          <w:sz w:val="28"/>
          <w:szCs w:val="28"/>
          <w:lang w:eastAsia="ar-SA"/>
        </w:rPr>
        <w:t xml:space="preserve">Народные подвижные игры кубанского казачества:   Учебно-метод. пос. </w:t>
      </w:r>
      <w:r w:rsidRPr="00271958">
        <w:rPr>
          <w:sz w:val="28"/>
          <w:szCs w:val="28"/>
          <w:lang w:eastAsia="ar-SA"/>
        </w:rPr>
        <w:t>Краснодар: КГАФК, 1997. — 83 с.</w:t>
      </w:r>
    </w:p>
    <w:p w:rsidR="00C4142A" w:rsidRPr="00271958" w:rsidRDefault="00C4142A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375"/>
        </w:tabs>
        <w:suppressAutoHyphens/>
        <w:autoSpaceDE w:val="0"/>
        <w:spacing w:line="360" w:lineRule="auto"/>
        <w:ind w:left="426" w:hanging="284"/>
        <w:jc w:val="both"/>
        <w:rPr>
          <w:spacing w:val="-8"/>
          <w:sz w:val="28"/>
          <w:szCs w:val="28"/>
          <w:lang w:eastAsia="ar-SA"/>
        </w:rPr>
      </w:pPr>
      <w:r w:rsidRPr="00271958">
        <w:rPr>
          <w:spacing w:val="-8"/>
          <w:sz w:val="28"/>
          <w:szCs w:val="28"/>
          <w:lang w:eastAsia="ar-SA"/>
        </w:rPr>
        <w:t xml:space="preserve">Александров </w:t>
      </w:r>
      <w:r w:rsidR="00B61C52" w:rsidRPr="00271958">
        <w:rPr>
          <w:spacing w:val="-8"/>
          <w:sz w:val="28"/>
          <w:szCs w:val="28"/>
          <w:lang w:eastAsia="ar-SA"/>
        </w:rPr>
        <w:t xml:space="preserve">С.Г. </w:t>
      </w:r>
      <w:r w:rsidRPr="00271958">
        <w:rPr>
          <w:spacing w:val="-8"/>
          <w:sz w:val="28"/>
          <w:szCs w:val="28"/>
          <w:lang w:eastAsia="ar-SA"/>
        </w:rPr>
        <w:t xml:space="preserve">Традиционные Рукопашные состязания кубанских казаков: сер. 19 – нач. 20 вв. Дикаревские чтения (4). Итоги фольклорно-этнографически исследований </w:t>
      </w:r>
      <w:r w:rsidRPr="00271958">
        <w:rPr>
          <w:spacing w:val="-8"/>
          <w:sz w:val="28"/>
          <w:szCs w:val="28"/>
          <w:lang w:eastAsia="ar-SA"/>
        </w:rPr>
        <w:lastRenderedPageBreak/>
        <w:t>этнических культур Кубани за 1997 год. Белореченск, 1998.</w:t>
      </w:r>
    </w:p>
    <w:p w:rsidR="00360B23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268"/>
        </w:tabs>
        <w:suppressAutoHyphens/>
        <w:autoSpaceDE w:val="0"/>
        <w:spacing w:line="360" w:lineRule="auto"/>
        <w:ind w:left="426" w:hanging="284"/>
        <w:jc w:val="both"/>
        <w:rPr>
          <w:spacing w:val="-1"/>
          <w:sz w:val="28"/>
          <w:szCs w:val="28"/>
          <w:lang w:eastAsia="ar-SA"/>
        </w:rPr>
      </w:pPr>
      <w:r w:rsidRPr="00271958">
        <w:rPr>
          <w:spacing w:val="-1"/>
          <w:sz w:val="28"/>
          <w:szCs w:val="28"/>
          <w:lang w:eastAsia="ar-SA"/>
        </w:rPr>
        <w:t>Военная подготовка в казачьих школ</w:t>
      </w:r>
      <w:r w:rsidR="005C77DD" w:rsidRPr="00271958">
        <w:rPr>
          <w:spacing w:val="-1"/>
          <w:sz w:val="28"/>
          <w:szCs w:val="28"/>
          <w:lang w:eastAsia="ar-SA"/>
        </w:rPr>
        <w:t>ах. Екатеринодар, 1911. — 29 с.</w:t>
      </w:r>
      <w:r w:rsidRPr="00271958">
        <w:rPr>
          <w:spacing w:val="-1"/>
          <w:sz w:val="28"/>
          <w:szCs w:val="28"/>
          <w:lang w:eastAsia="ar-SA"/>
        </w:rPr>
        <w:t xml:space="preserve">Учебно-методическое пособие по разделу «Основы подготовки к военной службе» </w:t>
      </w:r>
      <w:r w:rsidRPr="00271958">
        <w:rPr>
          <w:spacing w:val="-2"/>
          <w:sz w:val="28"/>
          <w:szCs w:val="28"/>
          <w:lang w:eastAsia="ar-SA"/>
        </w:rPr>
        <w:t xml:space="preserve">региональной программы </w:t>
      </w:r>
      <w:r w:rsidR="008A7408" w:rsidRPr="00271958">
        <w:rPr>
          <w:spacing w:val="-2"/>
          <w:sz w:val="28"/>
          <w:szCs w:val="28"/>
          <w:lang w:eastAsia="ar-SA"/>
        </w:rPr>
        <w:t xml:space="preserve"> </w:t>
      </w:r>
      <w:r w:rsidRPr="00271958">
        <w:rPr>
          <w:spacing w:val="-2"/>
          <w:sz w:val="28"/>
          <w:szCs w:val="28"/>
          <w:lang w:eastAsia="ar-SA"/>
        </w:rPr>
        <w:t xml:space="preserve">курса «Основы безопасности жизнедеятельности»// под общей </w:t>
      </w:r>
      <w:r w:rsidRPr="00271958">
        <w:rPr>
          <w:sz w:val="28"/>
          <w:szCs w:val="28"/>
          <w:lang w:eastAsia="ar-SA"/>
        </w:rPr>
        <w:t>редакцией  В.А. Бесплеменова и  Ю.Я. Леонтьева, Краснодар , 1997 г.</w:t>
      </w:r>
    </w:p>
    <w:p w:rsidR="00360B23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375"/>
        </w:tabs>
        <w:suppressAutoHyphens/>
        <w:autoSpaceDE w:val="0"/>
        <w:spacing w:line="360" w:lineRule="auto"/>
        <w:ind w:left="426" w:right="461" w:hanging="284"/>
        <w:jc w:val="both"/>
        <w:rPr>
          <w:sz w:val="28"/>
          <w:szCs w:val="28"/>
          <w:lang w:eastAsia="ar-SA"/>
        </w:rPr>
      </w:pPr>
      <w:r w:rsidRPr="00271958">
        <w:rPr>
          <w:spacing w:val="-9"/>
          <w:sz w:val="28"/>
          <w:szCs w:val="28"/>
          <w:lang w:eastAsia="ar-SA"/>
        </w:rPr>
        <w:t xml:space="preserve">Учебно-методическое пособие по начальной военной подготовке.// под редакцией Ф.Е. </w:t>
      </w:r>
      <w:r w:rsidRPr="00271958">
        <w:rPr>
          <w:sz w:val="28"/>
          <w:szCs w:val="28"/>
          <w:lang w:eastAsia="ar-SA"/>
        </w:rPr>
        <w:t>Штыкало, Москва, «Просвещение».</w:t>
      </w:r>
    </w:p>
    <w:p w:rsidR="00360B23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375"/>
        </w:tabs>
        <w:suppressAutoHyphens/>
        <w:autoSpaceDE w:val="0"/>
        <w:spacing w:line="360" w:lineRule="auto"/>
        <w:ind w:left="426" w:hanging="284"/>
        <w:jc w:val="both"/>
        <w:rPr>
          <w:spacing w:val="-8"/>
          <w:sz w:val="28"/>
          <w:szCs w:val="28"/>
          <w:lang w:eastAsia="ar-SA"/>
        </w:rPr>
      </w:pPr>
      <w:r w:rsidRPr="00271958">
        <w:rPr>
          <w:spacing w:val="-8"/>
          <w:sz w:val="28"/>
          <w:szCs w:val="28"/>
          <w:lang w:eastAsia="ar-SA"/>
        </w:rPr>
        <w:t>«Энцикло</w:t>
      </w:r>
      <w:r w:rsidR="00A1339C">
        <w:rPr>
          <w:spacing w:val="-8"/>
          <w:sz w:val="28"/>
          <w:szCs w:val="28"/>
          <w:lang w:eastAsia="ar-SA"/>
        </w:rPr>
        <w:t>педия выживания» Борис Кудряшов, Краснодар</w:t>
      </w:r>
      <w:r w:rsidRPr="00271958">
        <w:rPr>
          <w:spacing w:val="-8"/>
          <w:sz w:val="28"/>
          <w:szCs w:val="28"/>
          <w:lang w:eastAsia="ar-SA"/>
        </w:rPr>
        <w:t>, «Советская Кубань».</w:t>
      </w:r>
    </w:p>
    <w:p w:rsidR="008A7408" w:rsidRPr="00271958" w:rsidRDefault="00360B23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375"/>
        </w:tabs>
        <w:suppressAutoHyphens/>
        <w:autoSpaceDE w:val="0"/>
        <w:spacing w:line="360" w:lineRule="auto"/>
        <w:ind w:left="426" w:hanging="284"/>
        <w:jc w:val="both"/>
        <w:rPr>
          <w:spacing w:val="-8"/>
          <w:sz w:val="28"/>
          <w:szCs w:val="28"/>
          <w:lang w:eastAsia="ar-SA"/>
        </w:rPr>
      </w:pPr>
      <w:r w:rsidRPr="00271958">
        <w:rPr>
          <w:spacing w:val="-8"/>
          <w:sz w:val="28"/>
          <w:szCs w:val="28"/>
          <w:lang w:eastAsia="ar-SA"/>
        </w:rPr>
        <w:t>«Отчизны верные сыны»// под редакцией  А.И. Анохина,  Москва., 2004г.</w:t>
      </w:r>
    </w:p>
    <w:p w:rsidR="008A7408" w:rsidRPr="00271958" w:rsidRDefault="00C4142A" w:rsidP="00BC78BF">
      <w:pPr>
        <w:widowControl w:val="0"/>
        <w:numPr>
          <w:ilvl w:val="0"/>
          <w:numId w:val="12"/>
        </w:numPr>
        <w:shd w:val="clear" w:color="auto" w:fill="FFFFFF"/>
        <w:tabs>
          <w:tab w:val="left" w:pos="375"/>
        </w:tabs>
        <w:suppressAutoHyphens/>
        <w:autoSpaceDE w:val="0"/>
        <w:spacing w:line="360" w:lineRule="auto"/>
        <w:ind w:left="426" w:hanging="284"/>
        <w:jc w:val="both"/>
        <w:rPr>
          <w:spacing w:val="-8"/>
          <w:sz w:val="28"/>
          <w:szCs w:val="28"/>
          <w:lang w:eastAsia="ar-SA"/>
        </w:rPr>
      </w:pPr>
      <w:r w:rsidRPr="00271958">
        <w:rPr>
          <w:sz w:val="28"/>
          <w:szCs w:val="28"/>
        </w:rPr>
        <w:t>Казачество. Энциклопедия/под. ред. А.П.Федотова. М., 2003.</w:t>
      </w:r>
    </w:p>
    <w:p w:rsidR="008A7408" w:rsidRPr="00271958" w:rsidRDefault="008A7408" w:rsidP="00BC78BF">
      <w:pPr>
        <w:widowControl w:val="0"/>
        <w:shd w:val="clear" w:color="auto" w:fill="FFFFFF"/>
        <w:tabs>
          <w:tab w:val="left" w:pos="142"/>
          <w:tab w:val="left" w:pos="426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 w:rsidRPr="00271958">
        <w:rPr>
          <w:sz w:val="28"/>
          <w:szCs w:val="28"/>
        </w:rPr>
        <w:t xml:space="preserve">  </w:t>
      </w:r>
      <w:r w:rsidR="00B61C52">
        <w:rPr>
          <w:sz w:val="28"/>
          <w:szCs w:val="28"/>
        </w:rPr>
        <w:t>9</w:t>
      </w:r>
      <w:r w:rsidRPr="00271958">
        <w:rPr>
          <w:sz w:val="28"/>
          <w:szCs w:val="28"/>
        </w:rPr>
        <w:t>.</w:t>
      </w:r>
      <w:r w:rsidR="00C4142A" w:rsidRPr="00271958">
        <w:rPr>
          <w:sz w:val="28"/>
          <w:szCs w:val="28"/>
        </w:rPr>
        <w:t xml:space="preserve">“Казачество – щит Отечества” М. Издат. дом. ТОНЧЦ,2005 г. </w:t>
      </w:r>
    </w:p>
    <w:p w:rsidR="008A7408" w:rsidRPr="00271958" w:rsidRDefault="00B61C52" w:rsidP="00BC78BF">
      <w:pPr>
        <w:widowControl w:val="0"/>
        <w:shd w:val="clear" w:color="auto" w:fill="FFFFFF"/>
        <w:tabs>
          <w:tab w:val="left" w:pos="142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>
        <w:rPr>
          <w:sz w:val="28"/>
          <w:szCs w:val="28"/>
        </w:rPr>
        <w:t>10</w:t>
      </w:r>
      <w:r w:rsidR="00C4142A" w:rsidRPr="00271958">
        <w:rPr>
          <w:sz w:val="28"/>
          <w:szCs w:val="28"/>
        </w:rPr>
        <w:t>Савельев Е.П., Фоменко А.Т. “Древняя ис</w:t>
      </w:r>
      <w:r w:rsidR="008A7408" w:rsidRPr="00271958">
        <w:rPr>
          <w:sz w:val="28"/>
          <w:szCs w:val="28"/>
        </w:rPr>
        <w:t>тория казачества” М. Вече 2004. 1</w:t>
      </w:r>
      <w:r>
        <w:rPr>
          <w:sz w:val="28"/>
          <w:szCs w:val="28"/>
        </w:rPr>
        <w:t>1</w:t>
      </w:r>
      <w:r w:rsidR="008A7408" w:rsidRPr="00271958">
        <w:rPr>
          <w:sz w:val="28"/>
          <w:szCs w:val="28"/>
        </w:rPr>
        <w:t>.</w:t>
      </w:r>
      <w:r w:rsidR="00C4142A" w:rsidRPr="00271958">
        <w:rPr>
          <w:sz w:val="28"/>
          <w:szCs w:val="28"/>
        </w:rPr>
        <w:t>Степанченко В.И., “Казачьему роду нет переводу”. С</w:t>
      </w:r>
      <w:r w:rsidR="00A1339C">
        <w:rPr>
          <w:sz w:val="28"/>
          <w:szCs w:val="28"/>
        </w:rPr>
        <w:t xml:space="preserve"> </w:t>
      </w:r>
      <w:r w:rsidR="00C4142A" w:rsidRPr="00271958">
        <w:rPr>
          <w:sz w:val="28"/>
          <w:szCs w:val="28"/>
        </w:rPr>
        <w:t>- П. 2001 г</w:t>
      </w:r>
    </w:p>
    <w:p w:rsidR="00B61C52" w:rsidRDefault="008A7408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 w:rsidRPr="00271958">
        <w:rPr>
          <w:sz w:val="28"/>
          <w:szCs w:val="28"/>
        </w:rPr>
        <w:t>1</w:t>
      </w:r>
      <w:r w:rsidR="00B61C52">
        <w:rPr>
          <w:sz w:val="28"/>
          <w:szCs w:val="28"/>
        </w:rPr>
        <w:t>2</w:t>
      </w:r>
      <w:r w:rsidRPr="00271958">
        <w:rPr>
          <w:sz w:val="28"/>
          <w:szCs w:val="28"/>
        </w:rPr>
        <w:t>.</w:t>
      </w:r>
      <w:r w:rsidR="00C4142A" w:rsidRPr="00271958">
        <w:rPr>
          <w:sz w:val="28"/>
          <w:szCs w:val="28"/>
        </w:rPr>
        <w:t xml:space="preserve">Степанченко В.И. “Боевое искусство. Крепость духа и тела в истории казачества и российских единоборств” ж-л “Ямальский меридиан” 6-2006 </w:t>
      </w:r>
    </w:p>
    <w:p w:rsidR="00B61C52" w:rsidRDefault="00360B23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 w:rsidRPr="00271958">
        <w:rPr>
          <w:b/>
          <w:bCs/>
          <w:sz w:val="28"/>
          <w:szCs w:val="28"/>
        </w:rPr>
        <w:t xml:space="preserve">Сайты: </w:t>
      </w:r>
    </w:p>
    <w:p w:rsidR="00B61C52" w:rsidRPr="007A2660" w:rsidRDefault="00B61C52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z w:val="28"/>
          <w:szCs w:val="28"/>
        </w:rPr>
      </w:pPr>
      <w:r w:rsidRPr="007A2660">
        <w:rPr>
          <w:spacing w:val="-8"/>
          <w:sz w:val="28"/>
          <w:szCs w:val="28"/>
          <w:lang w:eastAsia="ar-SA"/>
        </w:rPr>
        <w:t xml:space="preserve">13. </w:t>
      </w:r>
      <w:r w:rsidR="00360B23" w:rsidRPr="0011500E">
        <w:rPr>
          <w:sz w:val="28"/>
          <w:szCs w:val="28"/>
          <w:lang w:val="en-US"/>
        </w:rPr>
        <w:t>vestnikakv</w:t>
      </w:r>
      <w:r w:rsidR="00360B23" w:rsidRPr="007A2660">
        <w:rPr>
          <w:sz w:val="28"/>
          <w:szCs w:val="28"/>
        </w:rPr>
        <w:t>.</w:t>
      </w:r>
      <w:r w:rsidR="00360B23" w:rsidRPr="0011500E">
        <w:rPr>
          <w:sz w:val="28"/>
          <w:szCs w:val="28"/>
          <w:lang w:val="en-US"/>
        </w:rPr>
        <w:t>ru</w:t>
      </w:r>
      <w:r w:rsidR="00360B23" w:rsidRPr="007A2660">
        <w:rPr>
          <w:sz w:val="28"/>
          <w:szCs w:val="28"/>
        </w:rPr>
        <w:t>›</w:t>
      </w:r>
      <w:r w:rsidR="00360B23" w:rsidRPr="0011500E">
        <w:rPr>
          <w:sz w:val="28"/>
          <w:szCs w:val="28"/>
          <w:lang w:val="en-US"/>
        </w:rPr>
        <w:t>article</w:t>
      </w:r>
      <w:r w:rsidR="00360B23" w:rsidRPr="007A2660">
        <w:rPr>
          <w:sz w:val="28"/>
          <w:szCs w:val="28"/>
        </w:rPr>
        <w:t>.</w:t>
      </w:r>
      <w:r w:rsidR="00360B23" w:rsidRPr="0011500E">
        <w:rPr>
          <w:sz w:val="28"/>
          <w:szCs w:val="28"/>
          <w:lang w:val="en-US"/>
        </w:rPr>
        <w:t>php</w:t>
      </w:r>
      <w:r w:rsidR="00360B23" w:rsidRPr="007A2660">
        <w:rPr>
          <w:sz w:val="28"/>
          <w:szCs w:val="28"/>
        </w:rPr>
        <w:t>?</w:t>
      </w:r>
      <w:r w:rsidR="00360B23" w:rsidRPr="0011500E">
        <w:rPr>
          <w:sz w:val="28"/>
          <w:szCs w:val="28"/>
          <w:lang w:val="en-US"/>
        </w:rPr>
        <w:t>mode</w:t>
      </w:r>
      <w:r w:rsidR="00360B23" w:rsidRPr="007A2660">
        <w:rPr>
          <w:sz w:val="28"/>
          <w:szCs w:val="28"/>
        </w:rPr>
        <w:t>=</w:t>
      </w:r>
      <w:r w:rsidR="00360B23" w:rsidRPr="0011500E">
        <w:rPr>
          <w:sz w:val="28"/>
          <w:szCs w:val="28"/>
          <w:lang w:val="en-US"/>
        </w:rPr>
        <w:t>view</w:t>
      </w:r>
      <w:r w:rsidR="00360B23" w:rsidRPr="007A2660">
        <w:rPr>
          <w:sz w:val="28"/>
          <w:szCs w:val="28"/>
        </w:rPr>
        <w:t>&amp;</w:t>
      </w:r>
      <w:r w:rsidR="00360B23" w:rsidRPr="0011500E">
        <w:rPr>
          <w:sz w:val="28"/>
          <w:szCs w:val="28"/>
          <w:lang w:val="en-US"/>
        </w:rPr>
        <w:t>site</w:t>
      </w:r>
      <w:r w:rsidR="00360B23" w:rsidRPr="007A2660">
        <w:rPr>
          <w:sz w:val="28"/>
          <w:szCs w:val="28"/>
        </w:rPr>
        <w:t>_</w:t>
      </w:r>
      <w:r w:rsidR="00360B23" w:rsidRPr="0011500E">
        <w:rPr>
          <w:sz w:val="28"/>
          <w:szCs w:val="28"/>
          <w:lang w:val="en-US"/>
        </w:rPr>
        <w:t>id</w:t>
      </w:r>
      <w:r w:rsidR="00360B23" w:rsidRPr="007A2660">
        <w:rPr>
          <w:sz w:val="28"/>
          <w:szCs w:val="28"/>
        </w:rPr>
        <w:t>=46…</w:t>
      </w:r>
      <w:r w:rsidR="00360B23" w:rsidRPr="0011500E">
        <w:rPr>
          <w:sz w:val="28"/>
          <w:szCs w:val="28"/>
          <w:lang w:val="en-US"/>
        </w:rPr>
        <w:t>id</w:t>
      </w:r>
      <w:r w:rsidR="00360B23" w:rsidRPr="007A2660">
        <w:rPr>
          <w:sz w:val="28"/>
          <w:szCs w:val="28"/>
        </w:rPr>
        <w:t xml:space="preserve">…- </w:t>
      </w:r>
      <w:r w:rsidR="00360B23" w:rsidRPr="00271958">
        <w:rPr>
          <w:sz w:val="28"/>
          <w:szCs w:val="28"/>
        </w:rPr>
        <w:t>программа</w:t>
      </w:r>
      <w:r w:rsidR="00360B23" w:rsidRPr="007A2660">
        <w:rPr>
          <w:sz w:val="28"/>
          <w:szCs w:val="28"/>
        </w:rPr>
        <w:t xml:space="preserve"> </w:t>
      </w:r>
      <w:r w:rsidR="00360B23" w:rsidRPr="00271958">
        <w:rPr>
          <w:sz w:val="28"/>
          <w:szCs w:val="28"/>
        </w:rPr>
        <w:t>курса</w:t>
      </w:r>
      <w:r w:rsidR="00360B23" w:rsidRPr="007A2660">
        <w:rPr>
          <w:sz w:val="28"/>
          <w:szCs w:val="28"/>
        </w:rPr>
        <w:t xml:space="preserve"> </w:t>
      </w:r>
    </w:p>
    <w:p w:rsidR="00B61C52" w:rsidRDefault="00360B23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 w:rsidRPr="00271958">
        <w:rPr>
          <w:sz w:val="28"/>
          <w:szCs w:val="28"/>
        </w:rPr>
        <w:t>« История казачества для 10-11 классов.</w:t>
      </w:r>
    </w:p>
    <w:p w:rsidR="00B61C52" w:rsidRDefault="00B61C52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  <w:r>
        <w:rPr>
          <w:spacing w:val="-8"/>
          <w:sz w:val="28"/>
          <w:szCs w:val="28"/>
          <w:lang w:eastAsia="ar-SA"/>
        </w:rPr>
        <w:t xml:space="preserve">14. </w:t>
      </w:r>
      <w:hyperlink r:id="rId9" w:history="1">
        <w:r w:rsidR="00360B23" w:rsidRPr="00271958">
          <w:rPr>
            <w:color w:val="000000"/>
            <w:sz w:val="28"/>
            <w:szCs w:val="28"/>
            <w:u w:val="single"/>
          </w:rPr>
          <w:t>http</w:t>
        </w:r>
        <w:r w:rsidR="00360B23" w:rsidRPr="00271958">
          <w:rPr>
            <w:color w:val="0000FF"/>
            <w:sz w:val="28"/>
            <w:szCs w:val="28"/>
            <w:u w:val="single"/>
          </w:rPr>
          <w:t>://www.apkpro.ru/content/view/2867/-</w:t>
        </w:r>
      </w:hyperlink>
      <w:r w:rsidR="00360B23" w:rsidRPr="00271958">
        <w:rPr>
          <w:sz w:val="28"/>
          <w:szCs w:val="28"/>
        </w:rPr>
        <w:t xml:space="preserve"> сайт всех программ по казачьему образованию</w:t>
      </w:r>
    </w:p>
    <w:p w:rsidR="005C77DD" w:rsidRDefault="00B61C52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eastAsia="ar-SA"/>
        </w:rPr>
        <w:t xml:space="preserve">15. </w:t>
      </w:r>
      <w:r w:rsidR="00360B23" w:rsidRPr="00271958">
        <w:rPr>
          <w:sz w:val="28"/>
          <w:szCs w:val="28"/>
        </w:rPr>
        <w:t>Сайт «Центральное казачье войско»</w:t>
      </w:r>
    </w:p>
    <w:p w:rsidR="00BC78BF" w:rsidRDefault="00BC78BF" w:rsidP="00BC78BF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z w:val="28"/>
          <w:szCs w:val="28"/>
        </w:rPr>
      </w:pPr>
    </w:p>
    <w:p w:rsidR="00BC78BF" w:rsidRPr="00B61C52" w:rsidRDefault="00BC78BF" w:rsidP="00B61C52">
      <w:pPr>
        <w:widowControl w:val="0"/>
        <w:shd w:val="clear" w:color="auto" w:fill="FFFFFF"/>
        <w:tabs>
          <w:tab w:val="left" w:pos="375"/>
        </w:tabs>
        <w:suppressAutoHyphens/>
        <w:autoSpaceDE w:val="0"/>
        <w:spacing w:line="360" w:lineRule="auto"/>
        <w:jc w:val="both"/>
        <w:rPr>
          <w:spacing w:val="-8"/>
          <w:sz w:val="28"/>
          <w:szCs w:val="28"/>
          <w:lang w:eastAsia="ar-SA"/>
        </w:rPr>
      </w:pPr>
    </w:p>
    <w:p w:rsidR="00324656" w:rsidRPr="005C77DD" w:rsidRDefault="00324656" w:rsidP="007A2660">
      <w:pPr>
        <w:shd w:val="clear" w:color="auto" w:fill="FFFFFF"/>
        <w:ind w:right="29"/>
        <w:rPr>
          <w:sz w:val="28"/>
          <w:szCs w:val="28"/>
          <w:lang w:eastAsia="ar-SA"/>
        </w:rPr>
      </w:pPr>
      <w:bookmarkStart w:id="1" w:name="_GoBack"/>
      <w:bookmarkEnd w:id="1"/>
    </w:p>
    <w:sectPr w:rsidR="00324656" w:rsidRPr="005C77DD" w:rsidSect="00C3338F">
      <w:footerReference w:type="default" r:id="rId10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B7A" w:rsidRDefault="00C84B7A" w:rsidP="00DE52F2">
      <w:r>
        <w:separator/>
      </w:r>
    </w:p>
  </w:endnote>
  <w:endnote w:type="continuationSeparator" w:id="0">
    <w:p w:rsidR="00C84B7A" w:rsidRDefault="00C84B7A" w:rsidP="00DE5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D1A" w:rsidRDefault="00812D1A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B6E5F">
      <w:rPr>
        <w:noProof/>
      </w:rPr>
      <w:t>21</w:t>
    </w:r>
    <w:r>
      <w:rPr>
        <w:noProof/>
      </w:rPr>
      <w:fldChar w:fldCharType="end"/>
    </w:r>
  </w:p>
  <w:p w:rsidR="00812D1A" w:rsidRDefault="00812D1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B7A" w:rsidRDefault="00C84B7A" w:rsidP="00DE52F2">
      <w:r>
        <w:separator/>
      </w:r>
    </w:p>
  </w:footnote>
  <w:footnote w:type="continuationSeparator" w:id="0">
    <w:p w:rsidR="00C84B7A" w:rsidRDefault="00C84B7A" w:rsidP="00DE52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59C89F70"/>
    <w:lvl w:ilvl="0">
      <w:start w:val="1"/>
      <w:numFmt w:val="bullet"/>
      <w:lvlText w:val=""/>
      <w:lvlJc w:val="left"/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"/>
      <w:lvlJc w:val="left"/>
      <w:rPr>
        <w:rFonts w:ascii="Wingdings" w:hAnsi="Wingdings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6"/>
      <w:numFmt w:val="upperRoman"/>
      <w:lvlText w:val="%1."/>
      <w:lvlJc w:val="left"/>
      <w:pPr>
        <w:tabs>
          <w:tab w:val="num" w:pos="2880"/>
        </w:tabs>
        <w:ind w:left="2880" w:hanging="720"/>
      </w:pPr>
      <w:rPr>
        <w:sz w:val="36"/>
      </w:rPr>
    </w:lvl>
  </w:abstractNum>
  <w:abstractNum w:abstractNumId="4" w15:restartNumberingAfterBreak="0">
    <w:nsid w:val="0584429F"/>
    <w:multiLevelType w:val="multilevel"/>
    <w:tmpl w:val="FDE2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4270D5"/>
    <w:multiLevelType w:val="hybridMultilevel"/>
    <w:tmpl w:val="4D32D314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6" w15:restartNumberingAfterBreak="0">
    <w:nsid w:val="122D735E"/>
    <w:multiLevelType w:val="hybridMultilevel"/>
    <w:tmpl w:val="4DA41A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28B6B97"/>
    <w:multiLevelType w:val="multilevel"/>
    <w:tmpl w:val="7834D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2F7CD7"/>
    <w:multiLevelType w:val="multilevel"/>
    <w:tmpl w:val="25CC8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9570B4"/>
    <w:multiLevelType w:val="multilevel"/>
    <w:tmpl w:val="108E6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840A10"/>
    <w:multiLevelType w:val="multilevel"/>
    <w:tmpl w:val="8C3AFF4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C565EB"/>
    <w:multiLevelType w:val="hybridMultilevel"/>
    <w:tmpl w:val="0FA0B810"/>
    <w:lvl w:ilvl="0" w:tplc="BF46664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3B72328D"/>
    <w:multiLevelType w:val="hybridMultilevel"/>
    <w:tmpl w:val="AC88763A"/>
    <w:lvl w:ilvl="0" w:tplc="DBD8A5DE">
      <w:start w:val="3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DA512D9"/>
    <w:multiLevelType w:val="multilevel"/>
    <w:tmpl w:val="7F9A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D84843"/>
    <w:multiLevelType w:val="multilevel"/>
    <w:tmpl w:val="06B0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AE77C9"/>
    <w:multiLevelType w:val="hybridMultilevel"/>
    <w:tmpl w:val="43BAC85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0BB6041"/>
    <w:multiLevelType w:val="hybridMultilevel"/>
    <w:tmpl w:val="07BE4462"/>
    <w:lvl w:ilvl="0" w:tplc="6804C2E2">
      <w:start w:val="2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7" w15:restartNumberingAfterBreak="0">
    <w:nsid w:val="53965FC3"/>
    <w:multiLevelType w:val="hybridMultilevel"/>
    <w:tmpl w:val="57AA652E"/>
    <w:lvl w:ilvl="0" w:tplc="5E6E304C">
      <w:start w:val="11"/>
      <w:numFmt w:val="decimal"/>
      <w:lvlText w:val="%1."/>
      <w:lvlJc w:val="left"/>
      <w:pPr>
        <w:ind w:left="349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8" w15:restartNumberingAfterBreak="0">
    <w:nsid w:val="55126C91"/>
    <w:multiLevelType w:val="hybridMultilevel"/>
    <w:tmpl w:val="66E6F1A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5DE6429"/>
    <w:multiLevelType w:val="multilevel"/>
    <w:tmpl w:val="B0983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803009"/>
    <w:multiLevelType w:val="multilevel"/>
    <w:tmpl w:val="FD36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B87EFB"/>
    <w:multiLevelType w:val="hybridMultilevel"/>
    <w:tmpl w:val="DAC6671A"/>
    <w:lvl w:ilvl="0" w:tplc="680C091C">
      <w:start w:val="5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2" w15:restartNumberingAfterBreak="0">
    <w:nsid w:val="7E0F513C"/>
    <w:multiLevelType w:val="multilevel"/>
    <w:tmpl w:val="4B92A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2"/>
  </w:num>
  <w:num w:numId="8">
    <w:abstractNumId w:val="10"/>
  </w:num>
  <w:num w:numId="9">
    <w:abstractNumId w:val="9"/>
  </w:num>
  <w:num w:numId="10">
    <w:abstractNumId w:val="7"/>
  </w:num>
  <w:num w:numId="11">
    <w:abstractNumId w:val="16"/>
  </w:num>
  <w:num w:numId="12">
    <w:abstractNumId w:val="11"/>
  </w:num>
  <w:num w:numId="13">
    <w:abstractNumId w:val="17"/>
  </w:num>
  <w:num w:numId="14">
    <w:abstractNumId w:val="15"/>
  </w:num>
  <w:num w:numId="15">
    <w:abstractNumId w:val="6"/>
  </w:num>
  <w:num w:numId="16">
    <w:abstractNumId w:val="21"/>
  </w:num>
  <w:num w:numId="17">
    <w:abstractNumId w:val="13"/>
  </w:num>
  <w:num w:numId="18">
    <w:abstractNumId w:val="19"/>
  </w:num>
  <w:num w:numId="19">
    <w:abstractNumId w:val="20"/>
  </w:num>
  <w:num w:numId="20">
    <w:abstractNumId w:val="4"/>
  </w:num>
  <w:num w:numId="21">
    <w:abstractNumId w:val="14"/>
  </w:num>
  <w:num w:numId="22">
    <w:abstractNumId w:val="8"/>
  </w:num>
  <w:num w:numId="23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90C"/>
    <w:rsid w:val="000106AF"/>
    <w:rsid w:val="00014B3C"/>
    <w:rsid w:val="00017052"/>
    <w:rsid w:val="000238A1"/>
    <w:rsid w:val="0003189B"/>
    <w:rsid w:val="00043EDF"/>
    <w:rsid w:val="00067F1F"/>
    <w:rsid w:val="00073636"/>
    <w:rsid w:val="000737E9"/>
    <w:rsid w:val="000A1B51"/>
    <w:rsid w:val="000B3475"/>
    <w:rsid w:val="000C0214"/>
    <w:rsid w:val="000C52A2"/>
    <w:rsid w:val="000C6B32"/>
    <w:rsid w:val="000E101E"/>
    <w:rsid w:val="000E52D5"/>
    <w:rsid w:val="000F147A"/>
    <w:rsid w:val="000F52BC"/>
    <w:rsid w:val="00100117"/>
    <w:rsid w:val="00103364"/>
    <w:rsid w:val="001071A9"/>
    <w:rsid w:val="0011500E"/>
    <w:rsid w:val="001203AB"/>
    <w:rsid w:val="00124A69"/>
    <w:rsid w:val="00127C45"/>
    <w:rsid w:val="00130F24"/>
    <w:rsid w:val="00134358"/>
    <w:rsid w:val="00134C90"/>
    <w:rsid w:val="001413F9"/>
    <w:rsid w:val="00144242"/>
    <w:rsid w:val="00145B17"/>
    <w:rsid w:val="00152904"/>
    <w:rsid w:val="001632D9"/>
    <w:rsid w:val="001668C3"/>
    <w:rsid w:val="00171E08"/>
    <w:rsid w:val="00176A11"/>
    <w:rsid w:val="001818F7"/>
    <w:rsid w:val="00183AFA"/>
    <w:rsid w:val="00186509"/>
    <w:rsid w:val="0018756C"/>
    <w:rsid w:val="001D6AA7"/>
    <w:rsid w:val="001E00A0"/>
    <w:rsid w:val="00202783"/>
    <w:rsid w:val="002140B6"/>
    <w:rsid w:val="00216381"/>
    <w:rsid w:val="002248F0"/>
    <w:rsid w:val="00244196"/>
    <w:rsid w:val="0024426E"/>
    <w:rsid w:val="00251362"/>
    <w:rsid w:val="00271958"/>
    <w:rsid w:val="00290211"/>
    <w:rsid w:val="00291EF8"/>
    <w:rsid w:val="00293E5B"/>
    <w:rsid w:val="00297CC4"/>
    <w:rsid w:val="002C1C60"/>
    <w:rsid w:val="002C1FEB"/>
    <w:rsid w:val="002C212F"/>
    <w:rsid w:val="002C6277"/>
    <w:rsid w:val="002D322F"/>
    <w:rsid w:val="002D5F51"/>
    <w:rsid w:val="002D7320"/>
    <w:rsid w:val="002E5FE5"/>
    <w:rsid w:val="0030215E"/>
    <w:rsid w:val="0031721E"/>
    <w:rsid w:val="00324656"/>
    <w:rsid w:val="0033220C"/>
    <w:rsid w:val="00334B19"/>
    <w:rsid w:val="00350699"/>
    <w:rsid w:val="0035203A"/>
    <w:rsid w:val="00352F98"/>
    <w:rsid w:val="003534D2"/>
    <w:rsid w:val="00353943"/>
    <w:rsid w:val="00360B23"/>
    <w:rsid w:val="00366578"/>
    <w:rsid w:val="00374F02"/>
    <w:rsid w:val="003840F9"/>
    <w:rsid w:val="0038780D"/>
    <w:rsid w:val="003935C8"/>
    <w:rsid w:val="00395E48"/>
    <w:rsid w:val="003A6569"/>
    <w:rsid w:val="003B4B60"/>
    <w:rsid w:val="003C53E8"/>
    <w:rsid w:val="003D34E6"/>
    <w:rsid w:val="003F0708"/>
    <w:rsid w:val="003F1A56"/>
    <w:rsid w:val="004274F5"/>
    <w:rsid w:val="00444A11"/>
    <w:rsid w:val="00446A8A"/>
    <w:rsid w:val="00450794"/>
    <w:rsid w:val="00450A97"/>
    <w:rsid w:val="004656F5"/>
    <w:rsid w:val="00477AA8"/>
    <w:rsid w:val="00494C62"/>
    <w:rsid w:val="00495586"/>
    <w:rsid w:val="004A1C2F"/>
    <w:rsid w:val="004A49A9"/>
    <w:rsid w:val="004B367B"/>
    <w:rsid w:val="004B62D2"/>
    <w:rsid w:val="004B79FA"/>
    <w:rsid w:val="004C0997"/>
    <w:rsid w:val="004E157B"/>
    <w:rsid w:val="004F7476"/>
    <w:rsid w:val="00501747"/>
    <w:rsid w:val="00504313"/>
    <w:rsid w:val="00506C19"/>
    <w:rsid w:val="005120BB"/>
    <w:rsid w:val="0051350D"/>
    <w:rsid w:val="00513624"/>
    <w:rsid w:val="00535EDF"/>
    <w:rsid w:val="00541979"/>
    <w:rsid w:val="005447D3"/>
    <w:rsid w:val="00557895"/>
    <w:rsid w:val="005637E4"/>
    <w:rsid w:val="005673CE"/>
    <w:rsid w:val="00567478"/>
    <w:rsid w:val="005721A8"/>
    <w:rsid w:val="005823D7"/>
    <w:rsid w:val="0059170C"/>
    <w:rsid w:val="005C1614"/>
    <w:rsid w:val="005C17C7"/>
    <w:rsid w:val="005C77DD"/>
    <w:rsid w:val="005D0C47"/>
    <w:rsid w:val="005D4311"/>
    <w:rsid w:val="005D7765"/>
    <w:rsid w:val="005F5056"/>
    <w:rsid w:val="005F5B7B"/>
    <w:rsid w:val="006149D4"/>
    <w:rsid w:val="0061790F"/>
    <w:rsid w:val="00622CCA"/>
    <w:rsid w:val="00625D9A"/>
    <w:rsid w:val="00626B8A"/>
    <w:rsid w:val="0066271C"/>
    <w:rsid w:val="00663E79"/>
    <w:rsid w:val="00673D95"/>
    <w:rsid w:val="006755BD"/>
    <w:rsid w:val="00682564"/>
    <w:rsid w:val="006901AE"/>
    <w:rsid w:val="00690B19"/>
    <w:rsid w:val="006A3C83"/>
    <w:rsid w:val="006A6AA0"/>
    <w:rsid w:val="006C2DC6"/>
    <w:rsid w:val="006D3EDA"/>
    <w:rsid w:val="006E3ACC"/>
    <w:rsid w:val="006E48E2"/>
    <w:rsid w:val="006E5EDE"/>
    <w:rsid w:val="006E6FBC"/>
    <w:rsid w:val="006F7898"/>
    <w:rsid w:val="00700ADB"/>
    <w:rsid w:val="00712C17"/>
    <w:rsid w:val="00721FEA"/>
    <w:rsid w:val="00741566"/>
    <w:rsid w:val="0074583B"/>
    <w:rsid w:val="007473AE"/>
    <w:rsid w:val="0075688E"/>
    <w:rsid w:val="00767E5D"/>
    <w:rsid w:val="007708A7"/>
    <w:rsid w:val="007737CC"/>
    <w:rsid w:val="00773E33"/>
    <w:rsid w:val="00775261"/>
    <w:rsid w:val="00783E39"/>
    <w:rsid w:val="00793692"/>
    <w:rsid w:val="007A2660"/>
    <w:rsid w:val="007C621F"/>
    <w:rsid w:val="007C6BE9"/>
    <w:rsid w:val="007D0924"/>
    <w:rsid w:val="007D7FEA"/>
    <w:rsid w:val="007E5ED0"/>
    <w:rsid w:val="007F4D1F"/>
    <w:rsid w:val="007F7F07"/>
    <w:rsid w:val="00804DE8"/>
    <w:rsid w:val="00812D1A"/>
    <w:rsid w:val="008236A9"/>
    <w:rsid w:val="0082674C"/>
    <w:rsid w:val="0083778B"/>
    <w:rsid w:val="00853EE5"/>
    <w:rsid w:val="00857A1A"/>
    <w:rsid w:val="00865B6D"/>
    <w:rsid w:val="008700EE"/>
    <w:rsid w:val="0087451F"/>
    <w:rsid w:val="0087783B"/>
    <w:rsid w:val="00895111"/>
    <w:rsid w:val="008A7408"/>
    <w:rsid w:val="008C3A47"/>
    <w:rsid w:val="008D10E2"/>
    <w:rsid w:val="008D2D37"/>
    <w:rsid w:val="008D5D6C"/>
    <w:rsid w:val="008E65C3"/>
    <w:rsid w:val="008F5ECC"/>
    <w:rsid w:val="00917E26"/>
    <w:rsid w:val="009215A2"/>
    <w:rsid w:val="00930CE3"/>
    <w:rsid w:val="009348A5"/>
    <w:rsid w:val="00935815"/>
    <w:rsid w:val="00946D8A"/>
    <w:rsid w:val="009627B9"/>
    <w:rsid w:val="0098190C"/>
    <w:rsid w:val="0098635A"/>
    <w:rsid w:val="009978D2"/>
    <w:rsid w:val="009B0C8E"/>
    <w:rsid w:val="009C0C99"/>
    <w:rsid w:val="009F0495"/>
    <w:rsid w:val="009F7F87"/>
    <w:rsid w:val="00A02735"/>
    <w:rsid w:val="00A06939"/>
    <w:rsid w:val="00A1339C"/>
    <w:rsid w:val="00A146F0"/>
    <w:rsid w:val="00A2642D"/>
    <w:rsid w:val="00A30083"/>
    <w:rsid w:val="00A31748"/>
    <w:rsid w:val="00A4133A"/>
    <w:rsid w:val="00A4626A"/>
    <w:rsid w:val="00A47C23"/>
    <w:rsid w:val="00A51023"/>
    <w:rsid w:val="00A556B5"/>
    <w:rsid w:val="00A67A11"/>
    <w:rsid w:val="00A7034E"/>
    <w:rsid w:val="00A70455"/>
    <w:rsid w:val="00A77E8D"/>
    <w:rsid w:val="00A90BB4"/>
    <w:rsid w:val="00AB402E"/>
    <w:rsid w:val="00AD4463"/>
    <w:rsid w:val="00AD6548"/>
    <w:rsid w:val="00AF65CC"/>
    <w:rsid w:val="00AF73CF"/>
    <w:rsid w:val="00B02A3A"/>
    <w:rsid w:val="00B070C0"/>
    <w:rsid w:val="00B12AE0"/>
    <w:rsid w:val="00B20699"/>
    <w:rsid w:val="00B3016E"/>
    <w:rsid w:val="00B3116C"/>
    <w:rsid w:val="00B315EA"/>
    <w:rsid w:val="00B3342A"/>
    <w:rsid w:val="00B337BB"/>
    <w:rsid w:val="00B42058"/>
    <w:rsid w:val="00B467F3"/>
    <w:rsid w:val="00B5514E"/>
    <w:rsid w:val="00B6080F"/>
    <w:rsid w:val="00B61C52"/>
    <w:rsid w:val="00B63558"/>
    <w:rsid w:val="00B6396B"/>
    <w:rsid w:val="00B662C7"/>
    <w:rsid w:val="00B6682A"/>
    <w:rsid w:val="00B723E2"/>
    <w:rsid w:val="00B80CCA"/>
    <w:rsid w:val="00B827CD"/>
    <w:rsid w:val="00B84526"/>
    <w:rsid w:val="00B92A3A"/>
    <w:rsid w:val="00B92D6B"/>
    <w:rsid w:val="00BA12A1"/>
    <w:rsid w:val="00BB18E9"/>
    <w:rsid w:val="00BB50B7"/>
    <w:rsid w:val="00BC3F8C"/>
    <w:rsid w:val="00BC78BF"/>
    <w:rsid w:val="00BF08C0"/>
    <w:rsid w:val="00BF15EC"/>
    <w:rsid w:val="00BF1665"/>
    <w:rsid w:val="00BF1DC9"/>
    <w:rsid w:val="00BF41F5"/>
    <w:rsid w:val="00C06A7E"/>
    <w:rsid w:val="00C12A4F"/>
    <w:rsid w:val="00C2306D"/>
    <w:rsid w:val="00C32E4E"/>
    <w:rsid w:val="00C3338F"/>
    <w:rsid w:val="00C33C80"/>
    <w:rsid w:val="00C33D9A"/>
    <w:rsid w:val="00C36529"/>
    <w:rsid w:val="00C4142A"/>
    <w:rsid w:val="00C466BD"/>
    <w:rsid w:val="00C545F0"/>
    <w:rsid w:val="00C55ECE"/>
    <w:rsid w:val="00C63E5A"/>
    <w:rsid w:val="00C66D26"/>
    <w:rsid w:val="00C83DC6"/>
    <w:rsid w:val="00C84B7A"/>
    <w:rsid w:val="00C94FFB"/>
    <w:rsid w:val="00CA3BBE"/>
    <w:rsid w:val="00CB2A18"/>
    <w:rsid w:val="00CB6467"/>
    <w:rsid w:val="00CB6468"/>
    <w:rsid w:val="00CB6E5F"/>
    <w:rsid w:val="00CD3F92"/>
    <w:rsid w:val="00CF492A"/>
    <w:rsid w:val="00CF7EEB"/>
    <w:rsid w:val="00D14296"/>
    <w:rsid w:val="00D165B8"/>
    <w:rsid w:val="00D21440"/>
    <w:rsid w:val="00D4054C"/>
    <w:rsid w:val="00D504F5"/>
    <w:rsid w:val="00D57BB6"/>
    <w:rsid w:val="00D944E6"/>
    <w:rsid w:val="00DA41B7"/>
    <w:rsid w:val="00DA5041"/>
    <w:rsid w:val="00DB274A"/>
    <w:rsid w:val="00DD620E"/>
    <w:rsid w:val="00DE52F2"/>
    <w:rsid w:val="00DF0474"/>
    <w:rsid w:val="00DF5702"/>
    <w:rsid w:val="00DF63EB"/>
    <w:rsid w:val="00E0338E"/>
    <w:rsid w:val="00E04EE9"/>
    <w:rsid w:val="00E1362D"/>
    <w:rsid w:val="00E1364C"/>
    <w:rsid w:val="00E14354"/>
    <w:rsid w:val="00E16F68"/>
    <w:rsid w:val="00E46C27"/>
    <w:rsid w:val="00E822DB"/>
    <w:rsid w:val="00E9358E"/>
    <w:rsid w:val="00EA415D"/>
    <w:rsid w:val="00ED2373"/>
    <w:rsid w:val="00ED29BE"/>
    <w:rsid w:val="00F003F5"/>
    <w:rsid w:val="00F310B9"/>
    <w:rsid w:val="00F35657"/>
    <w:rsid w:val="00F35AFE"/>
    <w:rsid w:val="00F40D67"/>
    <w:rsid w:val="00F450AF"/>
    <w:rsid w:val="00F45D90"/>
    <w:rsid w:val="00F5065B"/>
    <w:rsid w:val="00F52F7D"/>
    <w:rsid w:val="00F55CD4"/>
    <w:rsid w:val="00F60CF8"/>
    <w:rsid w:val="00F726CD"/>
    <w:rsid w:val="00F86083"/>
    <w:rsid w:val="00F91052"/>
    <w:rsid w:val="00F91112"/>
    <w:rsid w:val="00FC0124"/>
    <w:rsid w:val="00FC1242"/>
    <w:rsid w:val="00FC56F6"/>
    <w:rsid w:val="00FE7AC1"/>
    <w:rsid w:val="00FF265E"/>
    <w:rsid w:val="00FF4AE9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E503A2"/>
  <w15:docId w15:val="{85BCC4ED-5509-4937-AD07-F0802C2FE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3ED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6755B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819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8190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8190C"/>
    <w:pPr>
      <w:keepNext/>
      <w:autoSpaceDE w:val="0"/>
      <w:autoSpaceDN w:val="0"/>
      <w:spacing w:line="360" w:lineRule="auto"/>
      <w:ind w:firstLine="709"/>
      <w:jc w:val="both"/>
      <w:outlineLvl w:val="3"/>
    </w:pPr>
    <w:rPr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8190C"/>
    <w:pPr>
      <w:widowControl w:val="0"/>
      <w:autoSpaceDE w:val="0"/>
      <w:autoSpaceDN w:val="0"/>
      <w:adjustRightInd w:val="0"/>
      <w:spacing w:before="240" w:after="60"/>
      <w:ind w:firstLine="720"/>
      <w:outlineLvl w:val="4"/>
    </w:pPr>
    <w:rPr>
      <w:rFonts w:ascii="Calibri" w:hAnsi="Calibri"/>
      <w:b/>
      <w:bCs/>
      <w:i/>
      <w:iCs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190C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locked/>
    <w:rsid w:val="0098190C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locked/>
    <w:rsid w:val="0098190C"/>
    <w:rPr>
      <w:rFonts w:ascii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locked/>
    <w:rsid w:val="0098190C"/>
    <w:rPr>
      <w:rFonts w:ascii="Calibri" w:hAnsi="Calibri" w:cs="Times New Roman"/>
      <w:b/>
      <w:bCs/>
      <w:i/>
      <w:iCs/>
      <w:sz w:val="26"/>
      <w:szCs w:val="26"/>
      <w:lang w:val="en-US" w:eastAsia="ru-RU"/>
    </w:rPr>
  </w:style>
  <w:style w:type="paragraph" w:styleId="a3">
    <w:name w:val="Body Text"/>
    <w:basedOn w:val="a"/>
    <w:link w:val="a4"/>
    <w:uiPriority w:val="99"/>
    <w:rsid w:val="0098190C"/>
    <w:pPr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a4">
    <w:name w:val="Основной текст Знак"/>
    <w:link w:val="a3"/>
    <w:uiPriority w:val="99"/>
    <w:locked/>
    <w:rsid w:val="0098190C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Normal (Web)"/>
    <w:basedOn w:val="a"/>
    <w:uiPriority w:val="99"/>
    <w:rsid w:val="0098190C"/>
    <w:pPr>
      <w:spacing w:before="100" w:beforeAutospacing="1" w:after="100" w:afterAutospacing="1"/>
    </w:pPr>
  </w:style>
  <w:style w:type="paragraph" w:customStyle="1" w:styleId="31">
    <w:name w:val="Заголовок 3+"/>
    <w:basedOn w:val="a"/>
    <w:uiPriority w:val="99"/>
    <w:rsid w:val="0098190C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6">
    <w:name w:val="No Spacing"/>
    <w:uiPriority w:val="1"/>
    <w:qFormat/>
    <w:rsid w:val="0098190C"/>
    <w:rPr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98190C"/>
    <w:pPr>
      <w:ind w:left="720"/>
      <w:contextualSpacing/>
    </w:pPr>
  </w:style>
  <w:style w:type="paragraph" w:customStyle="1" w:styleId="msonormalcxspmiddle">
    <w:name w:val="msonormalcxspmiddle"/>
    <w:basedOn w:val="a"/>
    <w:uiPriority w:val="99"/>
    <w:rsid w:val="0098190C"/>
    <w:pPr>
      <w:spacing w:before="100" w:beforeAutospacing="1" w:after="100" w:afterAutospacing="1"/>
      <w:ind w:firstLine="720"/>
    </w:pPr>
  </w:style>
  <w:style w:type="table" w:styleId="a8">
    <w:name w:val="Table Grid"/>
    <w:basedOn w:val="a1"/>
    <w:uiPriority w:val="59"/>
    <w:rsid w:val="00E16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rsid w:val="00DE52F2"/>
    <w:rPr>
      <w:rFonts w:ascii="Calibri" w:eastAsia="Calibri" w:hAnsi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semiHidden/>
    <w:locked/>
    <w:rsid w:val="00DE52F2"/>
    <w:rPr>
      <w:rFonts w:ascii="Calibri" w:hAnsi="Calibri" w:cs="Times New Roman"/>
      <w:sz w:val="20"/>
      <w:szCs w:val="20"/>
    </w:rPr>
  </w:style>
  <w:style w:type="character" w:styleId="ab">
    <w:name w:val="footnote reference"/>
    <w:uiPriority w:val="99"/>
    <w:semiHidden/>
    <w:rsid w:val="00DE52F2"/>
    <w:rPr>
      <w:rFonts w:cs="Times New Roman"/>
      <w:vertAlign w:val="superscript"/>
    </w:rPr>
  </w:style>
  <w:style w:type="character" w:customStyle="1" w:styleId="CharacterStyle1">
    <w:name w:val="Character Style 1"/>
    <w:uiPriority w:val="99"/>
    <w:rsid w:val="00506C19"/>
    <w:rPr>
      <w:rFonts w:ascii="Arial Narrow" w:hAnsi="Arial Narrow"/>
      <w:sz w:val="26"/>
    </w:rPr>
  </w:style>
  <w:style w:type="paragraph" w:styleId="ac">
    <w:name w:val="header"/>
    <w:basedOn w:val="a"/>
    <w:link w:val="ad"/>
    <w:uiPriority w:val="99"/>
    <w:unhideWhenUsed/>
    <w:rsid w:val="00F726C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F726CD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F726C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F726CD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8"/>
    <w:uiPriority w:val="59"/>
    <w:rsid w:val="005F5B7B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8"/>
    <w:uiPriority w:val="59"/>
    <w:rsid w:val="00CB6467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uiPriority w:val="99"/>
    <w:semiHidden/>
    <w:unhideWhenUsed/>
    <w:rsid w:val="00E9358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9358E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E9358E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9358E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E9358E"/>
    <w:rPr>
      <w:rFonts w:ascii="Times New Roman" w:eastAsia="Times New Roman" w:hAnsi="Times New Roman"/>
      <w:b/>
      <w:bCs/>
    </w:rPr>
  </w:style>
  <w:style w:type="paragraph" w:styleId="af5">
    <w:name w:val="Balloon Text"/>
    <w:basedOn w:val="a"/>
    <w:link w:val="af6"/>
    <w:uiPriority w:val="99"/>
    <w:semiHidden/>
    <w:unhideWhenUsed/>
    <w:rsid w:val="00E9358E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E9358E"/>
    <w:rPr>
      <w:rFonts w:ascii="Segoe UI" w:eastAsia="Times New Roman" w:hAnsi="Segoe UI" w:cs="Segoe UI"/>
      <w:sz w:val="18"/>
      <w:szCs w:val="18"/>
    </w:rPr>
  </w:style>
  <w:style w:type="character" w:styleId="af7">
    <w:name w:val="Strong"/>
    <w:uiPriority w:val="22"/>
    <w:qFormat/>
    <w:locked/>
    <w:rsid w:val="006755BD"/>
    <w:rPr>
      <w:b/>
      <w:bCs/>
    </w:rPr>
  </w:style>
  <w:style w:type="character" w:customStyle="1" w:styleId="10">
    <w:name w:val="Заголовок 1 Знак"/>
    <w:link w:val="1"/>
    <w:rsid w:val="006755B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8D10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orsys.ru/hand-fight/baiss-hand-fight/item/20-clearing-of-capture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borsys.ru/hand-fight/baiss-hand-fight/item/19-kick-and-defen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www.apkpro.ru%2Fcontent%2Fview%2F2867%2F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2212</TotalTime>
  <Pages>23</Pages>
  <Words>5407</Words>
  <Characters>30822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ОЛЬЧИК</dc:creator>
  <cp:keywords/>
  <dc:description/>
  <cp:lastModifiedBy>ttgtandrey2006@gmail.com</cp:lastModifiedBy>
  <cp:revision>76</cp:revision>
  <cp:lastPrinted>2017-01-31T03:34:00Z</cp:lastPrinted>
  <dcterms:created xsi:type="dcterms:W3CDTF">2013-08-25T19:07:00Z</dcterms:created>
  <dcterms:modified xsi:type="dcterms:W3CDTF">2026-09-03T20:46:00Z</dcterms:modified>
</cp:coreProperties>
</file>