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611317" w14:textId="77777777" w:rsidR="00AD2303" w:rsidRDefault="00CB7AB5" w:rsidP="00AD2303">
      <w:pPr>
        <w:pStyle w:val="Standard"/>
        <w:shd w:val="clear" w:color="auto" w:fill="FFFFFF"/>
        <w:jc w:val="center"/>
        <w:rPr>
          <w:rFonts w:eastAsia="Verdana"/>
          <w:b/>
          <w:color w:val="000000"/>
          <w:spacing w:val="-20"/>
          <w:lang w:val="ru-RU" w:eastAsia="ru-RU" w:bidi="ru-RU"/>
        </w:rPr>
      </w:pPr>
      <w:r w:rsidRPr="00CB7AB5">
        <w:rPr>
          <w:rFonts w:eastAsia="Verdana"/>
          <w:b/>
          <w:color w:val="000000"/>
          <w:spacing w:val="-20"/>
          <w:lang w:val="ru-RU" w:eastAsia="ru-RU" w:bidi="ru-RU"/>
        </w:rPr>
        <w:t xml:space="preserve"> «</w:t>
      </w:r>
      <w:proofErr w:type="spellStart"/>
      <w:r w:rsidRPr="00CB7AB5">
        <w:rPr>
          <w:rFonts w:ascii="Times New Roman" w:hAnsi="Times New Roman"/>
          <w:b/>
          <w:sz w:val="28"/>
          <w:szCs w:val="28"/>
          <w:lang w:val="ru-RU"/>
        </w:rPr>
        <w:t>Психо</w:t>
      </w:r>
      <w:r w:rsidRPr="00CB7AB5">
        <w:rPr>
          <w:rFonts w:ascii="Times New Roman" w:eastAsia="SimSun, 宋体" w:hAnsi="Times New Roman"/>
          <w:b/>
          <w:sz w:val="28"/>
          <w:szCs w:val="28"/>
          <w:lang w:val="ru-RU"/>
        </w:rPr>
        <w:t>коррекционное</w:t>
      </w:r>
      <w:proofErr w:type="spellEnd"/>
      <w:r w:rsidRPr="00CB7AB5">
        <w:rPr>
          <w:rFonts w:ascii="Times New Roman" w:eastAsia="SimSun, 宋体" w:hAnsi="Times New Roman"/>
          <w:b/>
          <w:sz w:val="28"/>
          <w:szCs w:val="28"/>
          <w:lang w:val="ru-RU"/>
        </w:rPr>
        <w:t xml:space="preserve"> занятие</w:t>
      </w:r>
      <w:r w:rsidRPr="00CB7AB5">
        <w:rPr>
          <w:rFonts w:eastAsia="Verdana"/>
          <w:b/>
          <w:color w:val="000000"/>
          <w:spacing w:val="-20"/>
          <w:lang w:val="ru-RU" w:eastAsia="ru-RU" w:bidi="ru-RU"/>
        </w:rPr>
        <w:t>»</w:t>
      </w:r>
    </w:p>
    <w:p w14:paraId="2A1BDCF1" w14:textId="7558CA98" w:rsidR="00CB7AB5" w:rsidRPr="00AD2303" w:rsidRDefault="00CB7AB5" w:rsidP="00AD2303">
      <w:pPr>
        <w:pStyle w:val="Standard"/>
        <w:shd w:val="clear" w:color="auto" w:fill="FFFFFF"/>
        <w:jc w:val="center"/>
        <w:rPr>
          <w:rFonts w:eastAsia="Verdana"/>
          <w:b/>
          <w:color w:val="000000"/>
          <w:spacing w:val="-20"/>
          <w:lang w:val="ru-RU" w:eastAsia="ru-RU" w:bidi="ru-RU"/>
        </w:rPr>
      </w:pPr>
      <w:r w:rsidRPr="00AD2303">
        <w:rPr>
          <w:rFonts w:ascii="Arial" w:eastAsia="Times New Roman" w:hAnsi="Arial" w:cs="Arial"/>
          <w:b/>
          <w:bCs/>
          <w:lang w:val="ru-RU" w:eastAsia="ru-RU"/>
        </w:rPr>
        <w:t>Т</w:t>
      </w:r>
      <w:r w:rsidR="00B871B3" w:rsidRPr="00AD2303">
        <w:rPr>
          <w:rFonts w:ascii="Arial" w:eastAsia="Times New Roman" w:hAnsi="Arial" w:cs="Arial"/>
          <w:b/>
          <w:bCs/>
          <w:lang w:val="ru-RU" w:eastAsia="ru-RU"/>
        </w:rPr>
        <w:t>ем</w:t>
      </w:r>
      <w:r w:rsidRPr="00AD2303">
        <w:rPr>
          <w:rFonts w:ascii="Arial" w:eastAsia="Times New Roman" w:hAnsi="Arial" w:cs="Arial"/>
          <w:b/>
          <w:bCs/>
          <w:lang w:val="ru-RU" w:eastAsia="ru-RU"/>
        </w:rPr>
        <w:t>а</w:t>
      </w:r>
      <w:r w:rsidR="00B871B3" w:rsidRPr="00AD2303">
        <w:rPr>
          <w:rFonts w:ascii="Arial" w:eastAsia="Times New Roman" w:hAnsi="Arial" w:cs="Arial"/>
          <w:b/>
          <w:bCs/>
          <w:lang w:val="ru-RU" w:eastAsia="ru-RU"/>
        </w:rPr>
        <w:t xml:space="preserve"> «Конфликтные эмоции»</w:t>
      </w:r>
      <w:r w:rsidR="00B871B3" w:rsidRPr="00B871B3">
        <w:rPr>
          <w:rFonts w:ascii="Arial" w:eastAsia="Times New Roman" w:hAnsi="Arial" w:cs="Arial"/>
          <w:lang w:eastAsia="ru-RU"/>
        </w:rPr>
        <w:t> </w:t>
      </w:r>
      <w:bookmarkStart w:id="0" w:name="_GoBack"/>
      <w:bookmarkEnd w:id="0"/>
    </w:p>
    <w:p w14:paraId="311E2532" w14:textId="10BFD35A" w:rsidR="006338C2" w:rsidRPr="00A0565C" w:rsidRDefault="00A0565C" w:rsidP="00A0565C">
      <w:pPr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A0565C">
        <w:rPr>
          <w:rFonts w:ascii="Times New Roman" w:hAnsi="Times New Roman" w:cs="Times New Roman"/>
          <w:sz w:val="28"/>
          <w:szCs w:val="28"/>
        </w:rPr>
        <w:t xml:space="preserve">Сегодня мы говорим о конфликтных эмоциях. </w:t>
      </w:r>
    </w:p>
    <w:p w14:paraId="6C85C002" w14:textId="77777777" w:rsidR="00A0565C" w:rsidRDefault="00A0565C" w:rsidP="00A0565C">
      <w:pPr>
        <w:spacing w:after="160" w:line="259" w:lineRule="auto"/>
        <w:ind w:left="0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 w:rsidRPr="00A0565C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Конфликтные эмоции – это чувства, которые провоцируют напряжение в отношениях и могут вести к разрушительным последствиям.</w:t>
      </w:r>
    </w:p>
    <w:p w14:paraId="62240C8D" w14:textId="77777777" w:rsidR="00A0565C" w:rsidRPr="00A0565C" w:rsidRDefault="00A0565C" w:rsidP="00A0565C">
      <w:pPr>
        <w:spacing w:after="160" w:line="259" w:lineRule="auto"/>
        <w:ind w:left="0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 w:rsidRPr="00A0565C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• Они сигнализируют о наших границах, потребностях или страхах.</w:t>
      </w:r>
    </w:p>
    <w:p w14:paraId="1C0278EF" w14:textId="77777777" w:rsidR="00A0565C" w:rsidRPr="00A0565C" w:rsidRDefault="00A0565C" w:rsidP="00A0565C">
      <w:pPr>
        <w:spacing w:after="160" w:line="259" w:lineRule="auto"/>
        <w:ind w:left="0"/>
        <w:rPr>
          <w:rFonts w:ascii="Times New Roman" w:hAnsi="Times New Roman" w:cs="Times New Roman"/>
          <w:kern w:val="2"/>
          <w:sz w:val="28"/>
          <w:szCs w:val="28"/>
          <w:u w:val="single"/>
          <w14:ligatures w14:val="standardContextual"/>
        </w:rPr>
      </w:pPr>
      <w:r w:rsidRPr="00A0565C">
        <w:rPr>
          <w:rFonts w:ascii="Times New Roman" w:hAnsi="Times New Roman" w:cs="Times New Roman"/>
          <w:kern w:val="2"/>
          <w:sz w:val="28"/>
          <w:szCs w:val="28"/>
          <w:u w:val="single"/>
          <w14:ligatures w14:val="standardContextual"/>
        </w:rPr>
        <w:t>Основные конфликтные эмоции:</w:t>
      </w:r>
    </w:p>
    <w:p w14:paraId="25E61808" w14:textId="77777777" w:rsidR="00A0565C" w:rsidRPr="00A0565C" w:rsidRDefault="00A0565C" w:rsidP="00A0565C">
      <w:pPr>
        <w:spacing w:after="160" w:line="259" w:lineRule="auto"/>
        <w:ind w:left="0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 w:rsidRPr="00A0565C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 xml:space="preserve"> 1. </w:t>
      </w:r>
      <w:proofErr w:type="gramStart"/>
      <w:r w:rsidRPr="00A0565C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Гнев  2</w:t>
      </w:r>
      <w:proofErr w:type="gramEnd"/>
      <w:r w:rsidRPr="00A0565C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 xml:space="preserve">. Страх  3. Обида  4. Вина  5. Стыд </w:t>
      </w:r>
    </w:p>
    <w:p w14:paraId="0734AF05" w14:textId="77777777" w:rsidR="00FD25D2" w:rsidRPr="00FD25D2" w:rsidRDefault="00FD25D2" w:rsidP="00FD25D2">
      <w:pPr>
        <w:spacing w:before="100" w:beforeAutospacing="1" w:after="100" w:afterAutospacing="1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25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Конфликтов нет только тогда, когда все люди одинаковые: одинаково думают, одинаково чувствуют, живут без ссор.</w:t>
      </w:r>
    </w:p>
    <w:p w14:paraId="0B2B0A91" w14:textId="77777777" w:rsidR="00FD25D2" w:rsidRPr="00FD25D2" w:rsidRDefault="00FD25D2" w:rsidP="00FD25D2">
      <w:pPr>
        <w:spacing w:before="100" w:beforeAutospacing="1" w:after="100" w:afterAutospacing="1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25D2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 помнить, что практически по любому вопросу у разных людей взгляды отличаются. Люди – то разные! Эти отличия естественны и нормальны. И сейчас мы ещё убедимся в этом при выполнении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упражнения.</w:t>
      </w:r>
    </w:p>
    <w:p w14:paraId="0D41158D" w14:textId="77777777" w:rsidR="00FD25D2" w:rsidRPr="00FD25D2" w:rsidRDefault="00FD25D2" w:rsidP="00FD25D2">
      <w:pPr>
        <w:pStyle w:val="a3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D25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Упражнение “Снежинки”. </w:t>
      </w:r>
    </w:p>
    <w:p w14:paraId="14E47088" w14:textId="77777777" w:rsidR="00FD25D2" w:rsidRPr="00FD25D2" w:rsidRDefault="00FD25D2" w:rsidP="00FD25D2">
      <w:pPr>
        <w:spacing w:before="100" w:beforeAutospacing="1" w:after="100" w:afterAutospacing="1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25D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алгоритм:</w:t>
      </w:r>
    </w:p>
    <w:p w14:paraId="1ABDCEA0" w14:textId="77777777" w:rsidR="00FD25D2" w:rsidRPr="00FD25D2" w:rsidRDefault="00FD25D2" w:rsidP="00FD25D2">
      <w:pPr>
        <w:numPr>
          <w:ilvl w:val="0"/>
          <w:numId w:val="6"/>
        </w:numPr>
        <w:spacing w:before="100" w:beforeAutospacing="1" w:after="100" w:afterAutospacing="1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25D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Молча возьмите листок.</w:t>
      </w:r>
    </w:p>
    <w:p w14:paraId="7EAC92F5" w14:textId="77777777" w:rsidR="00FD25D2" w:rsidRPr="00FD25D2" w:rsidRDefault="00FD25D2" w:rsidP="00FD25D2">
      <w:pPr>
        <w:numPr>
          <w:ilvl w:val="0"/>
          <w:numId w:val="6"/>
        </w:numPr>
        <w:spacing w:before="100" w:beforeAutospacing="1" w:after="100" w:afterAutospacing="1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25D2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Сложите его пополам.</w:t>
      </w:r>
    </w:p>
    <w:p w14:paraId="3D8EC21B" w14:textId="77777777" w:rsidR="00FD25D2" w:rsidRPr="00FD25D2" w:rsidRDefault="00FD25D2" w:rsidP="00FD25D2">
      <w:pPr>
        <w:numPr>
          <w:ilvl w:val="0"/>
          <w:numId w:val="6"/>
        </w:numPr>
        <w:spacing w:before="100" w:beforeAutospacing="1" w:after="100" w:afterAutospacing="1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25D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Оторвите правый верхний угол.</w:t>
      </w:r>
    </w:p>
    <w:p w14:paraId="28B95E73" w14:textId="77777777" w:rsidR="00FD25D2" w:rsidRPr="00FD25D2" w:rsidRDefault="00FD25D2" w:rsidP="00FD25D2">
      <w:pPr>
        <w:numPr>
          <w:ilvl w:val="0"/>
          <w:numId w:val="6"/>
        </w:numPr>
        <w:spacing w:before="100" w:beforeAutospacing="1" w:after="100" w:afterAutospacing="1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25D2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Сложите ещё раз пополам.</w:t>
      </w:r>
    </w:p>
    <w:p w14:paraId="6A69370B" w14:textId="77777777" w:rsidR="00FD25D2" w:rsidRPr="00FD25D2" w:rsidRDefault="00FD25D2" w:rsidP="00FD25D2">
      <w:pPr>
        <w:numPr>
          <w:ilvl w:val="0"/>
          <w:numId w:val="6"/>
        </w:numPr>
        <w:spacing w:before="100" w:beforeAutospacing="1" w:after="100" w:afterAutospacing="1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25D2">
        <w:rPr>
          <w:rFonts w:ascii="Times New Roman" w:eastAsia="Times New Roman" w:hAnsi="Times New Roman" w:cs="Times New Roman"/>
          <w:sz w:val="28"/>
          <w:szCs w:val="28"/>
          <w:lang w:eastAsia="ru-RU"/>
        </w:rPr>
        <w:t>Ещё раз оторвите правый верхний угол.</w:t>
      </w:r>
    </w:p>
    <w:p w14:paraId="617195F5" w14:textId="77777777" w:rsidR="00FD25D2" w:rsidRPr="00FD25D2" w:rsidRDefault="00FD25D2" w:rsidP="00FD25D2">
      <w:pPr>
        <w:numPr>
          <w:ilvl w:val="0"/>
          <w:numId w:val="6"/>
        </w:numPr>
        <w:spacing w:before="100" w:beforeAutospacing="1" w:after="100" w:afterAutospacing="1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25D2">
        <w:rPr>
          <w:rFonts w:ascii="Times New Roman" w:eastAsia="Times New Roman" w:hAnsi="Times New Roman" w:cs="Times New Roman"/>
          <w:sz w:val="28"/>
          <w:szCs w:val="28"/>
          <w:lang w:eastAsia="ru-RU"/>
        </w:rPr>
        <w:t>Ещё раз сложите пополам.</w:t>
      </w:r>
    </w:p>
    <w:p w14:paraId="5D92C699" w14:textId="77777777" w:rsidR="00FD25D2" w:rsidRPr="00FD25D2" w:rsidRDefault="00FD25D2" w:rsidP="00FD25D2">
      <w:pPr>
        <w:numPr>
          <w:ilvl w:val="0"/>
          <w:numId w:val="6"/>
        </w:numPr>
        <w:spacing w:before="100" w:beforeAutospacing="1" w:after="100" w:afterAutospacing="1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25D2">
        <w:rPr>
          <w:rFonts w:ascii="Times New Roman" w:eastAsia="Times New Roman" w:hAnsi="Times New Roman" w:cs="Times New Roman"/>
          <w:sz w:val="28"/>
          <w:szCs w:val="28"/>
          <w:lang w:eastAsia="ru-RU"/>
        </w:rPr>
        <w:t>И ещё раз оторвите верхний правый угол.</w:t>
      </w:r>
    </w:p>
    <w:p w14:paraId="62D9B951" w14:textId="77777777" w:rsidR="00FD25D2" w:rsidRDefault="00FD25D2" w:rsidP="00755C1E">
      <w:pPr>
        <w:numPr>
          <w:ilvl w:val="0"/>
          <w:numId w:val="6"/>
        </w:numPr>
        <w:spacing w:before="100" w:beforeAutospacing="1" w:after="100" w:afterAutospacing="1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25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Разверните листок и покажите своё “произведение искусства” </w:t>
      </w:r>
    </w:p>
    <w:p w14:paraId="55A73B2E" w14:textId="77777777" w:rsidR="00BC72D1" w:rsidRDefault="00FD25D2" w:rsidP="00BC72D1">
      <w:pPr>
        <w:spacing w:before="100" w:beforeAutospacing="1" w:after="100" w:afterAutospacing="1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25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Обратите внимание, какие </w:t>
      </w:r>
      <w:proofErr w:type="gramStart"/>
      <w:r w:rsidRPr="00FD25D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разные  получились</w:t>
      </w:r>
      <w:proofErr w:type="gramEnd"/>
      <w:r w:rsidRPr="00FD25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снежинки! </w:t>
      </w:r>
    </w:p>
    <w:p w14:paraId="0B963CFD" w14:textId="77777777" w:rsidR="00FD25D2" w:rsidRDefault="00FD25D2" w:rsidP="00BC72D1">
      <w:pPr>
        <w:spacing w:before="100" w:beforeAutospacing="1" w:after="100" w:afterAutospacing="1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25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если бы все снежинки были одинаковыми, мир был бы скучным. </w:t>
      </w:r>
    </w:p>
    <w:p w14:paraId="1DAE7141" w14:textId="3EA6CE13" w:rsidR="00FD25D2" w:rsidRPr="00FD25D2" w:rsidRDefault="00FD25D2" w:rsidP="00FD25D2">
      <w:pPr>
        <w:spacing w:before="100" w:beforeAutospacing="1" w:after="100" w:afterAutospacing="1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25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что конфликты играют важнейшую роль в жизни человека, развитии семьи, жизнедеятельности школы, общества и человечества в целом. </w:t>
      </w:r>
    </w:p>
    <w:p w14:paraId="483B9F0F" w14:textId="77777777" w:rsidR="00BC72D1" w:rsidRPr="00BC72D1" w:rsidRDefault="00BC72D1" w:rsidP="00BC72D1">
      <w:pPr>
        <w:spacing w:after="160" w:line="259" w:lineRule="auto"/>
        <w:ind w:left="0"/>
        <w:jc w:val="center"/>
        <w:rPr>
          <w:b/>
          <w:sz w:val="28"/>
        </w:rPr>
      </w:pPr>
      <w:r w:rsidRPr="00BC72D1">
        <w:rPr>
          <w:b/>
          <w:sz w:val="28"/>
        </w:rPr>
        <w:t xml:space="preserve">Дети читают стихотворение " Бараны" </w:t>
      </w:r>
      <w:proofErr w:type="spellStart"/>
      <w:r w:rsidRPr="00BC72D1">
        <w:rPr>
          <w:b/>
          <w:sz w:val="28"/>
        </w:rPr>
        <w:t>С.Михалкова</w:t>
      </w:r>
      <w:proofErr w:type="spellEnd"/>
      <w:r w:rsidRPr="00BC72D1">
        <w:rPr>
          <w:b/>
          <w:sz w:val="28"/>
        </w:rPr>
        <w:t>.</w:t>
      </w:r>
    </w:p>
    <w:p w14:paraId="07D087D4" w14:textId="203C81A1" w:rsidR="00BC72D1" w:rsidRDefault="00BC72D1" w:rsidP="00A0565C">
      <w:pPr>
        <w:spacing w:after="160" w:line="259" w:lineRule="auto"/>
        <w:ind w:left="0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>
        <w:rPr>
          <w:rFonts w:ascii="Times New Roman" w:hAnsi="Times New Roman" w:cs="Times New Roman"/>
          <w:noProof/>
          <w:kern w:val="2"/>
          <w:sz w:val="28"/>
          <w:szCs w:val="28"/>
          <w14:ligatures w14:val="standardContextual"/>
        </w:rPr>
        <w:lastRenderedPageBreak/>
        <w:drawing>
          <wp:inline distT="0" distB="0" distL="0" distR="0" wp14:anchorId="57E750BB" wp14:editId="6010F7B7">
            <wp:extent cx="5937885" cy="4456430"/>
            <wp:effectExtent l="0" t="0" r="5715" b="127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F78344" w14:textId="77777777" w:rsidR="00BC72D1" w:rsidRPr="00BC72D1" w:rsidRDefault="00BC72D1" w:rsidP="00BC72D1">
      <w:pPr>
        <w:spacing w:after="160" w:line="259" w:lineRule="auto"/>
        <w:ind w:left="0"/>
        <w:rPr>
          <w:b/>
          <w:sz w:val="28"/>
        </w:rPr>
      </w:pPr>
      <w:r w:rsidRPr="00BC72D1">
        <w:rPr>
          <w:b/>
          <w:sz w:val="28"/>
        </w:rPr>
        <w:t>Причины конфликта: -неумение понять друг друга и договориться;</w:t>
      </w:r>
    </w:p>
    <w:p w14:paraId="6373AAD5" w14:textId="77777777" w:rsidR="00BC72D1" w:rsidRPr="00BC72D1" w:rsidRDefault="00BC72D1" w:rsidP="00BC72D1">
      <w:pPr>
        <w:spacing w:after="160" w:line="259" w:lineRule="auto"/>
        <w:ind w:left="0"/>
        <w:rPr>
          <w:b/>
          <w:sz w:val="28"/>
        </w:rPr>
      </w:pPr>
      <w:r w:rsidRPr="00BC72D1">
        <w:rPr>
          <w:b/>
          <w:sz w:val="28"/>
        </w:rPr>
        <w:t>- неумение слушать и слышать другого;</w:t>
      </w:r>
    </w:p>
    <w:p w14:paraId="676D9321" w14:textId="77777777" w:rsidR="00BC72D1" w:rsidRPr="00BC72D1" w:rsidRDefault="00BC72D1" w:rsidP="00BC72D1">
      <w:pPr>
        <w:spacing w:after="160" w:line="259" w:lineRule="auto"/>
        <w:ind w:left="0"/>
        <w:rPr>
          <w:b/>
          <w:sz w:val="28"/>
        </w:rPr>
      </w:pPr>
      <w:r w:rsidRPr="00BC72D1">
        <w:rPr>
          <w:b/>
          <w:sz w:val="28"/>
        </w:rPr>
        <w:t>- несдержанность.</w:t>
      </w:r>
    </w:p>
    <w:p w14:paraId="71B24C73" w14:textId="77777777" w:rsidR="00BC72D1" w:rsidRDefault="00BC72D1" w:rsidP="00A0565C">
      <w:pPr>
        <w:spacing w:after="160" w:line="259" w:lineRule="auto"/>
        <w:ind w:left="0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>
        <w:rPr>
          <w:rFonts w:ascii="Times New Roman" w:hAnsi="Times New Roman" w:cs="Times New Roman"/>
          <w:noProof/>
          <w:kern w:val="2"/>
          <w:sz w:val="28"/>
          <w:szCs w:val="28"/>
          <w14:ligatures w14:val="standardContextual"/>
        </w:rPr>
        <w:drawing>
          <wp:inline distT="0" distB="0" distL="0" distR="0" wp14:anchorId="05FC02E6" wp14:editId="3007D5BF">
            <wp:extent cx="5937885" cy="4322445"/>
            <wp:effectExtent l="0" t="0" r="5715" b="190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322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02BD475" w14:textId="77777777" w:rsidR="00BC72D1" w:rsidRPr="00BC72D1" w:rsidRDefault="00BC72D1" w:rsidP="00BC72D1">
      <w:pPr>
        <w:spacing w:after="160" w:line="259" w:lineRule="auto"/>
        <w:ind w:left="0"/>
        <w:rPr>
          <w:b/>
          <w:sz w:val="24"/>
        </w:rPr>
      </w:pPr>
      <w:r w:rsidRPr="00BC72D1">
        <w:rPr>
          <w:b/>
          <w:sz w:val="24"/>
        </w:rPr>
        <w:lastRenderedPageBreak/>
        <w:t>Правила выхода из конфликта:</w:t>
      </w:r>
    </w:p>
    <w:p w14:paraId="0C826FF0" w14:textId="77777777" w:rsidR="00BC72D1" w:rsidRPr="00BC72D1" w:rsidRDefault="00BC72D1" w:rsidP="00BC72D1">
      <w:pPr>
        <w:spacing w:after="160" w:line="259" w:lineRule="auto"/>
        <w:ind w:left="0"/>
      </w:pPr>
      <w:r w:rsidRPr="00BC72D1">
        <w:t>Несколько (правил), которыми необходимо пользоваться, если попал в неприятную ситуацию:</w:t>
      </w:r>
    </w:p>
    <w:p w14:paraId="030CFF17" w14:textId="77777777" w:rsidR="00BC72D1" w:rsidRPr="00BC72D1" w:rsidRDefault="00BC72D1" w:rsidP="00BC72D1">
      <w:pPr>
        <w:spacing w:after="160" w:line="259" w:lineRule="auto"/>
        <w:ind w:left="0"/>
      </w:pPr>
      <w:r w:rsidRPr="00BC72D1">
        <w:t>Уступать друг другу</w:t>
      </w:r>
    </w:p>
    <w:p w14:paraId="24A2D1F9" w14:textId="77777777" w:rsidR="00BC72D1" w:rsidRPr="00BC72D1" w:rsidRDefault="00BC72D1" w:rsidP="00BC72D1">
      <w:pPr>
        <w:spacing w:after="160" w:line="259" w:lineRule="auto"/>
        <w:ind w:left="0"/>
      </w:pPr>
      <w:r w:rsidRPr="00BC72D1">
        <w:t>-Уважать друг друга;</w:t>
      </w:r>
    </w:p>
    <w:p w14:paraId="155E1547" w14:textId="77777777" w:rsidR="00BC72D1" w:rsidRPr="00BC72D1" w:rsidRDefault="00BC72D1" w:rsidP="00BC72D1">
      <w:pPr>
        <w:spacing w:after="160" w:line="259" w:lineRule="auto"/>
        <w:ind w:left="0"/>
      </w:pPr>
      <w:r w:rsidRPr="00BC72D1">
        <w:t xml:space="preserve"> -Уметь ставить себя на место другого;</w:t>
      </w:r>
    </w:p>
    <w:p w14:paraId="55630AC6" w14:textId="77777777" w:rsidR="00BC72D1" w:rsidRPr="00BC72D1" w:rsidRDefault="00BC72D1" w:rsidP="00BC72D1">
      <w:pPr>
        <w:spacing w:after="160" w:line="259" w:lineRule="auto"/>
        <w:ind w:left="0"/>
      </w:pPr>
      <w:r w:rsidRPr="00BC72D1">
        <w:t>-Сочувствовать;</w:t>
      </w:r>
    </w:p>
    <w:p w14:paraId="53A140CB" w14:textId="77777777" w:rsidR="00BC72D1" w:rsidRPr="00BC72D1" w:rsidRDefault="00BC72D1" w:rsidP="00BC72D1">
      <w:pPr>
        <w:spacing w:after="160" w:line="259" w:lineRule="auto"/>
        <w:ind w:left="0"/>
      </w:pPr>
      <w:r w:rsidRPr="00BC72D1">
        <w:t>-Договариваться;</w:t>
      </w:r>
    </w:p>
    <w:p w14:paraId="6C3F970B" w14:textId="77777777" w:rsidR="00BC72D1" w:rsidRPr="00BC72D1" w:rsidRDefault="00BC72D1" w:rsidP="00BC72D1">
      <w:pPr>
        <w:spacing w:after="160" w:line="259" w:lineRule="auto"/>
        <w:ind w:left="0"/>
      </w:pPr>
      <w:r w:rsidRPr="00BC72D1">
        <w:t>-Не драться;</w:t>
      </w:r>
    </w:p>
    <w:p w14:paraId="135A2707" w14:textId="4F0048A7" w:rsidR="00BC72D1" w:rsidRPr="00CB7AB5" w:rsidRDefault="00BC72D1" w:rsidP="00A0565C">
      <w:pPr>
        <w:spacing w:after="160" w:line="259" w:lineRule="auto"/>
        <w:ind w:left="0"/>
      </w:pPr>
      <w:r w:rsidRPr="00BC72D1">
        <w:t>-Не кричать друг на друга.</w:t>
      </w:r>
    </w:p>
    <w:p w14:paraId="0497FE47" w14:textId="32B94D75" w:rsidR="00FD25D2" w:rsidRDefault="00FD25D2" w:rsidP="00FD25D2">
      <w:pPr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Игра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« </w:t>
      </w:r>
      <w:r w:rsidR="00CB7AB5">
        <w:rPr>
          <w:rFonts w:ascii="Times New Roman" w:hAnsi="Times New Roman" w:cs="Times New Roman"/>
          <w:b/>
          <w:bCs/>
          <w:sz w:val="28"/>
          <w:szCs w:val="28"/>
        </w:rPr>
        <w:t>Кубик</w:t>
      </w:r>
      <w:proofErr w:type="gramEnd"/>
      <w:r w:rsidR="00CB7AB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Эмоци</w:t>
      </w:r>
      <w:r w:rsidR="00CB7AB5">
        <w:rPr>
          <w:rFonts w:ascii="Times New Roman" w:hAnsi="Times New Roman" w:cs="Times New Roman"/>
          <w:b/>
          <w:bCs/>
          <w:sz w:val="28"/>
          <w:szCs w:val="28"/>
        </w:rPr>
        <w:t>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</w:p>
    <w:p w14:paraId="5602AF40" w14:textId="77777777" w:rsidR="00473A25" w:rsidRDefault="00473A25" w:rsidP="00473A25">
      <w:pPr>
        <w:ind w:left="-567" w:hanging="1134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379FCFF6" wp14:editId="46C54849">
            <wp:extent cx="4512151" cy="6016202"/>
            <wp:effectExtent l="0" t="0" r="0" b="381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08" cy="60366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282669E" w14:textId="77777777" w:rsidR="00473A25" w:rsidRDefault="00473A25" w:rsidP="00FD25D2">
      <w:pPr>
        <w:ind w:left="0"/>
        <w:rPr>
          <w:rFonts w:ascii="Times New Roman" w:hAnsi="Times New Roman" w:cs="Times New Roman"/>
          <w:sz w:val="28"/>
          <w:szCs w:val="28"/>
        </w:rPr>
      </w:pPr>
    </w:p>
    <w:p w14:paraId="6883B3B5" w14:textId="77777777" w:rsidR="00AD2303" w:rsidRDefault="00AD2303" w:rsidP="00FD25D2">
      <w:pPr>
        <w:ind w:left="0"/>
        <w:rPr>
          <w:rFonts w:ascii="Times New Roman" w:hAnsi="Times New Roman" w:cs="Times New Roman"/>
          <w:sz w:val="28"/>
          <w:szCs w:val="28"/>
        </w:rPr>
      </w:pPr>
    </w:p>
    <w:p w14:paraId="3FE8707C" w14:textId="77777777" w:rsidR="00AD2303" w:rsidRDefault="00AD2303" w:rsidP="00FD25D2">
      <w:pPr>
        <w:ind w:left="0"/>
        <w:rPr>
          <w:rFonts w:ascii="Times New Roman" w:hAnsi="Times New Roman" w:cs="Times New Roman"/>
          <w:sz w:val="28"/>
          <w:szCs w:val="28"/>
        </w:rPr>
      </w:pPr>
    </w:p>
    <w:p w14:paraId="78265BBF" w14:textId="77777777" w:rsidR="00AD2303" w:rsidRDefault="00AD2303" w:rsidP="00FD25D2">
      <w:pPr>
        <w:ind w:left="0"/>
        <w:rPr>
          <w:rFonts w:ascii="Times New Roman" w:hAnsi="Times New Roman" w:cs="Times New Roman"/>
          <w:sz w:val="28"/>
          <w:szCs w:val="28"/>
        </w:rPr>
      </w:pPr>
    </w:p>
    <w:p w14:paraId="313D1EA5" w14:textId="77777777" w:rsidR="00AD2303" w:rsidRDefault="00AD2303" w:rsidP="00FD25D2">
      <w:pPr>
        <w:ind w:left="0"/>
        <w:rPr>
          <w:rFonts w:ascii="Times New Roman" w:hAnsi="Times New Roman" w:cs="Times New Roman"/>
          <w:sz w:val="28"/>
          <w:szCs w:val="28"/>
        </w:rPr>
      </w:pPr>
    </w:p>
    <w:p w14:paraId="5FA75F96" w14:textId="729AA1C6" w:rsidR="00FD25D2" w:rsidRDefault="00FD25D2" w:rsidP="00FD25D2">
      <w:pPr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Пазл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(Эмоции)</w:t>
      </w:r>
    </w:p>
    <w:p w14:paraId="330AF36F" w14:textId="77777777" w:rsidR="00BC72D1" w:rsidRDefault="00BC72D1" w:rsidP="00FD25D2">
      <w:pPr>
        <w:ind w:left="0"/>
        <w:rPr>
          <w:rFonts w:ascii="Times New Roman" w:hAnsi="Times New Roman" w:cs="Times New Roman"/>
          <w:sz w:val="28"/>
          <w:szCs w:val="28"/>
        </w:rPr>
      </w:pPr>
    </w:p>
    <w:p w14:paraId="4629B00E" w14:textId="7265D8CE" w:rsidR="00BC72D1" w:rsidRDefault="00473A25" w:rsidP="00FD25D2">
      <w:pPr>
        <w:ind w:left="0"/>
        <w:rPr>
          <w:noProof/>
        </w:rPr>
      </w:pPr>
      <w:r w:rsidRPr="00473A25">
        <w:rPr>
          <w:noProof/>
        </w:rPr>
        <w:drawing>
          <wp:inline distT="0" distB="0" distL="0" distR="0" wp14:anchorId="760B0B64" wp14:editId="20C0E2F5">
            <wp:extent cx="5940425" cy="4445000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3B5E15" w14:textId="2895203A" w:rsidR="001A0C73" w:rsidRPr="001A0C73" w:rsidRDefault="001A0C73" w:rsidP="001A0C73">
      <w:pPr>
        <w:rPr>
          <w:rFonts w:ascii="Times New Roman" w:hAnsi="Times New Roman" w:cs="Times New Roman"/>
          <w:sz w:val="28"/>
          <w:szCs w:val="28"/>
        </w:rPr>
      </w:pPr>
    </w:p>
    <w:p w14:paraId="7C020751" w14:textId="74DF9BBE" w:rsidR="001A0C73" w:rsidRDefault="001A0C73" w:rsidP="001A0C73">
      <w:pPr>
        <w:rPr>
          <w:noProof/>
        </w:rPr>
      </w:pPr>
    </w:p>
    <w:p w14:paraId="4166C8D3" w14:textId="5B1D7EBA" w:rsidR="001A0C73" w:rsidRPr="001A0C73" w:rsidRDefault="001A0C73" w:rsidP="001A0C73">
      <w:pPr>
        <w:ind w:left="-1276" w:hanging="425"/>
        <w:rPr>
          <w:rFonts w:ascii="Times New Roman" w:hAnsi="Times New Roman" w:cs="Times New Roman"/>
          <w:sz w:val="28"/>
          <w:szCs w:val="28"/>
        </w:rPr>
      </w:pPr>
      <w:r w:rsidRPr="001A0C73">
        <w:rPr>
          <w:noProof/>
        </w:rPr>
        <w:drawing>
          <wp:inline distT="0" distB="0" distL="0" distR="0" wp14:anchorId="67F9863F" wp14:editId="66C570E4">
            <wp:extent cx="5888323" cy="41624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7663" cy="4176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53F4E8" w14:textId="77777777" w:rsidR="00A0565C" w:rsidRPr="00A0565C" w:rsidRDefault="00BC72D1" w:rsidP="00BC72D1">
      <w:pPr>
        <w:spacing w:line="240" w:lineRule="auto"/>
        <w:ind w:left="-170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2CF8C93" wp14:editId="0F50A664">
            <wp:extent cx="7630160" cy="7553405"/>
            <wp:effectExtent l="0" t="0" r="889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7524" cy="75804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A0565C" w:rsidRPr="00A0565C" w:rsidSect="00CB7AB5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, 宋体">
    <w:charset w:val="00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450600"/>
    <w:multiLevelType w:val="multilevel"/>
    <w:tmpl w:val="9BA0E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F16F95"/>
    <w:multiLevelType w:val="multilevel"/>
    <w:tmpl w:val="CB086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563220"/>
    <w:multiLevelType w:val="multilevel"/>
    <w:tmpl w:val="65ACF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004C2A"/>
    <w:multiLevelType w:val="multilevel"/>
    <w:tmpl w:val="4B5697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B442A01"/>
    <w:multiLevelType w:val="multilevel"/>
    <w:tmpl w:val="5FEE9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D1A2E10"/>
    <w:multiLevelType w:val="multilevel"/>
    <w:tmpl w:val="93884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1ED6FC5"/>
    <w:multiLevelType w:val="hybridMultilevel"/>
    <w:tmpl w:val="A9769FAC"/>
    <w:lvl w:ilvl="0" w:tplc="6A0821B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1B3"/>
    <w:rsid w:val="001A0C73"/>
    <w:rsid w:val="00473A25"/>
    <w:rsid w:val="006338C2"/>
    <w:rsid w:val="00A0565C"/>
    <w:rsid w:val="00AD2303"/>
    <w:rsid w:val="00B871B3"/>
    <w:rsid w:val="00BC72D1"/>
    <w:rsid w:val="00CB7AB5"/>
    <w:rsid w:val="00FD2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DBFE6"/>
  <w15:chartTrackingRefBased/>
  <w15:docId w15:val="{76C04BC5-DEB4-4D24-9F3A-4906BE5CD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left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25D2"/>
    <w:pPr>
      <w:ind w:left="720"/>
      <w:contextualSpacing/>
    </w:pPr>
  </w:style>
  <w:style w:type="paragraph" w:customStyle="1" w:styleId="Standard">
    <w:name w:val="Standard"/>
    <w:rsid w:val="00CB7AB5"/>
    <w:pPr>
      <w:suppressAutoHyphens/>
      <w:autoSpaceDN w:val="0"/>
      <w:spacing w:line="240" w:lineRule="auto"/>
      <w:ind w:left="0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507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88142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70891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144255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42759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40335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41196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826242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76642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6928319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16099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64140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7784975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284831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94346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65159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674875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8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19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2026-02-01T14:17:00Z</dcterms:created>
  <dcterms:modified xsi:type="dcterms:W3CDTF">2026-08-31T20:00:00Z</dcterms:modified>
</cp:coreProperties>
</file>