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2263" w:rsidRDefault="00DC1773" w:rsidP="00562263">
      <w:pPr>
        <w:spacing w:after="0" w:line="360" w:lineRule="auto"/>
        <w:ind w:firstLine="709"/>
        <w:jc w:val="center"/>
        <w:rPr>
          <w:rFonts w:ascii="Times New Roman" w:hAnsi="Times New Roman" w:cs="Times New Roman"/>
          <w:b/>
          <w:sz w:val="28"/>
        </w:rPr>
      </w:pPr>
      <w:r w:rsidRPr="00562263">
        <w:rPr>
          <w:rFonts w:ascii="Times New Roman" w:hAnsi="Times New Roman" w:cs="Times New Roman"/>
          <w:b/>
          <w:sz w:val="28"/>
        </w:rPr>
        <w:t xml:space="preserve">Деятельность советника директора по воспитанию </w:t>
      </w:r>
    </w:p>
    <w:p w:rsidR="00DC1773" w:rsidRPr="00562263" w:rsidRDefault="00DC1773" w:rsidP="00562263">
      <w:pPr>
        <w:spacing w:after="0" w:line="360" w:lineRule="auto"/>
        <w:ind w:firstLine="709"/>
        <w:jc w:val="center"/>
        <w:rPr>
          <w:rFonts w:ascii="Times New Roman" w:hAnsi="Times New Roman" w:cs="Times New Roman"/>
          <w:b/>
          <w:sz w:val="28"/>
        </w:rPr>
      </w:pPr>
      <w:r w:rsidRPr="00562263">
        <w:rPr>
          <w:rFonts w:ascii="Times New Roman" w:hAnsi="Times New Roman" w:cs="Times New Roman"/>
          <w:b/>
          <w:sz w:val="28"/>
        </w:rPr>
        <w:t>в формировании личностного потенциала обучающихся</w:t>
      </w:r>
    </w:p>
    <w:p w:rsidR="00DC1773" w:rsidRDefault="00DC1773" w:rsidP="00562263">
      <w:pPr>
        <w:spacing w:after="0" w:line="360" w:lineRule="auto"/>
        <w:ind w:firstLine="709"/>
        <w:jc w:val="both"/>
        <w:rPr>
          <w:rFonts w:ascii="Times New Roman" w:hAnsi="Times New Roman" w:cs="Times New Roman"/>
          <w:sz w:val="28"/>
        </w:rPr>
      </w:pPr>
      <w:r w:rsidRPr="00D7576F">
        <w:rPr>
          <w:rFonts w:ascii="Times New Roman" w:hAnsi="Times New Roman" w:cs="Times New Roman"/>
          <w:i/>
          <w:sz w:val="28"/>
        </w:rPr>
        <w:t>Аннотация</w:t>
      </w:r>
      <w:r>
        <w:rPr>
          <w:rFonts w:ascii="Times New Roman" w:hAnsi="Times New Roman" w:cs="Times New Roman"/>
          <w:sz w:val="28"/>
        </w:rPr>
        <w:t xml:space="preserve">: в статье отражена суть деятельности советников по воспитательной работе и ее влияния на развитие многогранной личности каждого </w:t>
      </w:r>
      <w:r w:rsidR="00562263">
        <w:rPr>
          <w:rFonts w:ascii="Times New Roman" w:hAnsi="Times New Roman" w:cs="Times New Roman"/>
          <w:sz w:val="28"/>
        </w:rPr>
        <w:t>ребенка в школе, раскрытие его потенциала, формировании и реализации в обществе.</w:t>
      </w:r>
    </w:p>
    <w:p w:rsidR="00637386" w:rsidRPr="001D2935" w:rsidRDefault="00637386" w:rsidP="00562263">
      <w:pPr>
        <w:spacing w:after="0" w:line="360" w:lineRule="auto"/>
        <w:ind w:firstLine="709"/>
        <w:jc w:val="both"/>
        <w:rPr>
          <w:rFonts w:ascii="Times New Roman" w:hAnsi="Times New Roman" w:cs="Times New Roman"/>
          <w:sz w:val="28"/>
        </w:rPr>
      </w:pPr>
      <w:bookmarkStart w:id="0" w:name="_GoBack"/>
      <w:bookmarkEnd w:id="0"/>
      <w:r>
        <w:rPr>
          <w:rFonts w:ascii="Times New Roman" w:hAnsi="Times New Roman" w:cs="Times New Roman"/>
          <w:sz w:val="28"/>
        </w:rPr>
        <w:t>В современном мире воспитания личности является сложным и многогранным процессом, так как изменения, происходящие в окружающем мире, совершаются достаточно быстро. В</w:t>
      </w:r>
      <w:r w:rsidRPr="00637386">
        <w:rPr>
          <w:rFonts w:ascii="Times New Roman" w:hAnsi="Times New Roman" w:cs="Times New Roman"/>
          <w:sz w:val="28"/>
        </w:rPr>
        <w:t xml:space="preserve">следствие этого </w:t>
      </w:r>
      <w:r>
        <w:rPr>
          <w:rFonts w:ascii="Times New Roman" w:hAnsi="Times New Roman" w:cs="Times New Roman"/>
          <w:sz w:val="28"/>
        </w:rPr>
        <w:t xml:space="preserve">одной из главных задач </w:t>
      </w:r>
      <w:r w:rsidRPr="00637386">
        <w:rPr>
          <w:rFonts w:ascii="Times New Roman" w:hAnsi="Times New Roman" w:cs="Times New Roman"/>
          <w:sz w:val="28"/>
        </w:rPr>
        <w:t>современной системы образования и в</w:t>
      </w:r>
      <w:r>
        <w:rPr>
          <w:rFonts w:ascii="Times New Roman" w:hAnsi="Times New Roman" w:cs="Times New Roman"/>
          <w:sz w:val="28"/>
        </w:rPr>
        <w:t xml:space="preserve">оспитания является формирование </w:t>
      </w:r>
      <w:r w:rsidRPr="00637386">
        <w:rPr>
          <w:rFonts w:ascii="Times New Roman" w:hAnsi="Times New Roman" w:cs="Times New Roman"/>
          <w:sz w:val="28"/>
        </w:rPr>
        <w:t>творческой личности во всем богатстве и</w:t>
      </w:r>
      <w:r>
        <w:rPr>
          <w:rFonts w:ascii="Times New Roman" w:hAnsi="Times New Roman" w:cs="Times New Roman"/>
          <w:sz w:val="28"/>
        </w:rPr>
        <w:t xml:space="preserve"> разнообразии, создание условий </w:t>
      </w:r>
      <w:r w:rsidRPr="00637386">
        <w:rPr>
          <w:rFonts w:ascii="Times New Roman" w:hAnsi="Times New Roman" w:cs="Times New Roman"/>
          <w:sz w:val="28"/>
        </w:rPr>
        <w:t>дл</w:t>
      </w:r>
      <w:r>
        <w:rPr>
          <w:rFonts w:ascii="Times New Roman" w:hAnsi="Times New Roman" w:cs="Times New Roman"/>
          <w:sz w:val="28"/>
        </w:rPr>
        <w:t xml:space="preserve">я наиболее полной и успешной её </w:t>
      </w:r>
      <w:r w:rsidRPr="00637386">
        <w:rPr>
          <w:rFonts w:ascii="Times New Roman" w:hAnsi="Times New Roman" w:cs="Times New Roman"/>
          <w:sz w:val="28"/>
        </w:rPr>
        <w:t>творческой реализации.</w:t>
      </w:r>
      <w:r>
        <w:rPr>
          <w:rFonts w:ascii="Times New Roman" w:hAnsi="Times New Roman" w:cs="Times New Roman"/>
          <w:sz w:val="28"/>
        </w:rPr>
        <w:t xml:space="preserve"> </w:t>
      </w:r>
    </w:p>
    <w:p w:rsidR="00637386" w:rsidRPr="00637386" w:rsidRDefault="00637386" w:rsidP="00562263">
      <w:pPr>
        <w:spacing w:after="0" w:line="360" w:lineRule="auto"/>
        <w:ind w:firstLine="709"/>
        <w:jc w:val="both"/>
        <w:rPr>
          <w:rFonts w:ascii="Times New Roman" w:hAnsi="Times New Roman" w:cs="Times New Roman"/>
          <w:sz w:val="28"/>
        </w:rPr>
      </w:pPr>
      <w:r>
        <w:rPr>
          <w:rFonts w:ascii="Times New Roman" w:hAnsi="Times New Roman" w:cs="Times New Roman"/>
          <w:sz w:val="28"/>
        </w:rPr>
        <w:t>Си</w:t>
      </w:r>
      <w:r w:rsidR="00562263">
        <w:rPr>
          <w:rFonts w:ascii="Times New Roman" w:hAnsi="Times New Roman" w:cs="Times New Roman"/>
          <w:sz w:val="28"/>
        </w:rPr>
        <w:t>стема образования и воспитания</w:t>
      </w:r>
      <w:r>
        <w:rPr>
          <w:rFonts w:ascii="Times New Roman" w:hAnsi="Times New Roman" w:cs="Times New Roman"/>
          <w:sz w:val="28"/>
        </w:rPr>
        <w:t xml:space="preserve"> </w:t>
      </w:r>
      <w:r>
        <w:rPr>
          <w:rFonts w:ascii="Times New Roman" w:hAnsi="Times New Roman" w:cs="Times New Roman"/>
          <w:sz w:val="28"/>
          <w:lang w:val="en-US"/>
        </w:rPr>
        <w:t>XXI</w:t>
      </w:r>
      <w:r w:rsidR="00562263">
        <w:rPr>
          <w:rFonts w:ascii="Times New Roman" w:hAnsi="Times New Roman" w:cs="Times New Roman"/>
          <w:sz w:val="28"/>
        </w:rPr>
        <w:t xml:space="preserve"> века</w:t>
      </w:r>
      <w:r>
        <w:rPr>
          <w:rFonts w:ascii="Times New Roman" w:hAnsi="Times New Roman" w:cs="Times New Roman"/>
          <w:sz w:val="28"/>
        </w:rPr>
        <w:t xml:space="preserve"> базируется на раскрытие личностного потенциала ребенка, учитывая формирующиеся взгляды, интересы, а также творческие способности. </w:t>
      </w:r>
      <w:r w:rsidR="00DC1773">
        <w:rPr>
          <w:rFonts w:ascii="Times New Roman" w:hAnsi="Times New Roman" w:cs="Times New Roman"/>
          <w:sz w:val="28"/>
        </w:rPr>
        <w:t xml:space="preserve">В этом проявляется демократизированный индивидуальный подход воспитания, влияющий на каждого ребенка, что позволяет в дальнейшем сформировать целое поколение, осознающее свой потенциал и безграничные возможности в собственной реализации, самопознании и самовоспитании. </w:t>
      </w:r>
      <w:r w:rsidR="00562263">
        <w:rPr>
          <w:rFonts w:ascii="Times New Roman" w:hAnsi="Times New Roman" w:cs="Times New Roman"/>
          <w:sz w:val="28"/>
        </w:rPr>
        <w:t>С учетом</w:t>
      </w:r>
      <w:r w:rsidR="00DC1773">
        <w:rPr>
          <w:rFonts w:ascii="Times New Roman" w:hAnsi="Times New Roman" w:cs="Times New Roman"/>
          <w:sz w:val="28"/>
        </w:rPr>
        <w:t xml:space="preserve"> индивидуальных личностных качеств каждого ребенка в воспитательном процессе </w:t>
      </w:r>
      <w:r w:rsidR="00562263">
        <w:rPr>
          <w:rFonts w:ascii="Times New Roman" w:hAnsi="Times New Roman" w:cs="Times New Roman"/>
          <w:sz w:val="28"/>
        </w:rPr>
        <w:t xml:space="preserve">школы определяется вектор работы заместителя директора по воспитательной работе, педагога- организатора, классных руководителей, а также советников директора по воспитанию. </w:t>
      </w:r>
    </w:p>
    <w:p w:rsidR="00637386" w:rsidRDefault="00562263" w:rsidP="00562263">
      <w:pPr>
        <w:spacing w:after="0" w:line="360" w:lineRule="auto"/>
        <w:ind w:firstLine="709"/>
        <w:jc w:val="both"/>
        <w:rPr>
          <w:rFonts w:ascii="Times New Roman" w:hAnsi="Times New Roman" w:cs="Times New Roman"/>
          <w:sz w:val="28"/>
        </w:rPr>
      </w:pPr>
      <w:r>
        <w:rPr>
          <w:rFonts w:ascii="Times New Roman" w:hAnsi="Times New Roman" w:cs="Times New Roman"/>
          <w:sz w:val="28"/>
        </w:rPr>
        <w:t xml:space="preserve"> Должность советника по воспитанию при учебном заведении была введена в Саратовской области с сентября 2022 года. В задачи советника директора по воспитанию (</w:t>
      </w:r>
      <w:r w:rsidR="00743C17">
        <w:rPr>
          <w:rFonts w:ascii="Times New Roman" w:hAnsi="Times New Roman" w:cs="Times New Roman"/>
          <w:sz w:val="28"/>
        </w:rPr>
        <w:t>Навигатор детства</w:t>
      </w:r>
      <w:r>
        <w:rPr>
          <w:rFonts w:ascii="Times New Roman" w:hAnsi="Times New Roman" w:cs="Times New Roman"/>
          <w:sz w:val="28"/>
        </w:rPr>
        <w:t>) входят формирование и развитие</w:t>
      </w:r>
      <w:r w:rsidRPr="00562263">
        <w:rPr>
          <w:rFonts w:ascii="Times New Roman" w:hAnsi="Times New Roman" w:cs="Times New Roman"/>
          <w:sz w:val="28"/>
        </w:rPr>
        <w:t xml:space="preserve"> у </w:t>
      </w:r>
      <w:r>
        <w:rPr>
          <w:rFonts w:ascii="Times New Roman" w:hAnsi="Times New Roman" w:cs="Times New Roman"/>
          <w:sz w:val="28"/>
        </w:rPr>
        <w:t>обучающихся</w:t>
      </w:r>
      <w:r w:rsidRPr="00562263">
        <w:rPr>
          <w:rFonts w:ascii="Times New Roman" w:hAnsi="Times New Roman" w:cs="Times New Roman"/>
          <w:sz w:val="28"/>
        </w:rPr>
        <w:t xml:space="preserve"> чувства патриотизма, гражданственности, уважения к памяти защитников Отечества, к закону и правопорядку, к старшему поколению, культуре и традициям нашей страны.</w:t>
      </w:r>
    </w:p>
    <w:p w:rsidR="00637386" w:rsidRDefault="00562263" w:rsidP="00562263">
      <w:pPr>
        <w:spacing w:after="0" w:line="360" w:lineRule="auto"/>
        <w:ind w:firstLine="709"/>
        <w:jc w:val="both"/>
        <w:rPr>
          <w:rFonts w:ascii="Times New Roman" w:hAnsi="Times New Roman" w:cs="Times New Roman"/>
          <w:sz w:val="28"/>
        </w:rPr>
      </w:pPr>
      <w:r>
        <w:rPr>
          <w:rFonts w:ascii="Times New Roman" w:hAnsi="Times New Roman" w:cs="Times New Roman"/>
          <w:sz w:val="28"/>
        </w:rPr>
        <w:lastRenderedPageBreak/>
        <w:t xml:space="preserve">Данные задачи реализуются не нарочитой и навязчивой популяризацией </w:t>
      </w:r>
      <w:r w:rsidR="00743C17">
        <w:rPr>
          <w:rFonts w:ascii="Times New Roman" w:hAnsi="Times New Roman" w:cs="Times New Roman"/>
          <w:sz w:val="28"/>
        </w:rPr>
        <w:t xml:space="preserve">всех аспектов значимых позиций для формирования здорового гражданского общества, а при помощи творческого подхода к каждому обучающемуся в школе, вне зависимости от возрастной категории: представители младшего, основного или среднего звена.  </w:t>
      </w:r>
    </w:p>
    <w:p w:rsidR="00743C17" w:rsidRDefault="00743C17" w:rsidP="00562263">
      <w:pPr>
        <w:spacing w:after="0" w:line="360" w:lineRule="auto"/>
        <w:ind w:firstLine="709"/>
        <w:jc w:val="both"/>
        <w:rPr>
          <w:rFonts w:ascii="Times New Roman" w:hAnsi="Times New Roman" w:cs="Times New Roman"/>
          <w:sz w:val="28"/>
        </w:rPr>
      </w:pPr>
      <w:r w:rsidRPr="00743C17">
        <w:rPr>
          <w:rFonts w:ascii="Times New Roman" w:hAnsi="Times New Roman" w:cs="Times New Roman"/>
          <w:sz w:val="28"/>
        </w:rPr>
        <w:t>Проблема творческой личности - одна из вечных в науке, литературе и искусстве. Творческая личность - является предметом философского, психологического, педагогического и художественного познания. Философия рассматривает сущностные аспекты творчества с методологических позиций, их содержание, социально-исторические детерминанты, взаимосвязь с культурой, образованием, этикой. Психология изучает творческие процессы, особенности становления и самовыражения творческой личности, уровни ее интересов и стремлений, типологию творческого характера, результативность творческих усилий. Педагогика разрабатывает теоретические, методические и практические основы обучения и воспитания творческой личности, исследует факторы и условия ее развития. Литература и искусство требуют от творца ответа на вопросы: насколько честен был его поиск истины, смысла жизни и творчества.</w:t>
      </w:r>
    </w:p>
    <w:p w:rsidR="00743C17" w:rsidRDefault="00743C17" w:rsidP="00562263">
      <w:pPr>
        <w:spacing w:after="0" w:line="360" w:lineRule="auto"/>
        <w:ind w:firstLine="709"/>
        <w:jc w:val="both"/>
        <w:rPr>
          <w:rFonts w:ascii="Times New Roman" w:hAnsi="Times New Roman" w:cs="Times New Roman"/>
          <w:sz w:val="28"/>
        </w:rPr>
      </w:pPr>
      <w:r>
        <w:rPr>
          <w:rFonts w:ascii="Times New Roman" w:hAnsi="Times New Roman" w:cs="Times New Roman"/>
          <w:sz w:val="28"/>
        </w:rPr>
        <w:t xml:space="preserve">Естественно, советник директора по воспитанию не обходится без взаимодействия со всеми участниками образовательного процесса. Участниками образовательного процесса являются обучающиеся, педагогический состав, родители обучающихся. Важным звеном среди участников образовательного процесса для навигаторов детства является педагогический состав в лице классных руководителей. </w:t>
      </w:r>
    </w:p>
    <w:p w:rsidR="00896295" w:rsidRDefault="00743C17" w:rsidP="00743C17">
      <w:pPr>
        <w:spacing w:after="0" w:line="360" w:lineRule="auto"/>
        <w:ind w:firstLine="709"/>
        <w:jc w:val="both"/>
        <w:rPr>
          <w:rFonts w:ascii="Times New Roman" w:hAnsi="Times New Roman" w:cs="Times New Roman"/>
          <w:sz w:val="28"/>
        </w:rPr>
      </w:pPr>
      <w:r>
        <w:rPr>
          <w:rFonts w:ascii="Times New Roman" w:hAnsi="Times New Roman" w:cs="Times New Roman"/>
          <w:sz w:val="28"/>
        </w:rPr>
        <w:t xml:space="preserve">Для достижения </w:t>
      </w:r>
      <w:r w:rsidRPr="00743C17">
        <w:rPr>
          <w:rFonts w:ascii="Times New Roman" w:hAnsi="Times New Roman" w:cs="Times New Roman"/>
          <w:sz w:val="28"/>
        </w:rPr>
        <w:t xml:space="preserve">социально значимых результатов </w:t>
      </w:r>
      <w:r w:rsidR="00896295">
        <w:rPr>
          <w:rFonts w:ascii="Times New Roman" w:hAnsi="Times New Roman" w:cs="Times New Roman"/>
          <w:sz w:val="28"/>
        </w:rPr>
        <w:t>в воспитательной работе образовательного учреждения важно взаимопонимание</w:t>
      </w:r>
      <w:r w:rsidRPr="00743C17">
        <w:rPr>
          <w:rFonts w:ascii="Times New Roman" w:hAnsi="Times New Roman" w:cs="Times New Roman"/>
          <w:sz w:val="28"/>
        </w:rPr>
        <w:t xml:space="preserve"> педагога и </w:t>
      </w:r>
      <w:r w:rsidR="00896295">
        <w:rPr>
          <w:rFonts w:ascii="Times New Roman" w:hAnsi="Times New Roman" w:cs="Times New Roman"/>
          <w:sz w:val="28"/>
        </w:rPr>
        <w:t>его учеников.</w:t>
      </w:r>
      <w:r>
        <w:rPr>
          <w:rFonts w:ascii="Times New Roman" w:hAnsi="Times New Roman" w:cs="Times New Roman"/>
          <w:sz w:val="28"/>
        </w:rPr>
        <w:t xml:space="preserve"> </w:t>
      </w:r>
      <w:r w:rsidR="00896295">
        <w:rPr>
          <w:rFonts w:ascii="Times New Roman" w:hAnsi="Times New Roman" w:cs="Times New Roman"/>
          <w:sz w:val="28"/>
        </w:rPr>
        <w:t>Актуализация</w:t>
      </w:r>
      <w:r w:rsidRPr="00743C17">
        <w:rPr>
          <w:rFonts w:ascii="Times New Roman" w:hAnsi="Times New Roman" w:cs="Times New Roman"/>
          <w:sz w:val="28"/>
        </w:rPr>
        <w:t xml:space="preserve"> их творческого потенциала </w:t>
      </w:r>
      <w:r w:rsidR="00896295">
        <w:rPr>
          <w:rFonts w:ascii="Times New Roman" w:hAnsi="Times New Roman" w:cs="Times New Roman"/>
          <w:sz w:val="28"/>
        </w:rPr>
        <w:t>способна</w:t>
      </w:r>
      <w:r w:rsidRPr="00743C17">
        <w:rPr>
          <w:rFonts w:ascii="Times New Roman" w:hAnsi="Times New Roman" w:cs="Times New Roman"/>
          <w:sz w:val="28"/>
        </w:rPr>
        <w:t xml:space="preserve"> сформировать у</w:t>
      </w:r>
      <w:r>
        <w:rPr>
          <w:rFonts w:ascii="Times New Roman" w:hAnsi="Times New Roman" w:cs="Times New Roman"/>
          <w:sz w:val="28"/>
        </w:rPr>
        <w:t xml:space="preserve"> </w:t>
      </w:r>
      <w:r w:rsidRPr="00743C17">
        <w:rPr>
          <w:rFonts w:ascii="Times New Roman" w:hAnsi="Times New Roman" w:cs="Times New Roman"/>
          <w:sz w:val="28"/>
        </w:rPr>
        <w:t>педагогов понимания необходимости участия обучающихся в мероприятиях</w:t>
      </w:r>
      <w:r>
        <w:rPr>
          <w:rFonts w:ascii="Times New Roman" w:hAnsi="Times New Roman" w:cs="Times New Roman"/>
          <w:sz w:val="28"/>
        </w:rPr>
        <w:t xml:space="preserve"> </w:t>
      </w:r>
      <w:r w:rsidRPr="00743C17">
        <w:rPr>
          <w:rFonts w:ascii="Times New Roman" w:hAnsi="Times New Roman" w:cs="Times New Roman"/>
          <w:sz w:val="28"/>
        </w:rPr>
        <w:lastRenderedPageBreak/>
        <w:t>различного уровня и представления ра</w:t>
      </w:r>
      <w:r>
        <w:rPr>
          <w:rFonts w:ascii="Times New Roman" w:hAnsi="Times New Roman" w:cs="Times New Roman"/>
          <w:sz w:val="28"/>
        </w:rPr>
        <w:t xml:space="preserve">бот своих воспитанников с целью </w:t>
      </w:r>
      <w:r w:rsidRPr="00743C17">
        <w:rPr>
          <w:rFonts w:ascii="Times New Roman" w:hAnsi="Times New Roman" w:cs="Times New Roman"/>
          <w:sz w:val="28"/>
        </w:rPr>
        <w:t>повышения престижа профессиональной образовательной организации.</w:t>
      </w:r>
      <w:r w:rsidR="00896295">
        <w:rPr>
          <w:rFonts w:ascii="Times New Roman" w:hAnsi="Times New Roman" w:cs="Times New Roman"/>
          <w:sz w:val="28"/>
        </w:rPr>
        <w:t xml:space="preserve"> </w:t>
      </w:r>
    </w:p>
    <w:p w:rsidR="00896295" w:rsidRDefault="00896295" w:rsidP="00743C17">
      <w:pPr>
        <w:spacing w:after="0" w:line="360" w:lineRule="auto"/>
        <w:ind w:firstLine="709"/>
        <w:jc w:val="both"/>
        <w:rPr>
          <w:rFonts w:ascii="Times New Roman" w:hAnsi="Times New Roman" w:cs="Times New Roman"/>
          <w:sz w:val="28"/>
        </w:rPr>
      </w:pPr>
      <w:r>
        <w:rPr>
          <w:rFonts w:ascii="Times New Roman" w:hAnsi="Times New Roman" w:cs="Times New Roman"/>
          <w:sz w:val="28"/>
        </w:rPr>
        <w:t xml:space="preserve">В данном случае направляющим является советник директора по воспитанию, который может не только оказать методическую помощь для данной группы, но и выстроить правильный курс в развитие и росте личностного потенциала ребенка. </w:t>
      </w:r>
    </w:p>
    <w:p w:rsidR="00D7576F" w:rsidRDefault="00D7576F" w:rsidP="00743C17">
      <w:pPr>
        <w:spacing w:after="0" w:line="360" w:lineRule="auto"/>
        <w:ind w:firstLine="709"/>
        <w:jc w:val="both"/>
        <w:rPr>
          <w:rFonts w:ascii="Times New Roman" w:hAnsi="Times New Roman" w:cs="Times New Roman"/>
          <w:sz w:val="28"/>
        </w:rPr>
      </w:pPr>
      <w:r w:rsidRPr="00D7576F">
        <w:rPr>
          <w:rFonts w:ascii="Times New Roman" w:hAnsi="Times New Roman" w:cs="Times New Roman"/>
          <w:sz w:val="28"/>
        </w:rPr>
        <w:t>Одним из приоритетных показателей благополучной атмосферы в коллективе является общение взрослого с ребенком в форме сотрудничества, которое предпола</w:t>
      </w:r>
      <w:r>
        <w:rPr>
          <w:rFonts w:ascii="Times New Roman" w:hAnsi="Times New Roman" w:cs="Times New Roman"/>
          <w:sz w:val="28"/>
        </w:rPr>
        <w:t>гает равную заинтересованность</w:t>
      </w:r>
      <w:r w:rsidRPr="00D7576F">
        <w:rPr>
          <w:rFonts w:ascii="Times New Roman" w:hAnsi="Times New Roman" w:cs="Times New Roman"/>
          <w:sz w:val="28"/>
        </w:rPr>
        <w:t xml:space="preserve"> </w:t>
      </w:r>
      <w:r>
        <w:rPr>
          <w:rFonts w:ascii="Times New Roman" w:hAnsi="Times New Roman" w:cs="Times New Roman"/>
          <w:sz w:val="28"/>
        </w:rPr>
        <w:t xml:space="preserve">навигатора детства, </w:t>
      </w:r>
      <w:r w:rsidRPr="00D7576F">
        <w:rPr>
          <w:rFonts w:ascii="Times New Roman" w:hAnsi="Times New Roman" w:cs="Times New Roman"/>
          <w:sz w:val="28"/>
        </w:rPr>
        <w:t>педагога, и ребенка в их общей деятельности, совместное участие в ней.</w:t>
      </w:r>
      <w:r>
        <w:rPr>
          <w:rFonts w:ascii="Times New Roman" w:hAnsi="Times New Roman" w:cs="Times New Roman"/>
          <w:sz w:val="28"/>
        </w:rPr>
        <w:t xml:space="preserve"> </w:t>
      </w:r>
      <w:r w:rsidRPr="00D7576F">
        <w:rPr>
          <w:rFonts w:ascii="Times New Roman" w:hAnsi="Times New Roman" w:cs="Times New Roman"/>
          <w:sz w:val="28"/>
        </w:rPr>
        <w:t xml:space="preserve">Сотрудничество исключает </w:t>
      </w:r>
      <w:r>
        <w:rPr>
          <w:rFonts w:ascii="Times New Roman" w:hAnsi="Times New Roman" w:cs="Times New Roman"/>
          <w:sz w:val="28"/>
        </w:rPr>
        <w:t>различные</w:t>
      </w:r>
      <w:r w:rsidRPr="00D7576F">
        <w:rPr>
          <w:rFonts w:ascii="Times New Roman" w:hAnsi="Times New Roman" w:cs="Times New Roman"/>
          <w:sz w:val="28"/>
        </w:rPr>
        <w:t xml:space="preserve"> формы давления со стороны педагога, и поддерживает при этом стремление ребенка к самостоятельности. Общение </w:t>
      </w:r>
      <w:r>
        <w:rPr>
          <w:rFonts w:ascii="Times New Roman" w:hAnsi="Times New Roman" w:cs="Times New Roman"/>
          <w:sz w:val="28"/>
        </w:rPr>
        <w:t>всех субъектов данного вида взаимодействия</w:t>
      </w:r>
      <w:r w:rsidRPr="00D7576F">
        <w:rPr>
          <w:rFonts w:ascii="Times New Roman" w:hAnsi="Times New Roman" w:cs="Times New Roman"/>
          <w:sz w:val="28"/>
        </w:rPr>
        <w:t xml:space="preserve"> с ребенком в форме сотрудничества обеспечивает наиболее полное его развитие.</w:t>
      </w:r>
      <w:r>
        <w:rPr>
          <w:rFonts w:ascii="Times New Roman" w:hAnsi="Times New Roman" w:cs="Times New Roman"/>
          <w:sz w:val="28"/>
        </w:rPr>
        <w:t xml:space="preserve"> </w:t>
      </w:r>
    </w:p>
    <w:p w:rsidR="00896295" w:rsidRDefault="00896295" w:rsidP="00743C17">
      <w:pPr>
        <w:spacing w:after="0" w:line="360" w:lineRule="auto"/>
        <w:ind w:firstLine="709"/>
        <w:jc w:val="both"/>
        <w:rPr>
          <w:rFonts w:ascii="Roboto Condensed" w:hAnsi="Roboto Condensed"/>
          <w:color w:val="000000"/>
          <w:sz w:val="28"/>
          <w:szCs w:val="28"/>
          <w:shd w:val="clear" w:color="auto" w:fill="FFFFFF"/>
        </w:rPr>
      </w:pPr>
      <w:r>
        <w:rPr>
          <w:rFonts w:ascii="Times New Roman" w:hAnsi="Times New Roman" w:cs="Times New Roman"/>
          <w:sz w:val="28"/>
        </w:rPr>
        <w:t xml:space="preserve">Навигаторы детства реализуют свои задачи в рамках внеурочной деятельности не только в стенах образовательного учреждения, но и при взаимодействии с различными молодежными общественными организации, а также непосредственно с Российским движением детей и молодежи. Ведь в </w:t>
      </w:r>
      <w:r>
        <w:rPr>
          <w:rFonts w:ascii="Roboto Condensed" w:hAnsi="Roboto Condensed"/>
          <w:color w:val="000000"/>
          <w:sz w:val="28"/>
          <w:szCs w:val="28"/>
          <w:shd w:val="clear" w:color="auto" w:fill="FFFFFF"/>
        </w:rPr>
        <w:t xml:space="preserve">современной школе процесс передачи и усвоения знаний, умений и навыков является не единственным процессов. Развитие разносторонней личности ребенка </w:t>
      </w:r>
      <w:r w:rsidR="00D7576F">
        <w:rPr>
          <w:rFonts w:ascii="Roboto Condensed" w:hAnsi="Roboto Condensed"/>
          <w:color w:val="000000"/>
          <w:sz w:val="28"/>
          <w:szCs w:val="28"/>
          <w:shd w:val="clear" w:color="auto" w:fill="FFFFFF"/>
        </w:rPr>
        <w:t xml:space="preserve">проявляет свое значение в экономических, технологических прогрессах, которые приводят к изменениям и появлению новых возможностей и профессий для будущего поколения. </w:t>
      </w:r>
    </w:p>
    <w:p w:rsidR="00743C17" w:rsidRDefault="00743C17" w:rsidP="00562263">
      <w:pPr>
        <w:spacing w:after="0" w:line="360" w:lineRule="auto"/>
        <w:ind w:firstLine="709"/>
        <w:jc w:val="both"/>
        <w:rPr>
          <w:rFonts w:ascii="Times New Roman" w:hAnsi="Times New Roman" w:cs="Times New Roman"/>
          <w:sz w:val="28"/>
        </w:rPr>
      </w:pPr>
    </w:p>
    <w:p w:rsidR="00743C17" w:rsidRDefault="00743C17" w:rsidP="00562263">
      <w:pPr>
        <w:spacing w:after="0" w:line="360" w:lineRule="auto"/>
        <w:ind w:firstLine="709"/>
        <w:jc w:val="both"/>
        <w:rPr>
          <w:rFonts w:ascii="Times New Roman" w:hAnsi="Times New Roman" w:cs="Times New Roman"/>
          <w:sz w:val="28"/>
        </w:rPr>
      </w:pPr>
    </w:p>
    <w:p w:rsidR="00562263" w:rsidRPr="001D2935" w:rsidRDefault="00562263" w:rsidP="00562263">
      <w:pPr>
        <w:spacing w:after="0" w:line="360" w:lineRule="auto"/>
        <w:ind w:firstLine="709"/>
        <w:jc w:val="both"/>
        <w:rPr>
          <w:rFonts w:ascii="Times New Roman" w:hAnsi="Times New Roman" w:cs="Times New Roman"/>
          <w:sz w:val="28"/>
        </w:rPr>
      </w:pPr>
    </w:p>
    <w:sectPr w:rsidR="00562263" w:rsidRPr="001D2935" w:rsidSect="001D2935">
      <w:pgSz w:w="11906" w:h="16838"/>
      <w:pgMar w:top="1276" w:right="1276" w:bottom="1276" w:left="1276"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Roboto Condensed">
    <w:altName w:val="Times New Roman"/>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085C"/>
    <w:rsid w:val="001D2935"/>
    <w:rsid w:val="003C31B8"/>
    <w:rsid w:val="00562263"/>
    <w:rsid w:val="00637386"/>
    <w:rsid w:val="00743C17"/>
    <w:rsid w:val="007E0B13"/>
    <w:rsid w:val="00896295"/>
    <w:rsid w:val="00CB0BBB"/>
    <w:rsid w:val="00D7576F"/>
    <w:rsid w:val="00D90185"/>
    <w:rsid w:val="00DC1773"/>
    <w:rsid w:val="00F208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7EEE6C9-BB04-4AD0-BE80-450E8B0915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CB0BBB"/>
    <w:pPr>
      <w:keepNext/>
      <w:spacing w:after="0" w:line="360" w:lineRule="auto"/>
      <w:jc w:val="center"/>
      <w:outlineLvl w:val="0"/>
    </w:pPr>
    <w:rPr>
      <w:bCs/>
      <w:kern w:val="32"/>
      <w:sz w:val="28"/>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CB0BBB"/>
    <w:rPr>
      <w:bCs/>
      <w:kern w:val="32"/>
      <w:sz w:val="28"/>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1</Pages>
  <Words>762</Words>
  <Characters>4350</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7</cp:revision>
  <dcterms:created xsi:type="dcterms:W3CDTF">2023-03-31T16:46:00Z</dcterms:created>
  <dcterms:modified xsi:type="dcterms:W3CDTF">2024-05-12T09:16:00Z</dcterms:modified>
</cp:coreProperties>
</file>