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59C" w:rsidRPr="00EF7FA4" w:rsidRDefault="0016559C" w:rsidP="00EF7FA4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F7FA4">
        <w:rPr>
          <w:rFonts w:ascii="Times New Roman" w:hAnsi="Times New Roman" w:cs="Times New Roman"/>
          <w:i/>
          <w:sz w:val="24"/>
          <w:szCs w:val="24"/>
        </w:rPr>
        <w:t xml:space="preserve">Ю.Ю. </w:t>
      </w:r>
      <w:proofErr w:type="spellStart"/>
      <w:r w:rsidRPr="00EF7FA4">
        <w:rPr>
          <w:rFonts w:ascii="Times New Roman" w:hAnsi="Times New Roman" w:cs="Times New Roman"/>
          <w:i/>
          <w:sz w:val="24"/>
          <w:szCs w:val="24"/>
        </w:rPr>
        <w:t>Тебнева</w:t>
      </w:r>
      <w:proofErr w:type="spellEnd"/>
      <w:r w:rsidRPr="00EF7FA4">
        <w:rPr>
          <w:rFonts w:ascii="Times New Roman" w:hAnsi="Times New Roman" w:cs="Times New Roman"/>
          <w:i/>
          <w:sz w:val="24"/>
          <w:szCs w:val="24"/>
        </w:rPr>
        <w:t>, музыкальный руководитель,</w:t>
      </w:r>
    </w:p>
    <w:p w:rsidR="0016559C" w:rsidRPr="00EF7FA4" w:rsidRDefault="0016559C" w:rsidP="00EF7FA4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F7FA4">
        <w:rPr>
          <w:rFonts w:ascii="Times New Roman" w:hAnsi="Times New Roman" w:cs="Times New Roman"/>
          <w:i/>
          <w:sz w:val="24"/>
          <w:szCs w:val="24"/>
        </w:rPr>
        <w:t xml:space="preserve"> Н.В. Нефёдова, инструктор по физической культуре </w:t>
      </w:r>
    </w:p>
    <w:p w:rsidR="0016559C" w:rsidRPr="00EF7FA4" w:rsidRDefault="0016559C" w:rsidP="00EF7FA4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F7FA4">
        <w:rPr>
          <w:rFonts w:ascii="Times New Roman" w:hAnsi="Times New Roman" w:cs="Times New Roman"/>
          <w:i/>
          <w:sz w:val="24"/>
          <w:szCs w:val="24"/>
        </w:rPr>
        <w:t>МБДОУ «</w:t>
      </w:r>
      <w:proofErr w:type="spellStart"/>
      <w:r w:rsidRPr="00EF7FA4">
        <w:rPr>
          <w:rFonts w:ascii="Times New Roman" w:hAnsi="Times New Roman" w:cs="Times New Roman"/>
          <w:i/>
          <w:sz w:val="24"/>
          <w:szCs w:val="24"/>
        </w:rPr>
        <w:t>Криулинский</w:t>
      </w:r>
      <w:proofErr w:type="spellEnd"/>
      <w:r w:rsidRPr="00EF7FA4">
        <w:rPr>
          <w:rFonts w:ascii="Times New Roman" w:hAnsi="Times New Roman" w:cs="Times New Roman"/>
          <w:i/>
          <w:sz w:val="24"/>
          <w:szCs w:val="24"/>
        </w:rPr>
        <w:t xml:space="preserve"> детский сад №3» - </w:t>
      </w:r>
    </w:p>
    <w:p w:rsidR="0016559C" w:rsidRPr="00EF7FA4" w:rsidRDefault="0016559C" w:rsidP="00EF7FA4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F7FA4">
        <w:rPr>
          <w:rFonts w:ascii="Times New Roman" w:hAnsi="Times New Roman" w:cs="Times New Roman"/>
          <w:i/>
          <w:sz w:val="24"/>
          <w:szCs w:val="24"/>
        </w:rPr>
        <w:t>Саранинский</w:t>
      </w:r>
      <w:proofErr w:type="spellEnd"/>
      <w:r w:rsidRPr="00EF7FA4">
        <w:rPr>
          <w:rFonts w:ascii="Times New Roman" w:hAnsi="Times New Roman" w:cs="Times New Roman"/>
          <w:i/>
          <w:sz w:val="24"/>
          <w:szCs w:val="24"/>
        </w:rPr>
        <w:t xml:space="preserve"> детский сад</w:t>
      </w:r>
    </w:p>
    <w:p w:rsidR="00B5413F" w:rsidRPr="00EF7FA4" w:rsidRDefault="00B5413F" w:rsidP="00EF7FA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C3B1C" w:rsidRPr="00EF7FA4" w:rsidRDefault="00B76DDA" w:rsidP="00EF7F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«Организация работа  спец</w:t>
      </w:r>
      <w:r w:rsidR="00916CB3">
        <w:rPr>
          <w:rFonts w:ascii="Times New Roman" w:hAnsi="Times New Roman" w:cs="Times New Roman"/>
          <w:b/>
          <w:sz w:val="24"/>
          <w:szCs w:val="24"/>
        </w:rPr>
        <w:t xml:space="preserve">иалистов с родителями в </w:t>
      </w:r>
      <w:proofErr w:type="gramStart"/>
      <w:r w:rsidR="00916CB3">
        <w:rPr>
          <w:rFonts w:ascii="Times New Roman" w:hAnsi="Times New Roman" w:cs="Times New Roman"/>
          <w:b/>
          <w:sz w:val="24"/>
          <w:szCs w:val="24"/>
        </w:rPr>
        <w:t>современном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ДОУ»</w:t>
      </w:r>
    </w:p>
    <w:p w:rsidR="00B5413F" w:rsidRPr="007C3B1C" w:rsidRDefault="00B5413F" w:rsidP="00EF7FA4">
      <w:pPr>
        <w:spacing w:after="0" w:line="240" w:lineRule="auto"/>
        <w:jc w:val="right"/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</w:pPr>
      <w:r w:rsidRPr="007C3B1C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>«Воспитание детей надо начинать с воспитания </w:t>
      </w:r>
      <w:r w:rsidRPr="007C3B1C">
        <w:rPr>
          <w:rStyle w:val="a3"/>
          <w:rFonts w:ascii="Times New Roman" w:hAnsi="Times New Roman" w:cs="Times New Roman"/>
          <w:b w:val="0"/>
          <w:i/>
          <w:color w:val="111111"/>
          <w:sz w:val="24"/>
          <w:szCs w:val="24"/>
          <w:bdr w:val="none" w:sz="0" w:space="0" w:color="auto" w:frame="1"/>
          <w:shd w:val="clear" w:color="auto" w:fill="FFFFFF"/>
        </w:rPr>
        <w:t>родителей</w:t>
      </w:r>
      <w:r w:rsidRPr="007C3B1C">
        <w:rPr>
          <w:rFonts w:ascii="Times New Roman" w:hAnsi="Times New Roman" w:cs="Times New Roman"/>
          <w:b/>
          <w:i/>
          <w:color w:val="111111"/>
          <w:sz w:val="24"/>
          <w:szCs w:val="24"/>
          <w:shd w:val="clear" w:color="auto" w:fill="FFFFFF"/>
        </w:rPr>
        <w:t>.</w:t>
      </w:r>
      <w:r w:rsidRPr="007C3B1C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 xml:space="preserve"> Именно </w:t>
      </w:r>
      <w:r w:rsidRPr="007C3B1C">
        <w:rPr>
          <w:rStyle w:val="a3"/>
          <w:rFonts w:ascii="Times New Roman" w:hAnsi="Times New Roman" w:cs="Times New Roman"/>
          <w:b w:val="0"/>
          <w:i/>
          <w:color w:val="111111"/>
          <w:sz w:val="24"/>
          <w:szCs w:val="24"/>
          <w:bdr w:val="none" w:sz="0" w:space="0" w:color="auto" w:frame="1"/>
          <w:shd w:val="clear" w:color="auto" w:fill="FFFFFF"/>
        </w:rPr>
        <w:t>родители</w:t>
      </w:r>
      <w:r w:rsidRPr="007C3B1C">
        <w:rPr>
          <w:rFonts w:ascii="Times New Roman" w:hAnsi="Times New Roman" w:cs="Times New Roman"/>
          <w:b/>
          <w:i/>
          <w:color w:val="111111"/>
          <w:sz w:val="24"/>
          <w:szCs w:val="24"/>
          <w:shd w:val="clear" w:color="auto" w:fill="FFFFFF"/>
        </w:rPr>
        <w:t> </w:t>
      </w:r>
      <w:r w:rsidRPr="007C3B1C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>должны стать нашими помощниками, союзниками, участниками единого педагогического процесса, коллегами в деле воспитания детей»</w:t>
      </w:r>
    </w:p>
    <w:p w:rsidR="00B5413F" w:rsidRDefault="00B5413F" w:rsidP="00EF7FA4">
      <w:pPr>
        <w:spacing w:after="0" w:line="240" w:lineRule="auto"/>
        <w:jc w:val="right"/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</w:pPr>
      <w:r w:rsidRPr="00EF7FA4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>В.А. Сухомлинский</w:t>
      </w:r>
    </w:p>
    <w:p w:rsidR="006545A8" w:rsidRPr="00EF7FA4" w:rsidRDefault="006545A8" w:rsidP="00EF7FA4">
      <w:pPr>
        <w:spacing w:after="0" w:line="240" w:lineRule="auto"/>
        <w:jc w:val="right"/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</w:pPr>
    </w:p>
    <w:p w:rsidR="00EF7FA4" w:rsidRPr="001137D6" w:rsidRDefault="003247C6" w:rsidP="002E74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FA4">
        <w:rPr>
          <w:rFonts w:ascii="Times New Roman" w:hAnsi="Times New Roman" w:cs="Times New Roman"/>
          <w:sz w:val="24"/>
          <w:szCs w:val="24"/>
        </w:rPr>
        <w:t>В соответствии с Законом Российской Федерации об образовании  Дошкольное образовательное учреждение является</w:t>
      </w:r>
      <w:r w:rsidR="00FA6800" w:rsidRPr="00EF7FA4">
        <w:rPr>
          <w:rFonts w:ascii="Times New Roman" w:hAnsi="Times New Roman" w:cs="Times New Roman"/>
          <w:sz w:val="24"/>
          <w:szCs w:val="24"/>
        </w:rPr>
        <w:t xml:space="preserve">  первой </w:t>
      </w:r>
      <w:r w:rsidRPr="00EF7FA4">
        <w:rPr>
          <w:rFonts w:ascii="Times New Roman" w:hAnsi="Times New Roman" w:cs="Times New Roman"/>
          <w:sz w:val="24"/>
          <w:szCs w:val="24"/>
        </w:rPr>
        <w:t>ступенью образовани</w:t>
      </w:r>
      <w:proofErr w:type="gramStart"/>
      <w:r w:rsidRPr="00EF7FA4">
        <w:rPr>
          <w:rFonts w:ascii="Times New Roman" w:hAnsi="Times New Roman" w:cs="Times New Roman"/>
          <w:sz w:val="24"/>
          <w:szCs w:val="24"/>
        </w:rPr>
        <w:t>я</w:t>
      </w:r>
      <w:r w:rsidR="001137D6" w:rsidRPr="00EF7FA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137D6" w:rsidRPr="00EF7FA4">
        <w:rPr>
          <w:rFonts w:ascii="Times New Roman" w:hAnsi="Times New Roman" w:cs="Times New Roman"/>
          <w:sz w:val="24"/>
          <w:szCs w:val="24"/>
        </w:rPr>
        <w:t>ст. 12.)</w:t>
      </w:r>
      <w:r w:rsidR="00EF7FA4" w:rsidRPr="00EF7FA4">
        <w:rPr>
          <w:rFonts w:ascii="Times New Roman" w:hAnsi="Times New Roman" w:cs="Times New Roman"/>
          <w:sz w:val="24"/>
          <w:szCs w:val="24"/>
        </w:rPr>
        <w:t xml:space="preserve">. А так же </w:t>
      </w:r>
      <w:r w:rsidR="00CB71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говорится: «</w:t>
      </w:r>
      <w:r w:rsidR="00EF7FA4" w:rsidRPr="00EF7F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Родители (законные представители) несовершеннолетних обучающихся, обеспечивающие получение детьми дошкольного образования, имеют </w:t>
      </w:r>
      <w:r w:rsidR="00CB71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право на получение методической, психолого-педагогической,</w:t>
      </w:r>
      <w:r w:rsidR="007C3B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F7FA4" w:rsidRPr="00EF7F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диагностической и консультативной помощи, в том числе в дошкольных образовательных организациях и о</w:t>
      </w:r>
      <w:r w:rsidR="00CB713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бщеобразовательных организациях»</w:t>
      </w:r>
      <w:r w:rsidR="001137D6" w:rsidRPr="001137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6545A8" w:rsidRDefault="00EF7FA4" w:rsidP="002E7461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color w:val="000000"/>
          <w:sz w:val="27"/>
          <w:szCs w:val="27"/>
        </w:rPr>
      </w:pPr>
      <w:r w:rsidRPr="00EF7FA4">
        <w:rPr>
          <w:color w:val="000000"/>
          <w:shd w:val="clear" w:color="auto" w:fill="FFFFFF"/>
        </w:rPr>
        <w:t>Одной из задач</w:t>
      </w:r>
      <w:r w:rsidR="00CB7135">
        <w:rPr>
          <w:color w:val="000000"/>
          <w:shd w:val="clear" w:color="auto" w:fill="FFFFFF"/>
        </w:rPr>
        <w:t xml:space="preserve"> такого документа, как,  Федеральный государственный образовательный стандарт</w:t>
      </w:r>
      <w:r w:rsidRPr="00EF7FA4">
        <w:rPr>
          <w:color w:val="000000"/>
          <w:shd w:val="clear" w:color="auto" w:fill="FFFFFF"/>
        </w:rPr>
        <w:t xml:space="preserve"> дошкольного образования является обеспечение психолого-педагогической поддержки семьи и повышение компетенции родителей (законных представителей) в вопросах развития и образования, охраны и укрепления здоровья детей</w:t>
      </w:r>
      <w:proofErr w:type="gramStart"/>
      <w:r w:rsidRPr="00EF7FA4">
        <w:rPr>
          <w:color w:val="000000"/>
          <w:shd w:val="clear" w:color="auto" w:fill="FFFFFF"/>
        </w:rPr>
        <w:t>.</w:t>
      </w:r>
      <w:proofErr w:type="gramEnd"/>
      <w:r w:rsidRPr="00EF7FA4">
        <w:rPr>
          <w:color w:val="000000"/>
          <w:shd w:val="clear" w:color="auto" w:fill="FFFFFF"/>
        </w:rPr>
        <w:t xml:space="preserve"> (</w:t>
      </w:r>
      <w:proofErr w:type="gramStart"/>
      <w:r w:rsidRPr="00EF7FA4">
        <w:rPr>
          <w:color w:val="000000"/>
          <w:shd w:val="clear" w:color="auto" w:fill="FFFFFF"/>
        </w:rPr>
        <w:t>п</w:t>
      </w:r>
      <w:proofErr w:type="gramEnd"/>
      <w:r w:rsidRPr="00EF7FA4">
        <w:rPr>
          <w:color w:val="000000"/>
          <w:shd w:val="clear" w:color="auto" w:fill="FFFFFF"/>
        </w:rPr>
        <w:t>. 1.6 ФГОС ДО)</w:t>
      </w:r>
      <w:r w:rsidR="006545A8">
        <w:rPr>
          <w:rFonts w:ascii="Bookman Old Style" w:hAnsi="Bookman Old Style" w:cs="Arial"/>
          <w:color w:val="000000"/>
          <w:sz w:val="27"/>
          <w:szCs w:val="27"/>
        </w:rPr>
        <w:t>.</w:t>
      </w:r>
    </w:p>
    <w:p w:rsidR="006545A8" w:rsidRPr="006545A8" w:rsidRDefault="006545A8" w:rsidP="002E7461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Fonts w:ascii="Bookman Old Style" w:hAnsi="Bookman Old Style" w:cs="Arial"/>
          <w:color w:val="000000"/>
          <w:sz w:val="27"/>
          <w:szCs w:val="27"/>
        </w:rPr>
        <w:t xml:space="preserve">   </w:t>
      </w:r>
      <w:r w:rsidRPr="006545A8">
        <w:rPr>
          <w:color w:val="000000"/>
        </w:rPr>
        <w:t>В статье 18 Закона РФ «Об образовании» говорится: «Родители  являются первыми педагогами.  Они обязаны заложить первые основы физического, нравственного и интеллектуального развития личности ребенка в раннем возрасте».</w:t>
      </w:r>
    </w:p>
    <w:p w:rsidR="006545A8" w:rsidRPr="006545A8" w:rsidRDefault="006545A8" w:rsidP="002E7461">
      <w:pPr>
        <w:pStyle w:val="a5"/>
        <w:shd w:val="clear" w:color="auto" w:fill="FFFFFF"/>
        <w:spacing w:before="0" w:beforeAutospacing="0" w:after="0" w:afterAutospacing="0" w:line="271" w:lineRule="atLeast"/>
        <w:ind w:firstLine="708"/>
        <w:jc w:val="both"/>
        <w:rPr>
          <w:color w:val="000000"/>
        </w:rPr>
      </w:pPr>
      <w:r w:rsidRPr="006545A8">
        <w:rPr>
          <w:color w:val="000000"/>
        </w:rPr>
        <w:t>Семья и детский сад – два общественных института, которые стоят у истоков нашего будущего, но зачастую не всегда им хватает взаимопонимания, такта, терпения, чтобы услышать и понять друг друга.</w:t>
      </w:r>
      <w:r>
        <w:rPr>
          <w:color w:val="000000"/>
        </w:rPr>
        <w:t xml:space="preserve"> </w:t>
      </w:r>
      <w:r w:rsidRPr="006545A8">
        <w:rPr>
          <w:color w:val="000000"/>
        </w:rPr>
        <w:t>Непонимание между семьёй и детским садом всей тяжестью ложится на ребенка. Не секрет, что многие родители интересуются только питанием ребенка, считают, что детский сад – место, где только присматривают за детьми, пока родители на работе. И мы, воспитатели, очень часто испытываем большие трудности в общении с родителями по этой причине.</w:t>
      </w:r>
    </w:p>
    <w:p w:rsidR="00EF7FA4" w:rsidRPr="006545A8" w:rsidRDefault="006545A8" w:rsidP="002E7461">
      <w:pPr>
        <w:pStyle w:val="a5"/>
        <w:shd w:val="clear" w:color="auto" w:fill="FFFFFF"/>
        <w:spacing w:before="0" w:beforeAutospacing="0" w:after="0" w:afterAutospacing="0" w:line="271" w:lineRule="atLeast"/>
        <w:jc w:val="both"/>
        <w:rPr>
          <w:color w:val="000000"/>
        </w:rPr>
      </w:pPr>
      <w:r w:rsidRPr="006545A8">
        <w:rPr>
          <w:color w:val="000000"/>
        </w:rPr>
        <w:t>Как изменить такое положение? Как заинтересовать родителей в совместной работе? Как сделать родителей участниками воспитательного процесса?</w:t>
      </w:r>
      <w:r w:rsidR="00EF7FA4" w:rsidRPr="00EF7FA4">
        <w:rPr>
          <w:color w:val="111111"/>
          <w:shd w:val="clear" w:color="auto" w:fill="FFFFFF"/>
        </w:rPr>
        <w:tab/>
      </w:r>
    </w:p>
    <w:p w:rsidR="00EF7FA4" w:rsidRPr="00EF7FA4" w:rsidRDefault="00FA6800" w:rsidP="002E74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FA4">
        <w:rPr>
          <w:rFonts w:ascii="Times New Roman" w:hAnsi="Times New Roman" w:cs="Times New Roman"/>
          <w:sz w:val="24"/>
          <w:szCs w:val="24"/>
        </w:rPr>
        <w:t xml:space="preserve">Детство – уникальный период в жизни человека, в процессе которого формируется здоровье и осуществляется развитие личности. </w:t>
      </w:r>
    </w:p>
    <w:p w:rsidR="00EF7FA4" w:rsidRPr="00EF7FA4" w:rsidRDefault="00EF7FA4" w:rsidP="002E74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FA4">
        <w:rPr>
          <w:rFonts w:ascii="Times New Roman" w:hAnsi="Times New Roman" w:cs="Times New Roman"/>
          <w:sz w:val="24"/>
          <w:szCs w:val="24"/>
        </w:rPr>
        <w:t>Идеи взаимодействия семейного и общественного воспитания развивались в работах В. А. Сухомли</w:t>
      </w:r>
      <w:r w:rsidR="00CB7135">
        <w:rPr>
          <w:rFonts w:ascii="Times New Roman" w:hAnsi="Times New Roman" w:cs="Times New Roman"/>
          <w:sz w:val="24"/>
          <w:szCs w:val="24"/>
        </w:rPr>
        <w:t>нского, в частности, он писал: «</w:t>
      </w:r>
      <w:r w:rsidRPr="00EF7FA4">
        <w:rPr>
          <w:rFonts w:ascii="Times New Roman" w:hAnsi="Times New Roman" w:cs="Times New Roman"/>
          <w:sz w:val="24"/>
          <w:szCs w:val="24"/>
        </w:rPr>
        <w:t>В дошкольные годы ребенок почти полностью идентифицирует себя с семьей, открывая и утверждая себя и других людей преимущественно через сужден</w:t>
      </w:r>
      <w:r w:rsidR="00CB7135">
        <w:rPr>
          <w:rFonts w:ascii="Times New Roman" w:hAnsi="Times New Roman" w:cs="Times New Roman"/>
          <w:sz w:val="24"/>
          <w:szCs w:val="24"/>
        </w:rPr>
        <w:t>ия, оценку и поступки родителей»</w:t>
      </w:r>
      <w:r w:rsidRPr="00EF7FA4">
        <w:rPr>
          <w:rFonts w:ascii="Times New Roman" w:hAnsi="Times New Roman" w:cs="Times New Roman"/>
          <w:sz w:val="24"/>
          <w:szCs w:val="24"/>
        </w:rPr>
        <w:t>. Поэтому, подчеркивал он, задачи воспитания могут быть успешно решены в том случае, если школа поддерживает связь с семьей, если между воспитателями и родителями установились отн</w:t>
      </w:r>
      <w:r w:rsidR="00CB7135">
        <w:rPr>
          <w:rFonts w:ascii="Times New Roman" w:hAnsi="Times New Roman" w:cs="Times New Roman"/>
          <w:sz w:val="24"/>
          <w:szCs w:val="24"/>
        </w:rPr>
        <w:t>ошения доверия и сотрудничества</w:t>
      </w:r>
      <w:r w:rsidRPr="00EF7FA4">
        <w:rPr>
          <w:rFonts w:ascii="Times New Roman" w:hAnsi="Times New Roman" w:cs="Times New Roman"/>
          <w:sz w:val="24"/>
          <w:szCs w:val="24"/>
        </w:rPr>
        <w:t>.</w:t>
      </w:r>
    </w:p>
    <w:p w:rsidR="00FA6800" w:rsidRPr="00EF7FA4" w:rsidRDefault="00FA6800" w:rsidP="00EF7F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FA4">
        <w:rPr>
          <w:rFonts w:ascii="Times New Roman" w:hAnsi="Times New Roman" w:cs="Times New Roman"/>
          <w:sz w:val="24"/>
          <w:szCs w:val="24"/>
        </w:rPr>
        <w:t>Физическое, умственное, нравственное и эстетическое воспитание и развитие  должно осуществляться в единстве. Специалисты дошкольного образовательного учреждения, а это музыкальный руководитель и инструктор по физической культуре выделили несколько форм работы с законными представителями</w:t>
      </w:r>
      <w:r w:rsidR="004F614C" w:rsidRPr="00EF7FA4">
        <w:rPr>
          <w:rFonts w:ascii="Times New Roman" w:hAnsi="Times New Roman" w:cs="Times New Roman"/>
          <w:sz w:val="24"/>
          <w:szCs w:val="24"/>
        </w:rPr>
        <w:t>.</w:t>
      </w:r>
    </w:p>
    <w:p w:rsidR="00FA6800" w:rsidRPr="00EF7FA4" w:rsidRDefault="004F614C" w:rsidP="00EF7F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FA4">
        <w:rPr>
          <w:rFonts w:ascii="Times New Roman" w:hAnsi="Times New Roman" w:cs="Times New Roman"/>
          <w:sz w:val="24"/>
          <w:szCs w:val="24"/>
        </w:rPr>
        <w:t>1.</w:t>
      </w:r>
      <w:r w:rsidR="00FA6800" w:rsidRPr="00CB7135">
        <w:rPr>
          <w:rFonts w:ascii="Times New Roman" w:hAnsi="Times New Roman" w:cs="Times New Roman"/>
          <w:i/>
          <w:sz w:val="24"/>
          <w:szCs w:val="24"/>
        </w:rPr>
        <w:t>Индивидуальные консультации</w:t>
      </w:r>
      <w:r w:rsidR="00FA6800" w:rsidRPr="00EF7FA4">
        <w:rPr>
          <w:rFonts w:ascii="Times New Roman" w:hAnsi="Times New Roman" w:cs="Times New Roman"/>
          <w:sz w:val="24"/>
          <w:szCs w:val="24"/>
        </w:rPr>
        <w:t xml:space="preserve">  по р</w:t>
      </w:r>
      <w:r w:rsidR="00CB7135">
        <w:rPr>
          <w:rFonts w:ascii="Times New Roman" w:hAnsi="Times New Roman" w:cs="Times New Roman"/>
          <w:sz w:val="24"/>
          <w:szCs w:val="24"/>
        </w:rPr>
        <w:t>азвитию музыкально-физических</w:t>
      </w:r>
      <w:r w:rsidR="00FA6800" w:rsidRPr="00EF7FA4">
        <w:rPr>
          <w:rFonts w:ascii="Times New Roman" w:hAnsi="Times New Roman" w:cs="Times New Roman"/>
          <w:sz w:val="24"/>
          <w:szCs w:val="24"/>
        </w:rPr>
        <w:t xml:space="preserve"> результатов проведенной диагностики.</w:t>
      </w:r>
    </w:p>
    <w:p w:rsidR="00FA6800" w:rsidRPr="00EF7FA4" w:rsidRDefault="004F614C" w:rsidP="00EF7F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FA4">
        <w:rPr>
          <w:rFonts w:ascii="Times New Roman" w:hAnsi="Times New Roman" w:cs="Times New Roman"/>
          <w:sz w:val="24"/>
          <w:szCs w:val="24"/>
        </w:rPr>
        <w:t>2.«</w:t>
      </w:r>
      <w:r w:rsidRPr="00CB7135">
        <w:rPr>
          <w:rFonts w:ascii="Times New Roman" w:hAnsi="Times New Roman" w:cs="Times New Roman"/>
          <w:i/>
          <w:sz w:val="24"/>
          <w:szCs w:val="24"/>
        </w:rPr>
        <w:t>Дни открытых  дверей</w:t>
      </w:r>
      <w:r w:rsidRPr="00EF7FA4">
        <w:rPr>
          <w:rFonts w:ascii="Times New Roman" w:hAnsi="Times New Roman" w:cs="Times New Roman"/>
          <w:sz w:val="24"/>
          <w:szCs w:val="24"/>
        </w:rPr>
        <w:t xml:space="preserve">», где родители принимают активное участие  в проведении непосредственно-образовательной деятельности, могут сами поучаствовать в играх, </w:t>
      </w:r>
      <w:r w:rsidRPr="00EF7FA4">
        <w:rPr>
          <w:rFonts w:ascii="Times New Roman" w:hAnsi="Times New Roman" w:cs="Times New Roman"/>
          <w:sz w:val="24"/>
          <w:szCs w:val="24"/>
        </w:rPr>
        <w:lastRenderedPageBreak/>
        <w:t>исполнить песню, послушать музыку, поиграть на музыкальных инструментах, выполнить зарядку, посоревноваться в силе и ловкости.</w:t>
      </w:r>
    </w:p>
    <w:p w:rsidR="004F614C" w:rsidRPr="00EF7FA4" w:rsidRDefault="004F614C" w:rsidP="00EF7F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7FA4">
        <w:rPr>
          <w:rFonts w:ascii="Times New Roman" w:hAnsi="Times New Roman" w:cs="Times New Roman"/>
          <w:sz w:val="24"/>
          <w:szCs w:val="24"/>
        </w:rPr>
        <w:t>3.</w:t>
      </w:r>
      <w:r w:rsidRPr="00CB7135">
        <w:rPr>
          <w:rFonts w:ascii="Times New Roman" w:hAnsi="Times New Roman" w:cs="Times New Roman"/>
          <w:i/>
          <w:sz w:val="24"/>
          <w:szCs w:val="24"/>
        </w:rPr>
        <w:t>Праздники и развлечения</w:t>
      </w:r>
      <w:r w:rsidRPr="00EF7FA4">
        <w:rPr>
          <w:rFonts w:ascii="Times New Roman" w:hAnsi="Times New Roman" w:cs="Times New Roman"/>
          <w:sz w:val="24"/>
          <w:szCs w:val="24"/>
        </w:rPr>
        <w:t>. Родители  являются активными участниками</w:t>
      </w:r>
      <w:r w:rsidR="004554AE" w:rsidRPr="00EF7FA4">
        <w:rPr>
          <w:rFonts w:ascii="Times New Roman" w:hAnsi="Times New Roman" w:cs="Times New Roman"/>
          <w:sz w:val="24"/>
          <w:szCs w:val="24"/>
        </w:rPr>
        <w:t xml:space="preserve"> праздников и развлечений в ДОУ </w:t>
      </w:r>
      <w:proofErr w:type="gramStart"/>
      <w:r w:rsidR="004554AE" w:rsidRPr="00EF7F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4554AE" w:rsidRPr="00EF7FA4">
        <w:rPr>
          <w:rFonts w:ascii="Times New Roman" w:hAnsi="Times New Roman" w:cs="Times New Roman"/>
          <w:sz w:val="24"/>
          <w:szCs w:val="24"/>
        </w:rPr>
        <w:t xml:space="preserve"> таких как: «В гостях у Снежной королевы», «Осень в гости просим!», «Коляда отворяй ворота», «Масленица», «Светлая Пасха», «День победы!»</w:t>
      </w:r>
      <w:proofErr w:type="gramStart"/>
      <w:r w:rsidR="0016559C" w:rsidRPr="00EF7FA4">
        <w:rPr>
          <w:rFonts w:ascii="Times New Roman" w:hAnsi="Times New Roman" w:cs="Times New Roman"/>
          <w:sz w:val="24"/>
          <w:szCs w:val="24"/>
        </w:rPr>
        <w:t>,</w:t>
      </w:r>
      <w:r w:rsidR="0016559C" w:rsidRPr="00EF7FA4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gramEnd"/>
      <w:r w:rsidR="0016559C" w:rsidRPr="00EF7FA4">
        <w:rPr>
          <w:rFonts w:ascii="Times New Roman" w:hAnsi="Times New Roman" w:cs="Times New Roman"/>
          <w:color w:val="000000"/>
          <w:sz w:val="24"/>
          <w:szCs w:val="24"/>
        </w:rPr>
        <w:t>Папа, мама ,я спортивная семья», «Богатыри земли нашей Русской», «Буду в Армии служить ,буду родину любить», « Космические дали», «Моя мама самая спортивная», «День птиц» и др.</w:t>
      </w:r>
    </w:p>
    <w:p w:rsidR="004F614C" w:rsidRPr="00CB7135" w:rsidRDefault="004F614C" w:rsidP="00EF7FA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F7FA4">
        <w:rPr>
          <w:rFonts w:ascii="Times New Roman" w:hAnsi="Times New Roman" w:cs="Times New Roman"/>
          <w:sz w:val="24"/>
          <w:szCs w:val="24"/>
        </w:rPr>
        <w:t>4.</w:t>
      </w:r>
      <w:r w:rsidR="004554AE" w:rsidRPr="00CB7135">
        <w:rPr>
          <w:rFonts w:ascii="Times New Roman" w:hAnsi="Times New Roman" w:cs="Times New Roman"/>
          <w:i/>
          <w:sz w:val="24"/>
          <w:szCs w:val="24"/>
        </w:rPr>
        <w:t>Походы.</w:t>
      </w:r>
      <w:r w:rsidR="004554AE" w:rsidRPr="00EF7FA4">
        <w:rPr>
          <w:rFonts w:ascii="Times New Roman" w:hAnsi="Times New Roman" w:cs="Times New Roman"/>
          <w:sz w:val="24"/>
          <w:szCs w:val="24"/>
        </w:rPr>
        <w:t xml:space="preserve"> Активно принимают участие  в организации походов, таких как: «Осенний поход в лес», «Зимние забавы на лы</w:t>
      </w:r>
      <w:r w:rsidR="004554AE" w:rsidRPr="00CB7135">
        <w:rPr>
          <w:rFonts w:ascii="Times New Roman" w:hAnsi="Times New Roman" w:cs="Times New Roman"/>
          <w:i/>
          <w:sz w:val="24"/>
          <w:szCs w:val="24"/>
        </w:rPr>
        <w:t>жах», «</w:t>
      </w:r>
      <w:proofErr w:type="spellStart"/>
      <w:proofErr w:type="gramStart"/>
      <w:r w:rsidR="004554AE" w:rsidRPr="00CB7135">
        <w:rPr>
          <w:rFonts w:ascii="Times New Roman" w:hAnsi="Times New Roman" w:cs="Times New Roman"/>
          <w:i/>
          <w:sz w:val="24"/>
          <w:szCs w:val="24"/>
        </w:rPr>
        <w:t>Лето-прекрасная</w:t>
      </w:r>
      <w:proofErr w:type="spellEnd"/>
      <w:proofErr w:type="gramEnd"/>
      <w:r w:rsidR="004554AE" w:rsidRPr="00CB7135">
        <w:rPr>
          <w:rFonts w:ascii="Times New Roman" w:hAnsi="Times New Roman" w:cs="Times New Roman"/>
          <w:i/>
          <w:sz w:val="24"/>
          <w:szCs w:val="24"/>
        </w:rPr>
        <w:t xml:space="preserve"> пора!» и др. </w:t>
      </w:r>
    </w:p>
    <w:p w:rsidR="004F614C" w:rsidRPr="00EF7FA4" w:rsidRDefault="004F614C" w:rsidP="00EF7F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135">
        <w:rPr>
          <w:rFonts w:ascii="Times New Roman" w:hAnsi="Times New Roman" w:cs="Times New Roman"/>
          <w:i/>
          <w:sz w:val="24"/>
          <w:szCs w:val="24"/>
        </w:rPr>
        <w:t xml:space="preserve">5.Участие </w:t>
      </w:r>
      <w:r w:rsidRPr="00EF7FA4">
        <w:rPr>
          <w:rFonts w:ascii="Times New Roman" w:hAnsi="Times New Roman" w:cs="Times New Roman"/>
          <w:sz w:val="24"/>
          <w:szCs w:val="24"/>
        </w:rPr>
        <w:t>в конкурсах различного уровня</w:t>
      </w:r>
      <w:r w:rsidR="004554AE" w:rsidRPr="00EF7FA4">
        <w:rPr>
          <w:rFonts w:ascii="Times New Roman" w:hAnsi="Times New Roman" w:cs="Times New Roman"/>
          <w:sz w:val="24"/>
          <w:szCs w:val="24"/>
        </w:rPr>
        <w:t xml:space="preserve"> «Лыжня России», «Алло мы ищем таланты», «Серебристый колокольчик», «Мама милая мама», «Звонкая капель</w:t>
      </w:r>
      <w:proofErr w:type="gramStart"/>
      <w:r w:rsidR="004554AE" w:rsidRPr="00EF7FA4">
        <w:rPr>
          <w:rFonts w:ascii="Times New Roman" w:hAnsi="Times New Roman" w:cs="Times New Roman"/>
          <w:sz w:val="24"/>
          <w:szCs w:val="24"/>
        </w:rPr>
        <w:t>»и</w:t>
      </w:r>
      <w:proofErr w:type="gramEnd"/>
      <w:r w:rsidR="004554AE" w:rsidRPr="00EF7FA4">
        <w:rPr>
          <w:rFonts w:ascii="Times New Roman" w:hAnsi="Times New Roman" w:cs="Times New Roman"/>
          <w:sz w:val="24"/>
          <w:szCs w:val="24"/>
        </w:rPr>
        <w:t xml:space="preserve"> др.</w:t>
      </w:r>
    </w:p>
    <w:p w:rsidR="004F614C" w:rsidRPr="00EF7FA4" w:rsidRDefault="004F614C" w:rsidP="00EF7F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135">
        <w:rPr>
          <w:rFonts w:ascii="Times New Roman" w:hAnsi="Times New Roman" w:cs="Times New Roman"/>
          <w:i/>
          <w:sz w:val="24"/>
          <w:szCs w:val="24"/>
        </w:rPr>
        <w:t>6.Мастер-классы</w:t>
      </w:r>
      <w:r w:rsidR="004554AE" w:rsidRPr="00CB713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554AE" w:rsidRPr="00CB7135">
        <w:rPr>
          <w:rFonts w:ascii="Times New Roman" w:hAnsi="Times New Roman" w:cs="Times New Roman"/>
          <w:sz w:val="24"/>
          <w:szCs w:val="24"/>
        </w:rPr>
        <w:t xml:space="preserve">на </w:t>
      </w:r>
      <w:r w:rsidR="004554AE" w:rsidRPr="00EF7FA4">
        <w:rPr>
          <w:rFonts w:ascii="Times New Roman" w:hAnsi="Times New Roman" w:cs="Times New Roman"/>
          <w:sz w:val="24"/>
          <w:szCs w:val="24"/>
        </w:rPr>
        <w:t xml:space="preserve">такие темы как: «Фольклор  в музыкальном развитии детей», «Сказка в ритме», «В здоровом теле – здоровый дух», </w:t>
      </w:r>
      <w:r w:rsidR="00AA0387">
        <w:rPr>
          <w:rFonts w:ascii="Times New Roman" w:hAnsi="Times New Roman" w:cs="Times New Roman"/>
          <w:sz w:val="24"/>
          <w:szCs w:val="24"/>
        </w:rPr>
        <w:t>«Пальчиковая гимнастика»</w:t>
      </w:r>
      <w:proofErr w:type="gramStart"/>
      <w:r w:rsidR="00AA0387">
        <w:rPr>
          <w:rFonts w:ascii="Times New Roman" w:hAnsi="Times New Roman" w:cs="Times New Roman"/>
          <w:sz w:val="24"/>
          <w:szCs w:val="24"/>
        </w:rPr>
        <w:t>,»</w:t>
      </w:r>
      <w:proofErr w:type="gramEnd"/>
      <w:r w:rsidR="00AA0387">
        <w:rPr>
          <w:rFonts w:ascii="Times New Roman" w:hAnsi="Times New Roman" w:cs="Times New Roman"/>
          <w:sz w:val="24"/>
          <w:szCs w:val="24"/>
        </w:rPr>
        <w:t xml:space="preserve">Дыхательная гимнастика»  </w:t>
      </w:r>
      <w:r w:rsidR="004554AE" w:rsidRPr="00EF7FA4">
        <w:rPr>
          <w:rFonts w:ascii="Times New Roman" w:hAnsi="Times New Roman" w:cs="Times New Roman"/>
          <w:sz w:val="24"/>
          <w:szCs w:val="24"/>
        </w:rPr>
        <w:t>и др.</w:t>
      </w:r>
    </w:p>
    <w:p w:rsidR="004F614C" w:rsidRPr="00EF7FA4" w:rsidRDefault="004F614C" w:rsidP="00EF7F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135">
        <w:rPr>
          <w:rFonts w:ascii="Times New Roman" w:hAnsi="Times New Roman" w:cs="Times New Roman"/>
          <w:i/>
          <w:sz w:val="24"/>
          <w:szCs w:val="24"/>
        </w:rPr>
        <w:t>7.Наглядные материалы</w:t>
      </w:r>
      <w:r w:rsidR="004554AE" w:rsidRPr="00EF7FA4">
        <w:rPr>
          <w:rFonts w:ascii="Times New Roman" w:hAnsi="Times New Roman" w:cs="Times New Roman"/>
          <w:sz w:val="24"/>
          <w:szCs w:val="24"/>
        </w:rPr>
        <w:t>: б</w:t>
      </w:r>
      <w:r w:rsidR="00864EF6">
        <w:rPr>
          <w:rFonts w:ascii="Times New Roman" w:hAnsi="Times New Roman" w:cs="Times New Roman"/>
          <w:sz w:val="24"/>
          <w:szCs w:val="24"/>
        </w:rPr>
        <w:t>у</w:t>
      </w:r>
      <w:r w:rsidR="004554AE" w:rsidRPr="00EF7FA4">
        <w:rPr>
          <w:rFonts w:ascii="Times New Roman" w:hAnsi="Times New Roman" w:cs="Times New Roman"/>
          <w:sz w:val="24"/>
          <w:szCs w:val="24"/>
        </w:rPr>
        <w:t>клеты, папки-передвижки, листовки на т</w:t>
      </w:r>
      <w:r w:rsidR="00AA0387">
        <w:rPr>
          <w:rFonts w:ascii="Times New Roman" w:hAnsi="Times New Roman" w:cs="Times New Roman"/>
          <w:sz w:val="24"/>
          <w:szCs w:val="24"/>
        </w:rPr>
        <w:t>а</w:t>
      </w:r>
      <w:r w:rsidR="004554AE" w:rsidRPr="00EF7FA4">
        <w:rPr>
          <w:rFonts w:ascii="Times New Roman" w:hAnsi="Times New Roman" w:cs="Times New Roman"/>
          <w:sz w:val="24"/>
          <w:szCs w:val="24"/>
        </w:rPr>
        <w:t>кие тем</w:t>
      </w:r>
      <w:r w:rsidR="00AA0387">
        <w:rPr>
          <w:rFonts w:ascii="Times New Roman" w:hAnsi="Times New Roman" w:cs="Times New Roman"/>
          <w:sz w:val="24"/>
          <w:szCs w:val="24"/>
        </w:rPr>
        <w:t>ы</w:t>
      </w:r>
      <w:r w:rsidR="004554AE" w:rsidRPr="00EF7FA4">
        <w:rPr>
          <w:rFonts w:ascii="Times New Roman" w:hAnsi="Times New Roman" w:cs="Times New Roman"/>
          <w:sz w:val="24"/>
          <w:szCs w:val="24"/>
        </w:rPr>
        <w:t xml:space="preserve"> как: «Будь здоров!», «Утром по порядку делаем зарядку», «Музыкальное воспитание в семье», «Музыкальные инструменты своими руками»,  коллаж  «Физкульт-ура!»</w:t>
      </w:r>
      <w:proofErr w:type="gramStart"/>
      <w:r w:rsidR="004554AE" w:rsidRPr="00EF7FA4">
        <w:rPr>
          <w:rFonts w:ascii="Times New Roman" w:hAnsi="Times New Roman" w:cs="Times New Roman"/>
          <w:sz w:val="24"/>
          <w:szCs w:val="24"/>
        </w:rPr>
        <w:t>,</w:t>
      </w:r>
      <w:r w:rsidR="00AA0387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AA0387">
        <w:rPr>
          <w:rFonts w:ascii="Times New Roman" w:hAnsi="Times New Roman" w:cs="Times New Roman"/>
          <w:sz w:val="24"/>
          <w:szCs w:val="24"/>
        </w:rPr>
        <w:t>Мы за здоровый образ жизни!»</w:t>
      </w:r>
      <w:r w:rsidR="004554AE" w:rsidRPr="00EF7FA4">
        <w:rPr>
          <w:rFonts w:ascii="Times New Roman" w:hAnsi="Times New Roman" w:cs="Times New Roman"/>
          <w:sz w:val="24"/>
          <w:szCs w:val="24"/>
        </w:rPr>
        <w:t xml:space="preserve">  музыкальный уголок  «В мире музыки».</w:t>
      </w:r>
    </w:p>
    <w:p w:rsidR="004F614C" w:rsidRPr="00EF7FA4" w:rsidRDefault="004F614C" w:rsidP="00EF7F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135">
        <w:rPr>
          <w:rFonts w:ascii="Times New Roman" w:hAnsi="Times New Roman" w:cs="Times New Roman"/>
          <w:i/>
          <w:sz w:val="24"/>
          <w:szCs w:val="24"/>
        </w:rPr>
        <w:t>8.Сайт дошкольного учреждения</w:t>
      </w:r>
      <w:r w:rsidR="0016559C" w:rsidRPr="00EF7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59C" w:rsidRPr="00EF7FA4">
        <w:rPr>
          <w:rFonts w:ascii="Times New Roman" w:hAnsi="Times New Roman" w:cs="Times New Roman"/>
          <w:sz w:val="24"/>
          <w:szCs w:val="24"/>
          <w:lang w:val="en-US"/>
        </w:rPr>
        <w:t>htpp</w:t>
      </w:r>
      <w:proofErr w:type="spellEnd"/>
      <w:r w:rsidR="0016559C" w:rsidRPr="00EF7FA4">
        <w:rPr>
          <w:rFonts w:ascii="Times New Roman" w:hAnsi="Times New Roman" w:cs="Times New Roman"/>
          <w:sz w:val="24"/>
          <w:szCs w:val="24"/>
        </w:rPr>
        <w:t>/:</w:t>
      </w:r>
      <w:proofErr w:type="spellStart"/>
      <w:r w:rsidR="0016559C" w:rsidRPr="00EF7FA4">
        <w:rPr>
          <w:rFonts w:ascii="Times New Roman" w:hAnsi="Times New Roman" w:cs="Times New Roman"/>
          <w:sz w:val="24"/>
          <w:szCs w:val="24"/>
          <w:lang w:val="en-US"/>
        </w:rPr>
        <w:t>kriulino</w:t>
      </w:r>
      <w:proofErr w:type="spellEnd"/>
      <w:r w:rsidR="0016559C" w:rsidRPr="00EF7FA4">
        <w:rPr>
          <w:rFonts w:ascii="Times New Roman" w:hAnsi="Times New Roman" w:cs="Times New Roman"/>
          <w:sz w:val="24"/>
          <w:szCs w:val="24"/>
        </w:rPr>
        <w:t>3.</w:t>
      </w:r>
      <w:proofErr w:type="spellStart"/>
      <w:r w:rsidR="0016559C" w:rsidRPr="00EF7FA4">
        <w:rPr>
          <w:rFonts w:ascii="Times New Roman" w:hAnsi="Times New Roman" w:cs="Times New Roman"/>
          <w:sz w:val="24"/>
          <w:szCs w:val="24"/>
          <w:lang w:val="en-US"/>
        </w:rPr>
        <w:t>tvoisadik</w:t>
      </w:r>
      <w:proofErr w:type="spellEnd"/>
      <w:r w:rsidR="0016559C" w:rsidRPr="00EF7FA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6559C" w:rsidRPr="00EF7FA4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16559C" w:rsidRPr="00EF7FA4">
        <w:rPr>
          <w:rFonts w:ascii="Times New Roman" w:hAnsi="Times New Roman" w:cs="Times New Roman"/>
          <w:sz w:val="24"/>
          <w:szCs w:val="24"/>
        </w:rPr>
        <w:t xml:space="preserve"> </w:t>
      </w:r>
      <w:r w:rsidRPr="00EF7FA4">
        <w:rPr>
          <w:rFonts w:ascii="Times New Roman" w:hAnsi="Times New Roman" w:cs="Times New Roman"/>
          <w:sz w:val="24"/>
          <w:szCs w:val="24"/>
        </w:rPr>
        <w:t xml:space="preserve">, газета </w:t>
      </w:r>
      <w:r w:rsidR="0016559C" w:rsidRPr="00EF7FA4">
        <w:rPr>
          <w:rFonts w:ascii="Times New Roman" w:hAnsi="Times New Roman" w:cs="Times New Roman"/>
          <w:sz w:val="24"/>
          <w:szCs w:val="24"/>
        </w:rPr>
        <w:t>Уральской провинции «</w:t>
      </w:r>
      <w:r w:rsidRPr="00EF7FA4">
        <w:rPr>
          <w:rFonts w:ascii="Times New Roman" w:hAnsi="Times New Roman" w:cs="Times New Roman"/>
          <w:sz w:val="24"/>
          <w:szCs w:val="24"/>
        </w:rPr>
        <w:t>Городок</w:t>
      </w:r>
      <w:r w:rsidR="0016559C" w:rsidRPr="00EF7FA4">
        <w:rPr>
          <w:rFonts w:ascii="Times New Roman" w:hAnsi="Times New Roman" w:cs="Times New Roman"/>
          <w:sz w:val="24"/>
          <w:szCs w:val="24"/>
        </w:rPr>
        <w:t>»</w:t>
      </w:r>
      <w:r w:rsidRPr="00EF7FA4">
        <w:rPr>
          <w:rFonts w:ascii="Times New Roman" w:hAnsi="Times New Roman" w:cs="Times New Roman"/>
          <w:sz w:val="24"/>
          <w:szCs w:val="24"/>
        </w:rPr>
        <w:t xml:space="preserve">, </w:t>
      </w:r>
      <w:r w:rsidR="0016559C" w:rsidRPr="00EF7FA4">
        <w:rPr>
          <w:rFonts w:ascii="Times New Roman" w:hAnsi="Times New Roman" w:cs="Times New Roman"/>
          <w:sz w:val="24"/>
          <w:szCs w:val="24"/>
        </w:rPr>
        <w:t xml:space="preserve"> газета дошкольного образовательного учреждения «Дошколё</w:t>
      </w:r>
      <w:r w:rsidRPr="00EF7FA4">
        <w:rPr>
          <w:rFonts w:ascii="Times New Roman" w:hAnsi="Times New Roman" w:cs="Times New Roman"/>
          <w:sz w:val="24"/>
          <w:szCs w:val="24"/>
        </w:rPr>
        <w:t>нок</w:t>
      </w:r>
      <w:r w:rsidR="0016559C" w:rsidRPr="00EF7FA4">
        <w:rPr>
          <w:rFonts w:ascii="Times New Roman" w:hAnsi="Times New Roman" w:cs="Times New Roman"/>
          <w:sz w:val="24"/>
          <w:szCs w:val="24"/>
        </w:rPr>
        <w:t>».</w:t>
      </w:r>
    </w:p>
    <w:p w:rsidR="0016559C" w:rsidRPr="00EF7FA4" w:rsidRDefault="0016559C" w:rsidP="00EF7FA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CB7135">
        <w:rPr>
          <w:i/>
          <w:color w:val="000000"/>
        </w:rPr>
        <w:t>9.Акции,</w:t>
      </w:r>
      <w:r w:rsidRPr="00EF7FA4">
        <w:rPr>
          <w:color w:val="000000"/>
        </w:rPr>
        <w:t xml:space="preserve"> такие как «Субботник», «Волшебное превращение», «Бумаге вторую жизнь», «Новогодняя игрушка «, «Талисман года» и т.д.</w:t>
      </w:r>
      <w:proofErr w:type="gramEnd"/>
    </w:p>
    <w:p w:rsidR="0016559C" w:rsidRPr="00EF7FA4" w:rsidRDefault="0016559C" w:rsidP="00EF7FA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B7135">
        <w:rPr>
          <w:i/>
          <w:color w:val="111111"/>
          <w:shd w:val="clear" w:color="auto" w:fill="FFFFFF"/>
        </w:rPr>
        <w:t xml:space="preserve">10. </w:t>
      </w:r>
      <w:r w:rsidRPr="00CB7135">
        <w:rPr>
          <w:i/>
          <w:color w:val="000000"/>
        </w:rPr>
        <w:t>Взаимодействие с социумом.</w:t>
      </w:r>
      <w:r w:rsidRPr="00EF7FA4">
        <w:rPr>
          <w:color w:val="000000"/>
        </w:rPr>
        <w:t xml:space="preserve"> В детском саду используются такие формы как: посещение исторических памятников, находящихся на территории п</w:t>
      </w:r>
      <w:proofErr w:type="gramStart"/>
      <w:r w:rsidRPr="00EF7FA4">
        <w:rPr>
          <w:color w:val="000000"/>
        </w:rPr>
        <w:t>.С</w:t>
      </w:r>
      <w:proofErr w:type="gramEnd"/>
      <w:r w:rsidRPr="00EF7FA4">
        <w:rPr>
          <w:color w:val="000000"/>
        </w:rPr>
        <w:t>арана, участие в демонстрации и «Бессмертном полку», эстафете посвященные 9 мая, приглашение патриотического клуба «</w:t>
      </w:r>
      <w:proofErr w:type="spellStart"/>
      <w:r w:rsidRPr="00EF7FA4">
        <w:rPr>
          <w:color w:val="000000"/>
        </w:rPr>
        <w:t>Берсерк</w:t>
      </w:r>
      <w:proofErr w:type="spellEnd"/>
      <w:r w:rsidRPr="00EF7FA4">
        <w:rPr>
          <w:color w:val="000000"/>
        </w:rPr>
        <w:t>», посещение ветеранов ВОВ и приглашение их к участию в празднике, письмо солдату, выступление на концертах.</w:t>
      </w:r>
    </w:p>
    <w:p w:rsidR="00EF7FA4" w:rsidRDefault="00EF7FA4" w:rsidP="00EF7F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FA4">
        <w:rPr>
          <w:rFonts w:ascii="Times New Roman" w:hAnsi="Times New Roman" w:cs="Times New Roman"/>
          <w:sz w:val="24"/>
          <w:szCs w:val="24"/>
        </w:rPr>
        <w:t xml:space="preserve">Работа детского сада и семьи строится на принципах взаимодействия, </w:t>
      </w:r>
      <w:proofErr w:type="spellStart"/>
      <w:r w:rsidRPr="00EF7FA4">
        <w:rPr>
          <w:rFonts w:ascii="Times New Roman" w:hAnsi="Times New Roman" w:cs="Times New Roman"/>
          <w:sz w:val="24"/>
          <w:szCs w:val="24"/>
        </w:rPr>
        <w:t>взаимосотрудничества</w:t>
      </w:r>
      <w:proofErr w:type="spellEnd"/>
      <w:r w:rsidRPr="00EF7FA4">
        <w:rPr>
          <w:rFonts w:ascii="Times New Roman" w:hAnsi="Times New Roman" w:cs="Times New Roman"/>
          <w:sz w:val="24"/>
          <w:szCs w:val="24"/>
        </w:rPr>
        <w:t>. Родители должны иметь возможность  прийти в детский сад, чтобы понаблюдать за своим ребёнком, а педагоги должны быть готовы оказать им необходимую консультацию и другую помощь. Важно, чтобы ни родители, ни педагоги не испытывали дефицита информации о ребёнке, об особенностях его развития и поведения. Чтобы совместная рабо</w:t>
      </w:r>
      <w:r w:rsidR="00CB7135">
        <w:rPr>
          <w:rFonts w:ascii="Times New Roman" w:hAnsi="Times New Roman" w:cs="Times New Roman"/>
          <w:sz w:val="24"/>
          <w:szCs w:val="24"/>
        </w:rPr>
        <w:t xml:space="preserve">та </w:t>
      </w:r>
      <w:proofErr w:type="gramStart"/>
      <w:r w:rsidR="00CB7135">
        <w:rPr>
          <w:rFonts w:ascii="Times New Roman" w:hAnsi="Times New Roman" w:cs="Times New Roman"/>
          <w:sz w:val="24"/>
          <w:szCs w:val="24"/>
        </w:rPr>
        <w:t>принесла желаемые результаты</w:t>
      </w:r>
      <w:proofErr w:type="gramEnd"/>
      <w:r w:rsidRPr="00EF7FA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A4">
        <w:rPr>
          <w:rFonts w:ascii="Times New Roman" w:hAnsi="Times New Roman" w:cs="Times New Roman"/>
          <w:sz w:val="24"/>
          <w:szCs w:val="24"/>
        </w:rPr>
        <w:t>единое понимание  педагогом и родителями целей и задач воспитания и обучения детей;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A4">
        <w:rPr>
          <w:rFonts w:ascii="Times New Roman" w:hAnsi="Times New Roman" w:cs="Times New Roman"/>
          <w:sz w:val="24"/>
          <w:szCs w:val="24"/>
        </w:rPr>
        <w:t>родители и педагог являются партнерами в воспитании и обучении детей;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A4">
        <w:rPr>
          <w:rFonts w:ascii="Times New Roman" w:hAnsi="Times New Roman" w:cs="Times New Roman"/>
          <w:sz w:val="24"/>
          <w:szCs w:val="24"/>
        </w:rPr>
        <w:t>уважение, помощь и доверие к ребенку,  как со стороны педагога, так и со стороны родителей;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A4">
        <w:rPr>
          <w:rFonts w:ascii="Times New Roman" w:hAnsi="Times New Roman" w:cs="Times New Roman"/>
          <w:sz w:val="24"/>
          <w:szCs w:val="24"/>
        </w:rPr>
        <w:t>знание педагога и родителей воспитательных возможностей коллектива и семьи,  максимальное использование воспитательного потенциала в совместной работе с детьми;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A4">
        <w:rPr>
          <w:rFonts w:ascii="Times New Roman" w:hAnsi="Times New Roman" w:cs="Times New Roman"/>
          <w:sz w:val="24"/>
          <w:szCs w:val="24"/>
        </w:rPr>
        <w:t>постоянный анализ процесса взаимодействия семьи и дошкольного учреждения, его промежуточных и конечных результатов.</w:t>
      </w:r>
    </w:p>
    <w:p w:rsidR="00B76DDA" w:rsidRPr="00B76DDA" w:rsidRDefault="00B76DDA" w:rsidP="00B76DD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B76DDA">
        <w:rPr>
          <w:rStyle w:val="c3"/>
          <w:color w:val="000000"/>
        </w:rPr>
        <w:t>Совместная деятельность сблизила педагогов и родителей, родителей и детей, подружила семьи. Атмосфера доброжелательности стала характерной. У многих родителей открылись скрытые таланты, о которых они не подозревали, пока не пришлось участвовать в совместных проектах.</w:t>
      </w:r>
    </w:p>
    <w:p w:rsidR="00B76DDA" w:rsidRPr="00B76DDA" w:rsidRDefault="00B76DDA" w:rsidP="00B76DD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B76DDA">
        <w:rPr>
          <w:rStyle w:val="c3"/>
          <w:color w:val="000000"/>
        </w:rPr>
        <w:t>От участия родителей в работе дошкольного учреждения выигрывают все: сами родители, педагоги и, прежде всего дети. Они с уважением, любовью и благодарностью смотрят на членов своей семьи, которые, оказывается, так много могут и умеют, у которых такие золотые руки</w:t>
      </w:r>
      <w:r>
        <w:rPr>
          <w:rStyle w:val="c3"/>
          <w:color w:val="000000"/>
          <w:sz w:val="28"/>
          <w:szCs w:val="28"/>
        </w:rPr>
        <w:t xml:space="preserve">. </w:t>
      </w:r>
      <w:r w:rsidRPr="00B76DDA">
        <w:rPr>
          <w:rStyle w:val="c3"/>
          <w:color w:val="000000"/>
        </w:rPr>
        <w:t>Педагоги, в свою очередь, имеют возможность лучше узнать семьи своих воспитанников, понять сильные и слабые стороны домашнего воспитания, определить характер и меру своей помощи, а иногда просто поучиться.</w:t>
      </w:r>
    </w:p>
    <w:p w:rsidR="00B76DDA" w:rsidRPr="00B76DDA" w:rsidRDefault="00B76DDA" w:rsidP="00B76DD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B76DDA">
        <w:rPr>
          <w:rStyle w:val="c3"/>
          <w:color w:val="000000"/>
        </w:rPr>
        <w:lastRenderedPageBreak/>
        <w:t>Таким образом, можно говорить о взаимном дополнении семейного и общественного воспитания, в процессе которого раскрывается личность ребёнка, его индивидуальность, творческий потенциал, основанный на сотрудничестве и сотворчестве.</w:t>
      </w:r>
    </w:p>
    <w:p w:rsidR="00B76DDA" w:rsidRPr="00B76DDA" w:rsidRDefault="00B76DDA" w:rsidP="00B76DD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B76DDA">
        <w:rPr>
          <w:rStyle w:val="c3"/>
          <w:color w:val="000000"/>
        </w:rPr>
        <w:t>Мы не останавливаемся на достигнутом и продолжаем искать новые пути сотрудничества с родителями.</w:t>
      </w:r>
      <w:proofErr w:type="gramEnd"/>
      <w:r w:rsidRPr="00B76DDA">
        <w:rPr>
          <w:rStyle w:val="c3"/>
          <w:color w:val="000000"/>
        </w:rPr>
        <w:t xml:space="preserve"> Ведь у нас одна общая цель – добиться успешного результата во всестороннем развитии и воспитании наших детей.</w:t>
      </w:r>
    </w:p>
    <w:p w:rsidR="00FB4288" w:rsidRPr="00864EF6" w:rsidRDefault="00864EF6" w:rsidP="00864E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4EF6">
        <w:rPr>
          <w:rFonts w:ascii="Times New Roman" w:hAnsi="Times New Roman" w:cs="Times New Roman"/>
          <w:b/>
          <w:sz w:val="24"/>
          <w:szCs w:val="24"/>
        </w:rPr>
        <w:t>Список использованной литературы</w:t>
      </w:r>
    </w:p>
    <w:p w:rsidR="00864EF6" w:rsidRPr="00864EF6" w:rsidRDefault="00864EF6" w:rsidP="00864EF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Арнаутова Е. П. Планируем работу ДОУ с семьей. //Управление дошкольным образовательным учреждением. 2002. № 4.</w:t>
      </w:r>
    </w:p>
    <w:p w:rsidR="00864EF6" w:rsidRPr="00864EF6" w:rsidRDefault="00864EF6" w:rsidP="00864E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Буренина А.И., </w:t>
      </w:r>
      <w:proofErr w:type="spellStart"/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Тютюнникова</w:t>
      </w:r>
      <w:proofErr w:type="spellEnd"/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Т.Э. Уважаемые коллеги. // Музыкальная палитра №2 2012 </w:t>
      </w:r>
    </w:p>
    <w:p w:rsidR="00864EF6" w:rsidRPr="00864EF6" w:rsidRDefault="00864EF6" w:rsidP="00864EF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Габчук Е.А. А у нас сегодня праздник. Ярославль Академия развития 2002.</w:t>
      </w:r>
    </w:p>
    <w:p w:rsidR="00864EF6" w:rsidRPr="00864EF6" w:rsidRDefault="00864EF6" w:rsidP="00864EF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Евдокимова Е.С., </w:t>
      </w:r>
      <w:proofErr w:type="spellStart"/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Додокина</w:t>
      </w:r>
      <w:proofErr w:type="spellEnd"/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Н.В., Кудрявцева Е.А. Детский сад и семья. Методика работы с родителями. Пособие для педагогов и родителей. М. Мозаика-Синтез 2007 г.</w:t>
      </w:r>
    </w:p>
    <w:p w:rsidR="00864EF6" w:rsidRPr="00864EF6" w:rsidRDefault="00864EF6" w:rsidP="00864EF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864EF6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.</w:t>
      </w:r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Закон РФ «Об образовании». - </w:t>
      </w:r>
      <w:hyperlink r:id="rId6" w:history="1">
        <w:r w:rsidRPr="00864EF6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http://www.consultant.ru/popular/edu</w:t>
        </w:r>
      </w:hyperlink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64EF6" w:rsidRPr="00864EF6" w:rsidRDefault="00864EF6" w:rsidP="00864EF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Кузьмина И. Формирование семейных ценностей у детей старшего дошкольного возраста // Дошкольная педагогика 2008 №4</w:t>
      </w:r>
    </w:p>
    <w:p w:rsidR="00864EF6" w:rsidRPr="00864EF6" w:rsidRDefault="00864EF6" w:rsidP="00864EF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Паладьева З. Юные таланты. // Музыкальный руководитель №8 2014.</w:t>
      </w:r>
    </w:p>
    <w:p w:rsidR="00864EF6" w:rsidRPr="00864EF6" w:rsidRDefault="00864EF6" w:rsidP="00864EF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8.</w:t>
      </w:r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Свирская Л. Работа с семьёй: необязательные инструкции: Методическое пособие для работников дошкольных образовательных учреждений. – М.</w:t>
      </w:r>
      <w:proofErr w:type="gramStart"/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ЛИНКА-ПРЕСС, 2007.</w:t>
      </w:r>
    </w:p>
    <w:p w:rsidR="00864EF6" w:rsidRPr="00864EF6" w:rsidRDefault="00864EF6" w:rsidP="00864EF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</w:t>
      </w:r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Сухомлинский В.А. Родительская педагогика. М.,1987 г.</w:t>
      </w:r>
    </w:p>
    <w:p w:rsidR="00864EF6" w:rsidRPr="00864EF6" w:rsidRDefault="00864EF6" w:rsidP="00864E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Государственный Образовательный Стандарт дошкольного образования.</w:t>
      </w:r>
    </w:p>
    <w:p w:rsidR="00FB4288" w:rsidRPr="00864EF6" w:rsidRDefault="00864EF6" w:rsidP="00864EF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864EF6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.</w:t>
      </w:r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Хабибуллина Р.Ш. «Система работы с родителями воспитанников. Оценка </w:t>
      </w:r>
      <w:proofErr w:type="spellStart"/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деятельностости</w:t>
      </w:r>
      <w:proofErr w:type="spellEnd"/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ДОУ родителями» // Дошкольная педагогика</w:t>
      </w:r>
    </w:p>
    <w:p w:rsidR="00864EF6" w:rsidRPr="00864EF6" w:rsidRDefault="00864EF6" w:rsidP="00864E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</w:t>
      </w:r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http://nsportal.ru/detskiy-sad</w:t>
      </w:r>
    </w:p>
    <w:p w:rsidR="00864EF6" w:rsidRPr="00864EF6" w:rsidRDefault="00864EF6" w:rsidP="00864EF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</w:t>
      </w:r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http://festival.1september.ru/</w:t>
      </w:r>
      <w:proofErr w:type="spellStart"/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preschool</w:t>
      </w:r>
      <w:proofErr w:type="spellEnd"/>
    </w:p>
    <w:p w:rsidR="00864EF6" w:rsidRPr="00864EF6" w:rsidRDefault="00864EF6" w:rsidP="00864EF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</w:t>
      </w:r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http://www.resobr.ru</w:t>
      </w:r>
    </w:p>
    <w:p w:rsidR="00FB4288" w:rsidRPr="00864EF6" w:rsidRDefault="00864EF6" w:rsidP="00864EF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</w:t>
      </w:r>
      <w:r w:rsidR="00FB4288"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http://www.firo.ru</w:t>
      </w:r>
    </w:p>
    <w:p w:rsidR="00C45EEB" w:rsidRPr="00864EF6" w:rsidRDefault="00C45EEB" w:rsidP="00FB4288">
      <w:pPr>
        <w:tabs>
          <w:tab w:val="left" w:pos="2465"/>
        </w:tabs>
        <w:rPr>
          <w:rFonts w:ascii="Times New Roman" w:hAnsi="Times New Roman" w:cs="Times New Roman"/>
          <w:sz w:val="24"/>
          <w:szCs w:val="24"/>
        </w:rPr>
      </w:pPr>
    </w:p>
    <w:sectPr w:rsidR="00C45EEB" w:rsidRPr="00864EF6" w:rsidSect="00C4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940A7"/>
    <w:multiLevelType w:val="hybridMultilevel"/>
    <w:tmpl w:val="53DA6182"/>
    <w:lvl w:ilvl="0" w:tplc="43EAC81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6739EA"/>
    <w:multiLevelType w:val="multilevel"/>
    <w:tmpl w:val="1BD298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-120"/>
        </w:tabs>
        <w:ind w:left="-120" w:hanging="360"/>
      </w:pPr>
    </w:lvl>
    <w:lvl w:ilvl="2" w:tentative="1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</w:lvl>
    <w:lvl w:ilvl="3" w:tentative="1">
      <w:start w:val="1"/>
      <w:numFmt w:val="decimal"/>
      <w:lvlText w:val="%4."/>
      <w:lvlJc w:val="left"/>
      <w:pPr>
        <w:tabs>
          <w:tab w:val="num" w:pos="1320"/>
        </w:tabs>
        <w:ind w:left="1320" w:hanging="360"/>
      </w:pPr>
    </w:lvl>
    <w:lvl w:ilvl="4" w:tentative="1">
      <w:start w:val="1"/>
      <w:numFmt w:val="decimal"/>
      <w:lvlText w:val="%5."/>
      <w:lvlJc w:val="left"/>
      <w:pPr>
        <w:tabs>
          <w:tab w:val="num" w:pos="2040"/>
        </w:tabs>
        <w:ind w:left="2040" w:hanging="360"/>
      </w:pPr>
    </w:lvl>
    <w:lvl w:ilvl="5" w:tentative="1">
      <w:start w:val="1"/>
      <w:numFmt w:val="decimal"/>
      <w:lvlText w:val="%6."/>
      <w:lvlJc w:val="left"/>
      <w:pPr>
        <w:tabs>
          <w:tab w:val="num" w:pos="2760"/>
        </w:tabs>
        <w:ind w:left="2760" w:hanging="360"/>
      </w:pPr>
    </w:lvl>
    <w:lvl w:ilvl="6" w:tentative="1">
      <w:start w:val="1"/>
      <w:numFmt w:val="decimal"/>
      <w:lvlText w:val="%7."/>
      <w:lvlJc w:val="left"/>
      <w:pPr>
        <w:tabs>
          <w:tab w:val="num" w:pos="3480"/>
        </w:tabs>
        <w:ind w:left="3480" w:hanging="360"/>
      </w:pPr>
    </w:lvl>
    <w:lvl w:ilvl="7" w:tentative="1">
      <w:start w:val="1"/>
      <w:numFmt w:val="decimal"/>
      <w:lvlText w:val="%8."/>
      <w:lvlJc w:val="left"/>
      <w:pPr>
        <w:tabs>
          <w:tab w:val="num" w:pos="4200"/>
        </w:tabs>
        <w:ind w:left="4200" w:hanging="360"/>
      </w:pPr>
    </w:lvl>
    <w:lvl w:ilvl="8" w:tentative="1">
      <w:start w:val="1"/>
      <w:numFmt w:val="decimal"/>
      <w:lvlText w:val="%9."/>
      <w:lvlJc w:val="left"/>
      <w:pPr>
        <w:tabs>
          <w:tab w:val="num" w:pos="4920"/>
        </w:tabs>
        <w:ind w:left="492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35D84"/>
    <w:rsid w:val="000A65AC"/>
    <w:rsid w:val="001137D6"/>
    <w:rsid w:val="0016559C"/>
    <w:rsid w:val="001A5A06"/>
    <w:rsid w:val="002E7461"/>
    <w:rsid w:val="003247C6"/>
    <w:rsid w:val="004554AE"/>
    <w:rsid w:val="004F614C"/>
    <w:rsid w:val="005715B0"/>
    <w:rsid w:val="006545A8"/>
    <w:rsid w:val="00735D84"/>
    <w:rsid w:val="007C3B1C"/>
    <w:rsid w:val="00864EF6"/>
    <w:rsid w:val="00916CB3"/>
    <w:rsid w:val="00A10207"/>
    <w:rsid w:val="00AA0387"/>
    <w:rsid w:val="00B5413F"/>
    <w:rsid w:val="00B76DDA"/>
    <w:rsid w:val="00C45EEB"/>
    <w:rsid w:val="00CB7135"/>
    <w:rsid w:val="00D50CF9"/>
    <w:rsid w:val="00D9194D"/>
    <w:rsid w:val="00EF7FA4"/>
    <w:rsid w:val="00FA3323"/>
    <w:rsid w:val="00FA6800"/>
    <w:rsid w:val="00FB4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D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5413F"/>
    <w:rPr>
      <w:b/>
      <w:bCs/>
    </w:rPr>
  </w:style>
  <w:style w:type="paragraph" w:styleId="a4">
    <w:name w:val="List Paragraph"/>
    <w:basedOn w:val="a"/>
    <w:uiPriority w:val="34"/>
    <w:qFormat/>
    <w:rsid w:val="00FA680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65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FB4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FB4288"/>
  </w:style>
  <w:style w:type="character" w:customStyle="1" w:styleId="c0">
    <w:name w:val="c0"/>
    <w:basedOn w:val="a0"/>
    <w:rsid w:val="00FB4288"/>
  </w:style>
  <w:style w:type="character" w:customStyle="1" w:styleId="c53">
    <w:name w:val="c53"/>
    <w:basedOn w:val="a0"/>
    <w:rsid w:val="00FB4288"/>
  </w:style>
  <w:style w:type="character" w:styleId="a6">
    <w:name w:val="Hyperlink"/>
    <w:basedOn w:val="a0"/>
    <w:uiPriority w:val="99"/>
    <w:unhideWhenUsed/>
    <w:rsid w:val="00FB4288"/>
    <w:rPr>
      <w:color w:val="0000FF"/>
      <w:u w:val="single"/>
    </w:rPr>
  </w:style>
  <w:style w:type="character" w:customStyle="1" w:styleId="c56">
    <w:name w:val="c56"/>
    <w:basedOn w:val="a0"/>
    <w:rsid w:val="00FB4288"/>
  </w:style>
  <w:style w:type="paragraph" w:customStyle="1" w:styleId="c2">
    <w:name w:val="c2"/>
    <w:basedOn w:val="a"/>
    <w:rsid w:val="00B7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76D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0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popular/ed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45C71-60C5-485B-9CFF-D57033040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1310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4</cp:revision>
  <dcterms:created xsi:type="dcterms:W3CDTF">2020-01-13T07:05:00Z</dcterms:created>
  <dcterms:modified xsi:type="dcterms:W3CDTF">2020-01-15T08:42:00Z</dcterms:modified>
</cp:coreProperties>
</file>