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BAE5C0" w14:textId="2A1AFEA3" w:rsidR="0071348E" w:rsidRPr="002C360B" w:rsidRDefault="00C1154A" w:rsidP="0000141D">
      <w:pPr>
        <w:pStyle w:val="a3"/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  <w:r w:rsidRPr="002C360B">
        <w:rPr>
          <w:rFonts w:ascii="Times New Roman" w:hAnsi="Times New Roman" w:cs="Times New Roman"/>
          <w:sz w:val="32"/>
          <w:szCs w:val="32"/>
          <w:lang w:eastAsia="ru-RU"/>
        </w:rPr>
        <w:t>«Первый</w:t>
      </w:r>
      <w:r w:rsidR="0071348E" w:rsidRPr="002C360B">
        <w:rPr>
          <w:rFonts w:ascii="Times New Roman" w:hAnsi="Times New Roman" w:cs="Times New Roman"/>
          <w:sz w:val="32"/>
          <w:szCs w:val="32"/>
          <w:lang w:eastAsia="ru-RU"/>
        </w:rPr>
        <w:t xml:space="preserve"> шаг с пазлами»</w:t>
      </w:r>
      <w:bookmarkStart w:id="0" w:name="_GoBack"/>
      <w:bookmarkEnd w:id="0"/>
    </w:p>
    <w:p w14:paraId="1C0CB59E" w14:textId="42877C18" w:rsidR="0071348E" w:rsidRPr="002C360B" w:rsidRDefault="0071348E" w:rsidP="0000141D">
      <w:pPr>
        <w:pStyle w:val="a3"/>
        <w:ind w:firstLine="708"/>
        <w:jc w:val="both"/>
        <w:rPr>
          <w:rFonts w:ascii="Times New Roman" w:hAnsi="Times New Roman" w:cs="Times New Roman"/>
          <w:sz w:val="32"/>
          <w:szCs w:val="32"/>
          <w:lang w:eastAsia="ru-RU"/>
        </w:rPr>
      </w:pPr>
      <w:r w:rsidRPr="002C360B">
        <w:rPr>
          <w:rFonts w:ascii="Times New Roman" w:hAnsi="Times New Roman" w:cs="Times New Roman"/>
          <w:sz w:val="32"/>
          <w:szCs w:val="32"/>
          <w:lang w:eastAsia="ru-RU"/>
        </w:rPr>
        <w:t xml:space="preserve">Представьте себе уютный кабинет учителя-дефектолога — стены украшены мягкими цветами, полки с игрушками и книгами, а в центре стола — коробка с яркими пазлами. Входит маленькая девочка </w:t>
      </w:r>
      <w:r w:rsidR="00C1154A" w:rsidRPr="002C360B">
        <w:rPr>
          <w:rFonts w:ascii="Times New Roman" w:hAnsi="Times New Roman" w:cs="Times New Roman"/>
          <w:sz w:val="32"/>
          <w:szCs w:val="32"/>
          <w:lang w:eastAsia="ru-RU"/>
        </w:rPr>
        <w:t>Марина,</w:t>
      </w:r>
      <w:r w:rsidRPr="002C360B">
        <w:rPr>
          <w:rFonts w:ascii="Times New Roman" w:hAnsi="Times New Roman" w:cs="Times New Roman"/>
          <w:sz w:val="32"/>
          <w:szCs w:val="32"/>
          <w:lang w:eastAsia="ru-RU"/>
        </w:rPr>
        <w:t xml:space="preserve"> 7 лет, с диагнозом </w:t>
      </w:r>
      <w:r w:rsidR="00046D5A" w:rsidRPr="002C360B">
        <w:rPr>
          <w:rFonts w:ascii="Times New Roman" w:hAnsi="Times New Roman" w:cs="Times New Roman"/>
          <w:sz w:val="32"/>
          <w:szCs w:val="32"/>
          <w:lang w:eastAsia="ru-RU"/>
        </w:rPr>
        <w:t>расстройство аутистического спектра (</w:t>
      </w:r>
      <w:r w:rsidRPr="002C360B">
        <w:rPr>
          <w:rFonts w:ascii="Times New Roman" w:hAnsi="Times New Roman" w:cs="Times New Roman"/>
          <w:sz w:val="32"/>
          <w:szCs w:val="32"/>
          <w:lang w:eastAsia="ru-RU"/>
        </w:rPr>
        <w:t>РАС</w:t>
      </w:r>
      <w:r w:rsidR="00046D5A" w:rsidRPr="002C360B">
        <w:rPr>
          <w:rFonts w:ascii="Times New Roman" w:hAnsi="Times New Roman" w:cs="Times New Roman"/>
          <w:sz w:val="32"/>
          <w:szCs w:val="32"/>
          <w:lang w:eastAsia="ru-RU"/>
        </w:rPr>
        <w:t>)</w:t>
      </w:r>
      <w:r w:rsidRPr="002C360B">
        <w:rPr>
          <w:rFonts w:ascii="Times New Roman" w:hAnsi="Times New Roman" w:cs="Times New Roman"/>
          <w:sz w:val="32"/>
          <w:szCs w:val="32"/>
          <w:lang w:eastAsia="ru-RU"/>
        </w:rPr>
        <w:t xml:space="preserve">. Она впервые на занятиях, и её мама нервно улыбается, пока Марина оглядывается по сторонам. Но вместо </w:t>
      </w:r>
      <w:r w:rsidR="00C1154A" w:rsidRPr="002C360B">
        <w:rPr>
          <w:rFonts w:ascii="Times New Roman" w:hAnsi="Times New Roman" w:cs="Times New Roman"/>
          <w:sz w:val="32"/>
          <w:szCs w:val="32"/>
          <w:lang w:eastAsia="ru-RU"/>
        </w:rPr>
        <w:t>того, чтобы</w:t>
      </w:r>
      <w:r w:rsidRPr="002C360B">
        <w:rPr>
          <w:rFonts w:ascii="Times New Roman" w:hAnsi="Times New Roman" w:cs="Times New Roman"/>
          <w:sz w:val="32"/>
          <w:szCs w:val="32"/>
          <w:lang w:eastAsia="ru-RU"/>
        </w:rPr>
        <w:t xml:space="preserve"> подойти к столу, девочка вдруг закрывает руками глаза и уши, приседает на корточки и начинает плакать. "Она всегда так в новых местах," — шепчет мама. "Сенсорная перегрузка — слишком много света, звуков, людей." Марина не смотрит на меня, не отвечает на приветствие, просто сидит, спрятавшись в своём мире. Контакта нет — ни зрительного, ни вербального. Но мама упоминает: "Её любимое занятие — пазлы. Она может собирать их часами дома."</w:t>
      </w:r>
    </w:p>
    <w:p w14:paraId="2EA03116" w14:textId="400B48C7" w:rsidR="0071348E" w:rsidRPr="002C360B" w:rsidRDefault="0071348E" w:rsidP="0000141D">
      <w:pPr>
        <w:pStyle w:val="a3"/>
        <w:jc w:val="both"/>
        <w:rPr>
          <w:rFonts w:ascii="Times New Roman" w:hAnsi="Times New Roman" w:cs="Times New Roman"/>
          <w:sz w:val="32"/>
          <w:szCs w:val="32"/>
          <w:lang w:eastAsia="ru-RU"/>
        </w:rPr>
      </w:pPr>
      <w:r w:rsidRPr="002C360B">
        <w:rPr>
          <w:rFonts w:ascii="Times New Roman" w:hAnsi="Times New Roman" w:cs="Times New Roman"/>
          <w:sz w:val="32"/>
          <w:szCs w:val="32"/>
          <w:lang w:eastAsia="ru-RU"/>
        </w:rPr>
        <w:t xml:space="preserve">Я, как дефектолог, знаю, что для детей с РАС первый контакт — это вызов. Вместо того чтобы настаивать на разговоре или принуждать к "нормальному" поведению, я вспоминаю принципы сенсорной интеграции и ABA: адаптироваться к ребёнку, а не наоборот. Шум, свет, прикосновения могут быть подавляющими, так что я начинаю с малого — создаю "безопасное пространство". Я тихонько отодвигаю коробку с пазлами на край стола, где меньше света (приглушаю лампу), и сажусь на расстоянии, не приближаясь. "Марина, посмотри, у меня есть пазлы," — говорю мягко, не ожидая ответа. Она не реагирует, но я замечаю, как её пальцы чуть </w:t>
      </w:r>
      <w:r w:rsidR="00C1154A" w:rsidRPr="002C360B">
        <w:rPr>
          <w:rFonts w:ascii="Times New Roman" w:hAnsi="Times New Roman" w:cs="Times New Roman"/>
          <w:sz w:val="32"/>
          <w:szCs w:val="32"/>
          <w:lang w:eastAsia="ru-RU"/>
        </w:rPr>
        <w:t>шевелятся.</w:t>
      </w:r>
    </w:p>
    <w:p w14:paraId="5287E5CB" w14:textId="440F706D" w:rsidR="0071348E" w:rsidRPr="002C360B" w:rsidRDefault="0071348E" w:rsidP="0000141D">
      <w:pPr>
        <w:pStyle w:val="a3"/>
        <w:jc w:val="both"/>
        <w:rPr>
          <w:rFonts w:ascii="Times New Roman" w:hAnsi="Times New Roman" w:cs="Times New Roman"/>
          <w:sz w:val="32"/>
          <w:szCs w:val="32"/>
          <w:lang w:eastAsia="ru-RU"/>
        </w:rPr>
      </w:pPr>
      <w:r w:rsidRPr="002C360B">
        <w:rPr>
          <w:rFonts w:ascii="Times New Roman" w:hAnsi="Times New Roman" w:cs="Times New Roman"/>
          <w:sz w:val="32"/>
          <w:szCs w:val="32"/>
          <w:lang w:eastAsia="ru-RU"/>
        </w:rPr>
        <w:t>Проходит минута-две. Марина медленно опускает руки и бросает взгляд на коробку. Её глаза загораются — пазлы! Это её "якорь", знакомая деятельность, которая приносит удовольствие и помогает регулировать сенсорные ощущения. Я не тороплю: "Давай попробуем вместе?" Но вместо прямого контакта я кладу несколько кусочков пазла на стол и начинаю собирать простой узор сама, комментируя вслух: "Смотри, этот кусочек синий, как небо. А этот — зелёный, как трава." Марина подходит ближе, её руки всё ещё дрожат, но она тянется к пазлу. Сначала она собирает кусочки сама, не глядя на меня. Потом, через 10 минут, она случайно касается моей руки — и не отдёргивается! Мы продолжаем: я предлагаю ей выбрать следующий кусочек, и она кивает. Это не полный контакт, но первый мост.</w:t>
      </w:r>
    </w:p>
    <w:p w14:paraId="501DFE14" w14:textId="7B770AD0" w:rsidR="0071348E" w:rsidRPr="002C360B" w:rsidRDefault="0071348E" w:rsidP="0000141D">
      <w:pPr>
        <w:pStyle w:val="a3"/>
        <w:jc w:val="both"/>
        <w:rPr>
          <w:rFonts w:ascii="Times New Roman" w:hAnsi="Times New Roman" w:cs="Times New Roman"/>
          <w:sz w:val="32"/>
          <w:szCs w:val="32"/>
          <w:lang w:eastAsia="ru-RU"/>
        </w:rPr>
      </w:pPr>
      <w:r w:rsidRPr="002C360B">
        <w:rPr>
          <w:rFonts w:ascii="Times New Roman" w:hAnsi="Times New Roman" w:cs="Times New Roman"/>
          <w:sz w:val="32"/>
          <w:szCs w:val="32"/>
          <w:lang w:eastAsia="ru-RU"/>
        </w:rPr>
        <w:lastRenderedPageBreak/>
        <w:t xml:space="preserve">К концу занятия (всего 20 минут — коротко, чтобы не перегрузить) Марина собрала всю картинку и даже улыбнулась, </w:t>
      </w:r>
      <w:r w:rsidR="00C1154A" w:rsidRPr="002C360B">
        <w:rPr>
          <w:rFonts w:ascii="Times New Roman" w:hAnsi="Times New Roman" w:cs="Times New Roman"/>
          <w:sz w:val="32"/>
          <w:szCs w:val="32"/>
          <w:lang w:eastAsia="ru-RU"/>
        </w:rPr>
        <w:t>когда все</w:t>
      </w:r>
      <w:r w:rsidRPr="002C360B">
        <w:rPr>
          <w:rFonts w:ascii="Times New Roman" w:hAnsi="Times New Roman" w:cs="Times New Roman"/>
          <w:sz w:val="32"/>
          <w:szCs w:val="32"/>
          <w:lang w:eastAsia="ru-RU"/>
        </w:rPr>
        <w:t xml:space="preserve"> кусочки встали на место. Мама в восторге: "Она никогда не шла на контакт так быстро!" Но для меня это урок: пазлы стали инструментом не только для развития мелкой моторики и познавательных навыков, но и для установления доверия. Сенсорная защита (закрытые глаза и уши) — это не отказ, а сигнал: "Мне нужно время." Не бояться этого, а использовать любимую активность как "входную дверь".</w:t>
      </w:r>
    </w:p>
    <w:p w14:paraId="31693C54" w14:textId="77777777" w:rsidR="0000141D" w:rsidRPr="002C360B" w:rsidRDefault="0000141D" w:rsidP="0000141D">
      <w:pPr>
        <w:pStyle w:val="a3"/>
        <w:ind w:firstLine="708"/>
        <w:jc w:val="both"/>
        <w:rPr>
          <w:rFonts w:ascii="Times New Roman" w:hAnsi="Times New Roman" w:cs="Times New Roman"/>
          <w:sz w:val="32"/>
          <w:szCs w:val="32"/>
          <w:lang w:eastAsia="ru-RU"/>
        </w:rPr>
      </w:pPr>
      <w:r w:rsidRPr="002C360B">
        <w:rPr>
          <w:rFonts w:ascii="Times New Roman" w:hAnsi="Times New Roman" w:cs="Times New Roman"/>
          <w:sz w:val="32"/>
          <w:szCs w:val="32"/>
          <w:lang w:eastAsia="ru-RU"/>
        </w:rPr>
        <w:t>Прошло несколько недель с того первого занятия. Марина теперь сама заходила в кабинет, хотя всё ещё робко и держась за мамину руку. Её взгляд уже не был устремлён в пол — он искал на полке знакомую коробку с пазлами. Это был огромный прогресс.</w:t>
      </w:r>
    </w:p>
    <w:p w14:paraId="2D3C2773" w14:textId="77777777" w:rsidR="0000141D" w:rsidRPr="002C360B" w:rsidRDefault="0000141D" w:rsidP="0000141D">
      <w:pPr>
        <w:pStyle w:val="a3"/>
        <w:jc w:val="both"/>
        <w:rPr>
          <w:rFonts w:ascii="Times New Roman" w:hAnsi="Times New Roman" w:cs="Times New Roman"/>
          <w:sz w:val="32"/>
          <w:szCs w:val="32"/>
          <w:lang w:eastAsia="ru-RU"/>
        </w:rPr>
      </w:pPr>
      <w:r w:rsidRPr="002C360B">
        <w:rPr>
          <w:rFonts w:ascii="Times New Roman" w:hAnsi="Times New Roman" w:cs="Times New Roman"/>
          <w:sz w:val="32"/>
          <w:szCs w:val="32"/>
          <w:lang w:eastAsia="ru-RU"/>
        </w:rPr>
        <w:t>Но работа только начиналась. Моя цель как дефектолога состояла не только в том, чтобы Марина собирала пазлы, а в том, чтобы через это любимое дело развивать её слабые стороны: коммуникацию, совместное внимание, умение просить о помощи и справляться с фрустрацией.</w:t>
      </w:r>
    </w:p>
    <w:p w14:paraId="1DDC850B" w14:textId="239FE8B2" w:rsidR="00DB26D3" w:rsidRPr="002C360B" w:rsidRDefault="0000141D" w:rsidP="00C1154A">
      <w:pPr>
        <w:pStyle w:val="a3"/>
        <w:ind w:firstLine="708"/>
        <w:jc w:val="both"/>
        <w:rPr>
          <w:rFonts w:ascii="Times New Roman" w:hAnsi="Times New Roman" w:cs="Times New Roman"/>
          <w:sz w:val="32"/>
          <w:szCs w:val="32"/>
          <w:lang w:eastAsia="ru-RU"/>
        </w:rPr>
      </w:pPr>
      <w:r w:rsidRPr="002C360B">
        <w:rPr>
          <w:rFonts w:ascii="Times New Roman" w:hAnsi="Times New Roman" w:cs="Times New Roman"/>
          <w:sz w:val="32"/>
          <w:szCs w:val="32"/>
          <w:lang w:eastAsia="ru-RU"/>
        </w:rPr>
        <w:t>Я решила постепенно усложнять задачи, вплетая в занятия элементы сенсорной интеграции и АВА-</w:t>
      </w:r>
      <w:proofErr w:type="gramStart"/>
      <w:r w:rsidR="00046D5A" w:rsidRPr="002C360B">
        <w:rPr>
          <w:rFonts w:ascii="Times New Roman" w:hAnsi="Times New Roman" w:cs="Times New Roman"/>
          <w:sz w:val="32"/>
          <w:szCs w:val="32"/>
          <w:lang w:eastAsia="ru-RU"/>
        </w:rPr>
        <w:t>терапии( прикладной</w:t>
      </w:r>
      <w:proofErr w:type="gramEnd"/>
      <w:r w:rsidR="00046D5A" w:rsidRPr="002C360B">
        <w:rPr>
          <w:rFonts w:ascii="Times New Roman" w:hAnsi="Times New Roman" w:cs="Times New Roman"/>
          <w:sz w:val="32"/>
          <w:szCs w:val="32"/>
          <w:lang w:eastAsia="ru-RU"/>
        </w:rPr>
        <w:t xml:space="preserve"> анализ поведения). На</w:t>
      </w:r>
      <w:r w:rsidR="00DB26D3" w:rsidRPr="002C360B">
        <w:rPr>
          <w:rFonts w:ascii="Times New Roman" w:hAnsi="Times New Roman" w:cs="Times New Roman"/>
          <w:sz w:val="32"/>
          <w:szCs w:val="32"/>
          <w:lang w:eastAsia="ru-RU"/>
        </w:rPr>
        <w:t xml:space="preserve"> следующие занятия я подготовила сенсорный паз</w:t>
      </w:r>
      <w:r w:rsidR="00C1154A" w:rsidRPr="002C360B">
        <w:rPr>
          <w:rFonts w:ascii="Times New Roman" w:hAnsi="Times New Roman" w:cs="Times New Roman"/>
          <w:sz w:val="32"/>
          <w:szCs w:val="32"/>
          <w:lang w:eastAsia="ru-RU"/>
        </w:rPr>
        <w:t>л</w:t>
      </w:r>
      <w:r w:rsidR="00DB26D3" w:rsidRPr="002C360B">
        <w:rPr>
          <w:rFonts w:ascii="Times New Roman" w:hAnsi="Times New Roman" w:cs="Times New Roman"/>
          <w:sz w:val="32"/>
          <w:szCs w:val="32"/>
          <w:lang w:eastAsia="ru-RU"/>
        </w:rPr>
        <w:t>. На его обратную сторону я наклеила кусочки материалов разной текстуры: мягкий бархат, шершавую наждачную бумагу, гладкую холодную фольгу. Цель была не просто собрать картинку, а найти сначала все «колючие» детали, а потом все «мягкие».</w:t>
      </w:r>
    </w:p>
    <w:p w14:paraId="0E4D99B3" w14:textId="2B769EB4" w:rsidR="00DB26D3" w:rsidRPr="002C360B" w:rsidRDefault="00DB26D3" w:rsidP="00DB26D3">
      <w:pPr>
        <w:pStyle w:val="a3"/>
        <w:jc w:val="both"/>
        <w:rPr>
          <w:rFonts w:ascii="Times New Roman" w:hAnsi="Times New Roman" w:cs="Times New Roman"/>
          <w:sz w:val="32"/>
          <w:szCs w:val="32"/>
          <w:lang w:eastAsia="ru-RU"/>
        </w:rPr>
      </w:pPr>
      <w:r w:rsidRPr="002C360B">
        <w:rPr>
          <w:rFonts w:ascii="Times New Roman" w:hAnsi="Times New Roman" w:cs="Times New Roman"/>
          <w:sz w:val="32"/>
          <w:szCs w:val="32"/>
          <w:lang w:eastAsia="ru-RU"/>
        </w:rPr>
        <w:t>Марина, привыкшая к визуальному шаблону, сначала была сбита с толку. Она переворачивала детали, ощупывала их подушечками пальцев, её взгляд терялся. Но затем любопытство пересилило. Она аккуратно отложила в сторону деталь с наждачной бумагой и потянула мою руку, чтобы я тоже её ощупала. Это был прорыв — она не просто приняла новые правила, но и захотела разделить со мной свое открытие.</w:t>
      </w:r>
    </w:p>
    <w:p w14:paraId="520E1343" w14:textId="77777777" w:rsidR="00DB26D3" w:rsidRPr="002C360B" w:rsidRDefault="00DB26D3" w:rsidP="00DB26D3">
      <w:pPr>
        <w:pStyle w:val="a3"/>
        <w:jc w:val="both"/>
        <w:rPr>
          <w:rFonts w:ascii="Times New Roman" w:hAnsi="Times New Roman" w:cs="Times New Roman"/>
          <w:sz w:val="32"/>
          <w:szCs w:val="32"/>
          <w:lang w:eastAsia="ru-RU"/>
        </w:rPr>
      </w:pPr>
      <w:r w:rsidRPr="002C360B">
        <w:rPr>
          <w:rFonts w:ascii="Times New Roman" w:hAnsi="Times New Roman" w:cs="Times New Roman"/>
          <w:sz w:val="32"/>
          <w:szCs w:val="32"/>
          <w:lang w:eastAsia="ru-RU"/>
        </w:rPr>
        <w:t>По методике АВА мы начали работать с просьбой. Я держала последнюю, самую важную деталь пазла у себя в руке. Марина потянулась за ней, но я мягко остановила её взгляд.</w:t>
      </w:r>
    </w:p>
    <w:p w14:paraId="0105C3C4" w14:textId="77777777" w:rsidR="00DB26D3" w:rsidRPr="002C360B" w:rsidRDefault="00DB26D3" w:rsidP="00DB26D3">
      <w:pPr>
        <w:pStyle w:val="a3"/>
        <w:jc w:val="both"/>
        <w:rPr>
          <w:rFonts w:ascii="Times New Roman" w:hAnsi="Times New Roman" w:cs="Times New Roman"/>
          <w:sz w:val="32"/>
          <w:szCs w:val="32"/>
          <w:lang w:eastAsia="ru-RU"/>
        </w:rPr>
      </w:pPr>
      <w:r w:rsidRPr="002C360B">
        <w:rPr>
          <w:rFonts w:ascii="Times New Roman" w:hAnsi="Times New Roman" w:cs="Times New Roman"/>
          <w:sz w:val="32"/>
          <w:szCs w:val="32"/>
          <w:lang w:eastAsia="ru-RU"/>
        </w:rPr>
        <w:t>— Марина, что ты хочешь? — спросила я, создавая ситуацию, где просьба была необходима.</w:t>
      </w:r>
    </w:p>
    <w:p w14:paraId="5533E22F" w14:textId="77777777" w:rsidR="00DB26D3" w:rsidRPr="002C360B" w:rsidRDefault="00DB26D3" w:rsidP="00DB26D3">
      <w:pPr>
        <w:pStyle w:val="a3"/>
        <w:jc w:val="both"/>
        <w:rPr>
          <w:rFonts w:ascii="Times New Roman" w:hAnsi="Times New Roman" w:cs="Times New Roman"/>
          <w:sz w:val="32"/>
          <w:szCs w:val="32"/>
          <w:lang w:eastAsia="ru-RU"/>
        </w:rPr>
      </w:pPr>
      <w:r w:rsidRPr="002C360B">
        <w:rPr>
          <w:rFonts w:ascii="Times New Roman" w:hAnsi="Times New Roman" w:cs="Times New Roman"/>
          <w:sz w:val="32"/>
          <w:szCs w:val="32"/>
          <w:lang w:eastAsia="ru-RU"/>
        </w:rPr>
        <w:t>Она беспокойно заерзала, её взгляд метнулся от моих глаз к детали и обратно.</w:t>
      </w:r>
    </w:p>
    <w:p w14:paraId="427916D1" w14:textId="77777777" w:rsidR="00DB26D3" w:rsidRPr="002C360B" w:rsidRDefault="00DB26D3" w:rsidP="00DB26D3">
      <w:pPr>
        <w:pStyle w:val="a3"/>
        <w:jc w:val="both"/>
        <w:rPr>
          <w:rFonts w:ascii="Times New Roman" w:hAnsi="Times New Roman" w:cs="Times New Roman"/>
          <w:sz w:val="32"/>
          <w:szCs w:val="32"/>
          <w:lang w:eastAsia="ru-RU"/>
        </w:rPr>
      </w:pPr>
      <w:r w:rsidRPr="002C360B">
        <w:rPr>
          <w:rFonts w:ascii="Times New Roman" w:hAnsi="Times New Roman" w:cs="Times New Roman"/>
          <w:sz w:val="32"/>
          <w:szCs w:val="32"/>
          <w:lang w:eastAsia="ru-RU"/>
        </w:rPr>
        <w:t>— Скажи: «Дай».</w:t>
      </w:r>
    </w:p>
    <w:p w14:paraId="3A6D2AE4" w14:textId="77777777" w:rsidR="00DB26D3" w:rsidRPr="002C360B" w:rsidRDefault="00DB26D3" w:rsidP="00DB26D3">
      <w:pPr>
        <w:pStyle w:val="a3"/>
        <w:jc w:val="both"/>
        <w:rPr>
          <w:rFonts w:ascii="Times New Roman" w:hAnsi="Times New Roman" w:cs="Times New Roman"/>
          <w:sz w:val="32"/>
          <w:szCs w:val="32"/>
          <w:lang w:eastAsia="ru-RU"/>
        </w:rPr>
      </w:pPr>
      <w:r w:rsidRPr="002C360B">
        <w:rPr>
          <w:rFonts w:ascii="Times New Roman" w:hAnsi="Times New Roman" w:cs="Times New Roman"/>
          <w:sz w:val="32"/>
          <w:szCs w:val="32"/>
          <w:lang w:eastAsia="ru-RU"/>
        </w:rPr>
        <w:lastRenderedPageBreak/>
        <w:t>Она сделала глубокий вдох. Мы репетировали это звучание неделю.</w:t>
      </w:r>
    </w:p>
    <w:p w14:paraId="091333F0" w14:textId="77777777" w:rsidR="00DB26D3" w:rsidRPr="002C360B" w:rsidRDefault="00DB26D3" w:rsidP="00DB26D3">
      <w:pPr>
        <w:pStyle w:val="a3"/>
        <w:jc w:val="both"/>
        <w:rPr>
          <w:rFonts w:ascii="Times New Roman" w:hAnsi="Times New Roman" w:cs="Times New Roman"/>
          <w:sz w:val="32"/>
          <w:szCs w:val="32"/>
          <w:lang w:eastAsia="ru-RU"/>
        </w:rPr>
      </w:pPr>
      <w:r w:rsidRPr="002C360B">
        <w:rPr>
          <w:rFonts w:ascii="Times New Roman" w:hAnsi="Times New Roman" w:cs="Times New Roman"/>
          <w:sz w:val="32"/>
          <w:szCs w:val="32"/>
          <w:lang w:eastAsia="ru-RU"/>
        </w:rPr>
        <w:t>— Д-дай… — выдохнула она, и это было похоже на самый искренний шепот.</w:t>
      </w:r>
    </w:p>
    <w:p w14:paraId="10F4DF79" w14:textId="00B33856" w:rsidR="00DB26D3" w:rsidRPr="002C360B" w:rsidRDefault="00DB26D3" w:rsidP="00DB26D3">
      <w:pPr>
        <w:pStyle w:val="a3"/>
        <w:jc w:val="both"/>
        <w:rPr>
          <w:rFonts w:ascii="Times New Roman" w:hAnsi="Times New Roman" w:cs="Times New Roman"/>
          <w:sz w:val="32"/>
          <w:szCs w:val="32"/>
          <w:lang w:eastAsia="ru-RU"/>
        </w:rPr>
      </w:pPr>
      <w:r w:rsidRPr="002C360B">
        <w:rPr>
          <w:rFonts w:ascii="Times New Roman" w:hAnsi="Times New Roman" w:cs="Times New Roman"/>
          <w:sz w:val="32"/>
          <w:szCs w:val="32"/>
          <w:lang w:eastAsia="ru-RU"/>
        </w:rPr>
        <w:t>Я тут же, не скупясь на похвалу, отдала ей деталь. Успех должен быть немедленным и ярким.</w:t>
      </w:r>
    </w:p>
    <w:p w14:paraId="293F92C2" w14:textId="39D83AD6" w:rsidR="00DB26D3" w:rsidRPr="002C360B" w:rsidRDefault="00DB26D3" w:rsidP="00DB26D3">
      <w:pPr>
        <w:pStyle w:val="a3"/>
        <w:jc w:val="both"/>
        <w:rPr>
          <w:rFonts w:ascii="Times New Roman" w:hAnsi="Times New Roman" w:cs="Times New Roman"/>
          <w:sz w:val="32"/>
          <w:szCs w:val="32"/>
          <w:lang w:eastAsia="ru-RU"/>
        </w:rPr>
      </w:pPr>
      <w:r w:rsidRPr="002C360B">
        <w:rPr>
          <w:rFonts w:ascii="Times New Roman" w:hAnsi="Times New Roman" w:cs="Times New Roman"/>
          <w:sz w:val="32"/>
          <w:szCs w:val="32"/>
          <w:lang w:eastAsia="ru-RU"/>
        </w:rPr>
        <w:t>Через три месяца ее мама со слезами на глазах рассказала, что дома Марина сама подошла к ней, держа пустую чашку, и четко сказала: «Дай сок». Не кричала, не плакала — попросила. Из мира молчаливого отчаяния она сделала свой первый шаг в мир коммуникации. И этот шаг начался с одной-единственной детали пазла, которую она так старалась попросить.</w:t>
      </w:r>
    </w:p>
    <w:p w14:paraId="76FCBD36" w14:textId="3F374F1D" w:rsidR="0000141D" w:rsidRPr="002C360B" w:rsidRDefault="0000141D" w:rsidP="00C1154A">
      <w:pPr>
        <w:pStyle w:val="a3"/>
        <w:ind w:firstLine="708"/>
        <w:jc w:val="both"/>
        <w:rPr>
          <w:rFonts w:ascii="Times New Roman" w:hAnsi="Times New Roman" w:cs="Times New Roman"/>
          <w:sz w:val="32"/>
          <w:szCs w:val="32"/>
          <w:lang w:eastAsia="ru-RU"/>
        </w:rPr>
      </w:pPr>
      <w:r w:rsidRPr="002C360B">
        <w:rPr>
          <w:rFonts w:ascii="Times New Roman" w:hAnsi="Times New Roman" w:cs="Times New Roman"/>
          <w:sz w:val="32"/>
          <w:szCs w:val="32"/>
          <w:lang w:eastAsia="ru-RU"/>
        </w:rPr>
        <w:t>История Марины — это не история о том, как девочка «перестала быть аутисткой». Это история о том, как она нашла способ говорить с миром на своём языке — языке пазлов. Через них мы научились доверию, диалогу, умению просить и принимать помощь. Её сенсорные защиты стали мягче, потому что она научилась регулировать свои ощущения через любимое дело.</w:t>
      </w:r>
      <w:r w:rsidR="00C1154A" w:rsidRPr="002C360B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r w:rsidRPr="002C360B">
        <w:rPr>
          <w:rFonts w:ascii="Times New Roman" w:hAnsi="Times New Roman" w:cs="Times New Roman"/>
          <w:sz w:val="32"/>
          <w:szCs w:val="32"/>
          <w:lang w:eastAsia="ru-RU"/>
        </w:rPr>
        <w:t xml:space="preserve">Пазлы для нас стали не просто игрой, а картой, по которой мы вместе прокладывали маршрут из её внутреннего мира в наш общий. </w:t>
      </w:r>
    </w:p>
    <w:p w14:paraId="7AD6B84B" w14:textId="77777777" w:rsidR="0000141D" w:rsidRPr="002C360B" w:rsidRDefault="0000141D" w:rsidP="0000141D">
      <w:pPr>
        <w:pStyle w:val="a3"/>
        <w:jc w:val="both"/>
        <w:rPr>
          <w:rFonts w:ascii="Times New Roman" w:hAnsi="Times New Roman" w:cs="Times New Roman"/>
          <w:sz w:val="32"/>
          <w:szCs w:val="32"/>
          <w:lang w:eastAsia="ru-RU"/>
        </w:rPr>
      </w:pPr>
    </w:p>
    <w:p w14:paraId="03195992" w14:textId="58F3C7F0" w:rsidR="000258CC" w:rsidRPr="002C360B" w:rsidRDefault="000258CC" w:rsidP="0000141D">
      <w:pPr>
        <w:pStyle w:val="a3"/>
        <w:jc w:val="both"/>
        <w:rPr>
          <w:rFonts w:cs="Times New Roman"/>
          <w:sz w:val="32"/>
          <w:szCs w:val="32"/>
        </w:rPr>
      </w:pPr>
    </w:p>
    <w:sectPr w:rsidR="000258CC" w:rsidRPr="002C36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5852F5F"/>
    <w:multiLevelType w:val="multilevel"/>
    <w:tmpl w:val="3D380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7E01"/>
    <w:rsid w:val="0000141D"/>
    <w:rsid w:val="000258CC"/>
    <w:rsid w:val="00046D5A"/>
    <w:rsid w:val="002C360B"/>
    <w:rsid w:val="0071348E"/>
    <w:rsid w:val="007B0BDB"/>
    <w:rsid w:val="00934A6F"/>
    <w:rsid w:val="00C1154A"/>
    <w:rsid w:val="00DA7245"/>
    <w:rsid w:val="00DA7E01"/>
    <w:rsid w:val="00DB26D3"/>
    <w:rsid w:val="00DE1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444107"/>
  <w15:chartTrackingRefBased/>
  <w15:docId w15:val="{C497F0B6-26F1-4A99-ACCB-C454D3DC2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1348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0123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5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811</Words>
  <Characters>4628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sveta.erahtina@yandex.ru</dc:creator>
  <cp:keywords/>
  <dc:description/>
  <cp:lastModifiedBy>sveta.erahtina@yandex.ru</cp:lastModifiedBy>
  <cp:revision>15</cp:revision>
  <dcterms:created xsi:type="dcterms:W3CDTF">2025-12-03T11:10:00Z</dcterms:created>
  <dcterms:modified xsi:type="dcterms:W3CDTF">2025-12-04T10:58:00Z</dcterms:modified>
</cp:coreProperties>
</file>