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02D" w:rsidRDefault="00B87555">
      <w:pPr>
        <w:pStyle w:val="2"/>
        <w:pBdr>
          <w:bottom w:val="single" w:sz="12" w:space="1" w:color="auto"/>
        </w:pBdr>
        <w:jc w:val="center"/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</w:pPr>
      <w:r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 xml:space="preserve">государственное бюджетное общеобразовательное учреждение Самарской области «Школа-интернат № 3 для </w:t>
      </w:r>
      <w:proofErr w:type="gramStart"/>
      <w:r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>обучающихся</w:t>
      </w:r>
      <w:proofErr w:type="gramEnd"/>
      <w:r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 xml:space="preserve"> с ограниченными возможностями здоровья  городского округа Тольятти»</w:t>
      </w:r>
    </w:p>
    <w:p w:rsidR="0020602D" w:rsidRPr="00771F85" w:rsidRDefault="00B87555">
      <w:pPr>
        <w:jc w:val="center"/>
        <w:rPr>
          <w:rFonts w:ascii="Times New Roman" w:eastAsia="Calibri" w:hAnsi="Times New Roman" w:cs="Times New Roman"/>
          <w:lang w:val="ru-RU"/>
        </w:rPr>
      </w:pPr>
      <w:r w:rsidRPr="00771F85">
        <w:rPr>
          <w:rFonts w:ascii="Times New Roman" w:eastAsia="Calibri" w:hAnsi="Times New Roman" w:cs="Times New Roman"/>
          <w:lang w:val="ru-RU"/>
        </w:rPr>
        <w:t xml:space="preserve">ул. Кирова, д. 64, г.о. Тольятти, Самарская обл., 445004. Тел./факс (8482) 22-29-34. </w:t>
      </w:r>
      <w:r>
        <w:rPr>
          <w:rFonts w:ascii="Times New Roman" w:eastAsia="Calibri" w:hAnsi="Times New Roman" w:cs="Times New Roman"/>
        </w:rPr>
        <w:t>E</w:t>
      </w:r>
      <w:r w:rsidRPr="00771F85">
        <w:rPr>
          <w:rFonts w:ascii="Times New Roman" w:eastAsia="Calibri" w:hAnsi="Times New Roman" w:cs="Times New Roman"/>
          <w:lang w:val="ru-RU"/>
        </w:rPr>
        <w:t>-</w:t>
      </w:r>
      <w:r>
        <w:rPr>
          <w:rFonts w:ascii="Times New Roman" w:eastAsia="Calibri" w:hAnsi="Times New Roman" w:cs="Times New Roman"/>
        </w:rPr>
        <w:t>mail</w:t>
      </w:r>
      <w:r w:rsidRPr="00771F85">
        <w:rPr>
          <w:rFonts w:ascii="Times New Roman" w:eastAsia="Calibri" w:hAnsi="Times New Roman" w:cs="Times New Roman"/>
          <w:lang w:val="ru-RU"/>
        </w:rPr>
        <w:t xml:space="preserve">: </w:t>
      </w:r>
      <w:hyperlink r:id="rId8" w:history="1">
        <w:r>
          <w:rPr>
            <w:rFonts w:ascii="Calibri" w:eastAsia="Calibri" w:hAnsi="Calibri" w:cs="Times New Roman"/>
            <w:color w:val="0000FF"/>
            <w:u w:val="single"/>
          </w:rPr>
          <w:t>so</w:t>
        </w:r>
        <w:r w:rsidRPr="00771F85">
          <w:rPr>
            <w:rFonts w:ascii="Calibri" w:eastAsia="Calibri" w:hAnsi="Calibri" w:cs="Times New Roman"/>
            <w:color w:val="0000FF"/>
            <w:u w:val="single"/>
            <w:lang w:val="ru-RU"/>
          </w:rPr>
          <w:t>_</w:t>
        </w:r>
        <w:r>
          <w:rPr>
            <w:rFonts w:ascii="Calibri" w:eastAsia="Calibri" w:hAnsi="Calibri" w:cs="Times New Roman"/>
            <w:color w:val="0000FF"/>
            <w:u w:val="single"/>
          </w:rPr>
          <w:t>school</w:t>
        </w:r>
        <w:r w:rsidRPr="00771F85">
          <w:rPr>
            <w:rFonts w:ascii="Calibri" w:eastAsia="Calibri" w:hAnsi="Calibri" w:cs="Times New Roman"/>
            <w:color w:val="0000FF"/>
            <w:u w:val="single"/>
            <w:lang w:val="ru-RU"/>
          </w:rPr>
          <w:t>3</w:t>
        </w:r>
        <w:r>
          <w:rPr>
            <w:rFonts w:ascii="Calibri" w:eastAsia="Calibri" w:hAnsi="Calibri" w:cs="Times New Roman"/>
            <w:color w:val="0000FF"/>
            <w:u w:val="single"/>
          </w:rPr>
          <w:t>i</w:t>
        </w:r>
        <w:r w:rsidRPr="00771F85">
          <w:rPr>
            <w:rFonts w:ascii="Calibri" w:eastAsia="Calibri" w:hAnsi="Calibri" w:cs="Times New Roman"/>
            <w:color w:val="0000FF"/>
            <w:u w:val="single"/>
            <w:lang w:val="ru-RU"/>
          </w:rPr>
          <w:t>@</w:t>
        </w:r>
        <w:r>
          <w:rPr>
            <w:rFonts w:ascii="Calibri" w:eastAsia="Calibri" w:hAnsi="Calibri" w:cs="Times New Roman"/>
            <w:color w:val="0000FF"/>
            <w:u w:val="single"/>
          </w:rPr>
          <w:t>samara</w:t>
        </w:r>
        <w:r w:rsidRPr="00771F85">
          <w:rPr>
            <w:rFonts w:ascii="Calibri" w:eastAsia="Calibri" w:hAnsi="Calibri" w:cs="Times New Roman"/>
            <w:color w:val="0000FF"/>
            <w:u w:val="single"/>
            <w:lang w:val="ru-RU"/>
          </w:rPr>
          <w:t>.</w:t>
        </w:r>
        <w:r>
          <w:rPr>
            <w:rFonts w:ascii="Calibri" w:eastAsia="Calibri" w:hAnsi="Calibri" w:cs="Times New Roman"/>
            <w:color w:val="0000FF"/>
            <w:u w:val="single"/>
          </w:rPr>
          <w:t>edu</w:t>
        </w:r>
        <w:r w:rsidRPr="00771F85">
          <w:rPr>
            <w:rFonts w:ascii="Calibri" w:eastAsia="Calibri" w:hAnsi="Calibri" w:cs="Times New Roman"/>
            <w:color w:val="0000FF"/>
            <w:u w:val="single"/>
            <w:lang w:val="ru-RU"/>
          </w:rPr>
          <w:t>.</w:t>
        </w:r>
        <w:proofErr w:type="spellStart"/>
        <w:r>
          <w:rPr>
            <w:rFonts w:ascii="Calibri" w:eastAsia="Calibri" w:hAnsi="Calibri" w:cs="Times New Roman"/>
            <w:color w:val="0000FF"/>
            <w:u w:val="single"/>
          </w:rPr>
          <w:t>ru</w:t>
        </w:r>
        <w:proofErr w:type="spellEnd"/>
      </w:hyperlink>
      <w:r w:rsidRPr="00771F85">
        <w:rPr>
          <w:rFonts w:ascii="Calibri" w:eastAsia="Calibri" w:hAnsi="Calibri" w:cs="Times New Roman"/>
          <w:lang w:val="ru-RU"/>
        </w:rPr>
        <w:t xml:space="preserve"> </w:t>
      </w:r>
      <w:r w:rsidRPr="00771F85">
        <w:rPr>
          <w:rFonts w:ascii="Times New Roman" w:eastAsia="Calibri" w:hAnsi="Times New Roman" w:cs="Times New Roman"/>
          <w:lang w:val="ru-RU"/>
        </w:rPr>
        <w:t xml:space="preserve"> ул. Матросова, д. 31, г.о. Тольятти, </w:t>
      </w:r>
      <w:proofErr w:type="gramStart"/>
      <w:r w:rsidRPr="00771F85">
        <w:rPr>
          <w:rFonts w:ascii="Times New Roman" w:eastAsia="Calibri" w:hAnsi="Times New Roman" w:cs="Times New Roman"/>
          <w:lang w:val="ru-RU"/>
        </w:rPr>
        <w:t>Самарская</w:t>
      </w:r>
      <w:proofErr w:type="gramEnd"/>
      <w:r w:rsidRPr="00771F85">
        <w:rPr>
          <w:rFonts w:ascii="Times New Roman" w:eastAsia="Calibri" w:hAnsi="Times New Roman" w:cs="Times New Roman"/>
          <w:lang w:val="ru-RU"/>
        </w:rPr>
        <w:t xml:space="preserve"> обл., 445008.</w:t>
      </w:r>
    </w:p>
    <w:p w:rsidR="0020602D" w:rsidRPr="00771F85" w:rsidRDefault="00B87555">
      <w:pPr>
        <w:jc w:val="center"/>
        <w:rPr>
          <w:rFonts w:ascii="Times New Roman" w:eastAsia="Calibri" w:hAnsi="Times New Roman" w:cs="Times New Roman"/>
          <w:lang w:val="ru-RU"/>
        </w:rPr>
      </w:pPr>
      <w:r w:rsidRPr="00771F85">
        <w:rPr>
          <w:rFonts w:ascii="Times New Roman" w:eastAsia="Calibri" w:hAnsi="Times New Roman" w:cs="Times New Roman"/>
          <w:lang w:val="ru-RU"/>
        </w:rPr>
        <w:t>тел./факс (8482) 24-51-31.</w:t>
      </w:r>
    </w:p>
    <w:p w:rsidR="0020602D" w:rsidRDefault="00B87555">
      <w:pPr>
        <w:keepNext/>
        <w:spacing w:before="240" w:after="60"/>
        <w:outlineLvl w:val="0"/>
        <w:rPr>
          <w:rFonts w:ascii="Times New Roman" w:eastAsia="sans-serif" w:hAnsi="Times New Roman" w:cs="Times New Roman"/>
          <w:color w:val="FFFFFF"/>
          <w:sz w:val="28"/>
          <w:szCs w:val="28"/>
          <w:lang w:val="ru-RU"/>
        </w:rPr>
      </w:pPr>
      <w:r>
        <w:rPr>
          <w:rFonts w:ascii="Times New Roman" w:eastAsia="sans-serif" w:hAnsi="Times New Roman" w:cs="Times New Roman"/>
          <w:color w:val="FFFFFF"/>
          <w:sz w:val="28"/>
          <w:szCs w:val="28"/>
          <w:lang w:val="ru-RU"/>
        </w:rPr>
        <w:t>77777777713.1.1.2026713.1.1.2026</w:t>
      </w:r>
    </w:p>
    <w:p w:rsidR="0020602D" w:rsidRDefault="0020602D">
      <w:pPr>
        <w:keepNext/>
        <w:spacing w:before="240" w:after="60"/>
        <w:outlineLvl w:val="0"/>
        <w:rPr>
          <w:rFonts w:ascii="Times New Roman" w:eastAsia="sans-serif" w:hAnsi="Times New Roman" w:cs="Times New Roman"/>
          <w:color w:val="FFFFFF"/>
          <w:sz w:val="28"/>
          <w:szCs w:val="28"/>
          <w:lang w:val="ru-RU"/>
        </w:rPr>
      </w:pPr>
    </w:p>
    <w:p w:rsidR="0020602D" w:rsidRDefault="0020602D">
      <w:pPr>
        <w:keepNext/>
        <w:spacing w:before="240" w:after="60"/>
        <w:outlineLvl w:val="0"/>
        <w:rPr>
          <w:rFonts w:ascii="Times New Roman" w:eastAsia="sans-serif" w:hAnsi="Times New Roman" w:cs="Times New Roman"/>
          <w:color w:val="FFFFFF"/>
          <w:sz w:val="28"/>
          <w:szCs w:val="28"/>
          <w:lang w:val="ru-RU" w:eastAsia="ru-RU"/>
        </w:rPr>
      </w:pPr>
    </w:p>
    <w:p w:rsidR="0020602D" w:rsidRPr="00771F85" w:rsidRDefault="00B87555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  <w:t>«Путь к успеху: социализация и общественная активность</w:t>
      </w:r>
    </w:p>
    <w:p w:rsidR="0020602D" w:rsidRPr="00771F85" w:rsidRDefault="00B87555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</w:pPr>
      <w:proofErr w:type="gramStart"/>
      <w:r w:rsidRPr="00771F85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  <w:t>обучающихся</w:t>
      </w:r>
      <w:proofErr w:type="gramEnd"/>
      <w:r w:rsidRPr="00771F85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  <w:t xml:space="preserve"> с ментальными нарушениями</w:t>
      </w:r>
    </w:p>
    <w:p w:rsidR="0020602D" w:rsidRPr="00771F85" w:rsidRDefault="00B87555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  <w:t>в пространстве конкурсного движения»</w:t>
      </w:r>
    </w:p>
    <w:p w:rsidR="0020602D" w:rsidRDefault="0020602D">
      <w:pPr>
        <w:spacing w:line="360" w:lineRule="auto"/>
        <w:jc w:val="both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ru-RU" w:eastAsia="ru-RU"/>
        </w:rPr>
      </w:pPr>
    </w:p>
    <w:p w:rsidR="0020602D" w:rsidRDefault="002060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0602D" w:rsidRDefault="0020602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20602D" w:rsidRDefault="00B87555">
      <w:pPr>
        <w:spacing w:line="36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ru-RU" w:eastAsia="ru-RU"/>
        </w:rPr>
        <w:t>ДОЛГОСРОЧНЫЙ</w:t>
      </w:r>
      <w:r w:rsidRPr="00771F85"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ru-RU" w:eastAsia="ru-RU"/>
        </w:rPr>
        <w:t>ВОСПИТАТЕЛЬНЫЙ ПРОЕКТ</w:t>
      </w:r>
    </w:p>
    <w:p w:rsidR="0020602D" w:rsidRDefault="00B87555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Срок реализации: октябрь 202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декабрь 2026 года</w:t>
      </w:r>
    </w:p>
    <w:p w:rsidR="0020602D" w:rsidRDefault="00B87555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Возраст детей: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- 11 лет</w:t>
      </w:r>
    </w:p>
    <w:p w:rsidR="0020602D" w:rsidRDefault="0020602D">
      <w:pPr>
        <w:spacing w:line="360" w:lineRule="auto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ru-RU" w:eastAsia="ru-RU"/>
        </w:rPr>
      </w:pPr>
    </w:p>
    <w:p w:rsidR="0020602D" w:rsidRDefault="0020602D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0602D" w:rsidRDefault="0020602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0602D" w:rsidRDefault="00B87555">
      <w:pPr>
        <w:spacing w:line="276" w:lineRule="auto"/>
        <w:ind w:left="3540" w:firstLine="855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Разработчик: </w:t>
      </w:r>
    </w:p>
    <w:p w:rsidR="0020602D" w:rsidRDefault="00B87555">
      <w:pPr>
        <w:spacing w:line="276" w:lineRule="auto"/>
        <w:ind w:left="3540" w:firstLine="855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Ткаченко Наталья Викторовна, </w:t>
      </w:r>
    </w:p>
    <w:p w:rsidR="0020602D" w:rsidRDefault="00B87555">
      <w:pPr>
        <w:spacing w:line="276" w:lineRule="auto"/>
        <w:ind w:left="3540" w:firstLine="855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учитель</w:t>
      </w:r>
    </w:p>
    <w:p w:rsidR="0020602D" w:rsidRDefault="0020602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0602D" w:rsidRDefault="0020602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0602D" w:rsidRDefault="0020602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0602D" w:rsidRDefault="0020602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0602D" w:rsidRDefault="0020602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0602D" w:rsidRDefault="0020602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0602D" w:rsidRDefault="0020602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0602D" w:rsidRPr="00771F85" w:rsidRDefault="00B87555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Самарская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область</w:t>
      </w:r>
    </w:p>
    <w:p w:rsidR="0020602D" w:rsidRDefault="00B87555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г. Тольятти</w:t>
      </w:r>
    </w:p>
    <w:p w:rsidR="00771F85" w:rsidRDefault="00771F85">
      <w:pPr>
        <w:jc w:val="center"/>
        <w:rPr>
          <w:lang w:val="ru-RU"/>
        </w:rPr>
      </w:pPr>
    </w:p>
    <w:p w:rsidR="0020602D" w:rsidRDefault="00B87555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2026 г.</w:t>
      </w:r>
    </w:p>
    <w:p w:rsidR="0020602D" w:rsidRDefault="0020602D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0602D" w:rsidRPr="00771F85" w:rsidRDefault="0020602D" w:rsidP="00771F85">
      <w:pPr>
        <w:pBdr>
          <w:bottom w:val="none" w:sz="0" w:space="0" w:color="0A0A0A"/>
        </w:pBdr>
        <w:spacing w:line="360" w:lineRule="auto"/>
        <w:ind w:firstLineChars="200" w:firstLine="562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sectPr w:rsidR="0020602D" w:rsidRPr="00771F85">
          <w:pgSz w:w="11906" w:h="16838"/>
          <w:pgMar w:top="1157" w:right="896" w:bottom="1157" w:left="1746" w:header="720" w:footer="720" w:gutter="0"/>
          <w:pgNumType w:start="2"/>
          <w:cols w:space="720"/>
          <w:docGrid w:linePitch="360"/>
        </w:sectPr>
      </w:pP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lastRenderedPageBreak/>
        <w:t>Аннотация проекта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Долгосрочный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проект «Путь к успеху: социализация и общественная активность обучающихся с ментальными нарушениями в пространстве конкурсного движения» (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апрель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2023 –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декабрь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2026 гг.) направлен на создание специальных условий для успешной интеграции в общество детей с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м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ентальными нарушениями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.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В течение трёх лет реализации проекта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состав участников был масштабирован с 6 до 11 воспитанников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sz w:val="28"/>
          <w:szCs w:val="28"/>
          <w:lang w:val="ru-RU"/>
        </w:rPr>
        <w:t>Цель проекта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заключается в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подготовке </w:t>
      </w:r>
      <w:proofErr w:type="gramStart"/>
      <w:r>
        <w:rPr>
          <w:rFonts w:ascii="Times New Roman" w:eastAsia="Arial" w:hAnsi="Times New Roman" w:cs="Times New Roman"/>
          <w:sz w:val="28"/>
          <w:szCs w:val="28"/>
          <w:lang w:val="ru-RU"/>
        </w:rPr>
        <w:t>обучающихся</w:t>
      </w:r>
      <w:proofErr w:type="gram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  к полноценной жизни в обществе через участие в социально - значимом конкурсном д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вижении и в формировании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val="ru-RU"/>
        </w:rPr>
        <w:t>эмпатии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к детям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с ментальными нарушениями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Главный педагогический механизм — перевод абстрактных понятий (патриотизм, историческая память, милосердие) в личный осязаемый опыт ребят через чувства, творчество и участие в  конкурсных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мероприятиях.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Проект реализован в три тематических этапа: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2023 - 2024г.г. </w:t>
      </w:r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«Первые в космосе»</w:t>
      </w: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.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2024 - 2025г.г. </w:t>
      </w:r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«Я помню! Я горжусь!»</w:t>
      </w: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.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2025 - 2026г.г. </w:t>
      </w:r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«</w:t>
      </w:r>
      <w:r w:rsidRPr="00771F85">
        <w:rPr>
          <w:rStyle w:val="a4"/>
          <w:rFonts w:ascii="Times New Roman" w:eastAsia="Arial" w:hAnsi="Times New Roman" w:cs="Times New Roman"/>
          <w:color w:val="0A0A0A"/>
          <w:sz w:val="28"/>
          <w:szCs w:val="28"/>
          <w:shd w:val="clear" w:color="auto" w:fill="FFFFFF" w:themeFill="background1"/>
          <w:lang w:val="ru-RU"/>
        </w:rPr>
        <w:t>Формирование интереса</w:t>
      </w:r>
      <w:r>
        <w:rPr>
          <w:rFonts w:ascii="Times New Roman" w:eastAsia="Arial" w:hAnsi="Times New Roman" w:cs="Times New Roman"/>
          <w:b/>
          <w:bCs/>
          <w:color w:val="0A0A0A"/>
          <w:sz w:val="28"/>
          <w:szCs w:val="28"/>
          <w:shd w:val="clear" w:color="auto" w:fill="FFFFFF" w:themeFill="background1"/>
        </w:rPr>
        <w:t> </w:t>
      </w:r>
      <w:r>
        <w:rPr>
          <w:rFonts w:ascii="Times New Roman" w:eastAsia="Arial" w:hAnsi="Times New Roman" w:cs="Times New Roman"/>
          <w:b/>
          <w:bCs/>
          <w:color w:val="0A0A0A"/>
          <w:sz w:val="28"/>
          <w:szCs w:val="28"/>
          <w:shd w:val="clear" w:color="auto" w:fill="FFFFFF" w:themeFill="background1"/>
          <w:lang w:val="ru-RU"/>
        </w:rPr>
        <w:t xml:space="preserve">у </w:t>
      </w:r>
      <w:r w:rsidRPr="00771F85">
        <w:rPr>
          <w:rFonts w:ascii="Times New Roman" w:eastAsia="Arial" w:hAnsi="Times New Roman" w:cs="Times New Roman"/>
          <w:b/>
          <w:bCs/>
          <w:color w:val="0A0A0A"/>
          <w:sz w:val="28"/>
          <w:szCs w:val="28"/>
          <w:shd w:val="clear" w:color="auto" w:fill="FFFFFF" w:themeFill="background1"/>
          <w:lang w:val="ru-RU"/>
        </w:rPr>
        <w:t xml:space="preserve">детей с </w:t>
      </w:r>
      <w:r>
        <w:rPr>
          <w:rFonts w:ascii="Times New Roman" w:eastAsia="Arial" w:hAnsi="Times New Roman" w:cs="Times New Roman"/>
          <w:b/>
          <w:bCs/>
          <w:color w:val="0A0A0A"/>
          <w:sz w:val="28"/>
          <w:szCs w:val="28"/>
          <w:shd w:val="clear" w:color="auto" w:fill="FFFFFF" w:themeFill="background1"/>
          <w:lang w:val="ru-RU"/>
        </w:rPr>
        <w:t xml:space="preserve">интеллектуальными </w:t>
      </w:r>
      <w:r w:rsidRPr="00771F85">
        <w:rPr>
          <w:rFonts w:ascii="Times New Roman" w:eastAsia="Arial" w:hAnsi="Times New Roman" w:cs="Times New Roman"/>
          <w:b/>
          <w:bCs/>
          <w:color w:val="0A0A0A"/>
          <w:sz w:val="28"/>
          <w:szCs w:val="28"/>
          <w:shd w:val="clear" w:color="auto" w:fill="FFFFFF" w:themeFill="background1"/>
          <w:lang w:val="ru-RU"/>
        </w:rPr>
        <w:t>нарушениями к традициям народов Поволжья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  <w:lang w:val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 единстве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светского и духовного просвещения</w:t>
      </w:r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»</w:t>
      </w: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 xml:space="preserve">. 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Высокая эффективность результатов обеспечена за сч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ё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т комплексной трансформации образовательной среды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,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внедрен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ия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современны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х образовательных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технологи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й, у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спе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шная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реализ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ация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сетево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го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партнерств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а.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Уникальны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й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результат проекта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- перевод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творческих продуктов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в  цифров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ой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медиа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формат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( </w:t>
      </w:r>
      <w:proofErr w:type="gramEnd"/>
      <w:r>
        <w:rPr>
          <w:rFonts w:ascii="Times New Roman" w:eastAsia="Arial" w:hAnsi="Times New Roman" w:cs="Times New Roman"/>
          <w:sz w:val="28"/>
          <w:szCs w:val="28"/>
          <w:lang w:val="ru-RU"/>
        </w:rPr>
        <w:t>видео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ролик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и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буктрейлеров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)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Презентация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долгосрочного проекта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медиасфере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и на крупнейших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 конкурсных площадках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обеспечила  особым воспитанникам устойчивую ситуацию успеха, изме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нив статус детей с пассивных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зрителей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на признанных участников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и победителей </w:t>
      </w:r>
      <w:proofErr w:type="spell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социокультурной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жизни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общества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71F85">
        <w:rPr>
          <w:rFonts w:ascii="Times New Roman" w:hAnsi="Times New Roman" w:cs="Times New Roman"/>
          <w:sz w:val="28"/>
          <w:szCs w:val="28"/>
          <w:lang w:val="ru-RU"/>
        </w:rPr>
        <w:t>Проект имеет перспективы дальнейшего развития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0602D" w:rsidRPr="00771F85" w:rsidRDefault="0020602D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</w:pP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2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</w:pPr>
      <w:r w:rsidRPr="00771F85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lastRenderedPageBreak/>
        <w:t xml:space="preserve">Актуальность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и социальная значимость проекта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Данный проект решает приоритетную задачу России и 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Самарской области по социализации детей с ментальными нарушениями на основе традиционных ценностей. Работа полностью выполняет требования Федерального закона «Об образовании в РФ» и Указа Президента № 809 от 09.11.2022 г. о защите духовно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-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нравственных ор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иентиров. Поддержка таких инициатив закреплена в стратегии развития Самарского региона до 2030 года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sz w:val="28"/>
          <w:szCs w:val="28"/>
          <w:lang w:val="ru-RU"/>
        </w:rPr>
        <w:t>П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роект созда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ё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т  особые, защищ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ё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нные условия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, превращая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сложные государственные задачи в простые и понятные детям дела. Вместо абстрактных понятий воспитанник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и познают историю и культуру через творчество и чувства, учатся дружить, приносить пользу  не боя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сь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окружающего мира.</w:t>
      </w:r>
    </w:p>
    <w:p w:rsidR="0020602D" w:rsidRPr="00771F85" w:rsidRDefault="00B87555" w:rsidP="00771F85">
      <w:pPr>
        <w:spacing w:line="360" w:lineRule="auto"/>
        <w:ind w:firstLineChars="200" w:firstLine="562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color w:val="0A0A0A"/>
          <w:sz w:val="28"/>
          <w:szCs w:val="28"/>
          <w:shd w:val="clear" w:color="auto" w:fill="FFFFFF"/>
          <w:lang w:val="ru-RU"/>
        </w:rPr>
        <w:t>Паспорт ресурсных возможностей проекта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 xml:space="preserve"> Целевая аудито</w:t>
      </w: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р</w:t>
      </w:r>
      <w:r w:rsidRPr="00771F85"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ия и количество участников</w:t>
      </w: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: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sz w:val="28"/>
          <w:szCs w:val="28"/>
          <w:lang w:val="ru-RU"/>
        </w:rPr>
        <w:t>- п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роект ориентирован </w:t>
      </w:r>
      <w:proofErr w:type="gram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на</w:t>
      </w:r>
      <w:proofErr w:type="gram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невербальных</w:t>
      </w:r>
      <w:proofErr w:type="gram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обучающихся с тяж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ё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лыми ментальными нарушениями в возрасте 10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–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11 лет, познающих мир через осязание. На старте целевую группу составляли 6 человек (тр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ое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работают по подражанию, тр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ое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методом «рука в руке»). На втором этапе проект масштабировался до 11 участников. 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Внутренние кадровые ресурсы</w:t>
      </w: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: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sz w:val="28"/>
          <w:szCs w:val="28"/>
          <w:lang w:val="ru-RU"/>
        </w:rPr>
        <w:t>- к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лассный руководитель (координация и адаптация материалов), методист (научное сопровождение), </w:t>
      </w:r>
      <w:proofErr w:type="spellStart"/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педагог-тьютор</w:t>
      </w:r>
      <w:proofErr w:type="spellEnd"/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сопровождение обучающихся, создание 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поэтический </w:t>
      </w:r>
      <w:proofErr w:type="spellStart"/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контент</w:t>
      </w:r>
      <w:proofErr w:type="spellEnd"/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)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,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родительское сообщество (обеспечение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эмоциональной поддер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жк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и</w:t>
      </w:r>
      <w:proofErr w:type="gramStart"/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.</w:t>
      </w:r>
      <w:proofErr w:type="gramEnd"/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Внешние кадровые ресурсы</w:t>
      </w: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: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- б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иблиотека № 13 г. Тольятти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— предоставл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ение материалов,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про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ведение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тематически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х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встреч.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-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Автономная некоммерческая организация «Мордовский культурный центр» города Тольятти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Общественная организация «Местная Чувашская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lastRenderedPageBreak/>
        <w:t>Национально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-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Культурная Автономия города Тольятти»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Тольяттинская городская общественная организация «Русский культурный центр»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 -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пров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едение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мастер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-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класс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ов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и знаком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ство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с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культурой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народов Поволжья.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Научно</w:t>
      </w: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-</w:t>
      </w: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методические ресурсы</w:t>
      </w: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: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sz w:val="28"/>
          <w:szCs w:val="28"/>
          <w:lang w:val="ru-RU"/>
        </w:rPr>
        <w:t>п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роект опирается на идеи К. Д. Ушинского о развитии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детей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через культуру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,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теорию Л. С. </w:t>
      </w:r>
      <w:proofErr w:type="spell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Выготского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об адаптации особенных детей через творчество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, п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одходы В. А. Сухомлинского и </w:t>
      </w:r>
      <w:proofErr w:type="spell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И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. А. Ильина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о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разви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тии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эмоци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й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на  национальных ценност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ях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. Практика реализует Конц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епцию духовно-нравственного развития А. Я. Данилюка, объединяя светское воспитание и народные традиции на принципе равной ценности каждого ребенка для общества.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Материально-технические ресурсы</w:t>
      </w: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: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b w:val="0"/>
          <w:bCs w:val="0"/>
          <w:i/>
          <w:iCs/>
          <w:sz w:val="28"/>
          <w:szCs w:val="28"/>
          <w:lang w:val="ru-RU"/>
        </w:rPr>
        <w:t>- техническое оснащение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i/>
          <w:iCs/>
          <w:sz w:val="28"/>
          <w:szCs w:val="28"/>
          <w:lang w:val="ru-RU"/>
        </w:rPr>
        <w:t>:</w:t>
      </w:r>
      <w:r w:rsidRPr="00771F85"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компьютеры, видео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оборудование;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b w:val="0"/>
          <w:bCs w:val="0"/>
          <w:i/>
          <w:iCs/>
          <w:sz w:val="28"/>
          <w:szCs w:val="28"/>
          <w:lang w:val="ru-RU"/>
        </w:rPr>
        <w:t>- т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i/>
          <w:iCs/>
          <w:sz w:val="28"/>
          <w:szCs w:val="28"/>
          <w:lang w:val="ru-RU"/>
        </w:rPr>
        <w:t>ематический реквизит: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национальные костюмы, экспонаты музея, 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макеты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орденов и фронтовых писем-треугольников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, фотографии ветеранов ВОВ, Георгиевская лента;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- д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идактические и тактильные материалы: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объемные макеты ракет, карты звездного неба, конструкторы, с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енсорные наборы, соленое тесто, ткани и заготовки для творчества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;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b w:val="0"/>
          <w:bCs w:val="0"/>
          <w:i/>
          <w:iCs/>
          <w:sz w:val="28"/>
          <w:szCs w:val="28"/>
          <w:lang w:val="ru-RU"/>
        </w:rPr>
        <w:t>-м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i/>
          <w:iCs/>
          <w:sz w:val="28"/>
          <w:szCs w:val="28"/>
          <w:lang w:val="ru-RU"/>
        </w:rPr>
        <w:t>узыкальный инструментарий: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звуковые модули, струнная домра и шумовые народные инструменты.</w:t>
      </w:r>
    </w:p>
    <w:p w:rsidR="0020602D" w:rsidRPr="00771F85" w:rsidRDefault="0020602D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2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</w:pPr>
      <w:r w:rsidRPr="00771F85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Проблемы,  решае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мые в ходе</w:t>
      </w:r>
      <w:r w:rsidRPr="00771F85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 проект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а</w:t>
      </w:r>
    </w:p>
    <w:p w:rsidR="0020602D" w:rsidRDefault="0020602D">
      <w:pPr>
        <w:pBdr>
          <w:bottom w:val="none" w:sz="0" w:space="0" w:color="0A0A0A"/>
        </w:pBdr>
        <w:spacing w:line="360" w:lineRule="auto"/>
        <w:ind w:firstLineChars="200" w:firstLine="562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</w:pP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Недоступность обычных </w:t>
      </w:r>
      <w:r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способов обучения и воспитания</w:t>
      </w: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.</w:t>
      </w:r>
      <w:r w:rsidRPr="00771F85"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 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Цель </w:t>
      </w:r>
      <w:r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  <w:t>г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осударств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а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-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воспитывать детей на основе традиционных ценностей. Однако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,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для  учеников с  ментальными нарушениями  понятия «патриотизм» и «историческая память»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сложны для восприятия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Основополагающая задача проекта трансформация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сложны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х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тем на понятный 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язык чувств и прикосновений.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lastRenderedPageBreak/>
        <w:t>Изоляция от массовых мероприятий.</w:t>
      </w:r>
      <w:r w:rsidRPr="00771F85"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 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Ограниченные возможности здоровья </w:t>
      </w:r>
      <w:proofErr w:type="gramStart"/>
      <w:r>
        <w:rPr>
          <w:rFonts w:ascii="Times New Roman" w:eastAsia="Arial" w:hAnsi="Times New Roman" w:cs="Times New Roman"/>
          <w:sz w:val="28"/>
          <w:szCs w:val="28"/>
          <w:lang w:val="ru-RU"/>
        </w:rPr>
        <w:t>обучающихся</w:t>
      </w:r>
      <w:proofErr w:type="gram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с ментальными нарушениями создают определённые барьеры.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Конкурсное движение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помогает особенным детям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развивать общественную активность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,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полноценно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участвовать в  массовых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мероприятиях. 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Стереотипы в обществе.</w:t>
      </w:r>
      <w:r w:rsidRPr="00771F85"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 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Дети с множественными нарушениями развития часто сталкиваются с предвзятым отношением, когда общество видит в них лишь получателей помощи, упуская из виду их внутренний потенциал.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Наш проект полностью разрушает эти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стереотипы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. Через доступное цифровое конкурсное движение мы помогаем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им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проявить себя, выйти из изоляции и стать признанными участниками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общественной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жизни.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2"/>
        <w:jc w:val="center"/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</w:pPr>
      <w:r w:rsidRPr="00771F85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Целевые ориентиры и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планируемые результаты проекта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 xml:space="preserve">Цель: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подгот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овка </w:t>
      </w:r>
      <w:proofErr w:type="gramStart"/>
      <w:r>
        <w:rPr>
          <w:rFonts w:ascii="Times New Roman" w:eastAsia="Arial" w:hAnsi="Times New Roman" w:cs="Times New Roman"/>
          <w:sz w:val="28"/>
          <w:szCs w:val="28"/>
          <w:lang w:val="ru-RU"/>
        </w:rPr>
        <w:t>обучающихся</w:t>
      </w:r>
      <w:proofErr w:type="gram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  к полноценной жизни в обществе через участие в социально - значимом конкурсном движении и формирование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val="ru-RU"/>
        </w:rPr>
        <w:t>эмпатии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к детям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с ментальными нарушениями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/>
        </w:rPr>
        <w:t>Задачи</w:t>
      </w:r>
      <w:proofErr w:type="spellEnd"/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.</w:t>
      </w:r>
      <w:proofErr w:type="gramEnd"/>
    </w:p>
    <w:p w:rsidR="0020602D" w:rsidRPr="00771F85" w:rsidRDefault="00B87555">
      <w:pPr>
        <w:numPr>
          <w:ilvl w:val="0"/>
          <w:numId w:val="1"/>
        </w:num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Обеспеч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ение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специальны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х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услови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й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для социализации невербальных воспитанников и их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успешн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ая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интеграци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я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в единое общественно-конкурсное пространство.</w:t>
      </w:r>
    </w:p>
    <w:p w:rsidR="0020602D" w:rsidRPr="00771F85" w:rsidRDefault="00B87555">
      <w:pPr>
        <w:numPr>
          <w:ilvl w:val="0"/>
          <w:numId w:val="1"/>
        </w:num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Внедр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ение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proofErr w:type="spellStart"/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полисенсорн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ого</w:t>
      </w:r>
      <w:proofErr w:type="spellEnd"/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комплекс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а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механизмов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для перевода абстрактных исторических знаний и базовых национальных ценностей в практический, осязаемый опыт детей.</w:t>
      </w:r>
    </w:p>
    <w:p w:rsidR="0020602D" w:rsidRPr="00771F85" w:rsidRDefault="00B87555">
      <w:pPr>
        <w:numPr>
          <w:ilvl w:val="0"/>
          <w:numId w:val="1"/>
        </w:num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Активиз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ация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общественн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ой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деятельност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и и создание ситуации успеха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через  вовлечение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их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в  конкурсное движение.</w:t>
      </w:r>
    </w:p>
    <w:p w:rsidR="0020602D" w:rsidRPr="00771F85" w:rsidRDefault="00B87555">
      <w:pPr>
        <w:numPr>
          <w:ilvl w:val="0"/>
          <w:numId w:val="1"/>
        </w:num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Организ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ация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 сетево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го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взаимодействи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я с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общественными организациями и музеями для расширения </w:t>
      </w:r>
      <w:proofErr w:type="spell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социокультурного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опыта детей.</w:t>
      </w:r>
    </w:p>
    <w:p w:rsidR="0020602D" w:rsidRPr="00771F85" w:rsidRDefault="00B87555">
      <w:pPr>
        <w:numPr>
          <w:ilvl w:val="0"/>
          <w:numId w:val="1"/>
        </w:num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Созда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ние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услови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й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для трансформации общественного мнения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,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разрушени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е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стереотипов и формировани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е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эмпатии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к людям с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ментальными нарушениями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</w:p>
    <w:p w:rsidR="0020602D" w:rsidRDefault="00B87555">
      <w:pPr>
        <w:pBdr>
          <w:bottom w:val="none" w:sz="0" w:space="0" w:color="808080"/>
        </w:pBdr>
        <w:spacing w:line="360" w:lineRule="auto"/>
        <w:ind w:firstLineChars="200" w:firstLine="562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lastRenderedPageBreak/>
        <w:t>Планируемые результаты проекта</w:t>
      </w:r>
    </w:p>
    <w:p w:rsidR="0020602D" w:rsidRPr="00771F85" w:rsidRDefault="00B87555">
      <w:pPr>
        <w:pBdr>
          <w:bottom w:val="none" w:sz="0" w:space="0" w:color="808080"/>
        </w:pBdr>
        <w:spacing w:line="36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Реализация поставленных задач позволит достичь конкретных и понятных изменений в жизни детей, педагогов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и общества: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 xml:space="preserve">-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о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бучающиеся с ментальными нарушениями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приобретают базовые навыки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val="ru-RU"/>
        </w:rPr>
        <w:t>востребованности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и общения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в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общественной жизни;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 xml:space="preserve">-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и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сторические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события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и традиции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народов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Поволжья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трансформируются в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личный живой опыт и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яркие эмоции;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 xml:space="preserve">-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сформируется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proofErr w:type="spellStart"/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эмп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атия</w:t>
      </w:r>
      <w:proofErr w:type="spellEnd"/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в обществе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;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 xml:space="preserve">-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п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едагоги получат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методический материал по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вовлечени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ю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детей с ОВЗ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в </w:t>
      </w:r>
      <w:proofErr w:type="gramStart"/>
      <w:r>
        <w:rPr>
          <w:rFonts w:ascii="Times New Roman" w:eastAsia="Arial" w:hAnsi="Times New Roman" w:cs="Times New Roman"/>
          <w:sz w:val="28"/>
          <w:szCs w:val="28"/>
          <w:lang w:val="ru-RU"/>
        </w:rPr>
        <w:t>конкурсное</w:t>
      </w:r>
      <w:proofErr w:type="gram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val="ru-RU"/>
        </w:rPr>
        <w:t>двежение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t>Условия достижения планируемых результатов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Перевод знаний в эмоции:</w:t>
      </w:r>
      <w:r w:rsidRPr="00771F85"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сложные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культурно -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исторические и космические темы переводятся в осязаемый </w:t>
      </w:r>
      <w:proofErr w:type="gram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опыт</w:t>
      </w:r>
      <w:proofErr w:type="gram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и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реализуется через создание объ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ё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мных макетов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с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использование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м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альтернативной коммуникации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. 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Адаптация практических действий: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учебный процесс опирается на </w:t>
      </w:r>
      <w:proofErr w:type="spell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здоровьесберегающие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технологии с дозированием нагрузки по 3–5 минут и обязательным отдыхом в сенсорной зоне. Работа вед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ё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тся поэтапно методами «рука в руке» и подражания под контролем учителя.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Современные </w:t>
      </w:r>
      <w:r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образовательные </w:t>
      </w: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техно</w:t>
      </w: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логии:</w:t>
      </w:r>
      <w:r w:rsidRPr="00771F85"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интерактивный класс адаптируется под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тематические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занятия, а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объекты творчества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детей переводятся в </w:t>
      </w:r>
      <w:proofErr w:type="spell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видеоформат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. 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Сетевое содружество: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проект объединяет родител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ьское сообщество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религиозные организации, национальные центры,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val="ru-RU"/>
        </w:rPr>
        <w:t>благотворрительный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фонд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, музеи и библиотеки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val="ru-RU"/>
        </w:rPr>
        <w:t>М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едиаподдержка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телекомпании «ЛАДА-МЕДИА» и программы «ЛИК»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помогает изменить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стереотипы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и сформировать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val="ru-RU"/>
        </w:rPr>
        <w:t>эмпатию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общества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</w:p>
    <w:p w:rsidR="0020602D" w:rsidRPr="00771F85" w:rsidRDefault="0020602D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20602D" w:rsidRPr="00771F85" w:rsidRDefault="0020602D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20602D" w:rsidRPr="00771F85" w:rsidRDefault="0020602D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20602D" w:rsidRDefault="00B87555" w:rsidP="00771F85">
      <w:pPr>
        <w:spacing w:line="360" w:lineRule="auto"/>
        <w:ind w:firstLineChars="200" w:firstLine="562"/>
        <w:jc w:val="center"/>
        <w:rPr>
          <w:rStyle w:val="a4"/>
          <w:rFonts w:ascii="Times New Roman" w:eastAsia="Arial" w:hAnsi="Times New Roman" w:cs="Times New Roman"/>
          <w:color w:val="0A0A0A"/>
          <w:sz w:val="28"/>
          <w:szCs w:val="28"/>
          <w:shd w:val="clear" w:color="auto" w:fill="FFFFFF"/>
          <w:lang w:val="ru-RU"/>
        </w:rPr>
      </w:pPr>
      <w:r>
        <w:rPr>
          <w:rStyle w:val="a4"/>
          <w:rFonts w:ascii="Times New Roman" w:eastAsia="Arial" w:hAnsi="Times New Roman" w:cs="Times New Roman"/>
          <w:color w:val="0A0A0A"/>
          <w:sz w:val="28"/>
          <w:szCs w:val="28"/>
          <w:shd w:val="clear" w:color="auto" w:fill="FFFFFF"/>
          <w:lang w:val="ru-RU"/>
        </w:rPr>
        <w:lastRenderedPageBreak/>
        <w:t xml:space="preserve">Дорожная карта реализации </w:t>
      </w:r>
      <w:proofErr w:type="gramStart"/>
      <w:r>
        <w:rPr>
          <w:rStyle w:val="a4"/>
          <w:rFonts w:ascii="Times New Roman" w:eastAsia="Arial" w:hAnsi="Times New Roman" w:cs="Times New Roman"/>
          <w:color w:val="0A0A0A"/>
          <w:sz w:val="28"/>
          <w:szCs w:val="28"/>
          <w:shd w:val="clear" w:color="auto" w:fill="FFFFFF"/>
          <w:lang w:val="ru-RU"/>
        </w:rPr>
        <w:t>долгосрочного</w:t>
      </w:r>
      <w:proofErr w:type="gramEnd"/>
    </w:p>
    <w:p w:rsidR="0020602D" w:rsidRDefault="00B87555" w:rsidP="00771F85">
      <w:pPr>
        <w:spacing w:line="360" w:lineRule="auto"/>
        <w:ind w:firstLineChars="200" w:firstLine="562"/>
        <w:jc w:val="center"/>
        <w:rPr>
          <w:rStyle w:val="a4"/>
          <w:rFonts w:ascii="Times New Roman" w:eastAsia="Arial" w:hAnsi="Times New Roman" w:cs="Times New Roman"/>
          <w:color w:val="0A0A0A"/>
          <w:sz w:val="28"/>
          <w:szCs w:val="28"/>
          <w:shd w:val="clear" w:color="auto" w:fill="FFFFFF"/>
          <w:lang w:val="ru-RU"/>
        </w:rPr>
      </w:pPr>
      <w:r>
        <w:rPr>
          <w:rStyle w:val="a4"/>
          <w:rFonts w:ascii="Times New Roman" w:eastAsia="Arial" w:hAnsi="Times New Roman" w:cs="Times New Roman"/>
          <w:color w:val="0A0A0A"/>
          <w:sz w:val="28"/>
          <w:szCs w:val="28"/>
          <w:shd w:val="clear" w:color="auto" w:fill="FFFFFF"/>
          <w:lang w:val="ru-RU"/>
        </w:rPr>
        <w:t>воспитательного проекта</w:t>
      </w:r>
    </w:p>
    <w:p w:rsidR="0020602D" w:rsidRPr="00771F85" w:rsidRDefault="00B87555" w:rsidP="00771F85">
      <w:pPr>
        <w:spacing w:line="360" w:lineRule="auto"/>
        <w:ind w:firstLineChars="200" w:firstLine="562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Технология реализации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I</w:t>
      </w: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этапа  проекта</w:t>
      </w: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:</w:t>
      </w:r>
    </w:p>
    <w:p w:rsidR="0020602D" w:rsidRPr="00771F85" w:rsidRDefault="00B87555" w:rsidP="00771F85">
      <w:pPr>
        <w:spacing w:line="360" w:lineRule="auto"/>
        <w:ind w:firstLineChars="200" w:firstLine="562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«Гражданско-патриотический: Первые в космосе»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Сроки реализации: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Фундаментальный период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апрель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2023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май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2024г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г. (6 человек, 8 лет); Период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ктивн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ой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социализаци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и -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2025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2026 г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г. (11 человек,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8 -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11 лет) в рамках масштабирования проекта.</w:t>
      </w:r>
    </w:p>
    <w:p w:rsidR="0020602D" w:rsidRPr="00771F85" w:rsidRDefault="00B87555">
      <w:pPr>
        <w:spacing w:line="360" w:lineRule="auto"/>
        <w:ind w:firstLineChars="200" w:firstLine="562"/>
        <w:jc w:val="center"/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/>
        </w:rPr>
      </w:pPr>
      <w:r w:rsidRPr="00771F85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/>
        </w:rPr>
        <w:t xml:space="preserve">Специфика </w:t>
      </w:r>
      <w:r w:rsidRPr="00771F85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/>
        </w:rPr>
        <w:t>этапа (отличительный маркер)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На старте проекта (2023–2024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г.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г.)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у детей с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ментальны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ми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нарушени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ями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 классическое обучение было заменено </w:t>
      </w:r>
      <w:proofErr w:type="spell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полисенсорным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подходом, где космическая тематика  осваивалась через тактильное, звуковое и визуальное восприятие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Главным механизмом стало превращение абстрактных исторических фактов в живой эмоционально-тактильный опыт, что обеспечило запуск процесса социализации,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и позволило обучающимся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интегрироваться в общественную жизнь региона и завоевать призовые места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в будущ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ем. </w:t>
      </w:r>
    </w:p>
    <w:p w:rsidR="0020602D" w:rsidRPr="00771F85" w:rsidRDefault="00B87555" w:rsidP="00771F85">
      <w:pPr>
        <w:spacing w:line="360" w:lineRule="auto"/>
        <w:ind w:firstLineChars="200" w:firstLine="562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Содержательные периоды реализации этапа: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Подготовительный период (Сенсорное погружение и накопление образов):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br/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Деятельность была направлена на вызов эмоциональной реакции «оживления» и преодоление первичного страха. Проводилось  чтение иллюстрированных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книг о Вселенной, дидактические игры «Космическое лото», «Собери ракету» и «Собери скафандр» для развития зрительного восприятия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просматривали мультфильм «Юрий Гагарин.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Познавательный интерес стимулировался интерактивными опы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тами «Солнечная система» и «Метеориты».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Основной период (Тематическая и продуктивная деятельность):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проведение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внеурочных занятий о первых космонавтах (Ю.А. Гагарине, В.В. Терешковой, А.А. Леонове)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изготавление</w:t>
      </w:r>
      <w:proofErr w:type="spellEnd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объёмной композиции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lastRenderedPageBreak/>
        <w:t>«Первые</w:t>
      </w:r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в космосе</w:t>
      </w:r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»</w:t>
      </w:r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,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конструирование макета вселенной. Работа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велась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сотворчестве с педагогом методом 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«рука в руке»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Заключительный период (Выход в </w:t>
      </w:r>
      <w:proofErr w:type="spellStart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макросоциум</w:t>
      </w:r>
      <w:proofErr w:type="spellEnd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и трансляция опыта)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ериод  социализации и преодоления изоляции. Участие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школьной выставке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семейного космическ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ого творчества с привлечением родителей. Внешний вектор социализации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участие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 Всероссийском фестивале 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proofErr w:type="spellStart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КосмоФест</w:t>
      </w:r>
      <w:proofErr w:type="spellEnd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 – 2025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2026 г.г.</w:t>
      </w:r>
    </w:p>
    <w:p w:rsidR="0020602D" w:rsidRPr="00771F85" w:rsidRDefault="00B87555" w:rsidP="00771F85">
      <w:pPr>
        <w:spacing w:line="360" w:lineRule="auto"/>
        <w:ind w:firstLineChars="200" w:firstLine="56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Технология реализации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этапа  проекта:</w:t>
      </w:r>
    </w:p>
    <w:p w:rsidR="0020602D" w:rsidRPr="00771F85" w:rsidRDefault="00B87555" w:rsidP="00771F85">
      <w:pPr>
        <w:spacing w:line="360" w:lineRule="auto"/>
        <w:ind w:firstLineChars="200" w:firstLine="562"/>
        <w:jc w:val="center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</w:t>
      </w:r>
      <w:proofErr w:type="spellStart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Историко</w:t>
      </w:r>
      <w:proofErr w:type="spellEnd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- краеведческий: Я помню! Я горжусь!»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Сроки реализации: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май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2024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2025г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.г.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(11 человек,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8 -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10 лет);</w:t>
      </w:r>
    </w:p>
    <w:p w:rsidR="0020602D" w:rsidRPr="00771F85" w:rsidRDefault="00B87555">
      <w:pPr>
        <w:spacing w:line="360" w:lineRule="auto"/>
        <w:ind w:firstLineChars="200" w:firstLine="562"/>
        <w:jc w:val="center"/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/>
        </w:rPr>
      </w:pPr>
      <w:r w:rsidRPr="00771F85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/>
        </w:rPr>
        <w:t>Специфика этапа (отличительный маркер)</w:t>
      </w:r>
    </w:p>
    <w:p w:rsidR="0020602D" w:rsidRDefault="00B87555">
      <w:pPr>
        <w:spacing w:line="36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sz w:val="28"/>
          <w:szCs w:val="28"/>
          <w:lang w:val="ru-RU"/>
        </w:rPr>
        <w:t>Т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ехнологический переход от ручного прикладного творчества к его цифровой презентации на открытых конкурсных площадках. Одновременно с этим произошло успешное масштабирование практики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— состав целевой группы расширился до 11 участников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. </w:t>
      </w:r>
    </w:p>
    <w:p w:rsidR="0020602D" w:rsidRPr="00771F85" w:rsidRDefault="00B87555" w:rsidP="00771F85">
      <w:pPr>
        <w:spacing w:line="360" w:lineRule="auto"/>
        <w:ind w:firstLineChars="200" w:firstLine="562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Содержательные периоды реализации этапа: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Подготовительный период (Сенсорно-семантическое погружение):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Участие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акции «Читаем детям о войне»,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ъёмка и монтаж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цифрового </w:t>
      </w:r>
      <w:proofErr w:type="spellStart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буктрейлера</w:t>
      </w:r>
      <w:proofErr w:type="spellEnd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книге Л. Пантелеев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«Платочек»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Организация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родительского сообщества на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поисковую деятельность в архивных порталах «Мемориал» и «Память народа»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 создания Галереи воинской славы.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Основной период (Продуктивная и цифровая деятельность):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Изготовление коллективной поделки «На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страже Отечества»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проведение мастер-класса «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Красная гвоздика». Съемка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монтаж   видеоролика «Я лечу над Россией».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Проведение в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неурочных занятий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«Помним. Скорбим»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«Страна героев!».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Участие в Фестивале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«Пасхальная капель -2025»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Заключительный период (Вых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од в </w:t>
      </w:r>
      <w:proofErr w:type="spellStart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макросоциум</w:t>
      </w:r>
      <w:proofErr w:type="spellEnd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и </w:t>
      </w:r>
      <w:proofErr w:type="spellStart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медиасферу</w:t>
      </w:r>
      <w:proofErr w:type="spellEnd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Самарской области):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Создание школьной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мобильной галереи воинской славы «Я помню! Я горжусь!».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Проведение м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астер-классов «Бант-петелька из георгиевской ленты» и «Фонарик Победы». Участие в акции «Окна Победы»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ф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естивале молод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ежной журналистики «СВОЙ ВЗГЛЯД»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-2025.</w:t>
      </w:r>
    </w:p>
    <w:p w:rsidR="0020602D" w:rsidRPr="00771F85" w:rsidRDefault="00B87555" w:rsidP="00771F85">
      <w:pPr>
        <w:spacing w:line="360" w:lineRule="auto"/>
        <w:ind w:firstLineChars="200" w:firstLine="562"/>
        <w:jc w:val="center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Технология реализации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этапа  проекта</w:t>
      </w:r>
      <w:proofErr w:type="gramStart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</w:t>
      </w:r>
      <w:proofErr w:type="gramEnd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Духовно - нравственный и этнокультурный этап: Традиции народов Поволжья»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Сроки реализации: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сентябрь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202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5 - декабрь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202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.г.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(11 человек,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8 -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10 лет); </w:t>
      </w:r>
    </w:p>
    <w:p w:rsidR="0020602D" w:rsidRPr="00771F85" w:rsidRDefault="00B87555">
      <w:pPr>
        <w:spacing w:line="360" w:lineRule="auto"/>
        <w:ind w:firstLineChars="200" w:firstLine="562"/>
        <w:jc w:val="center"/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/>
        </w:rPr>
      </w:pPr>
      <w:r w:rsidRPr="00771F85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/>
        </w:rPr>
        <w:t xml:space="preserve">Специфика этапа </w:t>
      </w:r>
      <w:r w:rsidRPr="00771F85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/>
        </w:rPr>
        <w:t>(отличительный маркер)</w:t>
      </w:r>
    </w:p>
    <w:p w:rsidR="0020602D" w:rsidRDefault="00B87555">
      <w:pPr>
        <w:spacing w:line="360" w:lineRule="auto"/>
        <w:ind w:firstLineChars="200" w:firstLine="560"/>
        <w:jc w:val="both"/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sz w:val="28"/>
          <w:szCs w:val="28"/>
          <w:lang w:val="ru-RU"/>
        </w:rPr>
        <w:t>М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>асштабировани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е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проекта за счет 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сетевого взаимодействия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с национально-культурными центрами. 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val="ru-RU"/>
        </w:rPr>
        <w:t>Обучающие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включ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ались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в  общую систему народных праздников 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участвуя в 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многоэтапн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ом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конкурсн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ом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кластер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е.</w:t>
      </w:r>
    </w:p>
    <w:p w:rsidR="0020602D" w:rsidRPr="00771F85" w:rsidRDefault="00B87555" w:rsidP="00771F85">
      <w:pPr>
        <w:spacing w:line="360" w:lineRule="auto"/>
        <w:ind w:firstLineChars="200" w:firstLine="562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Содержательные периоды реализации </w:t>
      </w: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модуля (2025–2026 </w:t>
      </w:r>
      <w:proofErr w:type="spellStart"/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уч</w:t>
      </w:r>
      <w:proofErr w:type="spellEnd"/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. год)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Подготовительный период: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ресурсное обеспечение этнокультурного модуля, подготовка национальных атрибутов. 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Основной период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: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участие в марафоне «</w:t>
      </w:r>
      <w:proofErr w:type="spellStart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Цени_</w:t>
      </w:r>
      <w:proofErr w:type="gramStart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Счастливые</w:t>
      </w:r>
      <w:proofErr w:type="gramEnd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_Моненты</w:t>
      </w:r>
      <w:proofErr w:type="spellEnd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».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Последовательное освоение трёх модулей: «Звуки родной земли», «Узоры дружбы» и «Игры народов Поволжья».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Заключительный период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 у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частие в фестивале «Пасхальная капель — 2026»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трёх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t>Возможные риски и способы их минимизации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- </w:t>
      </w: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Трудности </w:t>
      </w:r>
      <w:r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конкурсных </w:t>
      </w: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заданий</w:t>
      </w:r>
      <w:r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 из-за </w:t>
      </w:r>
      <w:r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ограниченных  возможностей здоровья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Решение:</w:t>
      </w:r>
      <w:r w:rsidRPr="00771F85"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педагоги упрощают инструкции и делят задания на мелкие посильные шаги.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- </w:t>
      </w: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Пассивность или перегрузка родителей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Решение: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проведение семейных консультаций и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делегирование конкурсных заданий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- </w:t>
      </w:r>
      <w:proofErr w:type="gramStart"/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Поверхностная</w:t>
      </w:r>
      <w:proofErr w:type="gramEnd"/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>эмпатия</w:t>
      </w:r>
      <w:proofErr w:type="spellEnd"/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t xml:space="preserve"> зрителей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Style w:val="a4"/>
          <w:rFonts w:ascii="Times New Roman" w:eastAsia="Arial" w:hAnsi="Times New Roman" w:cs="Times New Roman"/>
          <w:i/>
          <w:iCs/>
          <w:sz w:val="28"/>
          <w:szCs w:val="28"/>
          <w:lang w:val="ru-RU"/>
        </w:rPr>
        <w:lastRenderedPageBreak/>
        <w:t>Решение: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включение в видеоматериалы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val="ru-RU"/>
        </w:rPr>
        <w:t>разкадровки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этапов выполнения конкурсных заданий.</w:t>
      </w:r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t xml:space="preserve">Создание условий для реализации проекта </w:t>
      </w:r>
      <w:proofErr w:type="gramStart"/>
      <w:r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t>через</w:t>
      </w:r>
      <w:proofErr w:type="gramEnd"/>
    </w:p>
    <w:p w:rsidR="0020602D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t>трансформацию образовательной среды</w:t>
      </w:r>
    </w:p>
    <w:p w:rsidR="0020602D" w:rsidRPr="00771F85" w:rsidRDefault="00B87555" w:rsidP="00771F85">
      <w:pPr>
        <w:numPr>
          <w:ilvl w:val="0"/>
          <w:numId w:val="2"/>
        </w:numPr>
        <w:pBdr>
          <w:bottom w:val="none" w:sz="0" w:space="0" w:color="0A0A0A"/>
        </w:pBdr>
        <w:spacing w:line="360" w:lineRule="auto"/>
        <w:ind w:left="0" w:firstLineChars="200" w:firstLine="562"/>
        <w:jc w:val="both"/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 xml:space="preserve">Условия трансформации предметно - пространственного компонента </w:t>
      </w: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образовательной среды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Трансформация пространства класса под условия конкурсных заданий: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 космический корабль,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творческая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мастерск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ая, русская изба, комната блокадного Ленинграда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С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оздали тактильные уголки,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с атрибутикой конкурсных заданий, визуализировали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и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обустроили  зону отдыха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</w:p>
    <w:p w:rsidR="0020602D" w:rsidRPr="00771F85" w:rsidRDefault="00B87555" w:rsidP="00771F85">
      <w:pPr>
        <w:numPr>
          <w:ilvl w:val="0"/>
          <w:numId w:val="2"/>
        </w:numPr>
        <w:pBdr>
          <w:bottom w:val="none" w:sz="0" w:space="0" w:color="0A0A0A"/>
        </w:pBdr>
        <w:spacing w:line="360" w:lineRule="auto"/>
        <w:ind w:left="0" w:firstLineChars="200" w:firstLine="562"/>
        <w:jc w:val="both"/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Условия трансформации организационно - технологического компонента образовательной среды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  <w:lang w:val="ru-RU"/>
        </w:rPr>
        <w:t>При  реализации проекта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 ввели систему общения через пиктограммы, настроили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щадящий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режим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работы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по 3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-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5 минут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. Сетевое взаимодействие с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общественными организациями</w:t>
      </w:r>
      <w:bookmarkStart w:id="0" w:name="_GoBack"/>
      <w:bookmarkEnd w:id="0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расширило границы проекта. Творческий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проце</w:t>
      </w:r>
      <w:proofErr w:type="gram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сс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стр</w:t>
      </w:r>
      <w:proofErr w:type="gram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оился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метод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ами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«рука в руке» и  по подражанию.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Т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/>
        </w:rPr>
        <w:t>ехнологическим</w:t>
      </w:r>
      <w:proofErr w:type="spellEnd"/>
      <w:r>
        <w:rPr>
          <w:rFonts w:ascii="Times New Roman" w:eastAsia="Arial" w:hAnsi="Times New Roman" w:cs="Times New Roman"/>
          <w:sz w:val="28"/>
          <w:szCs w:val="28"/>
          <w:lang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прорывом является</w:t>
      </w:r>
      <w:r>
        <w:rPr>
          <w:rFonts w:ascii="Times New Roman" w:eastAsia="Arial" w:hAnsi="Times New Roman" w:cs="Times New Roman"/>
          <w:sz w:val="28"/>
          <w:szCs w:val="28"/>
          <w:lang/>
        </w:rPr>
        <w:t xml:space="preserve"> 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/>
        </w:rPr>
        <w:t>видеофиксация</w:t>
      </w:r>
      <w:proofErr w:type="spellEnd"/>
      <w:r>
        <w:rPr>
          <w:rFonts w:ascii="Times New Roman" w:eastAsia="Arial" w:hAnsi="Times New Roman" w:cs="Times New Roman"/>
          <w:sz w:val="28"/>
          <w:szCs w:val="28"/>
          <w:lang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ярких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/>
        </w:rPr>
        <w:t>эмоций</w:t>
      </w:r>
      <w:proofErr w:type="spellEnd"/>
      <w:r>
        <w:rPr>
          <w:rFonts w:ascii="Times New Roman" w:eastAsia="Arial" w:hAnsi="Times New Roman" w:cs="Times New Roman"/>
          <w:sz w:val="28"/>
          <w:szCs w:val="28"/>
          <w:lang/>
        </w:rPr>
        <w:t xml:space="preserve"> 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/>
        </w:rPr>
        <w:t>детей</w:t>
      </w:r>
      <w:proofErr w:type="spellEnd"/>
      <w:r>
        <w:rPr>
          <w:rFonts w:ascii="Times New Roman" w:eastAsia="Arial" w:hAnsi="Times New Roman" w:cs="Times New Roman"/>
          <w:sz w:val="28"/>
          <w:szCs w:val="28"/>
          <w:lang/>
        </w:rPr>
        <w:t>.</w:t>
      </w:r>
    </w:p>
    <w:p w:rsidR="0020602D" w:rsidRPr="00771F85" w:rsidRDefault="00B87555" w:rsidP="00771F85">
      <w:pPr>
        <w:numPr>
          <w:ilvl w:val="0"/>
          <w:numId w:val="2"/>
        </w:numPr>
        <w:pBdr>
          <w:bottom w:val="none" w:sz="0" w:space="0" w:color="0A0A0A"/>
        </w:pBdr>
        <w:spacing w:line="360" w:lineRule="auto"/>
        <w:ind w:left="0" w:firstLineChars="200" w:firstLine="562"/>
        <w:jc w:val="both"/>
        <w:rPr>
          <w:rFonts w:ascii="Times New Roman" w:eastAsia="Arial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Условия трансформации социального компонента образовательной с</w:t>
      </w: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ru-RU"/>
        </w:rPr>
        <w:t>реды</w:t>
      </w:r>
    </w:p>
    <w:p w:rsidR="0020602D" w:rsidRPr="00771F85" w:rsidRDefault="00B87555">
      <w:pPr>
        <w:spacing w:line="36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Проект 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изменил статус 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обучающихся 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из пассивных зрителей  в настоящих творцов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.</w:t>
      </w:r>
      <w:proofErr w:type="gramEnd"/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Видеоролики творческого процесса сформировали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ru-RU"/>
        </w:rPr>
        <w:t>эмпатию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и  преодолели </w:t>
      </w:r>
      <w:r w:rsidRPr="00771F85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существующие стереотипы общества и родителей. </w:t>
      </w:r>
    </w:p>
    <w:p w:rsidR="0020602D" w:rsidRDefault="00B87555">
      <w:pPr>
        <w:spacing w:line="360" w:lineRule="auto"/>
        <w:ind w:firstLineChars="200" w:firstLine="562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Организация воспитательного процесса долгосрочного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проекта на основе эффективного использования современных образовательных и информационных технологий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Технологии формирования позитивного социального опыта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позволили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обучающимся</w:t>
      </w:r>
      <w:proofErr w:type="gramEnd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поучаствовать в общественной жизни региона.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проекте использовались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материалы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-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proofErr w:type="spellStart"/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реконструкторы</w:t>
      </w:r>
      <w:proofErr w:type="spellEnd"/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аутентичные атрибуты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и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с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редства альтернативной коммуникации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.</w:t>
      </w:r>
    </w:p>
    <w:p w:rsidR="0020602D" w:rsidRPr="00771F85" w:rsidRDefault="00B87555" w:rsidP="00771F85">
      <w:pPr>
        <w:spacing w:line="360" w:lineRule="auto"/>
        <w:ind w:firstLineChars="200" w:firstLine="56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lastRenderedPageBreak/>
        <w:t xml:space="preserve">Технологические средства создания </w:t>
      </w:r>
      <w:proofErr w:type="spellStart"/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медиапродуктов</w:t>
      </w:r>
      <w:proofErr w:type="spellEnd"/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переводили творчество детей в </w:t>
      </w:r>
      <w:proofErr w:type="spellStart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видеоформат</w:t>
      </w:r>
      <w:proofErr w:type="spellEnd"/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Использовались п</w:t>
      </w:r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ортативные средства цифровой фиксации</w:t>
      </w:r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, п</w:t>
      </w:r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рограммы видеомонтажа и </w:t>
      </w:r>
      <w:proofErr w:type="spellStart"/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мультимедийный</w:t>
      </w:r>
      <w:proofErr w:type="spellEnd"/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экран. </w:t>
      </w:r>
    </w:p>
    <w:p w:rsidR="0020602D" w:rsidRDefault="00B87555" w:rsidP="00771F85">
      <w:pP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Эмоционально</w:t>
      </w: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-</w:t>
      </w: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акустические</w:t>
      </w:r>
      <w:r w:rsidRPr="00771F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технологии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являлись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стимулами для фиксации внимания и управления эмоциями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Н</w:t>
      </w:r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ародные инструменты</w:t>
      </w:r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и 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удиовизуальные звуковые коды</w:t>
      </w:r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рождали яркие эмоции и формировали </w:t>
      </w:r>
      <w:proofErr w:type="spellStart"/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эмпатию</w:t>
      </w:r>
      <w:proofErr w:type="spellEnd"/>
      <w:r w:rsidRPr="00771F8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зрителей. </w:t>
      </w:r>
    </w:p>
    <w:p w:rsidR="0020602D" w:rsidRDefault="00B87555">
      <w:pPr>
        <w:spacing w:line="360" w:lineRule="auto"/>
        <w:ind w:firstLineChars="200" w:firstLine="562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Результаты реализации воспитательного проекта</w:t>
      </w:r>
    </w:p>
    <w:p w:rsidR="0020602D" w:rsidRDefault="00B8755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ходе проекта обучающиеся реализовали себя в творчестве и заслуженно получили награды во многих конкурсах. </w:t>
      </w:r>
    </w:p>
    <w:p w:rsidR="0020602D" w:rsidRDefault="00B87555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Самые значимые результаты: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</w:pP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победители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Всероссийского фестиваля  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</w:t>
      </w:r>
      <w:proofErr w:type="spellStart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КосмоФест</w:t>
      </w:r>
      <w:proofErr w:type="spellEnd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» –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2025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2026г.г.,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III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Всероссийского творческого конкурса 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KOSMOSTARS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»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, 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</w:rPr>
        <w:t>XVI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</w:rPr>
        <w:t>XVII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Областно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го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фестивал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я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«Пасхальная капель»</w:t>
      </w: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 xml:space="preserve"> -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202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5, 2026г.г., победители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в специальной номинации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ф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естивал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я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«Свой взгляд»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(202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5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г.)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,  о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бластно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го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марафон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а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-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конкурс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а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«</w:t>
      </w:r>
      <w:proofErr w:type="spellStart"/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Цени</w:t>
      </w: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_С</w:t>
      </w:r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частливые</w:t>
      </w: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_М</w:t>
      </w:r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оменты</w:t>
      </w:r>
      <w:proofErr w:type="spellEnd"/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»</w:t>
      </w: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;</w:t>
      </w:r>
    </w:p>
    <w:p w:rsidR="0020602D" w:rsidRDefault="00B87555">
      <w:pPr>
        <w:spacing w:line="360" w:lineRule="auto"/>
        <w:ind w:firstLineChars="200" w:firstLine="560"/>
        <w:jc w:val="both"/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- участники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Областного  конкурса  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</w:t>
      </w:r>
      <w:proofErr w:type="spellStart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КосмоВесна</w:t>
      </w:r>
      <w:proofErr w:type="spellEnd"/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»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, </w:t>
      </w:r>
      <w:r w:rsidRPr="00771F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Всероссийского творческого конкурса 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«Мы были первые</w:t>
      </w:r>
      <w:r w:rsidRPr="00771F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», 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Всероссийск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ой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патриотическ</w:t>
      </w: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ой</w:t>
      </w:r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 xml:space="preserve"> акци</w:t>
      </w: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и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к 80-летию </w:t>
      </w:r>
      <w:proofErr w:type="spellStart"/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</w:rPr>
        <w:t>Победы</w:t>
      </w:r>
      <w:proofErr w:type="spellEnd"/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</w:rPr>
        <w:t xml:space="preserve"> (2025 г.)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,  м</w:t>
      </w:r>
      <w:proofErr w:type="spellStart"/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</w:rPr>
        <w:t>ежрегиональн</w:t>
      </w:r>
      <w:proofErr w:type="spellEnd"/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ого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</w:rPr>
        <w:t>марафон</w:t>
      </w:r>
      <w:proofErr w:type="spellEnd"/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а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Style w:val="a4"/>
          <w:rFonts w:ascii="Times New Roman" w:eastAsia="Arial" w:hAnsi="Times New Roman" w:cs="Times New Roman"/>
          <w:sz w:val="28"/>
          <w:szCs w:val="28"/>
        </w:rPr>
        <w:t>«</w:t>
      </w:r>
      <w:proofErr w:type="spellStart"/>
      <w:r>
        <w:rPr>
          <w:rStyle w:val="a4"/>
          <w:rFonts w:ascii="Times New Roman" w:eastAsia="Arial" w:hAnsi="Times New Roman" w:cs="Times New Roman"/>
          <w:sz w:val="28"/>
          <w:szCs w:val="28"/>
        </w:rPr>
        <w:t>Без</w:t>
      </w:r>
      <w:proofErr w:type="spellEnd"/>
      <w:r>
        <w:rPr>
          <w:rStyle w:val="a4"/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a4"/>
          <w:rFonts w:ascii="Times New Roman" w:eastAsia="Arial" w:hAnsi="Times New Roman" w:cs="Times New Roman"/>
          <w:sz w:val="28"/>
          <w:szCs w:val="28"/>
        </w:rPr>
        <w:t>знаний</w:t>
      </w:r>
      <w:proofErr w:type="spellEnd"/>
      <w:r>
        <w:rPr>
          <w:rStyle w:val="a4"/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a4"/>
          <w:rFonts w:ascii="Times New Roman" w:eastAsia="Arial" w:hAnsi="Times New Roman" w:cs="Times New Roman"/>
          <w:sz w:val="28"/>
          <w:szCs w:val="28"/>
        </w:rPr>
        <w:t>нет</w:t>
      </w:r>
      <w:proofErr w:type="spellEnd"/>
      <w:r>
        <w:rPr>
          <w:rStyle w:val="a4"/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a4"/>
          <w:rFonts w:ascii="Times New Roman" w:eastAsia="Arial" w:hAnsi="Times New Roman" w:cs="Times New Roman"/>
          <w:sz w:val="28"/>
          <w:szCs w:val="28"/>
        </w:rPr>
        <w:t>будущего</w:t>
      </w:r>
      <w:proofErr w:type="spellEnd"/>
      <w:r>
        <w:rPr>
          <w:rStyle w:val="a4"/>
          <w:rFonts w:ascii="Times New Roman" w:eastAsia="Arial" w:hAnsi="Times New Roman" w:cs="Times New Roman"/>
          <w:sz w:val="28"/>
          <w:szCs w:val="28"/>
        </w:rPr>
        <w:t>»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</w:rPr>
        <w:t xml:space="preserve"> (2025 г.)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. </w:t>
      </w:r>
    </w:p>
    <w:p w:rsidR="0020602D" w:rsidRDefault="00B87555">
      <w:pPr>
        <w:spacing w:line="360" w:lineRule="auto"/>
        <w:ind w:firstLineChars="200" w:firstLine="56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Трансляция успеха в  телеэфире </w:t>
      </w:r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«</w:t>
      </w:r>
      <w:proofErr w:type="spellStart"/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Лада-медиа</w:t>
      </w:r>
      <w:proofErr w:type="spellEnd"/>
      <w:r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>»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р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егиональн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ого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proofErr w:type="spellStart"/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медиапроект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а</w:t>
      </w:r>
      <w:proofErr w:type="spellEnd"/>
      <w:r w:rsidRPr="00771F85">
        <w:rPr>
          <w:rStyle w:val="a4"/>
          <w:rFonts w:ascii="Times New Roman" w:eastAsia="Arial" w:hAnsi="Times New Roman" w:cs="Times New Roman"/>
          <w:sz w:val="28"/>
          <w:szCs w:val="28"/>
          <w:lang w:val="ru-RU"/>
        </w:rPr>
        <w:t xml:space="preserve"> «Тольятти в деталях»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(202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5</w:t>
      </w:r>
      <w:r w:rsidRPr="00771F8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г.)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, как знак признания </w:t>
      </w:r>
      <w:proofErr w:type="spellStart"/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наший</w:t>
      </w:r>
      <w:proofErr w:type="spellEnd"/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 заслуг.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t>Д</w:t>
      </w:r>
      <w:r w:rsidRPr="00771F85"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t>альнейше</w:t>
      </w:r>
      <w:r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t>е</w:t>
      </w:r>
      <w:r w:rsidRPr="00771F85"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t xml:space="preserve"> развити</w:t>
      </w:r>
      <w:r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t>е</w:t>
      </w:r>
      <w:r w:rsidRPr="00771F85"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t xml:space="preserve"> проекта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sz w:val="28"/>
          <w:szCs w:val="28"/>
          <w:lang w:val="ru-RU"/>
        </w:rPr>
        <w:t>П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ланируем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дальнейшее </w:t>
      </w:r>
      <w:proofErr w:type="gramStart"/>
      <w:r>
        <w:rPr>
          <w:rFonts w:ascii="Times New Roman" w:eastAsia="Arial" w:hAnsi="Times New Roman" w:cs="Times New Roman"/>
          <w:sz w:val="28"/>
          <w:szCs w:val="28"/>
          <w:lang w:val="ru-RU"/>
        </w:rPr>
        <w:t>участие</w:t>
      </w:r>
      <w:proofErr w:type="gramEnd"/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в конкурсном движении изучая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новые страницы истории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, важные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события и современные достижения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России.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Вовлечение в проект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детей с расстройствами </w:t>
      </w:r>
      <w:proofErr w:type="spellStart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аутистического</w:t>
      </w:r>
      <w:proofErr w:type="spellEnd"/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спектра (РАС)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на базе регионального ресурсного центра нашей школы.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>Расширение границ сетевого взаимодействия. Трансляция педагогического опыта  на платформа</w:t>
      </w:r>
      <w:r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lang w:val="ru-RU"/>
        </w:rPr>
        <w:t xml:space="preserve">х профессионального  сообщества. </w:t>
      </w:r>
    </w:p>
    <w:p w:rsidR="0020602D" w:rsidRPr="00771F85" w:rsidRDefault="00B87555" w:rsidP="00771F85">
      <w:pPr>
        <w:pBdr>
          <w:bottom w:val="none" w:sz="0" w:space="0" w:color="0A0A0A"/>
        </w:pBdr>
        <w:spacing w:line="360" w:lineRule="auto"/>
        <w:ind w:firstLineChars="200" w:firstLine="562"/>
        <w:jc w:val="both"/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</w:pPr>
      <w:r w:rsidRPr="00771F85">
        <w:rPr>
          <w:rFonts w:ascii="Times New Roman" w:eastAsia="Arial" w:hAnsi="Times New Roman" w:cs="Times New Roman"/>
          <w:b/>
          <w:bCs/>
          <w:sz w:val="28"/>
          <w:szCs w:val="28"/>
          <w:lang w:val="ru-RU"/>
        </w:rPr>
        <w:lastRenderedPageBreak/>
        <w:t>Заключение</w:t>
      </w:r>
    </w:p>
    <w:p w:rsidR="0020602D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Реализация долгосрочного воспитательного проекта доказала высокую эффективность разработанной системы.  Проект обеспечил мощный инклюзивный эффект, снизил социальную изоляцию семей и сформировал у широкой аудито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рии Самарской области искреннюю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/>
        </w:rPr>
        <w:t>эмпатию</w:t>
      </w:r>
      <w:proofErr w:type="spellEnd"/>
      <w:r>
        <w:rPr>
          <w:rFonts w:ascii="Times New Roman" w:eastAsia="Arial" w:hAnsi="Times New Roman" w:cs="Times New Roman"/>
          <w:sz w:val="28"/>
          <w:szCs w:val="28"/>
          <w:lang/>
        </w:rPr>
        <w:t xml:space="preserve"> к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/>
        </w:rPr>
        <w:t>детям</w:t>
      </w:r>
      <w:proofErr w:type="spellEnd"/>
      <w:r>
        <w:rPr>
          <w:rFonts w:ascii="Times New Roman" w:eastAsia="Arial" w:hAnsi="Times New Roman" w:cs="Times New Roman"/>
          <w:sz w:val="28"/>
          <w:szCs w:val="28"/>
          <w:lang/>
        </w:rPr>
        <w:t xml:space="preserve"> с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ментальными нарушениями</w:t>
      </w:r>
      <w:r>
        <w:rPr>
          <w:rFonts w:ascii="Times New Roman" w:eastAsia="Arial" w:hAnsi="Times New Roman" w:cs="Times New Roman"/>
          <w:sz w:val="28"/>
          <w:szCs w:val="28"/>
          <w:lang/>
        </w:rPr>
        <w:t>.</w:t>
      </w:r>
    </w:p>
    <w:p w:rsidR="0020602D" w:rsidRPr="00771F85" w:rsidRDefault="00B87555">
      <w:pPr>
        <w:pBdr>
          <w:bottom w:val="none" w:sz="0" w:space="0" w:color="0A0A0A"/>
        </w:pBdr>
        <w:spacing w:line="360" w:lineRule="auto"/>
        <w:ind w:firstLineChars="200" w:firstLine="56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sz w:val="28"/>
          <w:szCs w:val="28"/>
          <w:lang/>
        </w:rPr>
        <w:t xml:space="preserve"> 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>Накопленный педагогический опыт и выстроенная система сетевого партн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ё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рства  создают прочный фундамент для дальнейшего пролонгированного развития практики и </w:t>
      </w:r>
      <w:r>
        <w:rPr>
          <w:rFonts w:ascii="Times New Roman" w:eastAsia="Arial" w:hAnsi="Times New Roman" w:cs="Times New Roman"/>
          <w:sz w:val="28"/>
          <w:szCs w:val="28"/>
          <w:lang w:val="ru-RU"/>
        </w:rPr>
        <w:t>её</w:t>
      </w:r>
      <w:r w:rsidRPr="00771F85">
        <w:rPr>
          <w:rFonts w:ascii="Times New Roman" w:eastAsia="Arial" w:hAnsi="Times New Roman" w:cs="Times New Roman"/>
          <w:sz w:val="28"/>
          <w:szCs w:val="28"/>
          <w:lang w:val="ru-RU"/>
        </w:rPr>
        <w:t xml:space="preserve"> трансляции в специальном образовании региона.</w:t>
      </w:r>
    </w:p>
    <w:p w:rsidR="0020602D" w:rsidRDefault="0020602D">
      <w:pPr>
        <w:pBdr>
          <w:bottom w:val="none" w:sz="0" w:space="0" w:color="808080"/>
        </w:pBdr>
        <w:spacing w:line="36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</w:p>
    <w:sectPr w:rsidR="0020602D" w:rsidSect="0020602D">
      <w:footerReference w:type="default" r:id="rId9"/>
      <w:pgSz w:w="11906" w:h="16838"/>
      <w:pgMar w:top="1157" w:right="896" w:bottom="1157" w:left="1746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555" w:rsidRDefault="00B87555" w:rsidP="0020602D">
      <w:r>
        <w:separator/>
      </w:r>
    </w:p>
  </w:endnote>
  <w:endnote w:type="continuationSeparator" w:id="0">
    <w:p w:rsidR="00B87555" w:rsidRDefault="00B87555" w:rsidP="002060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02D" w:rsidRDefault="0020602D">
    <w:pPr>
      <w:pStyle w:val="a6"/>
    </w:pPr>
    <w:r w:rsidRPr="0020602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Bnv41DAgAAcwQAAA4AAABkcnMvZTJvRG9jLnhtbK1UzY7TMBC+I/EO&#10;lu80bVFXVdV0VbYqQqrYlRbE2XWcJpL/ZLtNyg0ehUdA2gsrwStk34jPSdNFC4c9cKjz2eP5xvPN&#10;TOeXtZLkIJwvjU7paDCkRGhuslLvUvrxw/rVlBIfmM6YNFqk9Cg8vVy8fDGv7EyMTWFkJhwBifaz&#10;yqa0CMHOksTzQijmB8YKDWNunGIBW7dLMscqsCuZjIfDi6QyLrPOcOE9TledkZ4Y3XMITZ6XXKwM&#10;3yuhQ8fqhGQBKfmitJ4u2tfmueDhOs+9CESmFJmGdkUQ4G1ck8WczXaO2aLkpyew5zzhSU6KlRpB&#10;z1QrFhjZu/IvKlVyZ7zJw4AblXSJtIogi9HwiTa3BbOizQVSe3sW3f8/Wv7+cONImaV0QolmCgVv&#10;vjV3zY+HLw9fm5/Nd/zuSPMLn3uASRSssn4Gv1sLz1C/MTXaqD/3OIw61LlT8YsMCeyQ+3iWW9SB&#10;8Og0HU+nQ5g4bP0G/Mmju3U+vBVGkQhS6lDPVmZ22PjQXe2vxGjarEsp25pKTaqUXryeDFuHswXk&#10;UiNGTKJ7bESh3tanzLYmOyIxZ7pe8ZavSwTfMB9umENz4MEYn3CNJZcGQcwJUVIY9/lf5/E+agYr&#10;JRWaLaUas0WJfKdRSxCGHrgebHug9+rKoHtHGEvLWwgHF2QPc2fUJ8zUMsaAiWmOSCkNPbwKXcNj&#10;JrlYLttLe+vKXdE5oBMtCxt9a3kME4X0drkPELPVOArUqXLSDb3YVuk0N7HZ/9y3tx7/Kxa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LNJWO7QAAAABQEAAA8AAAAAAAAAAQAgAAAAIgAAAGRycy9k&#10;b3ducmV2LnhtbFBLAQIUABQAAAAIAIdO4kDQZ7+NQwIAAHMEAAAOAAAAAAAAAAEAIAAAAB8BAABk&#10;cnMvZTJvRG9jLnhtbFBLBQYAAAAABgAGAFkBAADUBQAAAAA=&#10;" filled="f" stroked="f" strokeweight=".5pt">
          <v:textbox style="mso-fit-shape-to-text:t" inset="0,0,0,0">
            <w:txbxContent>
              <w:p w:rsidR="0020602D" w:rsidRDefault="0020602D">
                <w:pPr>
                  <w:pStyle w:val="a6"/>
                </w:pPr>
                <w:r>
                  <w:fldChar w:fldCharType="begin"/>
                </w:r>
                <w:r w:rsidR="00B87555">
                  <w:instrText xml:space="preserve"> PAGE  \* MERGEFORMAT </w:instrText>
                </w:r>
                <w:r>
                  <w:fldChar w:fldCharType="separate"/>
                </w:r>
                <w:r w:rsidR="00771F85">
                  <w:rPr>
                    <w:noProof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555" w:rsidRDefault="00B87555" w:rsidP="0020602D">
      <w:r>
        <w:separator/>
      </w:r>
    </w:p>
  </w:footnote>
  <w:footnote w:type="continuationSeparator" w:id="0">
    <w:p w:rsidR="00B87555" w:rsidRDefault="00B87555" w:rsidP="002060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CEC9371"/>
    <w:multiLevelType w:val="singleLevel"/>
    <w:tmpl w:val="ECEC9371"/>
    <w:lvl w:ilvl="0">
      <w:start w:val="1"/>
      <w:numFmt w:val="decimal"/>
      <w:suff w:val="space"/>
      <w:lvlText w:val="%1."/>
      <w:lvlJc w:val="left"/>
      <w:pPr>
        <w:ind w:left="-160"/>
      </w:pPr>
    </w:lvl>
  </w:abstractNum>
  <w:abstractNum w:abstractNumId="1">
    <w:nsid w:val="4EA516FA"/>
    <w:multiLevelType w:val="singleLevel"/>
    <w:tmpl w:val="4EA516F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20"/>
  <w:drawingGridVerticalSpacing w:val="156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</w:compat>
  <w:rsids>
    <w:rsidRoot w:val="0020602D"/>
    <w:rsid w:val="001525B6"/>
    <w:rsid w:val="0020602D"/>
    <w:rsid w:val="00771F85"/>
    <w:rsid w:val="00B87555"/>
    <w:rsid w:val="049A4750"/>
    <w:rsid w:val="06F11CA5"/>
    <w:rsid w:val="12BC0891"/>
    <w:rsid w:val="13723845"/>
    <w:rsid w:val="1B925569"/>
    <w:rsid w:val="22D017AB"/>
    <w:rsid w:val="2CE80D73"/>
    <w:rsid w:val="474244A9"/>
    <w:rsid w:val="51F84394"/>
    <w:rsid w:val="5E59017B"/>
    <w:rsid w:val="695D6262"/>
    <w:rsid w:val="6A084B1E"/>
    <w:rsid w:val="6E81152B"/>
    <w:rsid w:val="761F1003"/>
    <w:rsid w:val="76601860"/>
    <w:rsid w:val="76C35353"/>
    <w:rsid w:val="77D95FD5"/>
    <w:rsid w:val="77E27D63"/>
    <w:rsid w:val="7BDF6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02D"/>
    <w:rPr>
      <w:rFonts w:asciiTheme="minorHAnsi" w:eastAsiaTheme="minorEastAsia" w:hAnsiTheme="minorHAnsi" w:cstheme="minorBidi"/>
      <w:lang w:val="en-US" w:eastAsia="zh-CN"/>
    </w:rPr>
  </w:style>
  <w:style w:type="paragraph" w:styleId="2">
    <w:name w:val="heading 2"/>
    <w:basedOn w:val="a"/>
    <w:next w:val="a"/>
    <w:uiPriority w:val="9"/>
    <w:unhideWhenUsed/>
    <w:qFormat/>
    <w:rsid w:val="002060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874CB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20602D"/>
    <w:rPr>
      <w:color w:val="0026E5" w:themeColor="hyperlink"/>
      <w:u w:val="single"/>
    </w:rPr>
  </w:style>
  <w:style w:type="character" w:styleId="a4">
    <w:name w:val="Strong"/>
    <w:basedOn w:val="a0"/>
    <w:qFormat/>
    <w:rsid w:val="0020602D"/>
    <w:rPr>
      <w:b/>
      <w:bCs/>
    </w:rPr>
  </w:style>
  <w:style w:type="paragraph" w:styleId="a5">
    <w:name w:val="header"/>
    <w:basedOn w:val="a"/>
    <w:qFormat/>
    <w:rsid w:val="0020602D"/>
    <w:pPr>
      <w:tabs>
        <w:tab w:val="center" w:pos="4153"/>
        <w:tab w:val="right" w:pos="8306"/>
      </w:tabs>
    </w:pPr>
  </w:style>
  <w:style w:type="paragraph" w:styleId="a6">
    <w:name w:val="footer"/>
    <w:basedOn w:val="a"/>
    <w:qFormat/>
    <w:rsid w:val="0020602D"/>
    <w:pPr>
      <w:tabs>
        <w:tab w:val="center" w:pos="4153"/>
        <w:tab w:val="right" w:pos="8306"/>
      </w:tabs>
    </w:pPr>
  </w:style>
  <w:style w:type="table" w:styleId="a7">
    <w:name w:val="Table Grid"/>
    <w:basedOn w:val="a1"/>
    <w:qFormat/>
    <w:rsid w:val="0020602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060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_school3i@samara.ed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12</Pages>
  <Words>2556</Words>
  <Characters>14574</Characters>
  <Application>Microsoft Office Word</Application>
  <DocSecurity>0</DocSecurity>
  <Lines>121</Lines>
  <Paragraphs>34</Paragraphs>
  <ScaleCrop>false</ScaleCrop>
  <Company>Microsoft</Company>
  <LinksUpToDate>false</LinksUpToDate>
  <CharactersWithSpaces>17096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GMR</cp:lastModifiedBy>
  <cp:revision>2</cp:revision>
  <dcterms:created xsi:type="dcterms:W3CDTF">2026-06-03T01:47:00Z</dcterms:created>
  <dcterms:modified xsi:type="dcterms:W3CDTF">2026-06-05T22:38:00Z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KSOTemplateDocerSaveRecord">
    <vt:lpwstr>eyJoZGlkIjoiZTIxNTkyNjEwNWFiZTU2ODRmNmI0MGQ4MjYwNjVkZGEiLCJ1c2VySWQiOiI4MjQ2MzU3MDM0NjkifQ==</vt:lpwstr>
  </property>
  <property fmtid="{D5CDD505-2E9C-101B-9397-08002B2CF9AE}" pid="4" name="ICV">
    <vt:lpwstr>7FD02126615B4030BB04F5728B13DC26_12</vt:lpwstr>
  </property>
</Properties>
</file>