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</w:t>
      </w:r>
    </w:p>
    <w:p w14:paraId="02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Муниципальное бюджетное общеобразовательное учреждение </w:t>
      </w:r>
    </w:p>
    <w:p w14:paraId="03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«Центр образования №37 имени </w:t>
      </w:r>
      <w:r>
        <w:rPr>
          <w:rFonts w:ascii="Times New Roman" w:hAnsi="Times New Roman"/>
          <w:b w:val="1"/>
          <w:color w:val="000000"/>
        </w:rPr>
        <w:t>В.П.Храмченко</w:t>
      </w:r>
      <w:r>
        <w:rPr>
          <w:rFonts w:ascii="Times New Roman" w:hAnsi="Times New Roman"/>
          <w:b w:val="1"/>
          <w:color w:val="000000"/>
        </w:rPr>
        <w:t>»</w:t>
      </w:r>
    </w:p>
    <w:p w14:paraId="04000000">
      <w:pPr>
        <w:spacing w:after="90" w:before="90"/>
        <w:ind w:firstLine="0" w:left="0" w:right="0"/>
        <w:rPr>
          <w:b w:val="1"/>
          <w:sz w:val="36"/>
        </w:rPr>
      </w:pPr>
    </w:p>
    <w:p w14:paraId="05000000">
      <w:pPr>
        <w:spacing w:after="90" w:before="90"/>
        <w:ind w:firstLine="0" w:left="0" w:right="0"/>
        <w:rPr>
          <w:b w:val="1"/>
          <w:sz w:val="36"/>
        </w:rPr>
      </w:pPr>
    </w:p>
    <w:p w14:paraId="06000000">
      <w:pPr>
        <w:spacing w:after="90" w:before="90"/>
        <w:ind w:firstLine="0" w:left="0" w:right="0"/>
        <w:rPr>
          <w:b w:val="1"/>
          <w:sz w:val="36"/>
        </w:rPr>
      </w:pPr>
    </w:p>
    <w:p w14:paraId="07000000">
      <w:pPr>
        <w:spacing w:after="90" w:before="90"/>
        <w:ind w:firstLine="0" w:left="0" w:right="0"/>
        <w:rPr>
          <w:b w:val="1"/>
          <w:sz w:val="36"/>
        </w:rPr>
      </w:pPr>
    </w:p>
    <w:p w14:paraId="08000000">
      <w:pPr>
        <w:spacing w:after="90" w:before="90"/>
        <w:ind w:firstLine="0" w:left="0" w:right="0"/>
        <w:rPr>
          <w:b w:val="1"/>
          <w:sz w:val="36"/>
        </w:rPr>
      </w:pPr>
    </w:p>
    <w:p w14:paraId="09000000">
      <w:pPr>
        <w:spacing w:after="90" w:before="90"/>
        <w:ind w:firstLine="0" w:left="0" w:right="0"/>
        <w:rPr>
          <w:b w:val="1"/>
          <w:sz w:val="36"/>
        </w:rPr>
      </w:pPr>
    </w:p>
    <w:p w14:paraId="0A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Воспитательное мероприятие для учеников 6-х  классов:</w:t>
      </w:r>
    </w:p>
    <w:p w14:paraId="0B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 xml:space="preserve">Викторина </w:t>
      </w:r>
      <w:r>
        <w:rPr>
          <w:rFonts w:ascii="Times New Roman" w:hAnsi="Times New Roman"/>
          <w:b w:val="1"/>
          <w:sz w:val="36"/>
        </w:rPr>
        <w:t>«</w:t>
      </w:r>
      <w:r>
        <w:rPr>
          <w:rFonts w:ascii="Times New Roman" w:hAnsi="Times New Roman"/>
          <w:b w:val="1"/>
          <w:sz w:val="36"/>
        </w:rPr>
        <w:t>«Тула — земля героев»</w:t>
      </w:r>
    </w:p>
    <w:p w14:paraId="0C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</w:p>
    <w:p w14:paraId="0D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</w:p>
    <w:p w14:paraId="0E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</w:p>
    <w:p w14:paraId="0F000000">
      <w:pPr>
        <w:spacing w:after="90" w:before="90"/>
        <w:ind w:firstLine="0" w:left="0" w:right="0"/>
        <w:jc w:val="center"/>
        <w:rPr>
          <w:rFonts w:ascii="Times New Roman" w:hAnsi="Times New Roman"/>
          <w:b w:val="1"/>
          <w:sz w:val="36"/>
        </w:rPr>
      </w:pPr>
    </w:p>
    <w:p w14:paraId="10000000">
      <w:pPr>
        <w:spacing w:after="90" w:before="90"/>
        <w:ind w:firstLine="0" w:left="0" w:right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Подготовила: Советник директора по воспитанию </w:t>
      </w:r>
    </w:p>
    <w:p w14:paraId="11000000">
      <w:pPr>
        <w:spacing w:after="90" w:before="90"/>
        <w:ind w:firstLine="0" w:left="0" w:right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 взаимодействию с детскими  общественными</w:t>
      </w:r>
    </w:p>
    <w:p w14:paraId="12000000">
      <w:pPr>
        <w:spacing w:after="90" w:before="90"/>
        <w:ind w:firstLine="0" w:left="0" w:right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объединениями</w:t>
      </w:r>
    </w:p>
    <w:p w14:paraId="13000000">
      <w:pPr>
        <w:spacing w:after="90" w:before="90"/>
        <w:ind w:firstLine="0" w:left="0" w:right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Адылина С.И. </w:t>
      </w:r>
    </w:p>
    <w:p w14:paraId="14000000">
      <w:pPr>
        <w:spacing w:after="90" w:before="90"/>
        <w:ind w:firstLine="0" w:left="0" w:right="0"/>
        <w:jc w:val="right"/>
        <w:rPr>
          <w:rFonts w:ascii="Times New Roman" w:hAnsi="Times New Roman"/>
          <w:b w:val="1"/>
          <w:sz w:val="28"/>
        </w:rPr>
      </w:pPr>
    </w:p>
    <w:p w14:paraId="15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6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7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8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9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A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B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C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D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E000000">
      <w:pPr>
        <w:spacing w:after="100" w:before="100"/>
        <w:ind w:firstLine="0" w:left="0" w:right="0"/>
        <w:rPr>
          <w:rFonts w:ascii="Times New Roman" w:hAnsi="Times New Roman"/>
          <w:b w:val="1"/>
          <w:sz w:val="28"/>
        </w:rPr>
      </w:pPr>
    </w:p>
    <w:p w14:paraId="1F000000">
      <w:pPr>
        <w:spacing w:after="134" w:before="134"/>
        <w:ind w:firstLine="0" w:left="0" w:right="0"/>
        <w:rPr>
          <w:rFonts w:ascii="Times New Roman" w:hAnsi="Times New Roman"/>
        </w:rPr>
      </w:pPr>
    </w:p>
    <w:p w14:paraId="20000000">
      <w:pPr>
        <w:spacing w:after="134" w:before="134"/>
        <w:ind w:firstLine="0" w:left="0" w:right="0"/>
        <w:rPr>
          <w:rFonts w:ascii="Times New Roman" w:hAnsi="Times New Roman"/>
        </w:rPr>
      </w:pPr>
    </w:p>
    <w:p w14:paraId="21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Цель:</w:t>
      </w:r>
      <w:r>
        <w:rPr>
          <w:rFonts w:ascii="Times New Roman" w:hAnsi="Times New Roman"/>
        </w:rPr>
        <w:t xml:space="preserve"> Формирование гражданской позиции, расширение кругозора, воспитание чувства патриотизма и гордости за родной край.</w:t>
      </w:r>
    </w:p>
    <w:p w14:paraId="22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</w:rPr>
        <w:t>Аудитория:</w:t>
      </w:r>
      <w:r>
        <w:rPr>
          <w:rFonts w:ascii="Times New Roman" w:hAnsi="Times New Roman"/>
        </w:rPr>
        <w:t xml:space="preserve"> Учащиеся 6-х классов. </w:t>
      </w:r>
    </w:p>
    <w:p w14:paraId="23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Оборудование:</w:t>
      </w:r>
      <w:r>
        <w:rPr>
          <w:rFonts w:ascii="Times New Roman" w:hAnsi="Times New Roman"/>
        </w:rPr>
        <w:t xml:space="preserve"> Мультимедийный проектор, презентация с иллюстрациями, таблички с номерами команд, музыкальное сопровождение.</w:t>
      </w:r>
    </w:p>
    <w:p w14:paraId="24000000">
      <w:pPr>
        <w:spacing w:after="134" w:before="134"/>
        <w:ind w:firstLine="0" w:left="0" w:righ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1. Вступительная часть</w:t>
      </w:r>
    </w:p>
    <w:p w14:paraId="2500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Ведущий 1:</w:t>
      </w:r>
      <w:r>
        <w:rPr>
          <w:rFonts w:ascii="Times New Roman" w:hAnsi="Times New Roman"/>
        </w:rPr>
        <w:t xml:space="preserve"> Добрый день, дорогие друзья! Сегодня мы собрались, чтобы проверить свои знания и вспомнить славные страницы истории нашей Родины и родного края. Тула — это не просто город, это щит России, земля мастеров и героев.</w:t>
      </w:r>
    </w:p>
    <w:p w14:paraId="2600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Ведущий 2:</w:t>
      </w:r>
      <w:r>
        <w:rPr>
          <w:rFonts w:ascii="Times New Roman" w:hAnsi="Times New Roman"/>
        </w:rPr>
        <w:t xml:space="preserve"> Мы начинаем интеллектуальную игру - викторину «Тула — земля героев». В ней примут участие команды 6-х классов. Давайте поприветствуем их! </w:t>
      </w:r>
      <w:r>
        <w:rPr>
          <w:rFonts w:ascii="Times New Roman" w:hAnsi="Times New Roman"/>
          <w:i w:val="1"/>
        </w:rPr>
        <w:t>(Команды представляют свои названия и девизы. Жюри занимает свои места).</w:t>
      </w:r>
    </w:p>
    <w:p w14:paraId="27000000">
      <w:pPr>
        <w:spacing w:after="134" w:before="134"/>
        <w:ind w:firstLine="0" w:left="0" w:righ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2. Основная часть (Викторина)</w:t>
      </w:r>
    </w:p>
    <w:p w14:paraId="28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Правила:</w:t>
      </w:r>
    </w:p>
    <w:p w14:paraId="29000000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На обдумывание ответа команде дается 1 минута.</w:t>
      </w:r>
    </w:p>
    <w:p w14:paraId="2A000000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 каждый правильный ответ — 1 балл.</w:t>
      </w:r>
    </w:p>
    <w:p w14:paraId="2B000000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 подсказку со стороны болельщиков команда штрафуется на 0,5 балла.</w:t>
      </w:r>
    </w:p>
    <w:p w14:paraId="2C000000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Вопросы будут касаться как истории всей страны, так и истории Тульского края.</w:t>
      </w:r>
    </w:p>
    <w:p w14:paraId="2D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Блоки вопросов (по 5 вопросов в каждом):</w:t>
      </w:r>
    </w:p>
    <w:p w14:paraId="2E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Блок 1: История Тульского кремля и города</w:t>
      </w:r>
    </w:p>
    <w:p w14:paraId="2F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каком году по приказу Василия III началось строительство каменного Тульского кремля? </w:t>
      </w:r>
      <w:r>
        <w:rPr>
          <w:rFonts w:ascii="Times New Roman" w:hAnsi="Times New Roman"/>
          <w:i w:val="1"/>
        </w:rPr>
        <w:t>(1507 год)</w:t>
      </w:r>
    </w:p>
    <w:p w14:paraId="30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Какая единственная квадратная башня является глухой в Тульском кремле? </w:t>
      </w:r>
      <w:r>
        <w:rPr>
          <w:rFonts w:ascii="Times New Roman" w:hAnsi="Times New Roman"/>
          <w:i w:val="1"/>
        </w:rPr>
        <w:t>(Спасская башня)</w:t>
      </w:r>
    </w:p>
    <w:p w14:paraId="31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каком году стены и башни Тульского кремля были «отбелены» купцом И.И. Винниковым? </w:t>
      </w:r>
      <w:r>
        <w:rPr>
          <w:rFonts w:ascii="Times New Roman" w:hAnsi="Times New Roman"/>
          <w:i w:val="1"/>
        </w:rPr>
        <w:t>(11 июня 1841 года)</w:t>
      </w:r>
    </w:p>
    <w:p w14:paraId="32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Назовите год основания города Тулы согласно летописям. </w:t>
      </w:r>
      <w:r>
        <w:rPr>
          <w:rFonts w:ascii="Times New Roman" w:hAnsi="Times New Roman"/>
          <w:i w:val="1"/>
        </w:rPr>
        <w:t>(1146 год)</w:t>
      </w:r>
    </w:p>
    <w:p w14:paraId="33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 называется главная площадь Тулы, на которой расположен памятник - обелиск защитникам города в годы Великой Отечественной войны? </w:t>
      </w:r>
      <w:r>
        <w:rPr>
          <w:rFonts w:ascii="Times New Roman" w:hAnsi="Times New Roman"/>
          <w:i w:val="1"/>
        </w:rPr>
        <w:t>(Площадь Победы)</w:t>
      </w:r>
    </w:p>
    <w:p w14:paraId="34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Блок 2: Знаменитые земляки</w:t>
      </w:r>
    </w:p>
    <w:p w14:paraId="35000000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Назовите тульского промышленника, основателя династии Демидовых, который создал оружейные и горнодобывающие предприятия. </w:t>
      </w:r>
      <w:r>
        <w:rPr>
          <w:rFonts w:ascii="Times New Roman" w:hAnsi="Times New Roman"/>
          <w:i w:val="1"/>
        </w:rPr>
        <w:t>(Никита Демидов)</w:t>
      </w:r>
    </w:p>
    <w:p w14:paraId="36000000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Какой великий русский писатель жил и творил в усадьбе «Ясная Поляна»? </w:t>
      </w:r>
      <w:r>
        <w:rPr>
          <w:rFonts w:ascii="Times New Roman" w:hAnsi="Times New Roman"/>
          <w:i w:val="1"/>
        </w:rPr>
        <w:t>(Лев Николаевич Толстой)</w:t>
      </w:r>
    </w:p>
    <w:p w14:paraId="37000000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Контр-адмирал, командир крейсера «Варяг», последние годы жизни провел в Тульской губернии. </w:t>
      </w:r>
      <w:r>
        <w:rPr>
          <w:rFonts w:ascii="Times New Roman" w:hAnsi="Times New Roman"/>
          <w:i w:val="1"/>
        </w:rPr>
        <w:t>(Всеволод Фёдорович Руднев)</w:t>
      </w:r>
    </w:p>
    <w:p w14:paraId="38000000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Назовите летчиков  - космонавтов — уроженцев Тульской области. </w:t>
      </w:r>
      <w:r>
        <w:rPr>
          <w:rFonts w:ascii="Times New Roman" w:hAnsi="Times New Roman"/>
          <w:i w:val="1"/>
        </w:rPr>
        <w:t>(Евгений Хрунов, Валерий Поляков, Сергей Залётин)</w:t>
      </w:r>
    </w:p>
    <w:p w14:paraId="39000000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каким русским ученым - агрономом XVIII века, приложившим силы к распространению картофеля, связана усадьба «Дворяниново»? </w:t>
      </w:r>
      <w:r>
        <w:rPr>
          <w:rFonts w:ascii="Times New Roman" w:hAnsi="Times New Roman"/>
          <w:i w:val="1"/>
        </w:rPr>
        <w:t>(Андрей Тимофеевич Болотов)</w:t>
      </w:r>
    </w:p>
    <w:p w14:paraId="3A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Блок 3: Великая Отечественная война</w:t>
      </w:r>
    </w:p>
    <w:p w14:paraId="3B000000">
      <w:pPr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каком году был сформирован Тульский рабочий полк для обороны города? </w:t>
      </w:r>
      <w:r>
        <w:rPr>
          <w:rFonts w:ascii="Times New Roman" w:hAnsi="Times New Roman"/>
          <w:i w:val="1"/>
        </w:rPr>
        <w:t>(23 октября 1941 года)</w:t>
      </w:r>
    </w:p>
    <w:p w14:paraId="3C000000">
      <w:pPr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Какое звание было присвоено Туле за массовый героизм и мужество в обороне города в октябре - декабре 1941 года? </w:t>
      </w:r>
      <w:r>
        <w:rPr>
          <w:rFonts w:ascii="Times New Roman" w:hAnsi="Times New Roman"/>
          <w:i w:val="1"/>
        </w:rPr>
        <w:t>(Город - герой)</w:t>
      </w:r>
    </w:p>
    <w:p w14:paraId="3D000000">
      <w:pPr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Назовите туляка - лётчика, Героя Советского Союза, который в октябре 1941 года направил свой подбитый самолет на колонну вражеской техники. </w:t>
      </w:r>
      <w:r>
        <w:rPr>
          <w:rFonts w:ascii="Times New Roman" w:hAnsi="Times New Roman"/>
          <w:i w:val="1"/>
        </w:rPr>
        <w:t>(Алексей Георгиевич Рогов)</w:t>
      </w:r>
    </w:p>
    <w:p w14:paraId="3E000000">
      <w:pPr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Какие оригинальные изделия изготавливали тульские рабочие для защитников города в годы войны? </w:t>
      </w:r>
      <w:r>
        <w:rPr>
          <w:rFonts w:ascii="Times New Roman" w:hAnsi="Times New Roman"/>
          <w:i w:val="1"/>
        </w:rPr>
        <w:t>(Бронированные пулеметные гнезда - волокуши, бутылки с зажигательной смесью)</w:t>
      </w:r>
    </w:p>
    <w:p w14:paraId="3F000000">
      <w:pPr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Назовите дату полного освобождения Тульской области от немецко-фашистских захватчиков. </w:t>
      </w:r>
      <w:r>
        <w:rPr>
          <w:rFonts w:ascii="Times New Roman" w:hAnsi="Times New Roman"/>
          <w:i w:val="1"/>
        </w:rPr>
        <w:t>(Конец декабря 1941 года / январь 1942 года)</w:t>
      </w:r>
    </w:p>
    <w:p w14:paraId="40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Блок 4: Культура, география и промыслы</w:t>
      </w:r>
    </w:p>
    <w:p w14:paraId="4100000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Чем знаменита деревня Филимоново Одоевского района? </w:t>
      </w:r>
      <w:r>
        <w:rPr>
          <w:rFonts w:ascii="Times New Roman" w:hAnsi="Times New Roman"/>
          <w:i w:val="1"/>
        </w:rPr>
        <w:t>(Родина филимоновской игрушки)</w:t>
      </w:r>
    </w:p>
    <w:p w14:paraId="4200000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Какие две крупные реки протекают по территории Тульской области? </w:t>
      </w:r>
      <w:r>
        <w:rPr>
          <w:rFonts w:ascii="Times New Roman" w:hAnsi="Times New Roman"/>
          <w:i w:val="1"/>
        </w:rPr>
        <w:t>(Ока и Дон)</w:t>
      </w:r>
    </w:p>
    <w:p w14:paraId="4300000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Какой советский живописец, член творческого коллектива Кукрыниксы, родился в деревне Щелкуново Богородицкого района? </w:t>
      </w:r>
      <w:r>
        <w:rPr>
          <w:rFonts w:ascii="Times New Roman" w:hAnsi="Times New Roman"/>
          <w:i w:val="1"/>
        </w:rPr>
        <w:t>(Порфирий Никитич Крылов)</w:t>
      </w:r>
    </w:p>
    <w:p w14:paraId="4400000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 называется курортный поселок в Тульской области, знаменитый минеральной водой и лечебными грязями? </w:t>
      </w:r>
      <w:r>
        <w:rPr>
          <w:rFonts w:ascii="Times New Roman" w:hAnsi="Times New Roman"/>
          <w:i w:val="1"/>
        </w:rPr>
        <w:t>(Краинка)</w:t>
      </w:r>
    </w:p>
    <w:p w14:paraId="4500000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какими ремеслами традиционно ассоциируется Тула? </w:t>
      </w:r>
      <w:r>
        <w:rPr>
          <w:rFonts w:ascii="Times New Roman" w:hAnsi="Times New Roman"/>
          <w:i w:val="1"/>
        </w:rPr>
        <w:t>(Оружие, самовары, пряники, гармонь)</w:t>
      </w:r>
    </w:p>
    <w:p w14:paraId="46000000">
      <w:pPr>
        <w:spacing w:after="134" w:before="134"/>
        <w:ind w:firstLine="0" w:left="0" w:righ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Музыкальная пауза</w:t>
      </w:r>
    </w:p>
    <w:p w14:paraId="47000000">
      <w:pPr>
        <w:spacing w:after="134" w:before="134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Между блоками вопросов проводятся музыкальные номера. Команды могут заранее подготовить исполнение патриотической песни (например, «С чего начинается Родина», «Тула - земля моя»). Оценка за лучшее исполнение может добавляться к общему баллу (до 3 баллов).</w:t>
      </w:r>
    </w:p>
    <w:p w14:paraId="48000000">
      <w:pPr>
        <w:spacing w:after="134" w:before="134"/>
        <w:ind w:firstLine="0" w:left="0" w:righ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Подведение итогов</w:t>
      </w:r>
    </w:p>
    <w:p w14:paraId="49000000">
      <w:pPr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Ведущий:</w:t>
      </w:r>
      <w:r>
        <w:rPr>
          <w:rFonts w:ascii="Times New Roman" w:hAnsi="Times New Roman"/>
        </w:rPr>
        <w:t xml:space="preserve"> Наша викторина подошла к концу. Слово предоставляется уважаемому жюри для подведения итогов.</w:t>
      </w:r>
    </w:p>
    <w:p w14:paraId="4A000000">
      <w:pPr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Жюри:</w:t>
      </w:r>
      <w:r>
        <w:rPr>
          <w:rFonts w:ascii="Times New Roman" w:hAnsi="Times New Roman"/>
        </w:rPr>
        <w:t xml:space="preserve"> Объявляет результаты, награждает команды победителей грамотами и памятными призами.</w:t>
      </w:r>
    </w:p>
    <w:p w14:paraId="4B000000">
      <w:pPr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Ведущий:</w:t>
      </w:r>
      <w:r>
        <w:rPr>
          <w:rFonts w:ascii="Times New Roman" w:hAnsi="Times New Roman"/>
        </w:rPr>
        <w:t xml:space="preserve"> Спасибо всем за участие! Помните историю своей страны и своего края. Гордитесь тем, что вы живете на этой героической земле!</w:t>
      </w:r>
    </w:p>
    <w:p w14:paraId="4C000000">
      <w:pPr>
        <w:pStyle w:val="Style_1"/>
        <w:rPr>
          <w:rFonts w:ascii="Times New Roman" w:hAnsi="Times New Roman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3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4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5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2026-06-05T07:59:02Z</dcterms:modified>
</cp:coreProperties>
</file>