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4B69" w:rsidRPr="00484B69" w:rsidRDefault="00484B69" w:rsidP="00484B69">
      <w:pPr>
        <w:jc w:val="center"/>
        <w:rPr>
          <w:b/>
        </w:rPr>
      </w:pPr>
      <w:r w:rsidRPr="00484B69">
        <w:rPr>
          <w:rFonts w:eastAsia="Calibri"/>
          <w:b/>
          <w:lang w:eastAsia="en-US"/>
        </w:rPr>
        <w:t>Технологическая карта урока в 11 классе</w:t>
      </w:r>
    </w:p>
    <w:p w:rsidR="00484B69" w:rsidRPr="00484B69" w:rsidRDefault="00484B69" w:rsidP="00484B69">
      <w:pPr>
        <w:rPr>
          <w:b/>
        </w:rPr>
      </w:pPr>
      <w:r w:rsidRPr="00484B69">
        <w:rPr>
          <w:rFonts w:eastAsia="Calibri"/>
          <w:b/>
          <w:lang w:eastAsia="en-US"/>
        </w:rPr>
        <w:t>Тема  урока: «</w:t>
      </w:r>
      <w:r w:rsidR="00D22397">
        <w:rPr>
          <w:b/>
        </w:rPr>
        <w:t>Подготовка к сочинению по тексту публицистического стиля</w:t>
      </w:r>
      <w:r w:rsidRPr="00484B69">
        <w:rPr>
          <w:b/>
        </w:rPr>
        <w:t>».</w:t>
      </w:r>
    </w:p>
    <w:p w:rsidR="00484B69" w:rsidRPr="00484B69" w:rsidRDefault="00484B69" w:rsidP="00484B69">
      <w:r w:rsidRPr="00484B69">
        <w:rPr>
          <w:b/>
        </w:rPr>
        <w:t>Цель урока:</w:t>
      </w:r>
      <w:r w:rsidRPr="00484B69">
        <w:t xml:space="preserve"> актуализация и систематизация знаний, получение нового знания  по теме урока.</w:t>
      </w:r>
    </w:p>
    <w:p w:rsidR="00484B69" w:rsidRPr="00484B69" w:rsidRDefault="00484B69" w:rsidP="00484B69">
      <w:pPr>
        <w:rPr>
          <w:b/>
        </w:rPr>
      </w:pPr>
      <w:r w:rsidRPr="00484B69">
        <w:rPr>
          <w:b/>
        </w:rPr>
        <w:t>Цель деятельности учителя:</w:t>
      </w:r>
      <w:r w:rsidRPr="00484B69">
        <w:t xml:space="preserve"> обучение комплексному анализу текста</w:t>
      </w:r>
    </w:p>
    <w:p w:rsidR="00484B69" w:rsidRPr="00484B69" w:rsidRDefault="00484B69" w:rsidP="00484B69">
      <w:proofErr w:type="gramStart"/>
      <w:r w:rsidRPr="00484B69">
        <w:rPr>
          <w:b/>
        </w:rPr>
        <w:t>Воспитательные</w:t>
      </w:r>
      <w:proofErr w:type="gramEnd"/>
      <w:r w:rsidRPr="00484B69">
        <w:rPr>
          <w:b/>
        </w:rPr>
        <w:t>:</w:t>
      </w:r>
      <w:r w:rsidRPr="00484B69">
        <w:t xml:space="preserve"> стремление к речевому совершенствованию, желание участвовать в творческом созидательном процессе;   стремление понимать красоту и мощь России.</w:t>
      </w:r>
    </w:p>
    <w:p w:rsidR="00484B69" w:rsidRPr="00484B69" w:rsidRDefault="00484B69" w:rsidP="00484B69">
      <w:r w:rsidRPr="00484B69">
        <w:rPr>
          <w:b/>
        </w:rPr>
        <w:t>Образовательные:</w:t>
      </w:r>
      <w:r w:rsidRPr="00484B69">
        <w:t xml:space="preserve">  формулировать основную проблему текста и комментировать ее; определять позицию автора и отражать ее</w:t>
      </w:r>
      <w:proofErr w:type="gramStart"/>
      <w:r w:rsidRPr="00484B69">
        <w:t xml:space="preserve"> ;</w:t>
      </w:r>
      <w:proofErr w:type="gramEnd"/>
      <w:r w:rsidRPr="00484B69">
        <w:t xml:space="preserve"> излагать собственное мнение по проблеме с привлечением нескольких (2) аргументов.</w:t>
      </w:r>
    </w:p>
    <w:p w:rsidR="00484B69" w:rsidRPr="00484B69" w:rsidRDefault="00484B69" w:rsidP="00484B69">
      <w:r w:rsidRPr="00484B69">
        <w:rPr>
          <w:b/>
        </w:rPr>
        <w:t>Развивающие:</w:t>
      </w:r>
      <w:r w:rsidRPr="00484B69">
        <w:t xml:space="preserve"> развивать личностные, регулятивные, познавательные и коммуникативные УУД: культуру речи </w:t>
      </w:r>
      <w:proofErr w:type="gramStart"/>
      <w:r w:rsidRPr="00484B69">
        <w:t>обучающихся</w:t>
      </w:r>
      <w:proofErr w:type="gramEnd"/>
      <w:r w:rsidRPr="00484B69">
        <w:t>, аналитическое мышление, орфографическую и пунктуационную зоркость, способность к самоанализу.</w:t>
      </w:r>
    </w:p>
    <w:p w:rsidR="00484B69" w:rsidRPr="00484B69" w:rsidRDefault="00484B69" w:rsidP="00484B69">
      <w:r w:rsidRPr="00484B69">
        <w:rPr>
          <w:b/>
        </w:rPr>
        <w:t>Тип урока:</w:t>
      </w:r>
      <w:r w:rsidRPr="00484B69">
        <w:t xml:space="preserve"> получение нового знания  </w:t>
      </w:r>
    </w:p>
    <w:p w:rsidR="00484B69" w:rsidRPr="00484B69" w:rsidRDefault="00484B69" w:rsidP="00484B69">
      <w:r w:rsidRPr="00484B69">
        <w:rPr>
          <w:b/>
        </w:rPr>
        <w:t>Методы обучения:</w:t>
      </w:r>
      <w:r w:rsidRPr="00484B69">
        <w:t xml:space="preserve"> словесный, проблемный, демонстрационный, исследовательский</w:t>
      </w:r>
    </w:p>
    <w:p w:rsidR="00484B69" w:rsidRPr="00484B69" w:rsidRDefault="00484B69" w:rsidP="00484B69">
      <w:r w:rsidRPr="00484B69">
        <w:rPr>
          <w:b/>
        </w:rPr>
        <w:t>Форма организации учебной деятельности школьников:</w:t>
      </w:r>
      <w:r w:rsidRPr="00484B69">
        <w:t xml:space="preserve"> индивидуальная, коллективная, групповая, парная.</w:t>
      </w:r>
    </w:p>
    <w:p w:rsidR="00484B69" w:rsidRPr="00484B69" w:rsidRDefault="00484B69" w:rsidP="00484B69">
      <w:proofErr w:type="gramStart"/>
      <w:r w:rsidRPr="00484B69">
        <w:rPr>
          <w:b/>
        </w:rPr>
        <w:t>Виды деятельности учащихся:</w:t>
      </w:r>
      <w:r w:rsidRPr="00484B69">
        <w:t xml:space="preserve"> исследование (анализ текста), выступление (презентация), слушание, говорение, письмо, работа с информацией  и ее сопоставление, наблюдение над языком текста, анализ текста.</w:t>
      </w:r>
      <w:proofErr w:type="gramEnd"/>
    </w:p>
    <w:p w:rsidR="00484B69" w:rsidRPr="00484B69" w:rsidRDefault="00484B69" w:rsidP="00484B69">
      <w:proofErr w:type="gramStart"/>
      <w:r w:rsidRPr="00484B69">
        <w:rPr>
          <w:b/>
        </w:rPr>
        <w:t>Оборудование:</w:t>
      </w:r>
      <w:r w:rsidRPr="00484B69">
        <w:br/>
        <w:t>– текст Н. Рериха,  раздаточный материал; презентация;</w:t>
      </w:r>
      <w:r w:rsidRPr="00484B69">
        <w:br/>
        <w:t xml:space="preserve">– компьютер, мультимедийный проектор, экран </w:t>
      </w:r>
      <w:proofErr w:type="gramEnd"/>
    </w:p>
    <w:p w:rsidR="00484B69" w:rsidRPr="00484B69" w:rsidRDefault="00484B69" w:rsidP="00484B69">
      <w:pPr>
        <w:rPr>
          <w:b/>
        </w:rPr>
      </w:pPr>
      <w:r w:rsidRPr="00484B69">
        <w:rPr>
          <w:b/>
        </w:rPr>
        <w:t>Планируемые  результаты урока:</w:t>
      </w:r>
    </w:p>
    <w:p w:rsidR="00484B69" w:rsidRPr="00484B69" w:rsidRDefault="00484B69" w:rsidP="00484B69">
      <w:pPr>
        <w:rPr>
          <w:b/>
        </w:rPr>
      </w:pPr>
      <w:r w:rsidRPr="00484B69">
        <w:rPr>
          <w:b/>
        </w:rPr>
        <w:t xml:space="preserve">- </w:t>
      </w:r>
      <w:r w:rsidRPr="00484B69">
        <w:t>совершенствуют навыки лингвистического анализа текста при подготовке к ЕГЭ</w:t>
      </w:r>
    </w:p>
    <w:p w:rsidR="00484B69" w:rsidRPr="00484B69" w:rsidRDefault="00484B69" w:rsidP="00484B69">
      <w:r w:rsidRPr="00484B69">
        <w:t>– совершенствуют навыки в определении проблемы, подборе и оформлении комментария, аргументов;</w:t>
      </w:r>
      <w:r w:rsidRPr="00484B69">
        <w:br/>
        <w:t>– формируют комплекс речевых умений;</w:t>
      </w:r>
      <w:r w:rsidRPr="00484B69">
        <w:br/>
      </w: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484B69" w:rsidRPr="00484B69" w:rsidRDefault="00484B69" w:rsidP="00484B69">
      <w:pPr>
        <w:jc w:val="center"/>
        <w:rPr>
          <w:rFonts w:eastAsia="Calibri"/>
          <w:b/>
          <w:lang w:eastAsia="en-US"/>
        </w:rPr>
      </w:pPr>
    </w:p>
    <w:p w:rsidR="00836678" w:rsidRPr="00836678" w:rsidRDefault="00836678" w:rsidP="00836678">
      <w:pPr>
        <w:rPr>
          <w:rFonts w:eastAsia="Calibri"/>
          <w:b/>
          <w:lang w:eastAsia="en-US"/>
        </w:rPr>
      </w:pPr>
    </w:p>
    <w:p w:rsidR="005B1CF7" w:rsidRDefault="00836678" w:rsidP="00836678">
      <w:pPr>
        <w:rPr>
          <w:rFonts w:eastAsia="Calibri"/>
          <w:b/>
          <w:lang w:eastAsia="en-US"/>
        </w:rPr>
      </w:pPr>
      <w:r w:rsidRPr="00836678">
        <w:rPr>
          <w:rFonts w:eastAsia="Calibri"/>
          <w:b/>
          <w:lang w:eastAsia="en-US"/>
        </w:rPr>
        <w:t xml:space="preserve">                                                                      </w:t>
      </w:r>
    </w:p>
    <w:p w:rsidR="005B1CF7" w:rsidRDefault="005B1CF7" w:rsidP="00836678">
      <w:pPr>
        <w:rPr>
          <w:rFonts w:eastAsia="Calibri"/>
          <w:b/>
          <w:lang w:eastAsia="en-US"/>
        </w:rPr>
      </w:pPr>
    </w:p>
    <w:p w:rsidR="005B1CF7" w:rsidRDefault="005B1CF7" w:rsidP="00836678">
      <w:pPr>
        <w:rPr>
          <w:rFonts w:eastAsia="Calibri"/>
          <w:b/>
          <w:lang w:eastAsia="en-US"/>
        </w:rPr>
      </w:pPr>
    </w:p>
    <w:p w:rsidR="005B1CF7" w:rsidRDefault="005B1CF7" w:rsidP="00836678">
      <w:pPr>
        <w:rPr>
          <w:rFonts w:eastAsia="Calibri"/>
          <w:b/>
          <w:lang w:eastAsia="en-US"/>
        </w:rPr>
      </w:pPr>
    </w:p>
    <w:p w:rsidR="00484B69" w:rsidRPr="00484B69" w:rsidRDefault="00484B69" w:rsidP="00836678">
      <w:pPr>
        <w:rPr>
          <w:b/>
        </w:rPr>
      </w:pPr>
      <w:bookmarkStart w:id="0" w:name="_GoBack"/>
      <w:bookmarkEnd w:id="0"/>
      <w:r w:rsidRPr="00484B69">
        <w:rPr>
          <w:rFonts w:eastAsia="Calibri"/>
          <w:b/>
          <w:lang w:eastAsia="en-US"/>
        </w:rPr>
        <w:lastRenderedPageBreak/>
        <w:t>Технологическая карта урока развития речи в 11 классе</w:t>
      </w:r>
    </w:p>
    <w:p w:rsidR="00484B69" w:rsidRPr="00484B69" w:rsidRDefault="00484B69" w:rsidP="00484B69">
      <w:pPr>
        <w:jc w:val="center"/>
        <w:rPr>
          <w:b/>
        </w:rPr>
      </w:pPr>
      <w:r w:rsidRPr="00484B69">
        <w:rPr>
          <w:b/>
        </w:rPr>
        <w:t>Комплексный анализ текста.</w:t>
      </w:r>
    </w:p>
    <w:p w:rsidR="00484B69" w:rsidRPr="00484B69" w:rsidRDefault="00484B69" w:rsidP="00484B69">
      <w:pPr>
        <w:jc w:val="center"/>
        <w:rPr>
          <w:rFonts w:eastAsia="Calibri"/>
          <w:lang w:eastAsia="en-US"/>
        </w:rPr>
      </w:pPr>
    </w:p>
    <w:tbl>
      <w:tblPr>
        <w:tblStyle w:val="a5"/>
        <w:tblpPr w:leftFromText="180" w:rightFromText="180" w:vertAnchor="text" w:tblpY="1"/>
        <w:tblOverlap w:val="never"/>
        <w:tblW w:w="15022" w:type="dxa"/>
        <w:tblLayout w:type="fixed"/>
        <w:tblLook w:val="04A0" w:firstRow="1" w:lastRow="0" w:firstColumn="1" w:lastColumn="0" w:noHBand="0" w:noVBand="1"/>
      </w:tblPr>
      <w:tblGrid>
        <w:gridCol w:w="2329"/>
        <w:gridCol w:w="4394"/>
        <w:gridCol w:w="2693"/>
        <w:gridCol w:w="2410"/>
        <w:gridCol w:w="3196"/>
      </w:tblGrid>
      <w:tr w:rsidR="00484B69" w:rsidRPr="00484B69" w:rsidTr="00120D87">
        <w:tc>
          <w:tcPr>
            <w:tcW w:w="2329" w:type="dxa"/>
          </w:tcPr>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b/>
                <w:lang w:eastAsia="en-US"/>
              </w:rPr>
              <w:t xml:space="preserve">Этапы урока, </w:t>
            </w:r>
          </w:p>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b/>
                <w:lang w:eastAsia="en-US"/>
              </w:rPr>
              <w:t>цель этапа,</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время</w:t>
            </w:r>
          </w:p>
        </w:tc>
        <w:tc>
          <w:tcPr>
            <w:tcW w:w="4394" w:type="dxa"/>
          </w:tcPr>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Деятельность учителя</w:t>
            </w:r>
          </w:p>
        </w:tc>
        <w:tc>
          <w:tcPr>
            <w:tcW w:w="2693" w:type="dxa"/>
          </w:tcPr>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 xml:space="preserve">Деятельность </w:t>
            </w:r>
            <w:proofErr w:type="gramStart"/>
            <w:r w:rsidRPr="00484B69">
              <w:rPr>
                <w:rFonts w:ascii="Times New Roman" w:eastAsia="Calibri" w:hAnsi="Times New Roman" w:cs="Times New Roman"/>
                <w:b/>
                <w:lang w:eastAsia="en-US"/>
              </w:rPr>
              <w:t>обучающихся</w:t>
            </w:r>
            <w:proofErr w:type="gramEnd"/>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Задания для обучающихся, выполнение которых приведет к достижению планируемых результатов</w:t>
            </w:r>
          </w:p>
        </w:tc>
        <w:tc>
          <w:tcPr>
            <w:tcW w:w="3196" w:type="dxa"/>
          </w:tcPr>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УУД</w:t>
            </w:r>
          </w:p>
        </w:tc>
      </w:tr>
      <w:tr w:rsidR="00484B69" w:rsidRPr="00484B69" w:rsidTr="00120D87">
        <w:trPr>
          <w:trHeight w:val="1169"/>
        </w:trPr>
        <w:tc>
          <w:tcPr>
            <w:tcW w:w="2329" w:type="dxa"/>
          </w:tcPr>
          <w:p w:rsidR="00484B69" w:rsidRPr="00484B69" w:rsidRDefault="00484B69" w:rsidP="00484B69">
            <w:pPr>
              <w:rPr>
                <w:rFonts w:ascii="Times New Roman" w:hAnsi="Times New Roman" w:cs="Times New Roman"/>
                <w:b/>
                <w:bCs/>
              </w:rPr>
            </w:pPr>
            <w:proofErr w:type="spellStart"/>
            <w:r w:rsidRPr="00484B69">
              <w:rPr>
                <w:rFonts w:ascii="Times New Roman" w:hAnsi="Times New Roman" w:cs="Times New Roman"/>
                <w:b/>
                <w:bCs/>
              </w:rPr>
              <w:t>I.Организационный</w:t>
            </w:r>
            <w:proofErr w:type="spellEnd"/>
            <w:r w:rsidRPr="00484B69">
              <w:rPr>
                <w:rFonts w:ascii="Times New Roman" w:hAnsi="Times New Roman" w:cs="Times New Roman"/>
                <w:b/>
                <w:bCs/>
              </w:rPr>
              <w:t xml:space="preserve"> момент.</w:t>
            </w:r>
          </w:p>
          <w:p w:rsidR="00484B69" w:rsidRPr="00484B69" w:rsidRDefault="00484B69" w:rsidP="00484B69">
            <w:pPr>
              <w:rPr>
                <w:rFonts w:ascii="Times New Roman" w:hAnsi="Times New Roman" w:cs="Times New Roman"/>
                <w:bCs/>
                <w:u w:val="single"/>
              </w:rPr>
            </w:pPr>
            <w:r w:rsidRPr="00484B69">
              <w:rPr>
                <w:rFonts w:ascii="Times New Roman" w:hAnsi="Times New Roman" w:cs="Times New Roman"/>
                <w:bCs/>
                <w:u w:val="single"/>
              </w:rPr>
              <w:t xml:space="preserve">Цель: </w:t>
            </w:r>
          </w:p>
          <w:p w:rsidR="00484B69" w:rsidRPr="00484B69" w:rsidRDefault="00484B69" w:rsidP="00A81E41">
            <w:pPr>
              <w:rPr>
                <w:rFonts w:ascii="Times New Roman" w:eastAsia="Calibri" w:hAnsi="Times New Roman" w:cs="Times New Roman"/>
                <w:lang w:eastAsia="en-US"/>
              </w:rPr>
            </w:pPr>
            <w:r w:rsidRPr="00484B69">
              <w:rPr>
                <w:rFonts w:ascii="Times New Roman" w:hAnsi="Times New Roman" w:cs="Times New Roman"/>
                <w:bCs/>
              </w:rPr>
              <w:t xml:space="preserve">проверка готовности </w:t>
            </w:r>
            <w:proofErr w:type="gramStart"/>
            <w:r w:rsidRPr="00484B69">
              <w:rPr>
                <w:rFonts w:ascii="Times New Roman" w:hAnsi="Times New Roman" w:cs="Times New Roman"/>
                <w:bCs/>
              </w:rPr>
              <w:t>обучающихся</w:t>
            </w:r>
            <w:proofErr w:type="gramEnd"/>
            <w:r w:rsidRPr="00484B69">
              <w:rPr>
                <w:rFonts w:ascii="Times New Roman" w:hAnsi="Times New Roman" w:cs="Times New Roman"/>
                <w:bCs/>
              </w:rPr>
              <w:t xml:space="preserve"> к уроку.</w:t>
            </w:r>
          </w:p>
        </w:tc>
        <w:tc>
          <w:tcPr>
            <w:tcW w:w="4394" w:type="dxa"/>
          </w:tcPr>
          <w:p w:rsidR="00484B69" w:rsidRPr="00484B69" w:rsidRDefault="00484B69" w:rsidP="00484B69">
            <w:pPr>
              <w:rPr>
                <w:rFonts w:ascii="Times New Roman" w:hAnsi="Times New Roman" w:cs="Times New Roman"/>
                <w:bCs/>
              </w:rPr>
            </w:pPr>
            <w:r w:rsidRPr="00484B69">
              <w:rPr>
                <w:rFonts w:ascii="Times New Roman" w:hAnsi="Times New Roman" w:cs="Times New Roman"/>
                <w:bCs/>
              </w:rPr>
              <w:t>Приветствие, проверка готовности класса к уроку.</w:t>
            </w:r>
          </w:p>
          <w:p w:rsidR="00484B69" w:rsidRPr="00484B69" w:rsidRDefault="00484B69" w:rsidP="00484B69">
            <w:pPr>
              <w:rPr>
                <w:rFonts w:ascii="Times New Roman" w:eastAsia="Calibri" w:hAnsi="Times New Roman" w:cs="Times New Roman"/>
                <w:u w:val="single"/>
                <w:lang w:eastAsia="en-US"/>
              </w:rPr>
            </w:pPr>
          </w:p>
          <w:p w:rsidR="00484B69" w:rsidRPr="00484B69" w:rsidRDefault="00484B69" w:rsidP="00484B69">
            <w:pPr>
              <w:rPr>
                <w:rFonts w:ascii="Times New Roman" w:hAnsi="Times New Roman" w:cs="Times New Roman"/>
              </w:rPr>
            </w:pPr>
          </w:p>
        </w:tc>
        <w:tc>
          <w:tcPr>
            <w:tcW w:w="2693" w:type="dxa"/>
          </w:tcPr>
          <w:p w:rsidR="00484B69" w:rsidRPr="00484B69" w:rsidRDefault="00484B69" w:rsidP="00484B69">
            <w:pPr>
              <w:rPr>
                <w:rFonts w:ascii="Times New Roman" w:hAnsi="Times New Roman" w:cs="Times New Roman"/>
                <w:bCs/>
              </w:rPr>
            </w:pPr>
            <w:r w:rsidRPr="00484B69">
              <w:rPr>
                <w:rFonts w:ascii="Times New Roman" w:hAnsi="Times New Roman" w:cs="Times New Roman"/>
                <w:bCs/>
              </w:rPr>
              <w:t>Проверка готовности  к уроку.</w:t>
            </w:r>
            <w:r w:rsidRPr="00484B69">
              <w:rPr>
                <w:rFonts w:ascii="Times New Roman" w:eastAsia="Calibri" w:hAnsi="Times New Roman" w:cs="Times New Roman"/>
                <w:color w:val="000000"/>
                <w:lang w:eastAsia="en-US"/>
              </w:rPr>
              <w:t xml:space="preserve"> Готовятся к началу урока. </w:t>
            </w:r>
          </w:p>
        </w:tc>
        <w:tc>
          <w:tcPr>
            <w:tcW w:w="2410" w:type="dxa"/>
          </w:tcPr>
          <w:p w:rsidR="00484B69" w:rsidRPr="00484B69" w:rsidRDefault="00484B69" w:rsidP="00484B69">
            <w:pPr>
              <w:jc w:val="center"/>
              <w:rPr>
                <w:rFonts w:ascii="Times New Roman" w:eastAsia="Calibri" w:hAnsi="Times New Roman" w:cs="Times New Roman"/>
                <w:b/>
                <w:lang w:eastAsia="en-US"/>
              </w:rPr>
            </w:pPr>
          </w:p>
        </w:tc>
        <w:tc>
          <w:tcPr>
            <w:tcW w:w="3196"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Планирование учебного сотрудничества с учителем и сверстниками </w:t>
            </w:r>
            <w:r w:rsidRPr="00484B69">
              <w:rPr>
                <w:rFonts w:ascii="Times New Roman" w:eastAsia="Calibri" w:hAnsi="Times New Roman" w:cs="Times New Roman"/>
                <w:b/>
                <w:lang w:eastAsia="en-US"/>
              </w:rPr>
              <w:t>(К).</w:t>
            </w:r>
          </w:p>
        </w:tc>
      </w:tr>
      <w:tr w:rsidR="00484B69" w:rsidRPr="00484B69" w:rsidTr="00120D87">
        <w:trPr>
          <w:trHeight w:val="2038"/>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t>I</w:t>
            </w:r>
            <w:r w:rsidRPr="00484B69">
              <w:rPr>
                <w:rFonts w:ascii="Times New Roman" w:hAnsi="Times New Roman" w:cs="Times New Roman"/>
                <w:b/>
                <w:bCs/>
              </w:rPr>
              <w:t>I</w:t>
            </w:r>
            <w:r w:rsidRPr="00484B69">
              <w:rPr>
                <w:rFonts w:ascii="Times New Roman" w:eastAsia="Calibri" w:hAnsi="Times New Roman" w:cs="Times New Roman"/>
                <w:b/>
                <w:lang w:eastAsia="en-US"/>
              </w:rPr>
              <w:t>. Мотивационный этап Самоопределение обучающихся к деятельности.</w:t>
            </w:r>
          </w:p>
          <w:p w:rsidR="00484B69" w:rsidRPr="00484B69" w:rsidRDefault="00484B69" w:rsidP="00484B69">
            <w:pPr>
              <w:rPr>
                <w:rFonts w:ascii="Times New Roman" w:hAnsi="Times New Roman" w:cs="Times New Roman"/>
                <w:u w:val="single"/>
                <w:lang w:eastAsia="en-US"/>
              </w:rPr>
            </w:pPr>
            <w:r w:rsidRPr="00484B69">
              <w:rPr>
                <w:rFonts w:ascii="Times New Roman" w:hAnsi="Times New Roman" w:cs="Times New Roman"/>
                <w:u w:val="single"/>
                <w:lang w:eastAsia="en-US"/>
              </w:rPr>
              <w:t xml:space="preserve">Цель: </w:t>
            </w:r>
          </w:p>
          <w:p w:rsidR="00484B69" w:rsidRPr="00484B69" w:rsidRDefault="00484B69" w:rsidP="00A81E41">
            <w:pPr>
              <w:spacing w:after="200" w:line="276" w:lineRule="auto"/>
              <w:rPr>
                <w:rFonts w:ascii="Times New Roman" w:eastAsia="Calibri" w:hAnsi="Times New Roman" w:cs="Times New Roman"/>
                <w:lang w:eastAsia="en-US"/>
              </w:rPr>
            </w:pPr>
            <w:r w:rsidRPr="00484B69">
              <w:rPr>
                <w:rFonts w:ascii="Times New Roman" w:hAnsi="Times New Roman" w:cs="Times New Roman"/>
                <w:lang w:eastAsia="en-US"/>
              </w:rPr>
              <w:t>мотивировать учащихся к учебной деятельности посредством создания эмоциональной обстановки;</w:t>
            </w:r>
            <w:r w:rsidR="00A81E41" w:rsidRPr="00484B69">
              <w:rPr>
                <w:rFonts w:ascii="Times New Roman" w:eastAsia="Calibri" w:hAnsi="Times New Roman" w:cs="Times New Roman"/>
                <w:lang w:eastAsia="en-US"/>
              </w:rPr>
              <w:t xml:space="preserve"> </w:t>
            </w:r>
          </w:p>
        </w:tc>
        <w:tc>
          <w:tcPr>
            <w:tcW w:w="4394" w:type="dxa"/>
          </w:tcPr>
          <w:p w:rsidR="00484B69" w:rsidRPr="00484B69" w:rsidRDefault="00484B69" w:rsidP="00484B69">
            <w:pPr>
              <w:rPr>
                <w:rFonts w:ascii="Times New Roman" w:eastAsia="Calibri" w:hAnsi="Times New Roman" w:cs="Times New Roman"/>
                <w:b/>
                <w:u w:val="single"/>
                <w:lang w:eastAsia="en-US"/>
              </w:rPr>
            </w:pPr>
            <w:r w:rsidRPr="00484B69">
              <w:rPr>
                <w:rFonts w:ascii="Times New Roman" w:eastAsia="Calibri" w:hAnsi="Times New Roman" w:cs="Times New Roman"/>
                <w:u w:val="single"/>
                <w:lang w:eastAsia="en-US"/>
              </w:rPr>
              <w:t>Проверяет готовность обучающихся к уроку, эмоционально, психологически и мотивационно готовит их к усвоению изучаемого материала.</w:t>
            </w:r>
          </w:p>
          <w:p w:rsidR="00484B69" w:rsidRPr="00484B69" w:rsidRDefault="00484B69" w:rsidP="00484B69">
            <w:pPr>
              <w:rPr>
                <w:rFonts w:ascii="Times New Roman" w:hAnsi="Times New Roman" w:cs="Times New Roman"/>
                <w:b/>
                <w:bCs/>
              </w:rPr>
            </w:pPr>
            <w:r w:rsidRPr="00484B69">
              <w:rPr>
                <w:rFonts w:ascii="Times New Roman" w:hAnsi="Times New Roman" w:cs="Times New Roman"/>
                <w:b/>
                <w:bCs/>
              </w:rPr>
              <w:t>II. Подготовка к восприятию нового материала, психологический настрой.</w:t>
            </w:r>
          </w:p>
          <w:p w:rsidR="00484B69" w:rsidRPr="00484B69" w:rsidRDefault="00484B69" w:rsidP="00484B69">
            <w:pPr>
              <w:rPr>
                <w:rFonts w:ascii="Times New Roman" w:hAnsi="Times New Roman" w:cs="Times New Roman"/>
              </w:rPr>
            </w:pPr>
            <w:r w:rsidRPr="00484B69">
              <w:rPr>
                <w:rFonts w:ascii="Times New Roman" w:hAnsi="Times New Roman" w:cs="Times New Roman"/>
                <w:b/>
                <w:bCs/>
              </w:rPr>
              <w:t> </w:t>
            </w:r>
            <w:r w:rsidRPr="00484B69">
              <w:rPr>
                <w:rFonts w:ascii="Times New Roman" w:hAnsi="Times New Roman" w:cs="Times New Roman"/>
              </w:rPr>
              <w:t xml:space="preserve">– В начале урока я предлагаю презентацию, просмотрев которую вы определите ключевые слова темы нашего урока, обоснуете цели и задачи урока. </w:t>
            </w:r>
          </w:p>
          <w:p w:rsidR="00484B69" w:rsidRPr="00484B69" w:rsidRDefault="00484B69" w:rsidP="00484B69">
            <w:pPr>
              <w:jc w:val="center"/>
              <w:rPr>
                <w:rFonts w:ascii="Times New Roman" w:eastAsia="Calibri" w:hAnsi="Times New Roman" w:cs="Times New Roman"/>
                <w:b/>
                <w:lang w:eastAsia="en-US"/>
              </w:rPr>
            </w:pPr>
            <w:r w:rsidRPr="00484B69">
              <w:rPr>
                <w:rFonts w:ascii="Times New Roman" w:hAnsi="Times New Roman" w:cs="Times New Roman"/>
              </w:rPr>
              <w:t xml:space="preserve">– Какие слова будут ключевыми? </w:t>
            </w:r>
          </w:p>
        </w:tc>
        <w:tc>
          <w:tcPr>
            <w:tcW w:w="2693" w:type="dxa"/>
          </w:tcPr>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lang w:eastAsia="en-US"/>
              </w:rPr>
              <w:t xml:space="preserve">Слушают учителя, просматривают слайд-шоу,  участвуют в диалоге с учителем, определяют ключевые слова темы урока.          </w:t>
            </w:r>
            <w:r w:rsidRPr="00484B69">
              <w:rPr>
                <w:rFonts w:ascii="Times New Roman" w:hAnsi="Times New Roman" w:cs="Times New Roman"/>
                <w:i/>
              </w:rPr>
              <w:t>( Россия)</w:t>
            </w:r>
            <w:r w:rsidRPr="00484B69">
              <w:rPr>
                <w:rFonts w:ascii="Times New Roman" w:eastAsia="Calibri" w:hAnsi="Times New Roman" w:cs="Times New Roman"/>
                <w:color w:val="000000"/>
                <w:lang w:eastAsia="en-US"/>
              </w:rPr>
              <w:t xml:space="preserve"> Воспринимают информацию учителя, осмысливают значимость предлагаемого к изучению материала для себя. </w:t>
            </w:r>
          </w:p>
        </w:tc>
        <w:tc>
          <w:tcPr>
            <w:tcW w:w="2410" w:type="dxa"/>
          </w:tcPr>
          <w:p w:rsidR="00484B69" w:rsidRPr="00484B69" w:rsidRDefault="00484B69" w:rsidP="00484B69">
            <w:pPr>
              <w:rPr>
                <w:rFonts w:ascii="Times New Roman" w:hAnsi="Times New Roman" w:cs="Times New Roman"/>
                <w:bCs/>
                <w:iCs/>
              </w:rPr>
            </w:pPr>
            <w:r w:rsidRPr="00484B69">
              <w:rPr>
                <w:rFonts w:ascii="Times New Roman" w:hAnsi="Times New Roman" w:cs="Times New Roman"/>
                <w:bCs/>
                <w:iCs/>
              </w:rPr>
              <w:t xml:space="preserve">Просмотр слайдов, определение ключевых слов темы урока. </w:t>
            </w:r>
          </w:p>
          <w:p w:rsidR="00484B69" w:rsidRPr="00484B69" w:rsidRDefault="00484B69" w:rsidP="00484B69">
            <w:pPr>
              <w:jc w:val="center"/>
              <w:rPr>
                <w:rFonts w:ascii="Times New Roman" w:eastAsia="Calibri" w:hAnsi="Times New Roman" w:cs="Times New Roman"/>
                <w:b/>
                <w:lang w:eastAsia="en-US"/>
              </w:rPr>
            </w:pPr>
          </w:p>
        </w:tc>
        <w:tc>
          <w:tcPr>
            <w:tcW w:w="3196"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Познавательные (П):</w:t>
            </w:r>
            <w:r w:rsidRPr="00484B69">
              <w:rPr>
                <w:rFonts w:ascii="Times New Roman" w:eastAsia="Calibri" w:hAnsi="Times New Roman" w:cs="Times New Roman"/>
                <w:lang w:eastAsia="en-US"/>
              </w:rPr>
              <w:t xml:space="preserve"> Включаются в деятельность: слушают учителя, отвечают на его вопросы.</w:t>
            </w:r>
          </w:p>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b/>
                <w:lang w:eastAsia="en-US"/>
              </w:rPr>
              <w:t>Коммуникативные (К):</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Планируют учебное сотрудничество, строят понятные для участников образовательного процесса высказывания.</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b/>
                <w:lang w:eastAsia="en-US"/>
              </w:rPr>
              <w:t>Регулятивные (Р):</w:t>
            </w:r>
            <w:r w:rsidRPr="00484B69">
              <w:rPr>
                <w:rFonts w:ascii="Times New Roman" w:eastAsia="Calibri" w:hAnsi="Times New Roman" w:cs="Times New Roman"/>
                <w:lang w:eastAsia="en-US"/>
              </w:rPr>
              <w:t xml:space="preserve"> Настраиваются на ситуацию успеха, адекватно воспринимают учебную ситуацию, контролируют ответы друг друга.</w:t>
            </w:r>
          </w:p>
        </w:tc>
      </w:tr>
      <w:tr w:rsidR="00484B69" w:rsidRPr="00484B69" w:rsidTr="00120D87">
        <w:trPr>
          <w:trHeight w:val="3386"/>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lastRenderedPageBreak/>
              <w:t>III</w:t>
            </w:r>
            <w:r w:rsidRPr="00484B69">
              <w:rPr>
                <w:rFonts w:ascii="Times New Roman" w:eastAsia="Calibri" w:hAnsi="Times New Roman" w:cs="Times New Roman"/>
                <w:b/>
                <w:lang w:eastAsia="en-US"/>
              </w:rPr>
              <w:t>.</w:t>
            </w:r>
          </w:p>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eastAsia="en-US"/>
              </w:rPr>
              <w:t>Формулирование темы урока</w:t>
            </w:r>
          </w:p>
          <w:p w:rsidR="00484B69" w:rsidRPr="00484B69" w:rsidRDefault="00484B69" w:rsidP="00484B69">
            <w:pPr>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A81E41">
            <w:pPr>
              <w:rPr>
                <w:rFonts w:ascii="Times New Roman" w:eastAsia="Calibri" w:hAnsi="Times New Roman" w:cs="Times New Roman"/>
                <w:lang w:eastAsia="en-US"/>
              </w:rPr>
            </w:pPr>
            <w:r w:rsidRPr="00484B69">
              <w:rPr>
                <w:rFonts w:ascii="Times New Roman" w:eastAsia="Calibri" w:hAnsi="Times New Roman" w:cs="Times New Roman"/>
                <w:lang w:eastAsia="en-US"/>
              </w:rPr>
              <w:t>актуализировать учебное содержание, необходимое для изучения нового материала; актуализировать мыслительные операции: сравнение, анализ, обобщение</w:t>
            </w:r>
          </w:p>
        </w:tc>
        <w:tc>
          <w:tcPr>
            <w:tcW w:w="4394" w:type="dxa"/>
          </w:tcPr>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III. Определение темы,  цели и задач  урока.</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Работать мы будем с отрывком из статьи Н. Рериха , входящего в книгу</w:t>
            </w:r>
            <w:proofErr w:type="gramStart"/>
            <w:r w:rsidRPr="00484B69">
              <w:rPr>
                <w:rFonts w:ascii="Times New Roman" w:hAnsi="Times New Roman" w:cs="Times New Roman"/>
              </w:rPr>
              <w:t xml:space="preserve"> П</w:t>
            </w:r>
            <w:proofErr w:type="gramEnd"/>
            <w:r w:rsidRPr="00484B69">
              <w:rPr>
                <w:rFonts w:ascii="Times New Roman" w:hAnsi="Times New Roman" w:cs="Times New Roman"/>
              </w:rPr>
              <w:t>росмотрев слайды, вы можете определить тему урока.</w:t>
            </w:r>
          </w:p>
          <w:p w:rsidR="00484B69" w:rsidRPr="00484B69" w:rsidRDefault="00484B69" w:rsidP="00484B69">
            <w:pPr>
              <w:spacing w:before="100" w:beforeAutospacing="1" w:after="100" w:afterAutospacing="1"/>
              <w:rPr>
                <w:rFonts w:ascii="Times New Roman" w:hAnsi="Times New Roman" w:cs="Times New Roman"/>
              </w:rPr>
            </w:pPr>
          </w:p>
        </w:tc>
        <w:tc>
          <w:tcPr>
            <w:tcW w:w="2693" w:type="dxa"/>
          </w:tcPr>
          <w:p w:rsidR="00484B69" w:rsidRPr="00484B69" w:rsidRDefault="00484B69" w:rsidP="00484B69">
            <w:pPr>
              <w:jc w:val="center"/>
              <w:rPr>
                <w:rFonts w:ascii="Times New Roman" w:hAnsi="Times New Roman" w:cs="Times New Roman"/>
                <w:b/>
              </w:rPr>
            </w:pPr>
            <w:r w:rsidRPr="00484B69">
              <w:rPr>
                <w:rFonts w:ascii="Times New Roman" w:eastAsia="Calibri" w:hAnsi="Times New Roman" w:cs="Times New Roman"/>
                <w:lang w:eastAsia="en-US"/>
              </w:rPr>
              <w:t>Просматривают раздаточный материал, определяют  тему урока.</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hAnsi="Times New Roman" w:cs="Times New Roman"/>
                <w:b/>
              </w:rPr>
              <w:t>Тема урока:</w:t>
            </w:r>
            <w:r w:rsidRPr="00484B69">
              <w:rPr>
                <w:rFonts w:ascii="Times New Roman" w:hAnsi="Times New Roman" w:cs="Times New Roman"/>
              </w:rPr>
              <w:t xml:space="preserve"> Комплексный анализ текста.</w:t>
            </w:r>
          </w:p>
          <w:p w:rsidR="00484B69" w:rsidRPr="00484B69" w:rsidRDefault="00484B69" w:rsidP="00484B69">
            <w:pPr>
              <w:rPr>
                <w:rFonts w:ascii="Times New Roman" w:eastAsia="Calibri" w:hAnsi="Times New Roman" w:cs="Times New Roman"/>
                <w:lang w:eastAsia="en-US"/>
              </w:rPr>
            </w:pPr>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Определить тему урока.</w:t>
            </w:r>
          </w:p>
        </w:tc>
        <w:tc>
          <w:tcPr>
            <w:tcW w:w="3196" w:type="dxa"/>
          </w:tcPr>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Логическое мышление </w:t>
            </w:r>
            <w:r w:rsidRPr="00484B69">
              <w:rPr>
                <w:rFonts w:ascii="Times New Roman" w:hAnsi="Times New Roman" w:cs="Times New Roman"/>
                <w:b/>
              </w:rPr>
              <w:t>(П)</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Планирование учебного сотрудничества </w:t>
            </w:r>
            <w:r w:rsidRPr="00484B69">
              <w:rPr>
                <w:rFonts w:ascii="Times New Roman" w:hAnsi="Times New Roman" w:cs="Times New Roman"/>
                <w:b/>
              </w:rPr>
              <w:t>(К)</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hAnsi="Times New Roman" w:cs="Times New Roman"/>
              </w:rPr>
              <w:t xml:space="preserve">Осознанное и произвольное построение речевого высказывания </w:t>
            </w:r>
            <w:r w:rsidRPr="00484B69">
              <w:rPr>
                <w:rFonts w:ascii="Times New Roman" w:hAnsi="Times New Roman" w:cs="Times New Roman"/>
                <w:b/>
              </w:rPr>
              <w:t>(К)</w:t>
            </w:r>
          </w:p>
        </w:tc>
      </w:tr>
      <w:tr w:rsidR="00484B69" w:rsidRPr="00484B69" w:rsidTr="00120D87">
        <w:trPr>
          <w:trHeight w:val="286"/>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t>IV</w:t>
            </w:r>
            <w:r w:rsidRPr="00484B69">
              <w:rPr>
                <w:rFonts w:ascii="Times New Roman" w:eastAsia="Calibri" w:hAnsi="Times New Roman" w:cs="Times New Roman"/>
                <w:b/>
                <w:lang w:eastAsia="en-US"/>
              </w:rPr>
              <w:t>. Целеполагание.</w:t>
            </w:r>
          </w:p>
          <w:p w:rsidR="00484B69" w:rsidRPr="00484B69" w:rsidRDefault="00484B69" w:rsidP="00484B69">
            <w:pPr>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Организовать коммуникативное взаимодействие, в ходе которого выявляется и фиксируется алгоритм определения согласованных и несогласованных определений; сформулировать тему урока;</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обозначить логическую необходимость изучения этой темы.</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tc>
        <w:tc>
          <w:tcPr>
            <w:tcW w:w="4394" w:type="dxa"/>
          </w:tcPr>
          <w:p w:rsidR="00484B69" w:rsidRPr="00484B69" w:rsidRDefault="00484B69" w:rsidP="00484B69">
            <w:pPr>
              <w:spacing w:before="100" w:beforeAutospacing="1" w:after="100" w:afterAutospacing="1"/>
              <w:rPr>
                <w:rFonts w:ascii="Times New Roman" w:eastAsia="Calibri" w:hAnsi="Times New Roman" w:cs="Times New Roman"/>
                <w:color w:val="000000"/>
                <w:lang w:eastAsia="en-US"/>
              </w:rPr>
            </w:pPr>
            <w:r w:rsidRPr="00484B69">
              <w:rPr>
                <w:rFonts w:ascii="Times New Roman" w:hAnsi="Times New Roman" w:cs="Times New Roman"/>
              </w:rPr>
              <w:t>– Какова будет цель урока?</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eastAsia="Calibri" w:hAnsi="Times New Roman" w:cs="Times New Roman"/>
                <w:color w:val="000000"/>
                <w:lang w:eastAsia="en-US"/>
              </w:rPr>
              <w:t>Помогает учащимся сформулировать цель урока.</w:t>
            </w:r>
          </w:p>
          <w:p w:rsidR="00484B69" w:rsidRPr="00484B69" w:rsidRDefault="00484B69" w:rsidP="00484B69">
            <w:pPr>
              <w:spacing w:before="100" w:beforeAutospacing="1" w:after="100" w:afterAutospacing="1"/>
              <w:rPr>
                <w:rFonts w:ascii="Times New Roman" w:eastAsia="Calibri" w:hAnsi="Times New Roman" w:cs="Times New Roman"/>
                <w:color w:val="000000"/>
                <w:lang w:eastAsia="en-US"/>
              </w:rPr>
            </w:pPr>
            <w:r w:rsidRPr="00484B69">
              <w:rPr>
                <w:rFonts w:ascii="Times New Roman" w:hAnsi="Times New Roman" w:cs="Times New Roman"/>
              </w:rPr>
              <w:t>– Таким образом, мы готовимся к главному экзамену – ЕГЭ.</w:t>
            </w:r>
            <w:r w:rsidRPr="00484B69">
              <w:rPr>
                <w:rFonts w:ascii="Times New Roman" w:hAnsi="Times New Roman" w:cs="Times New Roman"/>
              </w:rPr>
              <w:br/>
              <w:t>– Определите задачи, которые стоят перед нами.</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eastAsia="Calibri" w:hAnsi="Times New Roman" w:cs="Times New Roman"/>
                <w:color w:val="000000"/>
                <w:lang w:eastAsia="en-US"/>
              </w:rPr>
              <w:t>Ставит учебные задачи, вопросы, моделирует ситуации, в ходе решения которых учащиеся приходят к осознанию «нехватки» определенных знаний и умений.</w:t>
            </w:r>
          </w:p>
          <w:p w:rsidR="00484B69" w:rsidRPr="00484B69" w:rsidRDefault="00484B69" w:rsidP="00484B69">
            <w:pPr>
              <w:rPr>
                <w:rFonts w:ascii="Times New Roman" w:eastAsia="Calibri" w:hAnsi="Times New Roman" w:cs="Times New Roman"/>
              </w:rPr>
            </w:pPr>
          </w:p>
        </w:tc>
        <w:tc>
          <w:tcPr>
            <w:tcW w:w="2693" w:type="dxa"/>
          </w:tcPr>
          <w:p w:rsidR="00484B69" w:rsidRPr="00484B69" w:rsidRDefault="00484B69" w:rsidP="00484B69">
            <w:pPr>
              <w:rPr>
                <w:rFonts w:ascii="Times New Roman" w:hAnsi="Times New Roman" w:cs="Times New Roman"/>
                <w:b/>
                <w:bCs/>
              </w:rPr>
            </w:pPr>
            <w:r w:rsidRPr="00484B69">
              <w:rPr>
                <w:rFonts w:ascii="Times New Roman" w:eastAsia="Calibri" w:hAnsi="Times New Roman" w:cs="Times New Roman"/>
                <w:lang w:eastAsia="en-US"/>
              </w:rPr>
              <w:t>Обосновывают цель урока.</w:t>
            </w:r>
          </w:p>
          <w:p w:rsidR="00484B69" w:rsidRPr="00484B69" w:rsidRDefault="00484B69" w:rsidP="00484B69">
            <w:pPr>
              <w:rPr>
                <w:rFonts w:ascii="Times New Roman" w:hAnsi="Times New Roman" w:cs="Times New Roman"/>
                <w:i/>
                <w:iCs/>
              </w:rPr>
            </w:pPr>
            <w:r w:rsidRPr="00484B69">
              <w:rPr>
                <w:rFonts w:ascii="Times New Roman" w:hAnsi="Times New Roman" w:cs="Times New Roman"/>
                <w:b/>
                <w:bCs/>
              </w:rPr>
              <w:t>Цель</w:t>
            </w:r>
            <w:r w:rsidRPr="00484B69">
              <w:rPr>
                <w:rFonts w:ascii="Times New Roman" w:hAnsi="Times New Roman" w:cs="Times New Roman"/>
              </w:rPr>
              <w:t xml:space="preserve"> – </w:t>
            </w:r>
            <w:r w:rsidRPr="00484B69">
              <w:rPr>
                <w:rFonts w:ascii="Times New Roman" w:hAnsi="Times New Roman" w:cs="Times New Roman"/>
                <w:i/>
                <w:iCs/>
              </w:rPr>
              <w:t>подготовка к сочинению-рассуждению по заданному тексту.</w:t>
            </w:r>
          </w:p>
          <w:p w:rsidR="00484B69" w:rsidRPr="00484B69" w:rsidRDefault="00484B69" w:rsidP="00484B69">
            <w:pPr>
              <w:rPr>
                <w:rFonts w:ascii="Times New Roman" w:eastAsia="Calibri" w:hAnsi="Times New Roman" w:cs="Times New Roman"/>
                <w:b/>
              </w:rPr>
            </w:pPr>
            <w:r w:rsidRPr="00484B69">
              <w:rPr>
                <w:rFonts w:ascii="Times New Roman" w:eastAsia="Calibri" w:hAnsi="Times New Roman" w:cs="Times New Roman"/>
                <w:lang w:eastAsia="en-US"/>
              </w:rPr>
              <w:t>Определяют задачи урока.</w:t>
            </w:r>
          </w:p>
          <w:p w:rsidR="00484B69" w:rsidRPr="00484B69" w:rsidRDefault="00484B69" w:rsidP="00484B69">
            <w:pPr>
              <w:rPr>
                <w:rFonts w:ascii="Times New Roman" w:eastAsia="Calibri" w:hAnsi="Times New Roman" w:cs="Times New Roman"/>
                <w:b/>
              </w:rPr>
            </w:pPr>
            <w:r w:rsidRPr="00484B69">
              <w:rPr>
                <w:rFonts w:ascii="Times New Roman" w:eastAsia="Calibri" w:hAnsi="Times New Roman" w:cs="Times New Roman"/>
                <w:b/>
              </w:rPr>
              <w:t>Задачи:</w:t>
            </w:r>
          </w:p>
          <w:p w:rsidR="00484B69" w:rsidRPr="00484B69" w:rsidRDefault="00484B69" w:rsidP="00484B69">
            <w:pPr>
              <w:rPr>
                <w:rFonts w:ascii="Times New Roman" w:eastAsia="Calibri" w:hAnsi="Times New Roman" w:cs="Times New Roman"/>
                <w:i/>
              </w:rPr>
            </w:pPr>
            <w:r w:rsidRPr="00484B69">
              <w:rPr>
                <w:rFonts w:ascii="Times New Roman" w:eastAsia="Calibri" w:hAnsi="Times New Roman" w:cs="Times New Roman"/>
                <w:i/>
              </w:rPr>
              <w:t>формулировать основную проблему текста и комментировать ее;</w:t>
            </w:r>
          </w:p>
          <w:p w:rsidR="00484B69" w:rsidRPr="00484B69" w:rsidRDefault="00484B69" w:rsidP="00484B69">
            <w:pPr>
              <w:rPr>
                <w:rFonts w:ascii="Times New Roman" w:eastAsia="Calibri" w:hAnsi="Times New Roman" w:cs="Times New Roman"/>
                <w:i/>
              </w:rPr>
            </w:pPr>
            <w:r w:rsidRPr="00484B69">
              <w:rPr>
                <w:rFonts w:ascii="Times New Roman" w:eastAsia="Calibri" w:hAnsi="Times New Roman" w:cs="Times New Roman"/>
                <w:i/>
              </w:rPr>
              <w:t>определять позицию автора и отражать ее в сочинении;</w:t>
            </w:r>
          </w:p>
          <w:p w:rsidR="00484B69" w:rsidRPr="00484B69" w:rsidRDefault="00484B69" w:rsidP="00484B69">
            <w:pPr>
              <w:jc w:val="center"/>
              <w:rPr>
                <w:rFonts w:ascii="Times New Roman" w:eastAsia="Calibri" w:hAnsi="Times New Roman" w:cs="Times New Roman"/>
                <w:i/>
              </w:rPr>
            </w:pPr>
            <w:r w:rsidRPr="00484B69">
              <w:rPr>
                <w:rFonts w:ascii="Times New Roman" w:eastAsia="Calibri" w:hAnsi="Times New Roman" w:cs="Times New Roman"/>
                <w:i/>
              </w:rPr>
              <w:t xml:space="preserve">излагать собственное мнение по проблеме </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i/>
              </w:rPr>
              <w:t>с привлечением нескольких (2) аргументов.</w:t>
            </w:r>
          </w:p>
        </w:tc>
        <w:tc>
          <w:tcPr>
            <w:tcW w:w="2410" w:type="dxa"/>
          </w:tcPr>
          <w:p w:rsidR="00484B69" w:rsidRPr="00484B69" w:rsidRDefault="00484B69" w:rsidP="00484B69">
            <w:pPr>
              <w:jc w:val="center"/>
              <w:rPr>
                <w:rFonts w:ascii="Times New Roman" w:eastAsia="Calibri" w:hAnsi="Times New Roman" w:cs="Times New Roman"/>
                <w:b/>
                <w:lang w:eastAsia="en-US"/>
              </w:rPr>
            </w:pPr>
            <w:r w:rsidRPr="00484B69">
              <w:rPr>
                <w:rFonts w:ascii="Times New Roman" w:hAnsi="Times New Roman" w:cs="Times New Roman"/>
                <w:bCs/>
                <w:iCs/>
              </w:rPr>
              <w:t>Обосновать цели и задачи урока.</w:t>
            </w:r>
          </w:p>
        </w:tc>
        <w:tc>
          <w:tcPr>
            <w:tcW w:w="3196" w:type="dxa"/>
          </w:tcPr>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Уметь систематизировать материал, полученный на предыдущих уроках</w:t>
            </w:r>
            <w:proofErr w:type="gramStart"/>
            <w:r w:rsidRPr="00484B69">
              <w:rPr>
                <w:rFonts w:ascii="Times New Roman" w:hAnsi="Times New Roman" w:cs="Times New Roman"/>
              </w:rPr>
              <w:t>.</w:t>
            </w:r>
            <w:r w:rsidRPr="00484B69">
              <w:rPr>
                <w:rFonts w:ascii="Times New Roman" w:hAnsi="Times New Roman" w:cs="Times New Roman"/>
                <w:b/>
                <w:iCs/>
              </w:rPr>
              <w:t>(</w:t>
            </w:r>
            <w:proofErr w:type="gramEnd"/>
            <w:r w:rsidRPr="00484B69">
              <w:rPr>
                <w:rFonts w:ascii="Times New Roman" w:hAnsi="Times New Roman" w:cs="Times New Roman"/>
                <w:b/>
                <w:iCs/>
              </w:rPr>
              <w:t>П</w:t>
            </w:r>
            <w:r w:rsidRPr="00484B69">
              <w:rPr>
                <w:rFonts w:ascii="Times New Roman" w:hAnsi="Times New Roman" w:cs="Times New Roman"/>
                <w:b/>
              </w:rPr>
              <w:t>)</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iCs/>
              </w:rPr>
              <w:t>Уметь определять цель учебной деятельности, уметь слушать собеседника, формулировать собственное мнение и позицию</w:t>
            </w:r>
            <w:proofErr w:type="gramStart"/>
            <w:r w:rsidRPr="00484B69">
              <w:rPr>
                <w:rFonts w:ascii="Times New Roman" w:hAnsi="Times New Roman" w:cs="Times New Roman"/>
                <w:iCs/>
              </w:rPr>
              <w:t>.</w:t>
            </w:r>
            <w:r w:rsidRPr="00484B69">
              <w:rPr>
                <w:rFonts w:ascii="Times New Roman" w:hAnsi="Times New Roman" w:cs="Times New Roman"/>
                <w:b/>
                <w:iCs/>
              </w:rPr>
              <w:t>(</w:t>
            </w:r>
            <w:proofErr w:type="gramEnd"/>
            <w:r w:rsidRPr="00484B69">
              <w:rPr>
                <w:rFonts w:ascii="Times New Roman" w:hAnsi="Times New Roman" w:cs="Times New Roman"/>
                <w:b/>
                <w:iCs/>
              </w:rPr>
              <w:t>К)</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iCs/>
              </w:rPr>
              <w:t xml:space="preserve">Уметь планировать свое действие в соответствии с поставленной задачей. </w:t>
            </w:r>
            <w:r w:rsidRPr="00484B69">
              <w:rPr>
                <w:rFonts w:ascii="Times New Roman" w:hAnsi="Times New Roman" w:cs="Times New Roman"/>
                <w:b/>
              </w:rPr>
              <w:t>(</w:t>
            </w:r>
            <w:r w:rsidRPr="00484B69">
              <w:rPr>
                <w:rFonts w:ascii="Times New Roman" w:hAnsi="Times New Roman" w:cs="Times New Roman"/>
                <w:b/>
                <w:iCs/>
              </w:rPr>
              <w:t>Р)</w:t>
            </w:r>
          </w:p>
          <w:p w:rsidR="00484B69" w:rsidRPr="00484B69" w:rsidRDefault="00484B69" w:rsidP="00484B69">
            <w:pPr>
              <w:jc w:val="center"/>
              <w:rPr>
                <w:rFonts w:ascii="Times New Roman" w:eastAsia="Calibri" w:hAnsi="Times New Roman" w:cs="Times New Roman"/>
                <w:b/>
                <w:lang w:eastAsia="en-US"/>
              </w:rPr>
            </w:pPr>
          </w:p>
        </w:tc>
      </w:tr>
      <w:tr w:rsidR="00484B69" w:rsidRPr="00484B69" w:rsidTr="00120D87">
        <w:trPr>
          <w:trHeight w:val="275"/>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lastRenderedPageBreak/>
              <w:t>V</w:t>
            </w:r>
            <w:r w:rsidRPr="00484B69">
              <w:rPr>
                <w:rFonts w:ascii="Times New Roman" w:eastAsia="Calibri" w:hAnsi="Times New Roman" w:cs="Times New Roman"/>
                <w:b/>
                <w:lang w:eastAsia="en-US"/>
              </w:rPr>
              <w:t>. Актуализация знаний обучающихся по теме урока.</w:t>
            </w:r>
          </w:p>
          <w:p w:rsidR="00484B69" w:rsidRPr="00484B69" w:rsidRDefault="00484B69" w:rsidP="00484B69">
            <w:pPr>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организовать коммуникативное взаимодействие </w:t>
            </w:r>
            <w:proofErr w:type="gramStart"/>
            <w:r w:rsidRPr="00484B69">
              <w:rPr>
                <w:rFonts w:ascii="Times New Roman" w:eastAsia="Calibri" w:hAnsi="Times New Roman" w:cs="Times New Roman"/>
                <w:lang w:eastAsia="en-US"/>
              </w:rPr>
              <w:t>для</w:t>
            </w:r>
            <w:proofErr w:type="gramEnd"/>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исследования проблемной ситуации.</w:t>
            </w:r>
          </w:p>
          <w:p w:rsidR="00484B69" w:rsidRPr="00484B69" w:rsidRDefault="00484B69" w:rsidP="00A81E41">
            <w:pPr>
              <w:rPr>
                <w:rFonts w:ascii="Times New Roman" w:eastAsia="Calibri" w:hAnsi="Times New Roman" w:cs="Times New Roman"/>
                <w:lang w:eastAsia="en-US"/>
              </w:rPr>
            </w:pPr>
          </w:p>
        </w:tc>
        <w:tc>
          <w:tcPr>
            <w:tcW w:w="4394" w:type="dxa"/>
          </w:tcPr>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IV. Работа по теме урока.</w:t>
            </w:r>
          </w:p>
          <w:p w:rsidR="00484B69" w:rsidRPr="00836678" w:rsidRDefault="00484B69" w:rsidP="00836678">
            <w:pPr>
              <w:spacing w:before="100" w:beforeAutospacing="1" w:after="100" w:afterAutospacing="1"/>
              <w:rPr>
                <w:b/>
                <w:bCs/>
              </w:rPr>
            </w:pPr>
            <w:r w:rsidRPr="00836678">
              <w:rPr>
                <w:b/>
                <w:bCs/>
              </w:rPr>
              <w:t>Работа с эпиграфом. Читает эпиграф к уроку.</w:t>
            </w:r>
          </w:p>
          <w:p w:rsidR="00836678" w:rsidRDefault="00836678" w:rsidP="00836678">
            <w:pPr>
              <w:spacing w:before="100" w:beforeAutospacing="1" w:after="100" w:afterAutospacing="1"/>
              <w:rPr>
                <w:rFonts w:ascii="Times New Roman" w:hAnsi="Times New Roman" w:cs="Times New Roman"/>
                <w:b/>
                <w:bCs/>
              </w:rPr>
            </w:pPr>
            <w:r w:rsidRPr="00836678">
              <w:rPr>
                <w:rFonts w:ascii="Times New Roman" w:hAnsi="Times New Roman" w:cs="Times New Roman"/>
                <w:b/>
                <w:bCs/>
              </w:rPr>
              <w:t>Природа произвела Россию только одну. Она соперниц не имеет.</w:t>
            </w:r>
          </w:p>
          <w:p w:rsidR="00836678" w:rsidRPr="00836678" w:rsidRDefault="00836678" w:rsidP="00836678">
            <w:pPr>
              <w:spacing w:before="100" w:beforeAutospacing="1" w:after="100" w:afterAutospacing="1"/>
              <w:rPr>
                <w:rFonts w:ascii="Times New Roman" w:hAnsi="Times New Roman" w:cs="Times New Roman"/>
                <w:b/>
                <w:bCs/>
              </w:rPr>
            </w:pPr>
            <w:r>
              <w:rPr>
                <w:rFonts w:ascii="Times New Roman" w:hAnsi="Times New Roman" w:cs="Times New Roman"/>
                <w:b/>
                <w:bCs/>
              </w:rPr>
              <w:t xml:space="preserve">                                            Суворов</w:t>
            </w:r>
          </w:p>
          <w:p w:rsidR="00836678" w:rsidRPr="00836678" w:rsidRDefault="00836678" w:rsidP="00836678">
            <w:pPr>
              <w:spacing w:before="100" w:beforeAutospacing="1" w:after="100" w:afterAutospacing="1"/>
              <w:ind w:left="360"/>
              <w:rPr>
                <w:b/>
                <w:bCs/>
              </w:rPr>
            </w:pP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Как вы понимаете эти слова?</w:t>
            </w:r>
          </w:p>
        </w:tc>
        <w:tc>
          <w:tcPr>
            <w:tcW w:w="2693"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Анализируют слова эпиграфа к уроку, формулируют ответ на вопросы учителя.</w:t>
            </w:r>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Ответить на вопросы учителя.</w:t>
            </w:r>
          </w:p>
        </w:tc>
        <w:tc>
          <w:tcPr>
            <w:tcW w:w="3196" w:type="dxa"/>
          </w:tcPr>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lang w:eastAsia="en-US"/>
              </w:rPr>
              <w:t>Умение понимать на слух  текст (с пониманием основного содержания воспринимаемого на слух текста), находить ключевые слова и социокультурные реалии</w:t>
            </w:r>
            <w:proofErr w:type="gramStart"/>
            <w:r w:rsidRPr="00484B69">
              <w:rPr>
                <w:rFonts w:ascii="Times New Roman" w:eastAsia="Calibri" w:hAnsi="Times New Roman" w:cs="Times New Roman"/>
                <w:lang w:eastAsia="en-US"/>
              </w:rPr>
              <w:t>.</w:t>
            </w:r>
            <w:r w:rsidRPr="00484B69">
              <w:rPr>
                <w:rFonts w:ascii="Times New Roman" w:eastAsia="Calibri" w:hAnsi="Times New Roman" w:cs="Times New Roman"/>
                <w:b/>
                <w:lang w:eastAsia="en-US"/>
              </w:rPr>
              <w:t>(</w:t>
            </w:r>
            <w:proofErr w:type="gramEnd"/>
            <w:r w:rsidRPr="00484B69">
              <w:rPr>
                <w:rFonts w:ascii="Times New Roman" w:eastAsia="Calibri" w:hAnsi="Times New Roman" w:cs="Times New Roman"/>
                <w:b/>
                <w:lang w:eastAsia="en-US"/>
              </w:rPr>
              <w:t>П)</w:t>
            </w:r>
          </w:p>
          <w:p w:rsidR="00484B69" w:rsidRPr="00A81E41" w:rsidRDefault="00484B69" w:rsidP="00A81E41">
            <w:pPr>
              <w:spacing w:before="100" w:beforeAutospacing="1" w:after="100" w:afterAutospacing="1"/>
              <w:rPr>
                <w:rFonts w:ascii="Times New Roman" w:hAnsi="Times New Roman" w:cs="Times New Roman"/>
                <w:b/>
                <w:iCs/>
              </w:rPr>
            </w:pPr>
            <w:r w:rsidRPr="00484B69">
              <w:rPr>
                <w:rFonts w:ascii="Times New Roman" w:hAnsi="Times New Roman" w:cs="Times New Roman"/>
                <w:iCs/>
              </w:rPr>
              <w:t>Уметь оформлять свои мысли в устной форме, отвечать на вопросы учителя, слышать и понимать речь других.</w:t>
            </w:r>
            <w:r w:rsidRPr="00484B69">
              <w:rPr>
                <w:rFonts w:ascii="Times New Roman" w:hAnsi="Times New Roman" w:cs="Times New Roman"/>
                <w:b/>
                <w:iCs/>
              </w:rPr>
              <w:t xml:space="preserve"> (К)</w:t>
            </w:r>
          </w:p>
        </w:tc>
      </w:tr>
      <w:tr w:rsidR="00484B69" w:rsidRPr="00484B69" w:rsidTr="00120D87">
        <w:trPr>
          <w:trHeight w:val="268"/>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t>VI</w:t>
            </w:r>
            <w:r w:rsidRPr="00484B69">
              <w:rPr>
                <w:rFonts w:ascii="Times New Roman" w:eastAsia="Calibri" w:hAnsi="Times New Roman" w:cs="Times New Roman"/>
                <w:b/>
                <w:lang w:eastAsia="en-US"/>
              </w:rPr>
              <w:t>. Творческое применение и добывание знаний в новой ситуации.</w:t>
            </w:r>
          </w:p>
          <w:p w:rsidR="00484B69" w:rsidRPr="00484B69" w:rsidRDefault="00484B69" w:rsidP="00484B69">
            <w:pPr>
              <w:rPr>
                <w:rFonts w:ascii="Times New Roman" w:eastAsia="Calibri" w:hAnsi="Times New Roman" w:cs="Times New Roman"/>
                <w:lang w:eastAsia="en-US"/>
              </w:rPr>
            </w:pPr>
          </w:p>
        </w:tc>
        <w:tc>
          <w:tcPr>
            <w:tcW w:w="4394" w:type="dxa"/>
          </w:tcPr>
          <w:p w:rsidR="00484B69" w:rsidRPr="00484B69" w:rsidRDefault="00D330B6" w:rsidP="00484B69">
            <w:pPr>
              <w:spacing w:before="100" w:beforeAutospacing="1" w:after="100" w:afterAutospacing="1"/>
              <w:rPr>
                <w:rFonts w:ascii="Times New Roman" w:hAnsi="Times New Roman" w:cs="Times New Roman"/>
                <w:b/>
                <w:bCs/>
              </w:rPr>
            </w:pPr>
            <w:r>
              <w:rPr>
                <w:rFonts w:ascii="Times New Roman" w:hAnsi="Times New Roman" w:cs="Times New Roman"/>
                <w:b/>
                <w:bCs/>
              </w:rPr>
              <w:t>2. Работа со словом: полифония, соборность</w:t>
            </w:r>
            <w:proofErr w:type="gramStart"/>
            <w:r>
              <w:rPr>
                <w:rFonts w:ascii="Times New Roman" w:hAnsi="Times New Roman" w:cs="Times New Roman"/>
                <w:b/>
                <w:bCs/>
              </w:rPr>
              <w:t>.</w:t>
            </w:r>
            <w:proofErr w:type="gramEnd"/>
            <w:r>
              <w:rPr>
                <w:rFonts w:ascii="Times New Roman" w:hAnsi="Times New Roman" w:cs="Times New Roman"/>
                <w:b/>
                <w:bCs/>
              </w:rPr>
              <w:t xml:space="preserve"> (</w:t>
            </w:r>
            <w:proofErr w:type="gramStart"/>
            <w:r>
              <w:rPr>
                <w:rFonts w:ascii="Times New Roman" w:hAnsi="Times New Roman" w:cs="Times New Roman"/>
                <w:b/>
                <w:bCs/>
              </w:rPr>
              <w:t>с</w:t>
            </w:r>
            <w:proofErr w:type="gramEnd"/>
            <w:r>
              <w:rPr>
                <w:rFonts w:ascii="Times New Roman" w:hAnsi="Times New Roman" w:cs="Times New Roman"/>
                <w:b/>
                <w:bCs/>
              </w:rPr>
              <w:t>лайды)</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Сформулируйте одним словом или со</w:t>
            </w:r>
            <w:r w:rsidR="00D330B6">
              <w:rPr>
                <w:rFonts w:ascii="Times New Roman" w:hAnsi="Times New Roman" w:cs="Times New Roman"/>
              </w:rPr>
              <w:t>четанием слов, что такое Россия</w:t>
            </w:r>
            <w:r w:rsidRPr="00484B69">
              <w:rPr>
                <w:rFonts w:ascii="Times New Roman" w:hAnsi="Times New Roman" w:cs="Times New Roman"/>
              </w:rPr>
              <w:t xml:space="preserve">? </w:t>
            </w:r>
            <w:proofErr w:type="gramStart"/>
            <w:r w:rsidRPr="00484B69">
              <w:rPr>
                <w:rFonts w:ascii="Times New Roman" w:hAnsi="Times New Roman" w:cs="Times New Roman"/>
              </w:rPr>
              <w:t>–П</w:t>
            </w:r>
            <w:proofErr w:type="gramEnd"/>
            <w:r w:rsidRPr="00484B69">
              <w:rPr>
                <w:rFonts w:ascii="Times New Roman" w:hAnsi="Times New Roman" w:cs="Times New Roman"/>
              </w:rPr>
              <w:t xml:space="preserve">очему мы можем говорить о </w:t>
            </w:r>
            <w:r w:rsidR="000C4E51">
              <w:rPr>
                <w:rFonts w:ascii="Times New Roman" w:hAnsi="Times New Roman" w:cs="Times New Roman"/>
              </w:rPr>
              <w:t>России как сверхд</w:t>
            </w:r>
            <w:r w:rsidR="00D330B6">
              <w:rPr>
                <w:rFonts w:ascii="Times New Roman" w:hAnsi="Times New Roman" w:cs="Times New Roman"/>
              </w:rPr>
              <w:t>ержаве?.</w:t>
            </w:r>
            <w:r w:rsidR="000C4E51">
              <w:rPr>
                <w:rFonts w:ascii="Times New Roman" w:hAnsi="Times New Roman" w:cs="Times New Roman"/>
              </w:rPr>
              <w:t xml:space="preserve"> </w:t>
            </w:r>
            <w:r w:rsidRPr="00484B69">
              <w:rPr>
                <w:rFonts w:ascii="Times New Roman" w:hAnsi="Times New Roman" w:cs="Times New Roman"/>
              </w:rPr>
              <w:t>Сделайте вывод.</w:t>
            </w:r>
          </w:p>
          <w:p w:rsidR="00484B69" w:rsidRPr="00484B69" w:rsidRDefault="00484B69" w:rsidP="007D341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w:t>
            </w:r>
          </w:p>
          <w:p w:rsidR="00484B69" w:rsidRPr="00484B69" w:rsidRDefault="007D3419" w:rsidP="00484B69">
            <w:pPr>
              <w:rPr>
                <w:rFonts w:ascii="Times New Roman" w:eastAsia="Calibri" w:hAnsi="Times New Roman" w:cs="Times New Roman"/>
                <w:b/>
              </w:rPr>
            </w:pPr>
            <w:r>
              <w:rPr>
                <w:rFonts w:ascii="Times New Roman" w:eastAsia="Calibri" w:hAnsi="Times New Roman" w:cs="Times New Roman"/>
                <w:b/>
              </w:rPr>
              <w:t>4. Чтение текста Н. Рериха о России</w:t>
            </w:r>
          </w:p>
          <w:p w:rsidR="00484B69" w:rsidRPr="00484B69" w:rsidRDefault="00484B69" w:rsidP="00484B69">
            <w:pPr>
              <w:rPr>
                <w:rFonts w:ascii="Times New Roman" w:eastAsia="Calibri" w:hAnsi="Times New Roman" w:cs="Times New Roman"/>
              </w:rPr>
            </w:pPr>
            <w:r w:rsidRPr="00484B69">
              <w:rPr>
                <w:rFonts w:ascii="Times New Roman" w:eastAsia="Calibri" w:hAnsi="Times New Roman" w:cs="Times New Roman"/>
              </w:rPr>
              <w:t xml:space="preserve">Знакомит </w:t>
            </w:r>
            <w:proofErr w:type="gramStart"/>
            <w:r w:rsidRPr="00484B69">
              <w:rPr>
                <w:rFonts w:ascii="Times New Roman" w:eastAsia="Calibri" w:hAnsi="Times New Roman" w:cs="Times New Roman"/>
              </w:rPr>
              <w:t>обучающихся</w:t>
            </w:r>
            <w:proofErr w:type="gramEnd"/>
            <w:r w:rsidRPr="00484B69">
              <w:rPr>
                <w:rFonts w:ascii="Times New Roman" w:eastAsia="Calibri" w:hAnsi="Times New Roman" w:cs="Times New Roman"/>
              </w:rPr>
              <w:t xml:space="preserve"> с текстом, предназначенным для анализа.</w:t>
            </w:r>
          </w:p>
        </w:tc>
        <w:tc>
          <w:tcPr>
            <w:tcW w:w="2693" w:type="dxa"/>
          </w:tcPr>
          <w:p w:rsidR="00D330B6" w:rsidRDefault="00484B69" w:rsidP="00D330B6">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Анализируют словарную статью.   </w:t>
            </w:r>
            <w:r w:rsidRPr="00484B69">
              <w:rPr>
                <w:rFonts w:ascii="Times New Roman" w:hAnsi="Times New Roman" w:cs="Times New Roman"/>
                <w:b/>
                <w:bCs/>
              </w:rPr>
              <w:br/>
            </w:r>
          </w:p>
          <w:p w:rsidR="00484B69" w:rsidRPr="00484B69" w:rsidRDefault="00484B69" w:rsidP="00D330B6">
            <w:pPr>
              <w:spacing w:before="100" w:beforeAutospacing="1" w:after="100" w:afterAutospacing="1"/>
              <w:rPr>
                <w:rFonts w:ascii="Times New Roman" w:hAnsi="Times New Roman" w:cs="Times New Roman"/>
              </w:rPr>
            </w:pPr>
            <w:r w:rsidRPr="00484B69">
              <w:rPr>
                <w:rFonts w:ascii="Times New Roman" w:eastAsia="Calibri" w:hAnsi="Times New Roman" w:cs="Times New Roman"/>
              </w:rPr>
              <w:t xml:space="preserve">ученик рассказывает о </w:t>
            </w:r>
            <w:r w:rsidR="00D330B6">
              <w:rPr>
                <w:rFonts w:ascii="Times New Roman" w:eastAsia="Calibri" w:hAnsi="Times New Roman" w:cs="Times New Roman"/>
              </w:rPr>
              <w:t>Рерихе</w:t>
            </w:r>
          </w:p>
          <w:p w:rsidR="00484B69" w:rsidRPr="00484B69" w:rsidRDefault="00484B69" w:rsidP="00484B69">
            <w:pPr>
              <w:rPr>
                <w:rFonts w:ascii="Times New Roman" w:eastAsia="Calibri" w:hAnsi="Times New Roman" w:cs="Times New Roman"/>
              </w:rPr>
            </w:pPr>
          </w:p>
          <w:p w:rsidR="00484B69" w:rsidRPr="00484B69" w:rsidRDefault="00484B69" w:rsidP="00484B69">
            <w:pPr>
              <w:rPr>
                <w:rFonts w:ascii="Times New Roman" w:eastAsia="Calibri" w:hAnsi="Times New Roman" w:cs="Times New Roman"/>
              </w:rPr>
            </w:pPr>
          </w:p>
          <w:p w:rsidR="00484B69" w:rsidRPr="00484B69" w:rsidRDefault="00484B69" w:rsidP="00484B69">
            <w:pPr>
              <w:rPr>
                <w:rFonts w:ascii="Times New Roman" w:eastAsia="Calibri" w:hAnsi="Times New Roman" w:cs="Times New Roman"/>
              </w:rPr>
            </w:pPr>
          </w:p>
          <w:p w:rsidR="00484B69" w:rsidRPr="00484B69" w:rsidRDefault="00484B69" w:rsidP="00484B69">
            <w:pPr>
              <w:rPr>
                <w:rFonts w:ascii="Times New Roman" w:eastAsia="Calibri" w:hAnsi="Times New Roman" w:cs="Times New Roman"/>
              </w:rPr>
            </w:pPr>
            <w:r w:rsidRPr="00484B69">
              <w:rPr>
                <w:rFonts w:ascii="Times New Roman" w:eastAsia="Calibri" w:hAnsi="Times New Roman" w:cs="Times New Roman"/>
              </w:rPr>
              <w:t>Прослушивают текст.</w:t>
            </w:r>
          </w:p>
        </w:tc>
        <w:tc>
          <w:tcPr>
            <w:tcW w:w="2410" w:type="dxa"/>
          </w:tcPr>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D330B6">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 (сообщение </w:t>
            </w:r>
            <w:r w:rsidR="00D330B6">
              <w:rPr>
                <w:rFonts w:ascii="Times New Roman" w:eastAsia="Calibri" w:hAnsi="Times New Roman" w:cs="Times New Roman"/>
                <w:lang w:eastAsia="en-US"/>
              </w:rPr>
              <w:t>о Рерихе</w:t>
            </w:r>
            <w:r w:rsidRPr="00484B69">
              <w:rPr>
                <w:rFonts w:ascii="Times New Roman" w:eastAsia="Calibri" w:hAnsi="Times New Roman" w:cs="Times New Roman"/>
                <w:lang w:eastAsia="en-US"/>
              </w:rPr>
              <w:t>)</w:t>
            </w:r>
          </w:p>
        </w:tc>
        <w:tc>
          <w:tcPr>
            <w:tcW w:w="3196"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lang w:eastAsia="en-US"/>
              </w:rPr>
              <w:t xml:space="preserve">Адекватно понимать информацию устного и письменного сообщения (коммуникативной установки, темы текста); </w:t>
            </w:r>
          </w:p>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color w:val="262626"/>
                <w:lang w:eastAsia="en-US"/>
              </w:rPr>
              <w:t>Уметь слушать и слышать собеседника, понимать возможность разных оснований для оценки одного и того же предмета, учитывать разные мнения и уметь обосновывать собственное</w:t>
            </w:r>
            <w:proofErr w:type="gramStart"/>
            <w:r w:rsidRPr="00484B69">
              <w:rPr>
                <w:rFonts w:ascii="Times New Roman" w:eastAsia="Calibri" w:hAnsi="Times New Roman" w:cs="Times New Roman"/>
                <w:color w:val="262626"/>
                <w:lang w:eastAsia="en-US"/>
              </w:rPr>
              <w:t>.</w:t>
            </w:r>
            <w:r w:rsidRPr="00484B69">
              <w:rPr>
                <w:rFonts w:ascii="Times New Roman" w:eastAsia="Calibri" w:hAnsi="Times New Roman" w:cs="Times New Roman"/>
                <w:b/>
                <w:color w:val="262626"/>
                <w:lang w:eastAsia="en-US"/>
              </w:rPr>
              <w:t>(</w:t>
            </w:r>
            <w:proofErr w:type="gramEnd"/>
            <w:r w:rsidRPr="00484B69">
              <w:rPr>
                <w:rFonts w:ascii="Times New Roman" w:eastAsia="Calibri" w:hAnsi="Times New Roman" w:cs="Times New Roman"/>
                <w:b/>
                <w:color w:val="262626"/>
                <w:lang w:eastAsia="en-US"/>
              </w:rPr>
              <w:t>К)</w:t>
            </w:r>
          </w:p>
          <w:p w:rsidR="00484B69" w:rsidRPr="00484B69" w:rsidRDefault="00484B69" w:rsidP="00A81E41">
            <w:pPr>
              <w:contextualSpacing/>
              <w:rPr>
                <w:rFonts w:ascii="Times New Roman" w:hAnsi="Times New Roman" w:cs="Times New Roman"/>
                <w:color w:val="000000"/>
              </w:rPr>
            </w:pPr>
            <w:r w:rsidRPr="00484B69">
              <w:rPr>
                <w:rFonts w:ascii="Times New Roman" w:eastAsia="Calibri" w:hAnsi="Times New Roman" w:cs="Times New Roman"/>
                <w:lang w:eastAsia="en-US"/>
              </w:rPr>
              <w:t xml:space="preserve">Строить </w:t>
            </w:r>
            <w:proofErr w:type="gramStart"/>
            <w:r w:rsidRPr="00484B69">
              <w:rPr>
                <w:rFonts w:ascii="Times New Roman" w:eastAsia="Calibri" w:hAnsi="Times New Roman" w:cs="Times New Roman"/>
                <w:lang w:eastAsia="en-US"/>
              </w:rPr>
              <w:t>свя</w:t>
            </w:r>
            <w:r w:rsidR="00A81E41">
              <w:rPr>
                <w:rFonts w:ascii="Times New Roman" w:eastAsia="Calibri" w:hAnsi="Times New Roman" w:cs="Times New Roman"/>
                <w:lang w:eastAsia="en-US"/>
              </w:rPr>
              <w:t>зное</w:t>
            </w:r>
            <w:proofErr w:type="gramEnd"/>
            <w:r w:rsidR="00A81E41">
              <w:rPr>
                <w:rFonts w:ascii="Times New Roman" w:eastAsia="Calibri" w:hAnsi="Times New Roman" w:cs="Times New Roman"/>
                <w:lang w:eastAsia="en-US"/>
              </w:rPr>
              <w:t xml:space="preserve"> монологическое высказыванием</w:t>
            </w:r>
          </w:p>
        </w:tc>
      </w:tr>
      <w:tr w:rsidR="00484B69" w:rsidRPr="00484B69" w:rsidTr="00FB5086">
        <w:trPr>
          <w:trHeight w:val="5377"/>
        </w:trPr>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lastRenderedPageBreak/>
              <w:t>VII</w:t>
            </w:r>
            <w:r w:rsidRPr="00484B69">
              <w:rPr>
                <w:rFonts w:ascii="Times New Roman" w:eastAsia="Calibri" w:hAnsi="Times New Roman" w:cs="Times New Roman"/>
                <w:b/>
                <w:lang w:eastAsia="en-US"/>
              </w:rPr>
              <w:t>. Обобщение и систематизация знаний. Работа с текстом.</w:t>
            </w:r>
          </w:p>
          <w:p w:rsidR="00484B69" w:rsidRPr="00484B69" w:rsidRDefault="00484B69" w:rsidP="00484B69">
            <w:pPr>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тренировать способность к самоконтролю и </w:t>
            </w:r>
            <w:proofErr w:type="spellStart"/>
            <w:r w:rsidRPr="00484B69">
              <w:rPr>
                <w:rFonts w:ascii="Times New Roman" w:eastAsia="Calibri" w:hAnsi="Times New Roman" w:cs="Times New Roman"/>
                <w:lang w:eastAsia="en-US"/>
              </w:rPr>
              <w:t>взаимооценке</w:t>
            </w:r>
            <w:proofErr w:type="spellEnd"/>
            <w:r w:rsidRPr="00484B69">
              <w:rPr>
                <w:rFonts w:ascii="Times New Roman" w:eastAsia="Calibri" w:hAnsi="Times New Roman" w:cs="Times New Roman"/>
                <w:lang w:eastAsia="en-US"/>
              </w:rPr>
              <w:t>;</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проверить свое умение применять изученный способ работы с текстом;</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развивать умение самостоятельной работы и взаимопроверки по эталону.</w:t>
            </w:r>
          </w:p>
          <w:p w:rsidR="00484B69" w:rsidRPr="00484B69" w:rsidRDefault="00484B69" w:rsidP="00A81E41">
            <w:pPr>
              <w:jc w:val="center"/>
              <w:rPr>
                <w:rFonts w:ascii="Times New Roman" w:eastAsia="Calibri" w:hAnsi="Times New Roman" w:cs="Times New Roman"/>
                <w:lang w:eastAsia="en-US"/>
              </w:rPr>
            </w:pPr>
          </w:p>
        </w:tc>
        <w:tc>
          <w:tcPr>
            <w:tcW w:w="4394" w:type="dxa"/>
          </w:tcPr>
          <w:p w:rsidR="00484B69" w:rsidRPr="00484B69" w:rsidRDefault="00484B69" w:rsidP="00FB5086">
            <w:pPr>
              <w:rPr>
                <w:rFonts w:ascii="Times New Roman" w:eastAsia="Calibri" w:hAnsi="Times New Roman" w:cs="Times New Roman"/>
                <w:lang w:eastAsia="en-US"/>
              </w:rPr>
            </w:pPr>
            <w:r w:rsidRPr="00484B69">
              <w:rPr>
                <w:rFonts w:ascii="Times New Roman" w:eastAsia="Calibri" w:hAnsi="Times New Roman" w:cs="Times New Roman"/>
                <w:lang w:eastAsia="en-US"/>
              </w:rPr>
              <w:t>Организовывает высказывания обучающихся и мотивирует на критическое оценивание ответов одноклассников.</w:t>
            </w:r>
          </w:p>
          <w:p w:rsidR="00FB5086" w:rsidRDefault="00484B69" w:rsidP="00FB5086">
            <w:pPr>
              <w:rPr>
                <w:rFonts w:ascii="Times New Roman" w:hAnsi="Times New Roman" w:cs="Times New Roman"/>
              </w:rPr>
            </w:pPr>
            <w:r w:rsidRPr="00484B69">
              <w:rPr>
                <w:rFonts w:ascii="Times New Roman" w:hAnsi="Times New Roman" w:cs="Times New Roman"/>
              </w:rPr>
              <w:t>– Какой тип речи представлен в тексте? (Повествование с элементами рассуждения)</w:t>
            </w:r>
            <w:r w:rsidRPr="00484B69">
              <w:rPr>
                <w:rFonts w:ascii="Times New Roman" w:hAnsi="Times New Roman" w:cs="Times New Roman"/>
              </w:rPr>
              <w:br/>
              <w:t>– Каков стиль речи? (</w:t>
            </w:r>
            <w:r w:rsidR="00FB5086">
              <w:rPr>
                <w:rFonts w:ascii="Times New Roman" w:hAnsi="Times New Roman" w:cs="Times New Roman"/>
              </w:rPr>
              <w:t>публицистический</w:t>
            </w:r>
            <w:r w:rsidRPr="00484B69">
              <w:rPr>
                <w:rFonts w:ascii="Times New Roman" w:hAnsi="Times New Roman" w:cs="Times New Roman"/>
              </w:rPr>
              <w:t>)</w:t>
            </w:r>
            <w:r w:rsidRPr="00484B69">
              <w:rPr>
                <w:rFonts w:ascii="Times New Roman" w:hAnsi="Times New Roman" w:cs="Times New Roman"/>
              </w:rPr>
              <w:br/>
              <w:t>– Какие из высказываний соответствуют содержанию текста? Укажите номера ответов.</w:t>
            </w:r>
          </w:p>
          <w:p w:rsidR="00FB5086" w:rsidRDefault="00FB5086" w:rsidP="00FB5086">
            <w:pPr>
              <w:rPr>
                <w:rFonts w:ascii="Times New Roman" w:hAnsi="Times New Roman" w:cs="Times New Roman"/>
              </w:rPr>
            </w:pPr>
          </w:p>
          <w:p w:rsidR="00FB5086" w:rsidRDefault="00484B69" w:rsidP="00FB5086">
            <w:pPr>
              <w:rPr>
                <w:rFonts w:ascii="Times New Roman" w:hAnsi="Times New Roman" w:cs="Times New Roman"/>
              </w:rPr>
            </w:pPr>
            <w:r w:rsidRPr="00484B69">
              <w:rPr>
                <w:rFonts w:ascii="Times New Roman" w:hAnsi="Times New Roman" w:cs="Times New Roman"/>
                <w:b/>
                <w:bCs/>
              </w:rPr>
              <w:t xml:space="preserve">5. Лингвистическая картина текста. </w:t>
            </w:r>
            <w:r w:rsidRPr="00484B69">
              <w:rPr>
                <w:rFonts w:ascii="Times New Roman" w:hAnsi="Times New Roman" w:cs="Times New Roman"/>
              </w:rPr>
              <w:t>(</w:t>
            </w:r>
            <w:r w:rsidRPr="00484B69">
              <w:rPr>
                <w:rFonts w:ascii="Times New Roman" w:hAnsi="Times New Roman" w:cs="Times New Roman"/>
                <w:b/>
                <w:u w:val="single"/>
              </w:rPr>
              <w:t>Самостоятельная работа</w:t>
            </w:r>
            <w:r w:rsidRPr="00484B69">
              <w:rPr>
                <w:rFonts w:ascii="Times New Roman" w:hAnsi="Times New Roman" w:cs="Times New Roman"/>
              </w:rPr>
              <w:t>: тестирование с раздаточным материалом).</w:t>
            </w:r>
          </w:p>
          <w:p w:rsidR="00FB5086" w:rsidRDefault="00FB5086" w:rsidP="00FB5086">
            <w:pPr>
              <w:rPr>
                <w:rFonts w:ascii="Times New Roman" w:hAnsi="Times New Roman" w:cs="Times New Roman"/>
              </w:rPr>
            </w:pPr>
          </w:p>
          <w:p w:rsidR="00484B69" w:rsidRPr="00484B69" w:rsidRDefault="00484B69" w:rsidP="00FB5086">
            <w:pPr>
              <w:rPr>
                <w:rFonts w:ascii="Times New Roman" w:hAnsi="Times New Roman" w:cs="Times New Roman"/>
              </w:rPr>
            </w:pPr>
            <w:r w:rsidRPr="00484B69">
              <w:rPr>
                <w:rFonts w:ascii="Times New Roman" w:hAnsi="Times New Roman" w:cs="Times New Roman"/>
                <w:u w:val="single"/>
              </w:rPr>
              <w:t>Задание тестирования: найдите в тексте или группе предложений:</w:t>
            </w:r>
          </w:p>
          <w:p w:rsidR="00484B69" w:rsidRPr="00484B69" w:rsidRDefault="00484B69" w:rsidP="00484B69">
            <w:pPr>
              <w:rPr>
                <w:rFonts w:ascii="Times New Roman" w:hAnsi="Times New Roman" w:cs="Times New Roman"/>
              </w:rPr>
            </w:pPr>
            <w:r w:rsidRPr="00484B69">
              <w:rPr>
                <w:rFonts w:ascii="Times New Roman" w:hAnsi="Times New Roman" w:cs="Times New Roman"/>
              </w:rPr>
              <w:t>– риторическое восклицание (№10)</w:t>
            </w:r>
          </w:p>
          <w:p w:rsidR="00484B69" w:rsidRPr="00484B69" w:rsidRDefault="00484B69" w:rsidP="00484B69">
            <w:pPr>
              <w:rPr>
                <w:rFonts w:ascii="Times New Roman" w:hAnsi="Times New Roman" w:cs="Times New Roman"/>
              </w:rPr>
            </w:pPr>
            <w:r w:rsidRPr="00484B69">
              <w:rPr>
                <w:rFonts w:ascii="Times New Roman" w:hAnsi="Times New Roman" w:cs="Times New Roman"/>
              </w:rPr>
              <w:t xml:space="preserve"> – метафора (№22)</w:t>
            </w:r>
          </w:p>
          <w:p w:rsidR="00484B69" w:rsidRPr="00484B69" w:rsidRDefault="00484B69" w:rsidP="00484B69">
            <w:pPr>
              <w:rPr>
                <w:rFonts w:ascii="Times New Roman" w:hAnsi="Times New Roman" w:cs="Times New Roman"/>
              </w:rPr>
            </w:pPr>
            <w:r w:rsidRPr="00484B69">
              <w:rPr>
                <w:rFonts w:ascii="Times New Roman" w:hAnsi="Times New Roman" w:cs="Times New Roman"/>
              </w:rPr>
              <w:t>– сравнение (№26, 28).</w:t>
            </w:r>
          </w:p>
          <w:p w:rsidR="00484B69" w:rsidRPr="00484B69" w:rsidRDefault="00484B69" w:rsidP="00484B69">
            <w:pPr>
              <w:rPr>
                <w:rFonts w:ascii="Times New Roman" w:hAnsi="Times New Roman" w:cs="Times New Roman"/>
              </w:rPr>
            </w:pPr>
            <w:r w:rsidRPr="00484B69">
              <w:rPr>
                <w:rFonts w:ascii="Times New Roman" w:hAnsi="Times New Roman" w:cs="Times New Roman"/>
              </w:rPr>
              <w:t xml:space="preserve">– какое из предложений 25-27 связано с предыдущим с помощью указательного местоимения? (№27). </w:t>
            </w:r>
          </w:p>
        </w:tc>
        <w:tc>
          <w:tcPr>
            <w:tcW w:w="2693" w:type="dxa"/>
          </w:tcPr>
          <w:p w:rsidR="00484B69" w:rsidRPr="00484B69" w:rsidRDefault="00484B69" w:rsidP="00484B69">
            <w:pPr>
              <w:jc w:val="center"/>
              <w:rPr>
                <w:rFonts w:ascii="Times New Roman" w:eastAsia="Calibri" w:hAnsi="Times New Roman" w:cs="Times New Roman"/>
                <w:color w:val="000000"/>
                <w:lang w:eastAsia="en-US"/>
              </w:rPr>
            </w:pPr>
            <w:r w:rsidRPr="00484B69">
              <w:rPr>
                <w:rFonts w:ascii="Times New Roman" w:eastAsia="Calibri" w:hAnsi="Times New Roman" w:cs="Times New Roman"/>
                <w:color w:val="000000"/>
                <w:lang w:eastAsia="en-US"/>
              </w:rPr>
              <w:t>Взаимодействуют с учителем и одноклассниками во время обсуждения ответов во фронтальном режиме.</w:t>
            </w: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rPr>
                <w:rFonts w:ascii="Times New Roman" w:eastAsia="Calibri" w:hAnsi="Times New Roman" w:cs="Times New Roman"/>
                <w:b/>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Работают самостоятельно, выполняя тестирование по материалу текста.</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Работы проверяются путём взаимопроверки </w:t>
            </w:r>
            <w:proofErr w:type="gramStart"/>
            <w:r w:rsidRPr="00484B69">
              <w:rPr>
                <w:rFonts w:ascii="Times New Roman" w:eastAsia="Calibri" w:hAnsi="Times New Roman" w:cs="Times New Roman"/>
                <w:lang w:eastAsia="en-US"/>
              </w:rPr>
              <w:t>обучающихся</w:t>
            </w:r>
            <w:proofErr w:type="gramEnd"/>
            <w:r w:rsidRPr="00484B69">
              <w:rPr>
                <w:rFonts w:ascii="Times New Roman" w:eastAsia="Calibri" w:hAnsi="Times New Roman" w:cs="Times New Roman"/>
                <w:lang w:eastAsia="en-US"/>
              </w:rPr>
              <w:t>.</w:t>
            </w:r>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Беседа с учителем и одноклассниками. Выполнение задания  с выбором ответа.</w:t>
            </w: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Задание тестирования: </w:t>
            </w:r>
            <w:proofErr w:type="spellStart"/>
            <w:r w:rsidRPr="00484B69">
              <w:rPr>
                <w:rFonts w:ascii="Times New Roman" w:hAnsi="Times New Roman" w:cs="Times New Roman"/>
              </w:rPr>
              <w:t>найтив</w:t>
            </w:r>
            <w:proofErr w:type="spellEnd"/>
            <w:r w:rsidRPr="00484B69">
              <w:rPr>
                <w:rFonts w:ascii="Times New Roman" w:hAnsi="Times New Roman" w:cs="Times New Roman"/>
              </w:rPr>
              <w:t xml:space="preserve"> </w:t>
            </w:r>
            <w:proofErr w:type="gramStart"/>
            <w:r w:rsidRPr="00484B69">
              <w:rPr>
                <w:rFonts w:ascii="Times New Roman" w:hAnsi="Times New Roman" w:cs="Times New Roman"/>
              </w:rPr>
              <w:t>тексте</w:t>
            </w:r>
            <w:proofErr w:type="gramEnd"/>
            <w:r w:rsidRPr="00484B69">
              <w:rPr>
                <w:rFonts w:ascii="Times New Roman" w:hAnsi="Times New Roman" w:cs="Times New Roman"/>
              </w:rPr>
              <w:t xml:space="preserve"> или группе предложений средства художественной выразительности. </w:t>
            </w:r>
          </w:p>
        </w:tc>
        <w:tc>
          <w:tcPr>
            <w:tcW w:w="3196" w:type="dxa"/>
          </w:tcPr>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Анализировать, сравнивать, выстраивать последовательность, делать выводы; устанавливать причинно-следственные связи; соотносить информацию, представленную в разных формах (текст, вопросы), преобразовывать информацию из одной формы в другую. </w:t>
            </w:r>
            <w:r w:rsidRPr="00484B69">
              <w:rPr>
                <w:rFonts w:ascii="Times New Roman" w:eastAsia="Calibri" w:hAnsi="Times New Roman" w:cs="Times New Roman"/>
                <w:b/>
                <w:lang w:eastAsia="en-US"/>
              </w:rPr>
              <w:t>(П)</w:t>
            </w:r>
          </w:p>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lang w:eastAsia="en-US"/>
              </w:rPr>
              <w:t>Строить связное монологическое высказывание в учебно-научном стиле</w:t>
            </w:r>
            <w:proofErr w:type="gramStart"/>
            <w:r w:rsidRPr="00484B69">
              <w:rPr>
                <w:rFonts w:ascii="Times New Roman" w:eastAsia="Calibri" w:hAnsi="Times New Roman" w:cs="Times New Roman"/>
                <w:lang w:eastAsia="en-US"/>
              </w:rPr>
              <w:t>.</w:t>
            </w:r>
            <w:r w:rsidRPr="00484B69">
              <w:rPr>
                <w:rFonts w:ascii="Times New Roman" w:eastAsia="Calibri" w:hAnsi="Times New Roman" w:cs="Times New Roman"/>
                <w:b/>
                <w:lang w:eastAsia="en-US"/>
              </w:rPr>
              <w:t>(</w:t>
            </w:r>
            <w:proofErr w:type="gramEnd"/>
            <w:r w:rsidRPr="00484B69">
              <w:rPr>
                <w:rFonts w:ascii="Times New Roman" w:eastAsia="Calibri" w:hAnsi="Times New Roman" w:cs="Times New Roman"/>
                <w:b/>
                <w:lang w:eastAsia="en-US"/>
              </w:rPr>
              <w:t>К)</w:t>
            </w:r>
            <w:r w:rsidRPr="00484B69">
              <w:rPr>
                <w:rFonts w:ascii="Times New Roman" w:eastAsia="Calibri" w:hAnsi="Times New Roman" w:cs="Times New Roman"/>
                <w:lang w:eastAsia="en-US"/>
              </w:rPr>
              <w:t xml:space="preserve">Высказывать предположения на основе наблюдений. </w:t>
            </w:r>
            <w:r w:rsidRPr="00484B69">
              <w:rPr>
                <w:rFonts w:ascii="Times New Roman" w:eastAsia="Calibri" w:hAnsi="Times New Roman" w:cs="Times New Roman"/>
                <w:b/>
                <w:lang w:eastAsia="en-US"/>
              </w:rPr>
              <w:t>(Р)</w:t>
            </w:r>
          </w:p>
          <w:p w:rsidR="00484B69" w:rsidRPr="00484B69" w:rsidRDefault="00484B69" w:rsidP="00484B69">
            <w:pPr>
              <w:rPr>
                <w:rFonts w:ascii="Times New Roman" w:eastAsia="Calibri" w:hAnsi="Times New Roman" w:cs="Times New Roman"/>
                <w:lang w:eastAsia="en-US"/>
              </w:rPr>
            </w:pPr>
          </w:p>
        </w:tc>
      </w:tr>
      <w:tr w:rsidR="00484B69" w:rsidRPr="00484B69" w:rsidTr="00120D87">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t>VIII</w:t>
            </w:r>
            <w:r w:rsidRPr="00484B69">
              <w:rPr>
                <w:rFonts w:ascii="Times New Roman" w:eastAsia="Calibri" w:hAnsi="Times New Roman" w:cs="Times New Roman"/>
                <w:b/>
                <w:lang w:eastAsia="en-US"/>
              </w:rPr>
              <w:t>. Воспроизведение знаний на новом уровне.</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актуализировать учебное содержание, необходимое для закрепления необходимых </w:t>
            </w:r>
            <w:r w:rsidRPr="00484B69">
              <w:rPr>
                <w:rFonts w:ascii="Times New Roman" w:eastAsia="Calibri" w:hAnsi="Times New Roman" w:cs="Times New Roman"/>
                <w:lang w:eastAsia="en-US"/>
              </w:rPr>
              <w:lastRenderedPageBreak/>
              <w:t>умений анализа текста;</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актуализировать мыслительные операции: сравнение, анализ, обобщение;</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зафиксировать затруднение при выполнении учащимися пробного учебного действия.</w:t>
            </w:r>
          </w:p>
          <w:p w:rsidR="00484B69" w:rsidRPr="00484B69" w:rsidRDefault="00484B69" w:rsidP="00A81E41">
            <w:pPr>
              <w:jc w:val="center"/>
              <w:rPr>
                <w:rFonts w:ascii="Times New Roman" w:eastAsia="Calibri" w:hAnsi="Times New Roman" w:cs="Times New Roman"/>
                <w:lang w:eastAsia="en-US"/>
              </w:rPr>
            </w:pPr>
          </w:p>
        </w:tc>
        <w:tc>
          <w:tcPr>
            <w:tcW w:w="4394" w:type="dxa"/>
          </w:tcPr>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lastRenderedPageBreak/>
              <w:t>6. Смысловой анализ текста.</w:t>
            </w:r>
          </w:p>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1) Беседа:</w:t>
            </w:r>
          </w:p>
          <w:p w:rsidR="00C41E0E" w:rsidRDefault="00484B69" w:rsidP="00484B69">
            <w:pPr>
              <w:rPr>
                <w:rFonts w:ascii="Times New Roman" w:hAnsi="Times New Roman" w:cs="Times New Roman"/>
              </w:rPr>
            </w:pPr>
            <w:r w:rsidRPr="00484B69">
              <w:rPr>
                <w:rFonts w:ascii="Times New Roman" w:hAnsi="Times New Roman" w:cs="Times New Roman"/>
              </w:rPr>
              <w:t>–  Попробуем определить тему этого т</w:t>
            </w:r>
            <w:r w:rsidR="00C41E0E">
              <w:rPr>
                <w:rFonts w:ascii="Times New Roman" w:hAnsi="Times New Roman" w:cs="Times New Roman"/>
              </w:rPr>
              <w:t xml:space="preserve">екста.  </w:t>
            </w:r>
            <w:proofErr w:type="gramStart"/>
            <w:r w:rsidR="00C41E0E">
              <w:rPr>
                <w:rFonts w:ascii="Times New Roman" w:hAnsi="Times New Roman" w:cs="Times New Roman"/>
              </w:rPr>
              <w:t>(Текст о любви к Родине</w:t>
            </w:r>
            <w:proofErr w:type="gramEnd"/>
          </w:p>
          <w:p w:rsidR="00484B69" w:rsidRPr="00484B69" w:rsidRDefault="00484B69" w:rsidP="00484B69">
            <w:pPr>
              <w:rPr>
                <w:rFonts w:ascii="Times New Roman" w:hAnsi="Times New Roman" w:cs="Times New Roman"/>
              </w:rPr>
            </w:pPr>
            <w:r w:rsidRPr="00484B69">
              <w:rPr>
                <w:rFonts w:ascii="Times New Roman" w:hAnsi="Times New Roman" w:cs="Times New Roman"/>
              </w:rPr>
              <w:t xml:space="preserve">– С чего начинается </w:t>
            </w:r>
            <w:r w:rsidR="00C41E0E">
              <w:rPr>
                <w:rFonts w:ascii="Times New Roman" w:hAnsi="Times New Roman" w:cs="Times New Roman"/>
              </w:rPr>
              <w:t>любовь к России?</w:t>
            </w:r>
            <w:r w:rsidRPr="00484B69">
              <w:rPr>
                <w:rFonts w:ascii="Times New Roman" w:hAnsi="Times New Roman" w:cs="Times New Roman"/>
              </w:rPr>
              <w:br/>
              <w:t>– Во что со временем перерастает эта любовь? (В любовь ко всему человечеству.)</w:t>
            </w:r>
          </w:p>
          <w:p w:rsidR="00484B69" w:rsidRPr="00484B69" w:rsidRDefault="00484B69" w:rsidP="00484B69">
            <w:pPr>
              <w:rPr>
                <w:rFonts w:ascii="Times New Roman" w:hAnsi="Times New Roman" w:cs="Times New Roman"/>
              </w:rPr>
            </w:pPr>
            <w:r w:rsidRPr="00484B69">
              <w:rPr>
                <w:rFonts w:ascii="Times New Roman" w:hAnsi="Times New Roman" w:cs="Times New Roman"/>
              </w:rPr>
              <w:t xml:space="preserve">– От чьего лица ведётся повествование в </w:t>
            </w:r>
            <w:r w:rsidRPr="00484B69">
              <w:rPr>
                <w:rFonts w:ascii="Times New Roman" w:hAnsi="Times New Roman" w:cs="Times New Roman"/>
              </w:rPr>
              <w:lastRenderedPageBreak/>
              <w:t>тексте?  (Повествование ведётся от первого лица, то есть от лица самого героя.)</w:t>
            </w:r>
          </w:p>
          <w:p w:rsidR="00E20BF2" w:rsidRDefault="00484B69" w:rsidP="00E20BF2">
            <w:pPr>
              <w:spacing w:line="360" w:lineRule="auto"/>
              <w:rPr>
                <w:rFonts w:ascii="Times New Roman" w:hAnsi="Times New Roman" w:cs="Times New Roman"/>
              </w:rPr>
            </w:pPr>
            <w:r w:rsidRPr="00484B69">
              <w:rPr>
                <w:rFonts w:ascii="Times New Roman" w:hAnsi="Times New Roman" w:cs="Times New Roman"/>
              </w:rPr>
              <w:t xml:space="preserve">–Что мы можем сказать о герое текста, его мыслях и чувствах? </w:t>
            </w:r>
            <w:r w:rsidRPr="00484B69">
              <w:rPr>
                <w:rFonts w:ascii="Times New Roman" w:hAnsi="Times New Roman" w:cs="Times New Roman"/>
                <w:spacing w:val="-1"/>
              </w:rPr>
              <w:t xml:space="preserve">(Для синтаксиса рассказа характерно особое абзацное построение: абзац </w:t>
            </w:r>
            <w:r w:rsidRPr="00484B69">
              <w:rPr>
                <w:rFonts w:ascii="Times New Roman" w:hAnsi="Times New Roman" w:cs="Times New Roman"/>
                <w:spacing w:val="6"/>
              </w:rPr>
              <w:t xml:space="preserve">включает несколько сложных синтаксических единиц или строится  как </w:t>
            </w:r>
            <w:r w:rsidRPr="00484B69">
              <w:rPr>
                <w:rFonts w:ascii="Times New Roman" w:hAnsi="Times New Roman" w:cs="Times New Roman"/>
                <w:spacing w:val="2"/>
              </w:rPr>
              <w:t xml:space="preserve">последовательность многочленных сложных предложений, каждое из </w:t>
            </w:r>
            <w:r w:rsidRPr="00484B69">
              <w:rPr>
                <w:rFonts w:ascii="Times New Roman" w:hAnsi="Times New Roman" w:cs="Times New Roman"/>
                <w:spacing w:val="-5"/>
              </w:rPr>
              <w:t xml:space="preserve">которых насыщено тропами, заключают в себе определённую </w:t>
            </w:r>
            <w:proofErr w:type="spellStart"/>
            <w:r w:rsidRPr="00484B69">
              <w:rPr>
                <w:rFonts w:ascii="Times New Roman" w:hAnsi="Times New Roman" w:cs="Times New Roman"/>
                <w:spacing w:val="-5"/>
              </w:rPr>
              <w:t>микротему</w:t>
            </w:r>
            <w:proofErr w:type="spellEnd"/>
            <w:r w:rsidRPr="00484B69">
              <w:rPr>
                <w:rFonts w:ascii="Times New Roman" w:hAnsi="Times New Roman" w:cs="Times New Roman"/>
                <w:spacing w:val="-5"/>
              </w:rPr>
              <w:t>.)</w:t>
            </w:r>
          </w:p>
          <w:p w:rsidR="00484B69" w:rsidRPr="00484B69" w:rsidRDefault="00484B69" w:rsidP="00E20BF2">
            <w:pPr>
              <w:spacing w:line="360" w:lineRule="auto"/>
              <w:rPr>
                <w:rFonts w:ascii="Times New Roman" w:hAnsi="Times New Roman" w:cs="Times New Roman"/>
              </w:rPr>
            </w:pPr>
            <w:r w:rsidRPr="00484B69">
              <w:rPr>
                <w:rFonts w:ascii="Times New Roman" w:hAnsi="Times New Roman" w:cs="Times New Roman"/>
                <w:b/>
                <w:bCs/>
              </w:rPr>
              <w:t xml:space="preserve">2) Формулирование проблемы текста. </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Сформулируем проблему текста. Вспомним, что такое проблема? (Сложный теоретический или практический вопрос, требующий решения.)</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Основная проблема текста, как правило, если называется, то называется неоднократно, автор возвращается к ней снова и снова. Определению проблемы текста способствует поиск ключевых слов. </w:t>
            </w:r>
            <w:r w:rsidRPr="00484B69">
              <w:rPr>
                <w:rFonts w:ascii="Times New Roman" w:hAnsi="Times New Roman" w:cs="Times New Roman"/>
                <w:b/>
                <w:bCs/>
              </w:rPr>
              <w:t>Ключевые слова</w:t>
            </w:r>
            <w:r w:rsidRPr="00484B69">
              <w:rPr>
                <w:rFonts w:ascii="Times New Roman" w:hAnsi="Times New Roman" w:cs="Times New Roman"/>
              </w:rPr>
              <w:t>, как правило, имеют свойство повторяться, в том числе в виде синонимов, создавать лейтмотивы.</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b/>
                <w:bCs/>
              </w:rPr>
              <w:t>Способы выражения проблемы</w:t>
            </w:r>
            <w:r w:rsidRPr="00484B69">
              <w:rPr>
                <w:rFonts w:ascii="Times New Roman" w:hAnsi="Times New Roman" w:cs="Times New Roman"/>
              </w:rPr>
              <w:t xml:space="preserve"> текста </w:t>
            </w:r>
            <w:r w:rsidRPr="00484B69">
              <w:rPr>
                <w:rFonts w:ascii="Times New Roman" w:hAnsi="Times New Roman" w:cs="Times New Roman"/>
              </w:rPr>
              <w:lastRenderedPageBreak/>
              <w:t>тоже бывают разнообразны:</w:t>
            </w:r>
          </w:p>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Основная проблема – это та,</w:t>
            </w:r>
          </w:p>
          <w:p w:rsidR="00484B69" w:rsidRPr="00484B69" w:rsidRDefault="00484B69" w:rsidP="00E20BF2">
            <w:pPr>
              <w:spacing w:before="100" w:beforeAutospacing="1" w:after="100" w:afterAutospacing="1"/>
              <w:rPr>
                <w:rFonts w:ascii="Times New Roman" w:hAnsi="Times New Roman" w:cs="Times New Roman"/>
              </w:rPr>
            </w:pPr>
            <w:r w:rsidRPr="00484B69">
              <w:rPr>
                <w:rFonts w:ascii="Times New Roman" w:hAnsi="Times New Roman" w:cs="Times New Roman"/>
              </w:rPr>
              <w:t>которая стала объектом раздумий автора;</w:t>
            </w:r>
          </w:p>
          <w:p w:rsidR="00484B69" w:rsidRPr="00484B69" w:rsidRDefault="00484B69" w:rsidP="00E20BF2">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над </w:t>
            </w:r>
            <w:proofErr w:type="gramStart"/>
            <w:r w:rsidRPr="00484B69">
              <w:rPr>
                <w:rFonts w:ascii="Times New Roman" w:hAnsi="Times New Roman" w:cs="Times New Roman"/>
              </w:rPr>
              <w:t>которой</w:t>
            </w:r>
            <w:proofErr w:type="gramEnd"/>
            <w:r w:rsidRPr="00484B69">
              <w:rPr>
                <w:rFonts w:ascii="Times New Roman" w:hAnsi="Times New Roman" w:cs="Times New Roman"/>
              </w:rPr>
              <w:t xml:space="preserve"> он в основном размышляет;</w:t>
            </w:r>
          </w:p>
          <w:p w:rsidR="00484B69" w:rsidRPr="00484B69" w:rsidRDefault="00484B69" w:rsidP="00E20BF2">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к </w:t>
            </w:r>
            <w:proofErr w:type="gramStart"/>
            <w:r w:rsidRPr="00484B69">
              <w:rPr>
                <w:rFonts w:ascii="Times New Roman" w:hAnsi="Times New Roman" w:cs="Times New Roman"/>
              </w:rPr>
              <w:t>которой</w:t>
            </w:r>
            <w:proofErr w:type="gramEnd"/>
            <w:r w:rsidRPr="00484B69">
              <w:rPr>
                <w:rFonts w:ascii="Times New Roman" w:hAnsi="Times New Roman" w:cs="Times New Roman"/>
              </w:rPr>
              <w:t xml:space="preserve"> он неоднократно возвращается.</w:t>
            </w:r>
          </w:p>
          <w:p w:rsidR="00E20BF2"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Постарайтесь сформулировать и записать проблему либо в форме вопроса, либо в форме утвердительного предложения. (Речевые клише.)</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Текст </w:t>
            </w:r>
            <w:r w:rsidR="00E20BF2">
              <w:rPr>
                <w:rFonts w:ascii="Times New Roman" w:hAnsi="Times New Roman" w:cs="Times New Roman"/>
              </w:rPr>
              <w:t xml:space="preserve">Н Рериха публицистический, поэтому проблема </w:t>
            </w:r>
            <w:r w:rsidRPr="00484B69">
              <w:rPr>
                <w:rFonts w:ascii="Times New Roman" w:hAnsi="Times New Roman" w:cs="Times New Roman"/>
              </w:rPr>
              <w:t xml:space="preserve"> обозначена открыто. Она обозначена через </w:t>
            </w:r>
            <w:r w:rsidRPr="00484B69">
              <w:rPr>
                <w:rFonts w:ascii="Times New Roman" w:hAnsi="Times New Roman" w:cs="Times New Roman"/>
                <w:b/>
                <w:bCs/>
              </w:rPr>
              <w:t>отношение автора к</w:t>
            </w:r>
            <w:r w:rsidR="00E20BF2">
              <w:rPr>
                <w:rFonts w:ascii="Times New Roman" w:hAnsi="Times New Roman" w:cs="Times New Roman"/>
                <w:b/>
                <w:bCs/>
              </w:rPr>
              <w:t xml:space="preserve"> России</w:t>
            </w:r>
            <w:r w:rsidRPr="00484B69">
              <w:rPr>
                <w:rFonts w:ascii="Times New Roman" w:hAnsi="Times New Roman" w:cs="Times New Roman"/>
              </w:rPr>
              <w:t xml:space="preserve">, его желание рассказать людям, как прекрасен мир и как человек много теряет, если не находит </w:t>
            </w:r>
            <w:r w:rsidR="00E20BF2">
              <w:rPr>
                <w:rFonts w:ascii="Times New Roman" w:hAnsi="Times New Roman" w:cs="Times New Roman"/>
              </w:rPr>
              <w:t>возможности для общения с родиной</w:t>
            </w:r>
            <w:r w:rsidRPr="00484B69">
              <w:rPr>
                <w:rFonts w:ascii="Times New Roman" w:hAnsi="Times New Roman" w:cs="Times New Roman"/>
              </w:rPr>
              <w:t>.</w:t>
            </w:r>
          </w:p>
          <w:tbl>
            <w:tblPr>
              <w:tblW w:w="42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8"/>
            </w:tblGrid>
            <w:tr w:rsidR="00484B69" w:rsidRPr="00484B69" w:rsidTr="00120D87">
              <w:tc>
                <w:tcPr>
                  <w:tcW w:w="4248" w:type="dxa"/>
                </w:tcPr>
                <w:p w:rsidR="00484B69" w:rsidRPr="00484B69" w:rsidRDefault="00484B69" w:rsidP="005B1CF7">
                  <w:pPr>
                    <w:framePr w:hSpace="180" w:wrap="around" w:vAnchor="text" w:hAnchor="text" w:y="1"/>
                    <w:autoSpaceDE w:val="0"/>
                    <w:autoSpaceDN w:val="0"/>
                    <w:adjustRightInd w:val="0"/>
                    <w:suppressOverlap/>
                    <w:jc w:val="center"/>
                    <w:rPr>
                      <w:b/>
                      <w:bCs/>
                      <w:color w:val="000000"/>
                    </w:rPr>
                  </w:pPr>
                  <w:r w:rsidRPr="00484B69">
                    <w:rPr>
                      <w:b/>
                      <w:bCs/>
                      <w:color w:val="000000"/>
                    </w:rPr>
                    <w:t>Примерный круг проблем</w:t>
                  </w:r>
                </w:p>
              </w:tc>
            </w:tr>
            <w:tr w:rsidR="00484B69" w:rsidRPr="00484B69" w:rsidTr="00120D87">
              <w:tc>
                <w:tcPr>
                  <w:tcW w:w="4248" w:type="dxa"/>
                </w:tcPr>
                <w:p w:rsidR="00484B69" w:rsidRPr="00484B69" w:rsidRDefault="00484B69" w:rsidP="005B1CF7">
                  <w:pPr>
                    <w:framePr w:hSpace="180" w:wrap="around" w:vAnchor="text" w:hAnchor="text" w:y="1"/>
                    <w:autoSpaceDE w:val="0"/>
                    <w:autoSpaceDN w:val="0"/>
                    <w:adjustRightInd w:val="0"/>
                    <w:suppressOverlap/>
                    <w:rPr>
                      <w:bCs/>
                      <w:color w:val="000000"/>
                    </w:rPr>
                  </w:pPr>
                  <w:r w:rsidRPr="00484B69">
                    <w:rPr>
                      <w:bCs/>
                      <w:color w:val="000000"/>
                    </w:rPr>
                    <w:t xml:space="preserve">1. Проблема </w:t>
                  </w:r>
                  <w:r w:rsidR="00E20BF2">
                    <w:rPr>
                      <w:bCs/>
                      <w:color w:val="000000"/>
                    </w:rPr>
                    <w:t>поиска пути России.</w:t>
                  </w:r>
                </w:p>
              </w:tc>
            </w:tr>
            <w:tr w:rsidR="00484B69" w:rsidRPr="00484B69" w:rsidTr="00120D87">
              <w:tc>
                <w:tcPr>
                  <w:tcW w:w="4248" w:type="dxa"/>
                </w:tcPr>
                <w:p w:rsidR="00484B69" w:rsidRPr="00484B69" w:rsidRDefault="00484B69" w:rsidP="005B1CF7">
                  <w:pPr>
                    <w:framePr w:hSpace="180" w:wrap="around" w:vAnchor="text" w:hAnchor="text" w:y="1"/>
                    <w:autoSpaceDE w:val="0"/>
                    <w:autoSpaceDN w:val="0"/>
                    <w:adjustRightInd w:val="0"/>
                    <w:suppressOverlap/>
                    <w:rPr>
                      <w:bCs/>
                      <w:color w:val="000000"/>
                    </w:rPr>
                  </w:pPr>
                  <w:r w:rsidRPr="00484B69">
                    <w:rPr>
                      <w:bCs/>
                      <w:color w:val="000000"/>
                    </w:rPr>
                    <w:t xml:space="preserve">2. Проблема любви к Родине. </w:t>
                  </w:r>
                </w:p>
              </w:tc>
            </w:tr>
            <w:tr w:rsidR="00484B69" w:rsidRPr="00484B69" w:rsidTr="00120D87">
              <w:tc>
                <w:tcPr>
                  <w:tcW w:w="4248" w:type="dxa"/>
                </w:tcPr>
                <w:p w:rsidR="00484B69" w:rsidRPr="00484B69" w:rsidRDefault="00484B69" w:rsidP="005B1CF7">
                  <w:pPr>
                    <w:framePr w:hSpace="180" w:wrap="around" w:vAnchor="text" w:hAnchor="text" w:y="1"/>
                    <w:autoSpaceDE w:val="0"/>
                    <w:autoSpaceDN w:val="0"/>
                    <w:adjustRightInd w:val="0"/>
                    <w:suppressOverlap/>
                    <w:rPr>
                      <w:bCs/>
                      <w:color w:val="000000"/>
                    </w:rPr>
                  </w:pPr>
                  <w:r w:rsidRPr="00484B69">
                    <w:rPr>
                      <w:bCs/>
                      <w:color w:val="000000"/>
                    </w:rPr>
                    <w:t xml:space="preserve">3. </w:t>
                  </w:r>
                  <w:r w:rsidR="00E20BF2">
                    <w:rPr>
                      <w:bCs/>
                      <w:color w:val="000000"/>
                    </w:rPr>
                    <w:t>Проблема возможностей России</w:t>
                  </w:r>
                </w:p>
              </w:tc>
            </w:tr>
          </w:tbl>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 xml:space="preserve">3) </w:t>
            </w:r>
            <w:proofErr w:type="gramStart"/>
            <w:r w:rsidRPr="00484B69">
              <w:rPr>
                <w:rFonts w:ascii="Times New Roman" w:hAnsi="Times New Roman" w:cs="Times New Roman"/>
                <w:b/>
                <w:bCs/>
              </w:rPr>
              <w:t>Комментарий проблемы</w:t>
            </w:r>
            <w:proofErr w:type="gramEnd"/>
            <w:r w:rsidRPr="00484B69">
              <w:rPr>
                <w:rFonts w:ascii="Times New Roman" w:hAnsi="Times New Roman" w:cs="Times New Roman"/>
                <w:b/>
                <w:bCs/>
              </w:rPr>
              <w:t xml:space="preserve"> текста. </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Нужно обратить внимание на то, что комментируется именно </w:t>
            </w:r>
            <w:r w:rsidRPr="00484B69">
              <w:rPr>
                <w:rFonts w:ascii="Times New Roman" w:hAnsi="Times New Roman" w:cs="Times New Roman"/>
                <w:b/>
                <w:bCs/>
              </w:rPr>
              <w:t>сформулированная выпускником проблема</w:t>
            </w:r>
            <w:r w:rsidRPr="00484B69">
              <w:rPr>
                <w:rFonts w:ascii="Times New Roman" w:hAnsi="Times New Roman" w:cs="Times New Roman"/>
              </w:rPr>
              <w:t xml:space="preserve"> и никакая другая. </w:t>
            </w:r>
            <w:r w:rsidRPr="00484B69">
              <w:rPr>
                <w:rFonts w:ascii="Times New Roman" w:hAnsi="Times New Roman" w:cs="Times New Roman"/>
              </w:rPr>
              <w:lastRenderedPageBreak/>
              <w:t xml:space="preserve">Комментарии берутся из рассматриваемого текста, при этом демонстрируется понимание замысла текста, логики мысли автора. </w:t>
            </w:r>
            <w:r w:rsidRPr="00484B69">
              <w:rPr>
                <w:rFonts w:ascii="Times New Roman" w:hAnsi="Times New Roman" w:cs="Times New Roman"/>
                <w:i/>
                <w:iCs/>
              </w:rPr>
              <w:t>В качестве комментариев</w:t>
            </w:r>
            <w:r w:rsidRPr="00484B69">
              <w:rPr>
                <w:rFonts w:ascii="Times New Roman" w:hAnsi="Times New Roman" w:cs="Times New Roman"/>
              </w:rPr>
              <w:t xml:space="preserve"> не может быть дан простой пересказ текста, не может быть процитирован большой фрагмент исходного текста. Автор текста, как правило, пытается акцентировать внимание читателя на проблеме, обозначить её ярко, выпукло, чтобы она так же возмутила читателя, как возмущает и его самого. И делает он это с помощью:</w:t>
            </w:r>
          </w:p>
          <w:p w:rsidR="00484B69" w:rsidRPr="00484B69" w:rsidRDefault="00484B69" w:rsidP="00484B69">
            <w:pPr>
              <w:numPr>
                <w:ilvl w:val="0"/>
                <w:numId w:val="7"/>
              </w:numPr>
              <w:spacing w:before="100" w:beforeAutospacing="1" w:after="100" w:afterAutospacing="1"/>
              <w:rPr>
                <w:rFonts w:ascii="Times New Roman" w:hAnsi="Times New Roman" w:cs="Times New Roman"/>
              </w:rPr>
            </w:pPr>
            <w:r w:rsidRPr="00484B69">
              <w:rPr>
                <w:rFonts w:ascii="Times New Roman" w:hAnsi="Times New Roman" w:cs="Times New Roman"/>
              </w:rPr>
              <w:t>оценочной и специальной лексики,</w:t>
            </w:r>
          </w:p>
          <w:p w:rsidR="00484B69" w:rsidRPr="00484B69" w:rsidRDefault="00484B69" w:rsidP="00484B69">
            <w:pPr>
              <w:numPr>
                <w:ilvl w:val="0"/>
                <w:numId w:val="7"/>
              </w:numPr>
              <w:spacing w:before="100" w:beforeAutospacing="1" w:after="100" w:afterAutospacing="1"/>
              <w:rPr>
                <w:rFonts w:ascii="Times New Roman" w:hAnsi="Times New Roman" w:cs="Times New Roman"/>
              </w:rPr>
            </w:pPr>
            <w:r w:rsidRPr="00484B69">
              <w:rPr>
                <w:rFonts w:ascii="Times New Roman" w:hAnsi="Times New Roman" w:cs="Times New Roman"/>
              </w:rPr>
              <w:t>эмоционального тона текста,</w:t>
            </w:r>
          </w:p>
          <w:p w:rsidR="00484B69" w:rsidRPr="00484B69" w:rsidRDefault="00484B69" w:rsidP="00484B69">
            <w:pPr>
              <w:numPr>
                <w:ilvl w:val="0"/>
                <w:numId w:val="7"/>
              </w:numPr>
              <w:spacing w:before="100" w:beforeAutospacing="1" w:after="100" w:afterAutospacing="1"/>
              <w:rPr>
                <w:rFonts w:ascii="Times New Roman" w:hAnsi="Times New Roman" w:cs="Times New Roman"/>
              </w:rPr>
            </w:pPr>
            <w:r w:rsidRPr="00484B69">
              <w:rPr>
                <w:rFonts w:ascii="Times New Roman" w:hAnsi="Times New Roman" w:cs="Times New Roman"/>
              </w:rPr>
              <w:t>художественных средств,</w:t>
            </w:r>
          </w:p>
          <w:p w:rsidR="00484B69" w:rsidRPr="00484B69" w:rsidRDefault="00484B69" w:rsidP="00484B69">
            <w:pPr>
              <w:numPr>
                <w:ilvl w:val="0"/>
                <w:numId w:val="7"/>
              </w:numPr>
              <w:spacing w:before="100" w:beforeAutospacing="1" w:after="100" w:afterAutospacing="1"/>
              <w:rPr>
                <w:rFonts w:ascii="Times New Roman" w:hAnsi="Times New Roman" w:cs="Times New Roman"/>
              </w:rPr>
            </w:pPr>
            <w:r w:rsidRPr="00484B69">
              <w:rPr>
                <w:rFonts w:ascii="Times New Roman" w:hAnsi="Times New Roman" w:cs="Times New Roman"/>
              </w:rPr>
              <w:t>композиции произведения и т.д.</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Давайте вернемся к тексту </w:t>
            </w:r>
          </w:p>
          <w:p w:rsidR="00484B69" w:rsidRPr="00484B69" w:rsidRDefault="00484B69" w:rsidP="00484B69">
            <w:pPr>
              <w:rPr>
                <w:rFonts w:ascii="Times New Roman" w:eastAsia="Calibri" w:hAnsi="Times New Roman" w:cs="Times New Roman"/>
                <w:b/>
                <w:iCs/>
                <w:color w:val="000000"/>
                <w:spacing w:val="7"/>
              </w:rPr>
            </w:pPr>
            <w:r w:rsidRPr="00484B69">
              <w:rPr>
                <w:rFonts w:ascii="Times New Roman" w:eastAsia="Calibri" w:hAnsi="Times New Roman" w:cs="Times New Roman"/>
                <w:b/>
              </w:rPr>
              <w:t>4)Работа в группах: составить варианты комментария к рассуждению.</w:t>
            </w:r>
          </w:p>
          <w:p w:rsidR="00484B69" w:rsidRPr="00484B69" w:rsidRDefault="00484B69" w:rsidP="00484B69">
            <w:pPr>
              <w:rPr>
                <w:rFonts w:ascii="Times New Roman" w:eastAsia="Calibri" w:hAnsi="Times New Roman" w:cs="Times New Roman"/>
                <w:iCs/>
                <w:color w:val="000000"/>
                <w:spacing w:val="7"/>
              </w:rPr>
            </w:pPr>
            <w:r w:rsidRPr="00484B69">
              <w:rPr>
                <w:rFonts w:ascii="Times New Roman" w:eastAsia="Calibri" w:hAnsi="Times New Roman" w:cs="Times New Roman"/>
                <w:iCs/>
                <w:color w:val="000000"/>
                <w:spacing w:val="7"/>
              </w:rPr>
              <w:t>Учитель</w:t>
            </w:r>
            <w:r w:rsidRPr="00484B69">
              <w:rPr>
                <w:rFonts w:ascii="Times New Roman" w:eastAsia="Calibri" w:hAnsi="Times New Roman" w:cs="Times New Roman"/>
              </w:rPr>
              <w:t xml:space="preserve"> организовывает работу учащихся в группах</w:t>
            </w:r>
            <w:r w:rsidRPr="00484B69">
              <w:rPr>
                <w:rFonts w:ascii="Times New Roman" w:eastAsia="Calibri" w:hAnsi="Times New Roman" w:cs="Times New Roman"/>
                <w:iCs/>
                <w:color w:val="000000"/>
                <w:spacing w:val="7"/>
              </w:rPr>
              <w:t>:</w:t>
            </w:r>
          </w:p>
          <w:p w:rsidR="00E5407B" w:rsidRDefault="00484B69" w:rsidP="00E5407B">
            <w:pPr>
              <w:rPr>
                <w:rFonts w:ascii="Times New Roman" w:eastAsia="Calibri" w:hAnsi="Times New Roman" w:cs="Times New Roman"/>
              </w:rPr>
            </w:pPr>
            <w:r w:rsidRPr="00484B69">
              <w:rPr>
                <w:rFonts w:ascii="Times New Roman" w:eastAsia="Calibri" w:hAnsi="Times New Roman" w:cs="Times New Roman"/>
                <w:iCs/>
                <w:color w:val="000000"/>
                <w:spacing w:val="7"/>
              </w:rPr>
              <w:t xml:space="preserve">- </w:t>
            </w:r>
          </w:p>
          <w:p w:rsidR="00484B69" w:rsidRPr="00484B69" w:rsidRDefault="00484B69" w:rsidP="00E5407B">
            <w:pPr>
              <w:rPr>
                <w:rFonts w:ascii="Times New Roman" w:eastAsia="Calibri" w:hAnsi="Times New Roman" w:cs="Times New Roman"/>
              </w:rPr>
            </w:pPr>
            <w:r w:rsidRPr="00484B69">
              <w:rPr>
                <w:rFonts w:ascii="Times New Roman" w:hAnsi="Times New Roman" w:cs="Times New Roman"/>
                <w:b/>
                <w:bCs/>
              </w:rPr>
              <w:t xml:space="preserve">5) Изложение авторской позиции. </w:t>
            </w:r>
          </w:p>
          <w:p w:rsidR="00484B69" w:rsidRPr="00484B69" w:rsidRDefault="00484B69" w:rsidP="00484B69">
            <w:pPr>
              <w:spacing w:before="100" w:beforeAutospacing="1" w:after="100" w:afterAutospacing="1"/>
              <w:rPr>
                <w:rFonts w:ascii="Times New Roman" w:hAnsi="Times New Roman" w:cs="Times New Roman"/>
                <w:u w:val="single"/>
              </w:rPr>
            </w:pPr>
            <w:r w:rsidRPr="00484B69">
              <w:rPr>
                <w:rFonts w:ascii="Times New Roman" w:hAnsi="Times New Roman" w:cs="Times New Roman"/>
              </w:rPr>
              <w:t xml:space="preserve">– Итак, проблема сформулирована и прокомментирована. Теперь нам следует изложить авторскую позицию, т.е. ответить на вопрос: </w:t>
            </w:r>
            <w:r w:rsidRPr="00484B69">
              <w:rPr>
                <w:rFonts w:ascii="Times New Roman" w:hAnsi="Times New Roman" w:cs="Times New Roman"/>
                <w:u w:val="single"/>
              </w:rPr>
              <w:t>что автор думает по данной проблеме?</w:t>
            </w:r>
          </w:p>
          <w:p w:rsidR="00484B69" w:rsidRPr="00484B69" w:rsidRDefault="00484B69" w:rsidP="00484B69">
            <w:pPr>
              <w:rPr>
                <w:rFonts w:ascii="Times New Roman" w:hAnsi="Times New Roman" w:cs="Times New Roman"/>
              </w:rPr>
            </w:pPr>
            <w:r w:rsidRPr="00484B69">
              <w:rPr>
                <w:rFonts w:ascii="Times New Roman" w:hAnsi="Times New Roman" w:cs="Times New Roman"/>
              </w:rPr>
              <w:lastRenderedPageBreak/>
              <w:t xml:space="preserve">– Какова позиция автора? Подтвердите цитатой. </w:t>
            </w:r>
          </w:p>
          <w:p w:rsidR="00484B69" w:rsidRPr="00484B69" w:rsidRDefault="00484B69" w:rsidP="00484B69">
            <w:pPr>
              <w:rPr>
                <w:rFonts w:ascii="Times New Roman" w:hAnsi="Times New Roman" w:cs="Times New Roman"/>
              </w:rPr>
            </w:pPr>
          </w:p>
        </w:tc>
        <w:tc>
          <w:tcPr>
            <w:tcW w:w="2693"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lastRenderedPageBreak/>
              <w:t>Работают с текстом, производя анализ, определяя тему, проблему текста. Отвечают на вопросы учителя.</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Слушают друг друга, дополняют, аргументируют ответ, отвечают на поставленный вопрос, </w:t>
            </w:r>
            <w:r w:rsidRPr="00484B69">
              <w:rPr>
                <w:rFonts w:ascii="Times New Roman" w:eastAsia="Calibri" w:hAnsi="Times New Roman" w:cs="Times New Roman"/>
                <w:lang w:eastAsia="en-US"/>
              </w:rPr>
              <w:lastRenderedPageBreak/>
              <w:t>оформляют мысли в устной форме.</w:t>
            </w: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Обсуждают синтаксическую структуру текста, определяют микротемы текста.</w:t>
            </w: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Отвечают на вопросы </w:t>
            </w:r>
            <w:r w:rsidRPr="00484B69">
              <w:rPr>
                <w:rFonts w:ascii="Times New Roman" w:eastAsia="Calibri" w:hAnsi="Times New Roman" w:cs="Times New Roman"/>
                <w:lang w:eastAsia="en-US"/>
              </w:rPr>
              <w:lastRenderedPageBreak/>
              <w:t>по композиции будущего сочинения.</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Осознанно строят речевое высказывание в устной форме, воспроизводят опорные знания по теме урока. Пробуют полно и точно выражать мысли, учатся слушать ответы друг друга, вносят поправки, дополнения.</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Определяют ключевые слова текста.</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Повторяют способы выражения проблемы текста.</w:t>
            </w:r>
            <w:r w:rsidR="00E5407B">
              <w:rPr>
                <w:rFonts w:ascii="Times New Roman" w:eastAsia="Calibri" w:hAnsi="Times New Roman" w:cs="Times New Roman"/>
                <w:lang w:eastAsia="en-US"/>
              </w:rPr>
              <w:t xml:space="preserve"> </w:t>
            </w:r>
            <w:r w:rsidRPr="00484B69">
              <w:rPr>
                <w:rFonts w:ascii="Times New Roman" w:eastAsia="Calibri" w:hAnsi="Times New Roman" w:cs="Times New Roman"/>
                <w:lang w:eastAsia="en-US"/>
              </w:rPr>
              <w:t>Соотносят уже известное и еще неизвестное, прогнозируют результат и уровень усвоения знаний.</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Определяют основную </w:t>
            </w:r>
            <w:r w:rsidRPr="00484B69">
              <w:rPr>
                <w:rFonts w:ascii="Times New Roman" w:eastAsia="Calibri" w:hAnsi="Times New Roman" w:cs="Times New Roman"/>
                <w:lang w:eastAsia="en-US"/>
              </w:rPr>
              <w:lastRenderedPageBreak/>
              <w:t xml:space="preserve">проблему текста. Учатся правильно и осознано строить высказывание, аргументировать свое мнение и позицию в коммуникации. </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Закрепляют умение пользоваться речевыми клише.</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Выражают мысли в соответствии с задачами и условиями коммуникации, высказывают вслух разные точки зрения перед окончательным выбором правильного ответа.</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Находятся в режиме </w:t>
            </w:r>
            <w:proofErr w:type="spellStart"/>
            <w:r w:rsidRPr="00484B69">
              <w:rPr>
                <w:rFonts w:ascii="Times New Roman" w:eastAsia="Calibri" w:hAnsi="Times New Roman" w:cs="Times New Roman"/>
                <w:lang w:eastAsia="en-US"/>
              </w:rPr>
              <w:t>совзаимодействия</w:t>
            </w:r>
            <w:proofErr w:type="spellEnd"/>
            <w:r w:rsidRPr="00484B69">
              <w:rPr>
                <w:rFonts w:ascii="Times New Roman" w:eastAsia="Calibri" w:hAnsi="Times New Roman" w:cs="Times New Roman"/>
                <w:lang w:eastAsia="en-US"/>
              </w:rPr>
              <w:t xml:space="preserve">, строя предположения, </w:t>
            </w:r>
            <w:r w:rsidRPr="00484B69">
              <w:rPr>
                <w:rFonts w:ascii="Times New Roman" w:eastAsia="Calibri" w:hAnsi="Times New Roman" w:cs="Times New Roman"/>
                <w:lang w:eastAsia="en-US"/>
              </w:rPr>
              <w:lastRenderedPageBreak/>
              <w:t>пытаясь их аргументировать.</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Выражают мысли с полнотой и точностью, инициативно ведут диалог, быстро реагируют на мнение собеседника, используют критерии для обоснования своего суждения.</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Работая в группе, обсуждают задание, </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lastRenderedPageBreak/>
              <w:t>Аналитическая беседа по содержанию текста.</w:t>
            </w: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E20BF2">
            <w:pPr>
              <w:rPr>
                <w:rFonts w:ascii="Times New Roman" w:eastAsia="Calibri" w:hAnsi="Times New Roman" w:cs="Times New Roman"/>
                <w:lang w:eastAsia="en-US"/>
              </w:rPr>
            </w:pPr>
            <w:r w:rsidRPr="00484B69">
              <w:rPr>
                <w:rFonts w:ascii="Times New Roman" w:eastAsia="Calibri" w:hAnsi="Times New Roman" w:cs="Times New Roman"/>
                <w:lang w:eastAsia="en-US"/>
              </w:rPr>
              <w:t>Обсудить синтаксическую структуру текста, определить микротемы текста.</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Составляют план </w:t>
            </w:r>
            <w:r w:rsidRPr="00484B69">
              <w:rPr>
                <w:rFonts w:ascii="Times New Roman" w:eastAsia="Calibri" w:hAnsi="Times New Roman" w:cs="Times New Roman"/>
                <w:lang w:eastAsia="en-US"/>
              </w:rPr>
              <w:lastRenderedPageBreak/>
              <w:t>будущего сочинения.</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Сформулировать примерный круг проблем данного  текста.</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Определить ключевые слова текста.</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hAnsi="Times New Roman" w:cs="Times New Roman"/>
                <w:bCs/>
              </w:rPr>
            </w:pPr>
            <w:r w:rsidRPr="00484B69">
              <w:rPr>
                <w:rFonts w:ascii="Times New Roman" w:eastAsia="Calibri" w:hAnsi="Times New Roman" w:cs="Times New Roman"/>
                <w:lang w:eastAsia="en-US"/>
              </w:rPr>
              <w:t xml:space="preserve">Вспомнить </w:t>
            </w:r>
            <w:r w:rsidRPr="00484B69">
              <w:rPr>
                <w:rFonts w:ascii="Times New Roman" w:hAnsi="Times New Roman" w:cs="Times New Roman"/>
                <w:bCs/>
              </w:rPr>
              <w:t>способы выражения проблемы текста.</w:t>
            </w: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r w:rsidRPr="00484B69">
              <w:rPr>
                <w:rFonts w:ascii="Times New Roman" w:hAnsi="Times New Roman" w:cs="Times New Roman"/>
                <w:bCs/>
              </w:rPr>
              <w:t xml:space="preserve">Определить </w:t>
            </w:r>
            <w:r w:rsidRPr="00484B69">
              <w:rPr>
                <w:rFonts w:ascii="Times New Roman" w:hAnsi="Times New Roman" w:cs="Times New Roman"/>
                <w:bCs/>
              </w:rPr>
              <w:lastRenderedPageBreak/>
              <w:t>основную проблему текста. Доказать, почему эта проблема является основной в тексте. Потренироваться в употреблении речевых клише.</w:t>
            </w: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r w:rsidRPr="00484B69">
              <w:rPr>
                <w:rFonts w:ascii="Times New Roman" w:hAnsi="Times New Roman" w:cs="Times New Roman"/>
                <w:bCs/>
              </w:rPr>
              <w:t>Обсудить  способы комментария текста.</w:t>
            </w: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hAnsi="Times New Roman" w:cs="Times New Roman"/>
                <w:bC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Самостоятельно</w:t>
            </w:r>
            <w:r w:rsidRPr="00484B69">
              <w:rPr>
                <w:rFonts w:ascii="Times New Roman" w:hAnsi="Times New Roman" w:cs="Times New Roman"/>
              </w:rPr>
              <w:t xml:space="preserve"> изложить авторскую позицию.</w:t>
            </w:r>
          </w:p>
        </w:tc>
        <w:tc>
          <w:tcPr>
            <w:tcW w:w="3196" w:type="dxa"/>
          </w:tcPr>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lang w:eastAsia="en-US"/>
              </w:rPr>
              <w:lastRenderedPageBreak/>
              <w:t xml:space="preserve">Анализировать, сравнивать, классифицировать, обобщать; производить отбор и систематизацию материала. </w:t>
            </w:r>
            <w:r w:rsidRPr="00484B69">
              <w:rPr>
                <w:rFonts w:ascii="Times New Roman" w:eastAsia="Calibri" w:hAnsi="Times New Roman" w:cs="Times New Roman"/>
                <w:b/>
                <w:lang w:eastAsia="en-US"/>
              </w:rPr>
              <w:t>(П)</w:t>
            </w:r>
          </w:p>
          <w:p w:rsidR="00484B69" w:rsidRPr="00484B69" w:rsidRDefault="00484B69" w:rsidP="00484B69">
            <w:pPr>
              <w:rPr>
                <w:rFonts w:ascii="Times New Roman" w:eastAsia="Calibri" w:hAnsi="Times New Roman" w:cs="Times New Roman"/>
                <w:b/>
                <w:color w:val="000000"/>
                <w:lang w:eastAsia="en-US"/>
              </w:rPr>
            </w:pPr>
            <w:r w:rsidRPr="00484B69">
              <w:rPr>
                <w:rFonts w:ascii="Times New Roman" w:eastAsia="Calibri" w:hAnsi="Times New Roman" w:cs="Times New Roman"/>
                <w:color w:val="000000"/>
                <w:lang w:eastAsia="en-US"/>
              </w:rPr>
              <w:t xml:space="preserve">Уметь точно выражать свои мысли; понимать на слух ответы; уметь адекватно использовать коммуникативные, прежде всего речевые, средства для </w:t>
            </w:r>
            <w:r w:rsidRPr="00484B69">
              <w:rPr>
                <w:rFonts w:ascii="Times New Roman" w:eastAsia="Calibri" w:hAnsi="Times New Roman" w:cs="Times New Roman"/>
                <w:color w:val="000000"/>
                <w:lang w:eastAsia="en-US"/>
              </w:rPr>
              <w:lastRenderedPageBreak/>
              <w:t xml:space="preserve">решения различных коммуникативных задач, владеть диалогической формой коммуникации, </w:t>
            </w:r>
            <w:proofErr w:type="gramStart"/>
            <w:r w:rsidRPr="00484B69">
              <w:rPr>
                <w:rFonts w:ascii="Times New Roman" w:eastAsia="Calibri" w:hAnsi="Times New Roman" w:cs="Times New Roman"/>
                <w:color w:val="000000"/>
                <w:lang w:eastAsia="en-US"/>
              </w:rPr>
              <w:t>используя</w:t>
            </w:r>
            <w:proofErr w:type="gramEnd"/>
            <w:r w:rsidRPr="00484B69">
              <w:rPr>
                <w:rFonts w:ascii="Times New Roman" w:eastAsia="Calibri" w:hAnsi="Times New Roman" w:cs="Times New Roman"/>
                <w:color w:val="000000"/>
                <w:lang w:eastAsia="en-US"/>
              </w:rPr>
              <w:t xml:space="preserve"> в том числе средства и инструменты ИКТ. </w:t>
            </w:r>
            <w:r w:rsidRPr="00484B69">
              <w:rPr>
                <w:rFonts w:ascii="Times New Roman" w:eastAsia="Calibri" w:hAnsi="Times New Roman" w:cs="Times New Roman"/>
                <w:b/>
                <w:color w:val="000000"/>
                <w:lang w:eastAsia="en-US"/>
              </w:rPr>
              <w:t>(К)</w:t>
            </w:r>
          </w:p>
          <w:p w:rsidR="00484B69" w:rsidRPr="00484B69" w:rsidRDefault="00484B69" w:rsidP="00484B69">
            <w:pPr>
              <w:rPr>
                <w:rFonts w:ascii="Times New Roman" w:eastAsia="Calibri" w:hAnsi="Times New Roman" w:cs="Times New Roman"/>
                <w:b/>
                <w:color w:val="000000"/>
                <w:lang w:eastAsia="en-US"/>
              </w:rPr>
            </w:pPr>
            <w:r w:rsidRPr="00484B69">
              <w:rPr>
                <w:rFonts w:ascii="Times New Roman" w:eastAsia="Calibri" w:hAnsi="Times New Roman" w:cs="Times New Roman"/>
                <w:lang w:eastAsia="en-US"/>
              </w:rPr>
              <w:t xml:space="preserve">Высказывать предположения на основе наблюдений. </w:t>
            </w:r>
            <w:r w:rsidRPr="00484B69">
              <w:rPr>
                <w:rFonts w:ascii="Times New Roman" w:eastAsia="Calibri" w:hAnsi="Times New Roman" w:cs="Times New Roman"/>
                <w:b/>
                <w:lang w:eastAsia="en-US"/>
              </w:rPr>
              <w:t>(Р)</w:t>
            </w: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b/>
                <w:color w:val="000000"/>
                <w:lang w:eastAsia="en-US"/>
              </w:rPr>
            </w:pPr>
          </w:p>
          <w:p w:rsidR="00484B69" w:rsidRPr="00484B69" w:rsidRDefault="00484B69" w:rsidP="00484B69">
            <w:pPr>
              <w:rPr>
                <w:rFonts w:ascii="Times New Roman" w:eastAsia="Calibri" w:hAnsi="Times New Roman" w:cs="Times New Roman"/>
                <w:color w:val="000000"/>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Анализировать, сравнивать, выстраивать последовательность, делать выводы. </w:t>
            </w:r>
            <w:r w:rsidRPr="00484B69">
              <w:rPr>
                <w:rFonts w:ascii="Times New Roman" w:eastAsia="Calibri" w:hAnsi="Times New Roman" w:cs="Times New Roman"/>
                <w:b/>
                <w:lang w:eastAsia="en-US"/>
              </w:rPr>
              <w:t>(П)</w:t>
            </w:r>
          </w:p>
          <w:p w:rsidR="00484B69" w:rsidRPr="00484B69" w:rsidRDefault="00484B69" w:rsidP="00484B69">
            <w:pPr>
              <w:rPr>
                <w:rFonts w:ascii="Times New Roman" w:eastAsia="Calibri" w:hAnsi="Times New Roman" w:cs="Times New Roman"/>
                <w:color w:val="000000"/>
                <w:lang w:eastAsia="en-US"/>
              </w:rPr>
            </w:pPr>
            <w:r w:rsidRPr="00484B69">
              <w:rPr>
                <w:rFonts w:ascii="Times New Roman" w:eastAsia="Calibri" w:hAnsi="Times New Roman" w:cs="Times New Roman"/>
                <w:bCs/>
                <w:color w:val="000000"/>
                <w:lang w:eastAsia="en-US"/>
              </w:rPr>
              <w:t xml:space="preserve">Уметь формулировать собственное мнение и </w:t>
            </w:r>
            <w:proofErr w:type="spellStart"/>
            <w:r w:rsidRPr="00484B69">
              <w:rPr>
                <w:rFonts w:ascii="Times New Roman" w:eastAsia="Calibri" w:hAnsi="Times New Roman" w:cs="Times New Roman"/>
                <w:bCs/>
                <w:color w:val="000000"/>
                <w:lang w:eastAsia="en-US"/>
              </w:rPr>
              <w:t>позицию</w:t>
            </w:r>
            <w:proofErr w:type="gramStart"/>
            <w:r w:rsidRPr="00484B69">
              <w:rPr>
                <w:rFonts w:ascii="Times New Roman" w:eastAsia="Calibri" w:hAnsi="Times New Roman" w:cs="Times New Roman"/>
                <w:bCs/>
                <w:color w:val="000000"/>
                <w:lang w:eastAsia="en-US"/>
              </w:rPr>
              <w:t>;у</w:t>
            </w:r>
            <w:proofErr w:type="gramEnd"/>
            <w:r w:rsidRPr="00484B69">
              <w:rPr>
                <w:rFonts w:ascii="Times New Roman" w:eastAsia="Calibri" w:hAnsi="Times New Roman" w:cs="Times New Roman"/>
                <w:bCs/>
                <w:color w:val="000000"/>
                <w:lang w:eastAsia="en-US"/>
              </w:rPr>
              <w:t>меть</w:t>
            </w:r>
            <w:proofErr w:type="spellEnd"/>
            <w:r w:rsidRPr="00484B69">
              <w:rPr>
                <w:rFonts w:ascii="Times New Roman" w:eastAsia="Calibri" w:hAnsi="Times New Roman" w:cs="Times New Roman"/>
                <w:b/>
                <w:bCs/>
                <w:color w:val="000000"/>
                <w:lang w:eastAsia="en-US"/>
              </w:rPr>
              <w:t> </w:t>
            </w:r>
            <w:r w:rsidRPr="00484B69">
              <w:rPr>
                <w:rFonts w:ascii="Times New Roman" w:eastAsia="Calibri" w:hAnsi="Times New Roman" w:cs="Times New Roman"/>
                <w:color w:val="000000"/>
                <w:lang w:eastAsia="en-US"/>
              </w:rPr>
              <w:t>задавать вопросы; уметь выделять существенную информацию из текстов и сообщений.</w:t>
            </w:r>
            <w:r w:rsidRPr="00484B69">
              <w:rPr>
                <w:rFonts w:ascii="Times New Roman" w:eastAsia="Calibri" w:hAnsi="Times New Roman" w:cs="Times New Roman"/>
                <w:b/>
                <w:color w:val="000000"/>
                <w:lang w:eastAsia="en-US"/>
              </w:rPr>
              <w:t xml:space="preserve"> (К)</w:t>
            </w:r>
          </w:p>
          <w:p w:rsidR="00484B69" w:rsidRPr="00484B69" w:rsidRDefault="00484B69" w:rsidP="00484B69">
            <w:pPr>
              <w:rPr>
                <w:rFonts w:ascii="Times New Roman" w:eastAsia="Calibri" w:hAnsi="Times New Roman" w:cs="Times New Roman"/>
                <w:color w:val="000000"/>
                <w:lang w:eastAsia="en-US"/>
              </w:rPr>
            </w:pPr>
            <w:r w:rsidRPr="00484B69">
              <w:rPr>
                <w:rFonts w:ascii="Times New Roman" w:eastAsia="Calibri" w:hAnsi="Times New Roman" w:cs="Times New Roman"/>
                <w:lang w:eastAsia="en-US"/>
              </w:rPr>
              <w:t xml:space="preserve">Воспринимать информацию в разных формах. </w:t>
            </w:r>
            <w:r w:rsidRPr="00484B69">
              <w:rPr>
                <w:rFonts w:ascii="Times New Roman" w:eastAsia="Calibri" w:hAnsi="Times New Roman" w:cs="Times New Roman"/>
                <w:b/>
                <w:lang w:eastAsia="en-US"/>
              </w:rPr>
              <w:t>(Р)</w:t>
            </w: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jc w:val="center"/>
              <w:rPr>
                <w:rFonts w:ascii="Times New Roman" w:eastAsia="Calibri" w:hAnsi="Times New Roman" w:cs="Times New Roman"/>
                <w:color w:val="000000"/>
                <w:lang w:eastAsia="en-US"/>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widowControl w:val="0"/>
              <w:autoSpaceDE w:val="0"/>
              <w:autoSpaceDN w:val="0"/>
              <w:adjustRightInd w:val="0"/>
              <w:rPr>
                <w:rFonts w:ascii="Times New Roman" w:hAnsi="Times New Roman" w:cs="Times New Roman"/>
                <w:b/>
                <w:color w:val="0000FF"/>
              </w:rPr>
            </w:pPr>
          </w:p>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Анализировать, сравнивать, выстраивать последовательность, делать выводы; устанавливать причинно-следственные связи; извлекать информацию из источников, представленных в разных формах (текст, схемы), преобразовывать информацию из одной формы в другую. </w:t>
            </w:r>
            <w:r w:rsidRPr="00484B69">
              <w:rPr>
                <w:rFonts w:ascii="Times New Roman" w:eastAsia="Calibri" w:hAnsi="Times New Roman" w:cs="Times New Roman"/>
                <w:b/>
                <w:lang w:eastAsia="en-US"/>
              </w:rPr>
              <w:t>(П)</w:t>
            </w:r>
          </w:p>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bCs/>
                <w:lang w:eastAsia="en-US"/>
              </w:rPr>
              <w:t>Договариваться и приходить к общему решению в совместной деятельности</w:t>
            </w:r>
            <w:r w:rsidRPr="00484B69">
              <w:rPr>
                <w:rFonts w:ascii="Times New Roman" w:eastAsia="Calibri" w:hAnsi="Times New Roman" w:cs="Times New Roman"/>
                <w:lang w:eastAsia="en-US"/>
              </w:rPr>
              <w:t>;</w:t>
            </w:r>
          </w:p>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оказывать в сотрудничестве </w:t>
            </w:r>
            <w:r w:rsidRPr="00484B69">
              <w:rPr>
                <w:rFonts w:ascii="Times New Roman" w:eastAsia="Calibri" w:hAnsi="Times New Roman" w:cs="Times New Roman"/>
                <w:lang w:eastAsia="en-US"/>
              </w:rPr>
              <w:lastRenderedPageBreak/>
              <w:t xml:space="preserve">необходимую помощь; свободно излагать свои мысли в устной форме; слушать и слышать других, быть готовым корректировать свою точку зрения; </w:t>
            </w:r>
            <w:r w:rsidRPr="00484B69">
              <w:rPr>
                <w:rFonts w:ascii="Times New Roman" w:eastAsia="Calibri" w:hAnsi="Times New Roman" w:cs="Times New Roman"/>
                <w:bCs/>
                <w:lang w:eastAsia="en-US"/>
              </w:rPr>
              <w:t>осуществлять  речевой само- и взаимоконтроль</w:t>
            </w:r>
            <w:proofErr w:type="gramStart"/>
            <w:r w:rsidRPr="00484B69">
              <w:rPr>
                <w:rFonts w:ascii="Times New Roman" w:eastAsia="Calibri" w:hAnsi="Times New Roman" w:cs="Times New Roman"/>
                <w:bCs/>
                <w:lang w:eastAsia="en-US"/>
              </w:rPr>
              <w:t>.</w:t>
            </w:r>
            <w:r w:rsidRPr="00484B69">
              <w:rPr>
                <w:rFonts w:ascii="Times New Roman" w:eastAsia="Calibri" w:hAnsi="Times New Roman" w:cs="Times New Roman"/>
                <w:b/>
                <w:bCs/>
                <w:lang w:eastAsia="en-US"/>
              </w:rPr>
              <w:t>(</w:t>
            </w:r>
            <w:proofErr w:type="gramEnd"/>
            <w:r w:rsidRPr="00484B69">
              <w:rPr>
                <w:rFonts w:ascii="Times New Roman" w:eastAsia="Calibri" w:hAnsi="Times New Roman" w:cs="Times New Roman"/>
                <w:b/>
                <w:bCs/>
                <w:lang w:eastAsia="en-US"/>
              </w:rPr>
              <w:t>К)</w:t>
            </w:r>
          </w:p>
          <w:p w:rsidR="00484B69" w:rsidRPr="00484B69" w:rsidRDefault="00484B69" w:rsidP="00A81E41">
            <w:pPr>
              <w:contextualSpacing/>
              <w:rPr>
                <w:rFonts w:ascii="Times New Roman" w:eastAsia="Calibri" w:hAnsi="Times New Roman" w:cs="Times New Roman"/>
                <w:color w:val="000000"/>
                <w:lang w:eastAsia="en-US"/>
              </w:rPr>
            </w:pPr>
            <w:r w:rsidRPr="00484B69">
              <w:rPr>
                <w:rFonts w:ascii="Times New Roman" w:eastAsia="Calibri" w:hAnsi="Times New Roman" w:cs="Times New Roman"/>
                <w:lang w:eastAsia="en-US"/>
              </w:rPr>
              <w:t xml:space="preserve">Соотносить цели и результаты своей деятельности; </w:t>
            </w:r>
          </w:p>
          <w:p w:rsidR="00484B69" w:rsidRPr="00484B69" w:rsidRDefault="00484B69" w:rsidP="00484B69">
            <w:pPr>
              <w:widowControl w:val="0"/>
              <w:autoSpaceDE w:val="0"/>
              <w:autoSpaceDN w:val="0"/>
              <w:adjustRightInd w:val="0"/>
              <w:rPr>
                <w:rFonts w:ascii="Times New Roman" w:hAnsi="Times New Roman" w:cs="Times New Roman"/>
              </w:rPr>
            </w:pPr>
            <w:r w:rsidRPr="00484B69">
              <w:rPr>
                <w:rFonts w:ascii="Times New Roman" w:hAnsi="Times New Roman" w:cs="Times New Roman"/>
              </w:rPr>
              <w:t xml:space="preserve">Извлекать информацию из источников, представленных в разных формах, уметь соотносить её; конструировать синтаксические  модели; устанавливать причинно-следственные связи. </w:t>
            </w:r>
            <w:r w:rsidRPr="00484B69">
              <w:rPr>
                <w:rFonts w:ascii="Times New Roman" w:hAnsi="Times New Roman" w:cs="Times New Roman"/>
                <w:b/>
              </w:rPr>
              <w:t>(П)</w:t>
            </w:r>
          </w:p>
          <w:p w:rsidR="00484B69" w:rsidRPr="00484B69" w:rsidRDefault="00484B69" w:rsidP="00A81E41">
            <w:pPr>
              <w:contextualSpacing/>
              <w:rPr>
                <w:rFonts w:ascii="Times New Roman" w:eastAsia="Calibri" w:hAnsi="Times New Roman" w:cs="Times New Roman"/>
                <w:b/>
                <w:lang w:eastAsia="en-US"/>
              </w:rPr>
            </w:pPr>
            <w:r w:rsidRPr="00484B69">
              <w:rPr>
                <w:rFonts w:ascii="Times New Roman" w:eastAsia="Calibri" w:hAnsi="Times New Roman" w:cs="Times New Roman"/>
                <w:lang w:eastAsia="en-US"/>
              </w:rPr>
              <w:t>Свободно излагать свои мысли в устной форме в выбранном стиле</w:t>
            </w:r>
            <w:proofErr w:type="gramStart"/>
            <w:r w:rsidRPr="00484B69">
              <w:rPr>
                <w:rFonts w:ascii="Times New Roman" w:eastAsia="Calibri" w:hAnsi="Times New Roman" w:cs="Times New Roman"/>
                <w:lang w:eastAsia="en-US"/>
              </w:rPr>
              <w:t xml:space="preserve">.;  </w:t>
            </w:r>
            <w:proofErr w:type="gramEnd"/>
            <w:r w:rsidRPr="00484B69">
              <w:rPr>
                <w:rFonts w:ascii="Times New Roman" w:eastAsia="Calibri" w:hAnsi="Times New Roman" w:cs="Times New Roman"/>
                <w:lang w:eastAsia="en-US"/>
              </w:rPr>
              <w:t xml:space="preserve">осуществлять речевой самоконтроль; слушать и слышать других, быть готовым корректировать свою точку зрения. </w:t>
            </w:r>
            <w:r w:rsidRPr="00484B69">
              <w:rPr>
                <w:rFonts w:ascii="Times New Roman" w:eastAsia="Calibri" w:hAnsi="Times New Roman" w:cs="Times New Roman"/>
                <w:b/>
                <w:lang w:eastAsia="en-US"/>
              </w:rPr>
              <w:t>(К)</w:t>
            </w:r>
          </w:p>
        </w:tc>
      </w:tr>
      <w:tr w:rsidR="00484B69" w:rsidRPr="00484B69" w:rsidTr="00120D87">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val="en-US" w:eastAsia="en-US"/>
              </w:rPr>
              <w:lastRenderedPageBreak/>
              <w:t>I</w:t>
            </w:r>
            <w:r w:rsidRPr="00484B69">
              <w:rPr>
                <w:rFonts w:ascii="Times New Roman" w:eastAsia="Calibri" w:hAnsi="Times New Roman" w:cs="Times New Roman"/>
                <w:b/>
                <w:lang w:eastAsia="en-US"/>
              </w:rPr>
              <w:t>Х. Применение знаний и умений в новой ситуации.</w:t>
            </w:r>
          </w:p>
          <w:p w:rsidR="00484B69" w:rsidRPr="00484B69" w:rsidRDefault="00484B69" w:rsidP="00484B69">
            <w:pPr>
              <w:jc w:val="both"/>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Научить аргументировать своё предположение, подбирать </w:t>
            </w:r>
            <w:r w:rsidRPr="00484B69">
              <w:rPr>
                <w:rFonts w:ascii="Times New Roman" w:eastAsia="Calibri" w:hAnsi="Times New Roman" w:cs="Times New Roman"/>
                <w:lang w:eastAsia="en-US"/>
              </w:rPr>
              <w:lastRenderedPageBreak/>
              <w:t>доказательства для обоснования своего мнения.</w:t>
            </w:r>
          </w:p>
          <w:p w:rsidR="00484B69" w:rsidRPr="00484B69" w:rsidRDefault="00484B69" w:rsidP="00484B69">
            <w:pPr>
              <w:rPr>
                <w:rFonts w:ascii="Times New Roman" w:eastAsia="Calibri" w:hAnsi="Times New Roman" w:cs="Times New Roman"/>
                <w:lang w:eastAsia="en-US"/>
              </w:rPr>
            </w:pPr>
          </w:p>
        </w:tc>
        <w:tc>
          <w:tcPr>
            <w:tcW w:w="4394" w:type="dxa"/>
          </w:tcPr>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lastRenderedPageBreak/>
              <w:t>6) Аргументация собственного мнения по проблеме.</w:t>
            </w:r>
          </w:p>
          <w:p w:rsidR="0014006C"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Выразите собственное мнение по данной проблеме</w:t>
            </w:r>
          </w:p>
          <w:p w:rsidR="0014006C"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Аргументируйте собственное мнение по проблеме. </w:t>
            </w:r>
            <w:r w:rsidRPr="00484B69">
              <w:rPr>
                <w:rFonts w:ascii="Times New Roman" w:hAnsi="Times New Roman" w:cs="Times New Roman"/>
              </w:rPr>
              <w:br/>
              <w:t xml:space="preserve">– Вспомним, что такое аргумент? </w:t>
            </w:r>
            <w:r w:rsidRPr="00484B69">
              <w:rPr>
                <w:rFonts w:ascii="Times New Roman" w:hAnsi="Times New Roman" w:cs="Times New Roman"/>
              </w:rPr>
              <w:br/>
            </w:r>
          </w:p>
          <w:p w:rsidR="00484B69" w:rsidRPr="00484B69" w:rsidRDefault="00484B69" w:rsidP="0014006C">
            <w:pPr>
              <w:rPr>
                <w:rFonts w:ascii="Times New Roman" w:hAnsi="Times New Roman" w:cs="Times New Roman"/>
              </w:rPr>
            </w:pPr>
            <w:r w:rsidRPr="00484B69">
              <w:rPr>
                <w:rFonts w:ascii="Times New Roman" w:hAnsi="Times New Roman" w:cs="Times New Roman"/>
                <w:u w:val="single"/>
              </w:rPr>
              <w:t>Аргументы из жизненного опыта.</w:t>
            </w:r>
            <w:r w:rsidRPr="00484B69">
              <w:rPr>
                <w:rFonts w:ascii="Times New Roman" w:hAnsi="Times New Roman" w:cs="Times New Roman"/>
              </w:rPr>
              <w:t> (Учащиеся приводят пример.)</w:t>
            </w:r>
          </w:p>
          <w:p w:rsidR="00484B69" w:rsidRPr="00484B69" w:rsidRDefault="00484B69" w:rsidP="00484B69">
            <w:pPr>
              <w:spacing w:before="240" w:beforeAutospacing="1" w:after="100" w:afterAutospacing="1"/>
              <w:rPr>
                <w:rFonts w:ascii="Times New Roman" w:hAnsi="Times New Roman" w:cs="Times New Roman"/>
                <w:b/>
              </w:rPr>
            </w:pPr>
          </w:p>
          <w:p w:rsidR="00484B69" w:rsidRPr="00484B69" w:rsidRDefault="00484B69" w:rsidP="00484B69">
            <w:pPr>
              <w:rPr>
                <w:rFonts w:ascii="Times New Roman" w:eastAsia="Calibri" w:hAnsi="Times New Roman" w:cs="Times New Roman"/>
                <w:b/>
              </w:rPr>
            </w:pPr>
            <w:r w:rsidRPr="00484B69">
              <w:rPr>
                <w:rFonts w:ascii="Times New Roman" w:eastAsia="Calibri" w:hAnsi="Times New Roman" w:cs="Times New Roman"/>
                <w:b/>
              </w:rPr>
              <w:t>7) Работа в парах.</w:t>
            </w:r>
          </w:p>
          <w:p w:rsidR="00484B69" w:rsidRPr="00484B69" w:rsidRDefault="00484B69" w:rsidP="00484B69">
            <w:pPr>
              <w:rPr>
                <w:rFonts w:ascii="Times New Roman" w:eastAsia="Calibri" w:hAnsi="Times New Roman" w:cs="Times New Roman"/>
              </w:rPr>
            </w:pPr>
            <w:r w:rsidRPr="00484B69">
              <w:rPr>
                <w:rFonts w:ascii="Times New Roman" w:eastAsia="Calibri" w:hAnsi="Times New Roman" w:cs="Times New Roman"/>
              </w:rPr>
              <w:t xml:space="preserve">– А теперь придумайте вступление, заключение. (По парам.) Помните, что вступление и заключение должны перекликаться. </w:t>
            </w:r>
          </w:p>
        </w:tc>
        <w:tc>
          <w:tcPr>
            <w:tcW w:w="2693" w:type="dxa"/>
          </w:tcPr>
          <w:p w:rsidR="00484B69" w:rsidRPr="00484B69" w:rsidRDefault="00484B69" w:rsidP="00484B69">
            <w:pPr>
              <w:rPr>
                <w:rFonts w:ascii="Times New Roman" w:eastAsia="Calibri" w:hAnsi="Times New Roman" w:cs="Times New Roman"/>
                <w:color w:val="000000"/>
                <w:lang w:eastAsia="en-US"/>
              </w:rPr>
            </w:pPr>
            <w:r w:rsidRPr="00484B69">
              <w:rPr>
                <w:rFonts w:ascii="Times New Roman" w:eastAsia="Calibri" w:hAnsi="Times New Roman" w:cs="Times New Roman"/>
                <w:color w:val="000000"/>
                <w:lang w:eastAsia="en-US"/>
              </w:rPr>
              <w:lastRenderedPageBreak/>
              <w:t xml:space="preserve">Учатся   аргументировать свое предложение, убеждать, уступать, сохранять доброжелательное отношение друг к другу в ситуации спора и противоречия </w:t>
            </w:r>
            <w:proofErr w:type="spellStart"/>
            <w:r w:rsidRPr="00484B69">
              <w:rPr>
                <w:rFonts w:ascii="Times New Roman" w:eastAsia="Calibri" w:hAnsi="Times New Roman" w:cs="Times New Roman"/>
                <w:color w:val="000000"/>
                <w:lang w:eastAsia="en-US"/>
              </w:rPr>
              <w:lastRenderedPageBreak/>
              <w:t>интересов</w:t>
            </w:r>
            <w:proofErr w:type="gramStart"/>
            <w:r w:rsidRPr="00484B69">
              <w:rPr>
                <w:rFonts w:ascii="Times New Roman" w:eastAsia="Calibri" w:hAnsi="Times New Roman" w:cs="Times New Roman"/>
                <w:color w:val="000000"/>
                <w:lang w:eastAsia="en-US"/>
              </w:rPr>
              <w:t>.С</w:t>
            </w:r>
            <w:proofErr w:type="gramEnd"/>
            <w:r w:rsidRPr="00484B69">
              <w:rPr>
                <w:rFonts w:ascii="Times New Roman" w:eastAsia="Calibri" w:hAnsi="Times New Roman" w:cs="Times New Roman"/>
                <w:color w:val="000000"/>
                <w:lang w:eastAsia="en-US"/>
              </w:rPr>
              <w:t>оотносят</w:t>
            </w:r>
            <w:proofErr w:type="spellEnd"/>
            <w:r w:rsidRPr="00484B69">
              <w:rPr>
                <w:rFonts w:ascii="Times New Roman" w:eastAsia="Calibri" w:hAnsi="Times New Roman" w:cs="Times New Roman"/>
                <w:color w:val="000000"/>
                <w:lang w:eastAsia="en-US"/>
              </w:rPr>
              <w:t xml:space="preserve"> материал с жизненным опытом.</w:t>
            </w:r>
          </w:p>
          <w:p w:rsidR="00484B69" w:rsidRPr="00484B69" w:rsidRDefault="00484B69" w:rsidP="00484B69">
            <w:pPr>
              <w:rPr>
                <w:rFonts w:ascii="Times New Roman" w:eastAsia="Calibri" w:hAnsi="Times New Roman" w:cs="Times New Roman"/>
                <w:color w:val="000000"/>
                <w:lang w:eastAsia="en-US"/>
              </w:rPr>
            </w:pPr>
          </w:p>
          <w:p w:rsidR="00484B69" w:rsidRPr="00484B69" w:rsidRDefault="00484B69" w:rsidP="00484B69">
            <w:pPr>
              <w:rPr>
                <w:rFonts w:ascii="Times New Roman" w:eastAsia="Calibri" w:hAnsi="Times New Roman" w:cs="Times New Roman"/>
                <w:color w:val="000000"/>
                <w:lang w:eastAsia="en-US"/>
              </w:rPr>
            </w:pPr>
            <w:r w:rsidRPr="00484B69">
              <w:rPr>
                <w:rFonts w:ascii="Times New Roman" w:eastAsia="Calibri" w:hAnsi="Times New Roman" w:cs="Times New Roman"/>
                <w:color w:val="000000"/>
                <w:lang w:eastAsia="en-US"/>
              </w:rPr>
              <w:t>Приводят доказательства, аргументы и примеры в поддержку своего мнения. Обсуждают возможные</w:t>
            </w:r>
            <w:r w:rsidRPr="00484B69">
              <w:rPr>
                <w:rFonts w:ascii="Times New Roman" w:hAnsi="Times New Roman" w:cs="Times New Roman"/>
              </w:rPr>
              <w:t xml:space="preserve"> аргументы из жизненного опыта.</w:t>
            </w:r>
          </w:p>
          <w:p w:rsidR="00484B69" w:rsidRPr="00484B69" w:rsidRDefault="00484B69" w:rsidP="00484B69">
            <w:pPr>
              <w:rPr>
                <w:rFonts w:ascii="Times New Roman" w:eastAsia="Calibri" w:hAnsi="Times New Roman" w:cs="Times New Roman"/>
                <w:b/>
                <w:lang w:eastAsia="en-US"/>
              </w:rPr>
            </w:pPr>
          </w:p>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lang w:eastAsia="en-US"/>
              </w:rPr>
              <w:t>.</w:t>
            </w:r>
          </w:p>
        </w:tc>
        <w:tc>
          <w:tcPr>
            <w:tcW w:w="2410"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lastRenderedPageBreak/>
              <w:t>Найти аргументы для доказательства правоты своего мнения.</w:t>
            </w: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484B69">
            <w:pPr>
              <w:jc w:val="center"/>
              <w:rPr>
                <w:rFonts w:ascii="Times New Roman" w:eastAsia="Calibri" w:hAnsi="Times New Roman" w:cs="Times New Roman"/>
                <w:lang w:eastAsia="en-US"/>
              </w:rPr>
            </w:pPr>
          </w:p>
          <w:p w:rsidR="00484B69" w:rsidRPr="00484B69" w:rsidRDefault="00484B69" w:rsidP="0014006C">
            <w:pPr>
              <w:rPr>
                <w:rFonts w:ascii="Times New Roman" w:eastAsia="Calibri" w:hAnsi="Times New Roman" w:cs="Times New Roman"/>
                <w:lang w:eastAsia="en-US"/>
              </w:rPr>
            </w:pPr>
          </w:p>
        </w:tc>
        <w:tc>
          <w:tcPr>
            <w:tcW w:w="3196" w:type="dxa"/>
          </w:tcPr>
          <w:p w:rsidR="00484B69" w:rsidRPr="00484B69" w:rsidRDefault="00484B69" w:rsidP="00484B69">
            <w:pPr>
              <w:widowControl w:val="0"/>
              <w:autoSpaceDE w:val="0"/>
              <w:autoSpaceDN w:val="0"/>
              <w:adjustRightInd w:val="0"/>
              <w:rPr>
                <w:rFonts w:ascii="Times New Roman" w:hAnsi="Times New Roman" w:cs="Times New Roman"/>
                <w:color w:val="000000"/>
              </w:rPr>
            </w:pPr>
            <w:r w:rsidRPr="00484B69">
              <w:rPr>
                <w:rFonts w:ascii="Times New Roman" w:hAnsi="Times New Roman" w:cs="Times New Roman"/>
                <w:color w:val="000000"/>
              </w:rPr>
              <w:lastRenderedPageBreak/>
              <w:t xml:space="preserve">Уметь аргументировать свое предложение, убеждать; уметь строить работу на основе алгоритма; осуществлять познавательную рефлексию; анализировать, сравнивать, группировать. </w:t>
            </w:r>
            <w:r w:rsidRPr="00484B69">
              <w:rPr>
                <w:rFonts w:ascii="Times New Roman" w:hAnsi="Times New Roman" w:cs="Times New Roman"/>
                <w:b/>
                <w:color w:val="000000"/>
              </w:rPr>
              <w:t>(П)</w:t>
            </w:r>
          </w:p>
          <w:p w:rsidR="00484B69" w:rsidRPr="00484B69" w:rsidRDefault="00484B69" w:rsidP="00484B69">
            <w:pPr>
              <w:contextualSpacing/>
              <w:rPr>
                <w:rFonts w:ascii="Times New Roman" w:eastAsia="Calibri" w:hAnsi="Times New Roman" w:cs="Times New Roman"/>
                <w:b/>
                <w:lang w:eastAsia="en-US"/>
              </w:rPr>
            </w:pPr>
            <w:r w:rsidRPr="00484B69">
              <w:rPr>
                <w:rFonts w:ascii="Times New Roman" w:eastAsia="Calibri" w:hAnsi="Times New Roman" w:cs="Times New Roman"/>
                <w:lang w:eastAsia="en-US"/>
              </w:rPr>
              <w:t xml:space="preserve">Уметь слушать и слышать </w:t>
            </w:r>
            <w:r w:rsidRPr="00484B69">
              <w:rPr>
                <w:rFonts w:ascii="Times New Roman" w:eastAsia="Calibri" w:hAnsi="Times New Roman" w:cs="Times New Roman"/>
                <w:lang w:eastAsia="en-US"/>
              </w:rPr>
              <w:lastRenderedPageBreak/>
              <w:t xml:space="preserve">других, быть готовым корректировать свою точку зрения; оказывать взаимопомощь, осуществлять взаимный контроль. </w:t>
            </w:r>
            <w:r w:rsidRPr="00484B69">
              <w:rPr>
                <w:rFonts w:ascii="Times New Roman" w:eastAsia="Calibri" w:hAnsi="Times New Roman" w:cs="Times New Roman"/>
                <w:b/>
                <w:lang w:eastAsia="en-US"/>
              </w:rPr>
              <w:t>(К)</w:t>
            </w:r>
          </w:p>
          <w:p w:rsidR="00484B69" w:rsidRPr="00484B69" w:rsidRDefault="00484B69" w:rsidP="00484B69">
            <w:pPr>
              <w:contextualSpacing/>
              <w:rPr>
                <w:rFonts w:ascii="Times New Roman" w:eastAsia="Calibri" w:hAnsi="Times New Roman" w:cs="Times New Roman"/>
                <w:b/>
                <w:lang w:eastAsia="en-US"/>
              </w:rPr>
            </w:pPr>
            <w:r w:rsidRPr="00484B69">
              <w:rPr>
                <w:rFonts w:ascii="Times New Roman" w:eastAsia="Calibri" w:hAnsi="Times New Roman" w:cs="Times New Roman"/>
                <w:lang w:eastAsia="en-US"/>
              </w:rPr>
              <w:t xml:space="preserve">Уметь искать пути решения проблемы. </w:t>
            </w:r>
            <w:r w:rsidRPr="00484B69">
              <w:rPr>
                <w:rFonts w:ascii="Times New Roman" w:eastAsia="Calibri" w:hAnsi="Times New Roman" w:cs="Times New Roman"/>
                <w:b/>
                <w:lang w:eastAsia="en-US"/>
              </w:rPr>
              <w:t>(Р)</w:t>
            </w:r>
          </w:p>
          <w:p w:rsidR="00484B69" w:rsidRPr="00484B69" w:rsidRDefault="00484B69" w:rsidP="00484B69">
            <w:pPr>
              <w:contextualSpacing/>
              <w:rPr>
                <w:rFonts w:ascii="Times New Roman" w:eastAsia="Calibri" w:hAnsi="Times New Roman" w:cs="Times New Roman"/>
                <w:b/>
                <w:lang w:eastAsia="en-US"/>
              </w:rPr>
            </w:pPr>
          </w:p>
          <w:p w:rsidR="00484B69" w:rsidRPr="00484B69" w:rsidRDefault="00484B69" w:rsidP="00484B69">
            <w:pPr>
              <w:contextualSpacing/>
              <w:rPr>
                <w:rFonts w:ascii="Times New Roman" w:eastAsia="Calibri" w:hAnsi="Times New Roman" w:cs="Times New Roman"/>
                <w:b/>
                <w:lang w:eastAsia="en-US"/>
              </w:rPr>
            </w:pPr>
          </w:p>
          <w:p w:rsidR="00484B69" w:rsidRPr="00484B69" w:rsidRDefault="00484B69" w:rsidP="00484B69">
            <w:pPr>
              <w:contextualSpacing/>
              <w:rPr>
                <w:rFonts w:ascii="Times New Roman" w:eastAsia="Calibri" w:hAnsi="Times New Roman" w:cs="Times New Roman"/>
                <w:b/>
                <w:lang w:eastAsia="en-US"/>
              </w:rPr>
            </w:pPr>
          </w:p>
          <w:p w:rsidR="00484B69" w:rsidRPr="00484B69" w:rsidRDefault="00484B69" w:rsidP="00484B69">
            <w:pPr>
              <w:contextualSpacing/>
              <w:rPr>
                <w:rFonts w:ascii="Times New Roman" w:eastAsia="Calibri" w:hAnsi="Times New Roman" w:cs="Times New Roman"/>
                <w:b/>
                <w:lang w:eastAsia="en-US"/>
              </w:rPr>
            </w:pPr>
          </w:p>
        </w:tc>
      </w:tr>
      <w:tr w:rsidR="00484B69" w:rsidRPr="00484B69" w:rsidTr="00120D87">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eastAsia="en-US"/>
              </w:rPr>
              <w:lastRenderedPageBreak/>
              <w:t xml:space="preserve">Х. Итоги урока. </w:t>
            </w:r>
          </w:p>
          <w:p w:rsidR="00484B69" w:rsidRPr="00484B69" w:rsidRDefault="00122D1D" w:rsidP="00484B69">
            <w:pPr>
              <w:rPr>
                <w:rFonts w:ascii="Times New Roman" w:eastAsia="Calibri" w:hAnsi="Times New Roman" w:cs="Times New Roman"/>
                <w:b/>
                <w:lang w:eastAsia="en-US"/>
              </w:rPr>
            </w:pPr>
            <w:r>
              <w:rPr>
                <w:rFonts w:ascii="Times New Roman" w:eastAsia="Calibri" w:hAnsi="Times New Roman" w:cs="Times New Roman"/>
                <w:b/>
                <w:lang w:eastAsia="en-US"/>
              </w:rPr>
              <w:t>Рефлексия</w:t>
            </w:r>
          </w:p>
          <w:p w:rsidR="00484B69" w:rsidRPr="00484B69" w:rsidRDefault="00484B69" w:rsidP="00484B69">
            <w:pPr>
              <w:rPr>
                <w:rFonts w:ascii="Times New Roman" w:eastAsia="Calibri" w:hAnsi="Times New Roman" w:cs="Times New Roman"/>
                <w:u w:val="single"/>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spacing w:after="200" w:line="276" w:lineRule="auto"/>
              <w:rPr>
                <w:rFonts w:ascii="Times New Roman" w:eastAsia="Calibri" w:hAnsi="Times New Roman" w:cs="Times New Roman"/>
                <w:lang w:eastAsia="en-US"/>
              </w:rPr>
            </w:pPr>
            <w:r w:rsidRPr="00484B69">
              <w:rPr>
                <w:rFonts w:ascii="Times New Roman" w:eastAsia="Calibri" w:hAnsi="Times New Roman" w:cs="Times New Roman"/>
                <w:lang w:eastAsia="en-US"/>
              </w:rPr>
              <w:t>оценить результаты собственной деятельности; повторить способ нового знания; сконцентрироваться на затруднении при новом способе действия, чтобы согласовать домашнее задание.</w:t>
            </w:r>
          </w:p>
          <w:p w:rsidR="00484B69" w:rsidRPr="00484B69" w:rsidRDefault="00484B69" w:rsidP="00A81E41">
            <w:pPr>
              <w:spacing w:after="200" w:line="276" w:lineRule="auto"/>
              <w:rPr>
                <w:rFonts w:ascii="Times New Roman" w:eastAsia="Calibri" w:hAnsi="Times New Roman" w:cs="Times New Roman"/>
                <w:lang w:eastAsia="en-US"/>
              </w:rPr>
            </w:pPr>
          </w:p>
        </w:tc>
        <w:tc>
          <w:tcPr>
            <w:tcW w:w="4394" w:type="dxa"/>
          </w:tcPr>
          <w:p w:rsidR="00484B69" w:rsidRPr="00484B69" w:rsidRDefault="00484B69" w:rsidP="00484B69">
            <w:pPr>
              <w:rPr>
                <w:rFonts w:ascii="Times New Roman" w:eastAsia="Calibri" w:hAnsi="Times New Roman" w:cs="Times New Roman"/>
                <w:lang w:eastAsia="en-US"/>
              </w:rPr>
            </w:pPr>
            <w:r w:rsidRPr="00484B69">
              <w:rPr>
                <w:rFonts w:ascii="Times New Roman" w:hAnsi="Times New Roman" w:cs="Times New Roman"/>
                <w:b/>
                <w:bCs/>
              </w:rPr>
              <w:t xml:space="preserve">V. Подведение итогов. Заключительное слово учителя. </w:t>
            </w:r>
            <w:r w:rsidRPr="00484B69">
              <w:rPr>
                <w:rFonts w:ascii="Times New Roman" w:eastAsia="Calibri" w:hAnsi="Times New Roman" w:cs="Times New Roman"/>
                <w:lang w:eastAsia="en-US"/>
              </w:rPr>
              <w:t>Организует беседу по ключевым вопросам темы. Предлагает учащимся соотнести цель и результат, оценить свою деятельность на уроке.</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Что сегодня делали на уроке?</w:t>
            </w:r>
          </w:p>
          <w:p w:rsidR="00484B69" w:rsidRPr="00484B69" w:rsidRDefault="00484B69" w:rsidP="00484B69">
            <w:pPr>
              <w:spacing w:before="100" w:beforeAutospacing="1" w:after="100" w:afterAutospacing="1"/>
              <w:rPr>
                <w:rFonts w:ascii="Times New Roman" w:hAnsi="Times New Roman" w:cs="Times New Roman"/>
              </w:rPr>
            </w:pPr>
            <w:r w:rsidRPr="00484B69">
              <w:rPr>
                <w:rFonts w:ascii="Times New Roman" w:hAnsi="Times New Roman" w:cs="Times New Roman"/>
              </w:rPr>
              <w:t xml:space="preserve">– Мы поработали над отдельными частями нашего сочинения, а теперь вам предстоит написать работу в целом. </w:t>
            </w:r>
          </w:p>
          <w:p w:rsidR="00561CE3"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b/>
                <w:bCs/>
              </w:rPr>
              <w:t>VI. Оценивание. Рефлексия</w:t>
            </w:r>
          </w:p>
          <w:p w:rsidR="00484B69" w:rsidRPr="00484B69" w:rsidRDefault="00484B69" w:rsidP="00484B69">
            <w:pPr>
              <w:spacing w:before="100" w:beforeAutospacing="1" w:after="100" w:afterAutospacing="1"/>
              <w:rPr>
                <w:rFonts w:ascii="Times New Roman" w:hAnsi="Times New Roman" w:cs="Times New Roman"/>
                <w:b/>
                <w:bCs/>
              </w:rPr>
            </w:pPr>
            <w:r w:rsidRPr="00484B69">
              <w:rPr>
                <w:rFonts w:ascii="Times New Roman" w:hAnsi="Times New Roman" w:cs="Times New Roman"/>
              </w:rPr>
              <w:t>– Как вы оцениваете свою работу на уроке?</w:t>
            </w:r>
            <w:r w:rsidRPr="00484B69">
              <w:rPr>
                <w:rFonts w:ascii="Times New Roman" w:hAnsi="Times New Roman" w:cs="Times New Roman"/>
              </w:rPr>
              <w:br/>
              <w:t>– Что понравилось в своих действиях? Над чем еще предстоит работать?</w:t>
            </w:r>
          </w:p>
        </w:tc>
        <w:tc>
          <w:tcPr>
            <w:tcW w:w="2693" w:type="dxa"/>
          </w:tcPr>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Подводят итоги своей работы, говорят об ошибках и достоинствах будущих сочинений.</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Отвечают на вопросы: </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что я узнал?</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чему научился?</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как мне это поможет в будущем?</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 продолжу работать над…</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Оценивают друг друга.</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Рассказывают по ключевым словам, что повторили и закрепили на уроке. Формулируют конечный результат своей работы на уроке.</w:t>
            </w:r>
          </w:p>
        </w:tc>
        <w:tc>
          <w:tcPr>
            <w:tcW w:w="2410" w:type="dxa"/>
          </w:tcPr>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Ответить на вопросы учителя и одноклассников; произвести </w:t>
            </w:r>
            <w:proofErr w:type="spellStart"/>
            <w:r w:rsidRPr="00484B69">
              <w:rPr>
                <w:rFonts w:ascii="Times New Roman" w:eastAsia="Calibri" w:hAnsi="Times New Roman" w:cs="Times New Roman"/>
                <w:lang w:eastAsia="en-US"/>
              </w:rPr>
              <w:t>взаимо</w:t>
            </w:r>
            <w:proofErr w:type="spellEnd"/>
            <w:r w:rsidRPr="00484B69">
              <w:rPr>
                <w:rFonts w:ascii="Times New Roman" w:eastAsia="Calibri" w:hAnsi="Times New Roman" w:cs="Times New Roman"/>
                <w:lang w:eastAsia="en-US"/>
              </w:rPr>
              <w:t>- и самоконтроль своей деятельности.</w:t>
            </w: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Соотнести цели и результаты своей работы, сделать выводы, выбрать решение.</w:t>
            </w:r>
          </w:p>
        </w:tc>
        <w:tc>
          <w:tcPr>
            <w:tcW w:w="3196" w:type="dxa"/>
          </w:tcPr>
          <w:p w:rsidR="00484B69" w:rsidRPr="00484B69" w:rsidRDefault="00484B69" w:rsidP="00484B69">
            <w:pPr>
              <w:widowControl w:val="0"/>
              <w:autoSpaceDE w:val="0"/>
              <w:autoSpaceDN w:val="0"/>
              <w:adjustRightInd w:val="0"/>
              <w:rPr>
                <w:rFonts w:ascii="Times New Roman" w:hAnsi="Times New Roman" w:cs="Times New Roman"/>
                <w:color w:val="000000"/>
              </w:rPr>
            </w:pPr>
            <w:r w:rsidRPr="00484B69">
              <w:rPr>
                <w:rFonts w:ascii="Times New Roman" w:hAnsi="Times New Roman" w:cs="Times New Roman"/>
                <w:color w:val="000000"/>
              </w:rPr>
              <w:t xml:space="preserve">Отбирать информацию, классифицировать, обобщать; анализировать, сравнивать, группировать; проводить коррекцию деятельности. </w:t>
            </w:r>
            <w:r w:rsidRPr="00484B69">
              <w:rPr>
                <w:rFonts w:ascii="Times New Roman" w:hAnsi="Times New Roman" w:cs="Times New Roman"/>
                <w:b/>
                <w:color w:val="000000"/>
              </w:rPr>
              <w:t>(П)</w:t>
            </w:r>
          </w:p>
          <w:p w:rsidR="00484B69" w:rsidRPr="00484B69" w:rsidRDefault="00484B69" w:rsidP="00484B69">
            <w:pPr>
              <w:contextualSpacing/>
              <w:rPr>
                <w:rFonts w:ascii="Times New Roman" w:eastAsia="Calibri" w:hAnsi="Times New Roman" w:cs="Times New Roman"/>
                <w:lang w:eastAsia="en-US"/>
              </w:rPr>
            </w:pPr>
            <w:r w:rsidRPr="00484B69">
              <w:rPr>
                <w:rFonts w:ascii="Times New Roman" w:eastAsia="Calibri" w:hAnsi="Times New Roman" w:cs="Times New Roman"/>
                <w:color w:val="231F20"/>
                <w:lang w:eastAsia="en-US"/>
              </w:rPr>
              <w:t xml:space="preserve">Договариваться и приходить к общему решению в совместной деятельности; оказывать необходимую взаимопомощь, осуществлять </w:t>
            </w:r>
            <w:proofErr w:type="spellStart"/>
            <w:r w:rsidRPr="00484B69">
              <w:rPr>
                <w:rFonts w:ascii="Times New Roman" w:eastAsia="Calibri" w:hAnsi="Times New Roman" w:cs="Times New Roman"/>
                <w:color w:val="231F20"/>
                <w:lang w:eastAsia="en-US"/>
              </w:rPr>
              <w:t>взаимо</w:t>
            </w:r>
            <w:proofErr w:type="spellEnd"/>
            <w:r w:rsidRPr="00484B69">
              <w:rPr>
                <w:rFonts w:ascii="Times New Roman" w:eastAsia="Calibri" w:hAnsi="Times New Roman" w:cs="Times New Roman"/>
                <w:color w:val="231F20"/>
                <w:lang w:eastAsia="en-US"/>
              </w:rPr>
              <w:t xml:space="preserve">- и самоконтроль. </w:t>
            </w:r>
            <w:r w:rsidRPr="00484B69">
              <w:rPr>
                <w:rFonts w:ascii="Times New Roman" w:eastAsia="Calibri" w:hAnsi="Times New Roman" w:cs="Times New Roman"/>
                <w:b/>
                <w:color w:val="231F20"/>
                <w:lang w:eastAsia="en-US"/>
              </w:rPr>
              <w:t>(К)</w:t>
            </w:r>
          </w:p>
          <w:p w:rsidR="00484B69" w:rsidRPr="00484B69" w:rsidRDefault="00484B69" w:rsidP="00484B69">
            <w:pPr>
              <w:jc w:val="center"/>
              <w:rPr>
                <w:rFonts w:ascii="Times New Roman" w:eastAsia="Calibri" w:hAnsi="Times New Roman" w:cs="Times New Roman"/>
                <w:b/>
                <w:lang w:eastAsia="en-US"/>
              </w:rPr>
            </w:pPr>
          </w:p>
          <w:p w:rsidR="00484B69" w:rsidRPr="00484B69" w:rsidRDefault="00484B69" w:rsidP="00484B69">
            <w:pPr>
              <w:rPr>
                <w:rFonts w:ascii="Times New Roman" w:eastAsia="Calibri" w:hAnsi="Times New Roman" w:cs="Times New Roman"/>
              </w:rPr>
            </w:pPr>
            <w:r w:rsidRPr="00484B69">
              <w:rPr>
                <w:rFonts w:ascii="Times New Roman" w:eastAsia="Calibri" w:hAnsi="Times New Roman" w:cs="Times New Roman"/>
              </w:rPr>
              <w:t>Уметь самостоятельно делать выводы, выбирать решение, обосновывать выбор</w:t>
            </w:r>
            <w:proofErr w:type="gramStart"/>
            <w:r w:rsidRPr="00484B69">
              <w:rPr>
                <w:rFonts w:ascii="Times New Roman" w:eastAsia="Calibri" w:hAnsi="Times New Roman" w:cs="Times New Roman"/>
              </w:rPr>
              <w:t>.</w:t>
            </w:r>
            <w:r w:rsidRPr="00484B69">
              <w:rPr>
                <w:rFonts w:ascii="Times New Roman" w:eastAsia="Calibri" w:hAnsi="Times New Roman" w:cs="Times New Roman"/>
                <w:b/>
                <w:iCs/>
              </w:rPr>
              <w:t>(</w:t>
            </w:r>
            <w:proofErr w:type="gramEnd"/>
            <w:r w:rsidRPr="00484B69">
              <w:rPr>
                <w:rFonts w:ascii="Times New Roman" w:eastAsia="Calibri" w:hAnsi="Times New Roman" w:cs="Times New Roman"/>
                <w:b/>
                <w:iCs/>
              </w:rPr>
              <w:t>П)</w:t>
            </w:r>
          </w:p>
          <w:p w:rsidR="00484B69" w:rsidRPr="00484B69" w:rsidRDefault="00484B69" w:rsidP="008944E7">
            <w:pPr>
              <w:rPr>
                <w:rFonts w:ascii="Times New Roman" w:eastAsia="Calibri" w:hAnsi="Times New Roman" w:cs="Times New Roman"/>
                <w:lang w:eastAsia="en-US"/>
              </w:rPr>
            </w:pPr>
          </w:p>
        </w:tc>
      </w:tr>
      <w:tr w:rsidR="00484B69" w:rsidRPr="00484B69" w:rsidTr="00120D87">
        <w:tc>
          <w:tcPr>
            <w:tcW w:w="2329" w:type="dxa"/>
          </w:tcPr>
          <w:p w:rsidR="00484B69" w:rsidRPr="00484B69" w:rsidRDefault="00484B69" w:rsidP="00484B69">
            <w:pPr>
              <w:rPr>
                <w:rFonts w:ascii="Times New Roman" w:eastAsia="Calibri" w:hAnsi="Times New Roman" w:cs="Times New Roman"/>
                <w:b/>
                <w:lang w:eastAsia="en-US"/>
              </w:rPr>
            </w:pPr>
            <w:r w:rsidRPr="00484B69">
              <w:rPr>
                <w:rFonts w:ascii="Times New Roman" w:eastAsia="Calibri" w:hAnsi="Times New Roman" w:cs="Times New Roman"/>
                <w:b/>
                <w:lang w:eastAsia="en-US"/>
              </w:rPr>
              <w:t>Х</w:t>
            </w:r>
            <w:proofErr w:type="gramStart"/>
            <w:r w:rsidRPr="00484B69">
              <w:rPr>
                <w:rFonts w:ascii="Times New Roman" w:eastAsia="Calibri" w:hAnsi="Times New Roman" w:cs="Times New Roman"/>
                <w:b/>
                <w:lang w:val="en-US" w:eastAsia="en-US"/>
              </w:rPr>
              <w:t>I</w:t>
            </w:r>
            <w:proofErr w:type="gramEnd"/>
            <w:r w:rsidRPr="00484B69">
              <w:rPr>
                <w:rFonts w:ascii="Times New Roman" w:eastAsia="Calibri" w:hAnsi="Times New Roman" w:cs="Times New Roman"/>
                <w:b/>
                <w:lang w:eastAsia="en-US"/>
              </w:rPr>
              <w:t xml:space="preserve">. </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u w:val="single"/>
                <w:lang w:eastAsia="en-US"/>
              </w:rPr>
              <w:t>Цель:</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lastRenderedPageBreak/>
              <w:t xml:space="preserve">довести до сведения </w:t>
            </w:r>
            <w:proofErr w:type="gramStart"/>
            <w:r w:rsidRPr="00484B69">
              <w:rPr>
                <w:rFonts w:ascii="Times New Roman" w:eastAsia="Calibri" w:hAnsi="Times New Roman" w:cs="Times New Roman"/>
                <w:lang w:eastAsia="en-US"/>
              </w:rPr>
              <w:t>обучающихся</w:t>
            </w:r>
            <w:proofErr w:type="gramEnd"/>
            <w:r w:rsidRPr="00484B69">
              <w:rPr>
                <w:rFonts w:ascii="Times New Roman" w:eastAsia="Calibri" w:hAnsi="Times New Roman" w:cs="Times New Roman"/>
                <w:lang w:eastAsia="en-US"/>
              </w:rPr>
              <w:t xml:space="preserve"> необходимые  инструкции по выполнению  домашнего задания</w:t>
            </w:r>
          </w:p>
          <w:p w:rsidR="00484B69" w:rsidRPr="00484B69" w:rsidRDefault="00484B69" w:rsidP="00484B69">
            <w:pPr>
              <w:jc w:val="center"/>
              <w:rPr>
                <w:rFonts w:ascii="Times New Roman" w:eastAsia="Calibri" w:hAnsi="Times New Roman" w:cs="Times New Roman"/>
                <w:b/>
                <w:lang w:eastAsia="en-US"/>
              </w:rPr>
            </w:pPr>
          </w:p>
        </w:tc>
        <w:tc>
          <w:tcPr>
            <w:tcW w:w="4394" w:type="dxa"/>
          </w:tcPr>
          <w:p w:rsidR="00484B69" w:rsidRDefault="00484B69" w:rsidP="00561CE3">
            <w:pPr>
              <w:rPr>
                <w:rFonts w:ascii="Times New Roman" w:hAnsi="Times New Roman" w:cs="Times New Roman"/>
              </w:rPr>
            </w:pPr>
            <w:r w:rsidRPr="00484B69">
              <w:rPr>
                <w:rFonts w:ascii="Times New Roman" w:hAnsi="Times New Roman" w:cs="Times New Roman"/>
                <w:b/>
                <w:bCs/>
              </w:rPr>
              <w:lastRenderedPageBreak/>
              <w:t xml:space="preserve">VII. Домашнее задание: </w:t>
            </w:r>
          </w:p>
          <w:p w:rsidR="00561CE3" w:rsidRDefault="00561CE3" w:rsidP="00561CE3">
            <w:pPr>
              <w:rPr>
                <w:rFonts w:ascii="Times New Roman" w:hAnsi="Times New Roman" w:cs="Times New Roman"/>
              </w:rPr>
            </w:pPr>
            <w:r>
              <w:rPr>
                <w:rFonts w:ascii="Times New Roman" w:hAnsi="Times New Roman" w:cs="Times New Roman"/>
              </w:rPr>
              <w:t>Буклет с текстом.</w:t>
            </w:r>
          </w:p>
          <w:p w:rsidR="00561CE3" w:rsidRPr="00561CE3" w:rsidRDefault="00561CE3" w:rsidP="00561CE3">
            <w:pPr>
              <w:rPr>
                <w:color w:val="31B6FD"/>
              </w:rPr>
            </w:pPr>
            <w:r w:rsidRPr="00561CE3">
              <w:rPr>
                <w:rFonts w:eastAsia="+mn-ea"/>
                <w:color w:val="073E87"/>
                <w:kern w:val="24"/>
              </w:rPr>
              <w:lastRenderedPageBreak/>
              <w:t>1. Россия - многонациональная страна.</w:t>
            </w:r>
          </w:p>
          <w:p w:rsidR="00561CE3" w:rsidRPr="00561CE3" w:rsidRDefault="00561CE3" w:rsidP="00561CE3">
            <w:pPr>
              <w:rPr>
                <w:color w:val="31B6FD"/>
              </w:rPr>
            </w:pPr>
            <w:r w:rsidRPr="00561CE3">
              <w:rPr>
                <w:rFonts w:eastAsia="+mn-ea"/>
                <w:color w:val="073E87"/>
                <w:kern w:val="24"/>
              </w:rPr>
              <w:t>2. Россия – страна бесконечных возможностей.</w:t>
            </w:r>
          </w:p>
          <w:p w:rsidR="00561CE3" w:rsidRPr="00561CE3" w:rsidRDefault="00561CE3" w:rsidP="00561CE3">
            <w:pPr>
              <w:rPr>
                <w:color w:val="31B6FD"/>
              </w:rPr>
            </w:pPr>
            <w:r w:rsidRPr="00561CE3">
              <w:rPr>
                <w:rFonts w:eastAsia="+mn-ea"/>
                <w:color w:val="073E87"/>
                <w:kern w:val="24"/>
              </w:rPr>
              <w:t xml:space="preserve">3. Россия  </w:t>
            </w:r>
            <w:proofErr w:type="gramStart"/>
            <w:r w:rsidRPr="00561CE3">
              <w:rPr>
                <w:rFonts w:eastAsia="+mn-ea"/>
                <w:color w:val="073E87"/>
                <w:kern w:val="24"/>
              </w:rPr>
              <w:t>-п</w:t>
            </w:r>
            <w:proofErr w:type="gramEnd"/>
            <w:r w:rsidRPr="00561CE3">
              <w:rPr>
                <w:rFonts w:eastAsia="+mn-ea"/>
                <w:color w:val="073E87"/>
                <w:kern w:val="24"/>
              </w:rPr>
              <w:t>риродные богатства.</w:t>
            </w:r>
          </w:p>
          <w:p w:rsidR="00561CE3" w:rsidRPr="00561CE3" w:rsidRDefault="00561CE3" w:rsidP="00561CE3">
            <w:pPr>
              <w:rPr>
                <w:color w:val="31B6FD"/>
              </w:rPr>
            </w:pPr>
            <w:r w:rsidRPr="00561CE3">
              <w:rPr>
                <w:rFonts w:eastAsia="+mn-ea"/>
                <w:color w:val="073E87"/>
                <w:kern w:val="24"/>
              </w:rPr>
              <w:t>4. Россия - миссия новых времён.</w:t>
            </w:r>
          </w:p>
          <w:p w:rsidR="00561CE3" w:rsidRPr="00561CE3" w:rsidRDefault="00561CE3" w:rsidP="00561CE3">
            <w:pPr>
              <w:rPr>
                <w:color w:val="31B6FD"/>
              </w:rPr>
            </w:pPr>
            <w:r w:rsidRPr="00561CE3">
              <w:rPr>
                <w:rFonts w:eastAsia="+mn-ea"/>
                <w:color w:val="073E87"/>
                <w:kern w:val="24"/>
              </w:rPr>
              <w:t>5. Россия – страна великого прошлого.</w:t>
            </w:r>
          </w:p>
          <w:p w:rsidR="00561CE3" w:rsidRPr="00561CE3" w:rsidRDefault="00561CE3" w:rsidP="00561CE3">
            <w:pPr>
              <w:rPr>
                <w:color w:val="31B6FD"/>
              </w:rPr>
            </w:pPr>
            <w:r w:rsidRPr="00561CE3">
              <w:rPr>
                <w:rFonts w:eastAsia="+mn-ea"/>
                <w:color w:val="073E87"/>
                <w:kern w:val="24"/>
              </w:rPr>
              <w:t>6. Россия - страна византийских куполов.</w:t>
            </w:r>
          </w:p>
          <w:p w:rsidR="00561CE3" w:rsidRPr="00561CE3" w:rsidRDefault="00561CE3" w:rsidP="00561CE3">
            <w:pPr>
              <w:rPr>
                <w:color w:val="31B6FD"/>
              </w:rPr>
            </w:pPr>
            <w:r w:rsidRPr="00561CE3">
              <w:rPr>
                <w:rFonts w:eastAsia="+mn-ea"/>
                <w:color w:val="073E87"/>
                <w:kern w:val="24"/>
              </w:rPr>
              <w:t>7. Россия – страна ремёсел.</w:t>
            </w:r>
          </w:p>
          <w:p w:rsidR="00561CE3" w:rsidRPr="00484B69" w:rsidRDefault="00561CE3" w:rsidP="00561CE3">
            <w:pPr>
              <w:rPr>
                <w:rFonts w:ascii="Times New Roman" w:eastAsia="Calibri" w:hAnsi="Times New Roman" w:cs="Times New Roman"/>
                <w:b/>
                <w:lang w:eastAsia="en-US"/>
              </w:rPr>
            </w:pPr>
          </w:p>
        </w:tc>
        <w:tc>
          <w:tcPr>
            <w:tcW w:w="2693" w:type="dxa"/>
          </w:tcPr>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lang w:eastAsia="en-US"/>
              </w:rPr>
              <w:lastRenderedPageBreak/>
              <w:t xml:space="preserve">Слушают инструкцию по выполнению </w:t>
            </w:r>
            <w:r w:rsidRPr="00484B69">
              <w:rPr>
                <w:rFonts w:ascii="Times New Roman" w:eastAsia="Calibri" w:hAnsi="Times New Roman" w:cs="Times New Roman"/>
                <w:lang w:eastAsia="en-US"/>
              </w:rPr>
              <w:lastRenderedPageBreak/>
              <w:t>домашнего задания.</w:t>
            </w:r>
          </w:p>
          <w:p w:rsidR="00484B69" w:rsidRPr="00484B69" w:rsidRDefault="00484B69" w:rsidP="00484B69">
            <w:pPr>
              <w:rPr>
                <w:rFonts w:ascii="Times New Roman" w:eastAsia="Calibri" w:hAnsi="Times New Roman" w:cs="Times New Roman"/>
                <w:lang w:eastAsia="en-US"/>
              </w:rPr>
            </w:pPr>
            <w:r w:rsidRPr="00484B69">
              <w:rPr>
                <w:rFonts w:ascii="Times New Roman" w:eastAsia="Calibri" w:hAnsi="Times New Roman" w:cs="Times New Roman"/>
                <w:lang w:eastAsia="en-US"/>
              </w:rPr>
              <w:t>Записывают ДЗ  в дневники.</w:t>
            </w:r>
          </w:p>
        </w:tc>
        <w:tc>
          <w:tcPr>
            <w:tcW w:w="2410" w:type="dxa"/>
          </w:tcPr>
          <w:p w:rsidR="00484B69" w:rsidRPr="00484B69" w:rsidRDefault="00484B69" w:rsidP="00484B69">
            <w:pPr>
              <w:jc w:val="center"/>
              <w:rPr>
                <w:rFonts w:ascii="Times New Roman" w:eastAsia="Calibri" w:hAnsi="Times New Roman" w:cs="Times New Roman"/>
                <w:b/>
                <w:lang w:eastAsia="en-US"/>
              </w:rPr>
            </w:pPr>
          </w:p>
        </w:tc>
        <w:tc>
          <w:tcPr>
            <w:tcW w:w="3196" w:type="dxa"/>
          </w:tcPr>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Умение оценивать процесс и результаты деятельности </w:t>
            </w:r>
            <w:r w:rsidRPr="00484B69">
              <w:rPr>
                <w:rFonts w:ascii="Times New Roman" w:eastAsia="Calibri" w:hAnsi="Times New Roman" w:cs="Times New Roman"/>
                <w:b/>
                <w:lang w:eastAsia="en-US"/>
              </w:rPr>
              <w:lastRenderedPageBreak/>
              <w:t>(П).</w:t>
            </w:r>
          </w:p>
          <w:p w:rsidR="00484B69" w:rsidRPr="00484B69" w:rsidRDefault="00484B69" w:rsidP="00484B69">
            <w:pPr>
              <w:jc w:val="center"/>
              <w:rPr>
                <w:rFonts w:ascii="Times New Roman" w:eastAsia="Calibri" w:hAnsi="Times New Roman" w:cs="Times New Roman"/>
                <w:lang w:eastAsia="en-US"/>
              </w:rPr>
            </w:pPr>
            <w:r w:rsidRPr="00484B69">
              <w:rPr>
                <w:rFonts w:ascii="Times New Roman" w:eastAsia="Calibri" w:hAnsi="Times New Roman" w:cs="Times New Roman"/>
                <w:lang w:eastAsia="en-US"/>
              </w:rPr>
              <w:t xml:space="preserve">Умение выражать свои мысли </w:t>
            </w:r>
            <w:r w:rsidRPr="00484B69">
              <w:rPr>
                <w:rFonts w:ascii="Times New Roman" w:eastAsia="Calibri" w:hAnsi="Times New Roman" w:cs="Times New Roman"/>
                <w:b/>
                <w:lang w:eastAsia="en-US"/>
              </w:rPr>
              <w:t>(К).</w:t>
            </w:r>
          </w:p>
          <w:p w:rsidR="00484B69" w:rsidRPr="00484B69" w:rsidRDefault="00484B69" w:rsidP="00484B69">
            <w:pPr>
              <w:jc w:val="center"/>
              <w:rPr>
                <w:rFonts w:ascii="Times New Roman" w:eastAsia="Calibri" w:hAnsi="Times New Roman" w:cs="Times New Roman"/>
                <w:b/>
                <w:lang w:eastAsia="en-US"/>
              </w:rPr>
            </w:pPr>
            <w:r w:rsidRPr="00484B69">
              <w:rPr>
                <w:rFonts w:ascii="Times New Roman" w:eastAsia="Calibri" w:hAnsi="Times New Roman" w:cs="Times New Roman"/>
                <w:lang w:eastAsia="en-US"/>
              </w:rPr>
              <w:t xml:space="preserve">Волевая </w:t>
            </w:r>
            <w:proofErr w:type="spellStart"/>
            <w:r w:rsidRPr="00484B69">
              <w:rPr>
                <w:rFonts w:ascii="Times New Roman" w:eastAsia="Calibri" w:hAnsi="Times New Roman" w:cs="Times New Roman"/>
                <w:lang w:eastAsia="en-US"/>
              </w:rPr>
              <w:t>саморегуляция</w:t>
            </w:r>
            <w:proofErr w:type="spellEnd"/>
            <w:r w:rsidRPr="00484B69">
              <w:rPr>
                <w:rFonts w:ascii="Times New Roman" w:eastAsia="Calibri" w:hAnsi="Times New Roman" w:cs="Times New Roman"/>
                <w:lang w:eastAsia="en-US"/>
              </w:rPr>
              <w:t xml:space="preserve">, оценка - выделение и осознание </w:t>
            </w:r>
            <w:proofErr w:type="gramStart"/>
            <w:r w:rsidRPr="00484B69">
              <w:rPr>
                <w:rFonts w:ascii="Times New Roman" w:eastAsia="Calibri" w:hAnsi="Times New Roman" w:cs="Times New Roman"/>
                <w:lang w:eastAsia="en-US"/>
              </w:rPr>
              <w:t>обучающимися</w:t>
            </w:r>
            <w:proofErr w:type="gramEnd"/>
            <w:r w:rsidRPr="00484B69">
              <w:rPr>
                <w:rFonts w:ascii="Times New Roman" w:eastAsia="Calibri" w:hAnsi="Times New Roman" w:cs="Times New Roman"/>
                <w:lang w:eastAsia="en-US"/>
              </w:rPr>
              <w:t xml:space="preserve"> того, что уже усвоено и что еще подлежит усвоению, прогнозирование </w:t>
            </w:r>
            <w:r w:rsidRPr="00484B69">
              <w:rPr>
                <w:rFonts w:ascii="Times New Roman" w:eastAsia="Calibri" w:hAnsi="Times New Roman" w:cs="Times New Roman"/>
                <w:b/>
                <w:lang w:eastAsia="en-US"/>
              </w:rPr>
              <w:t>(Р).</w:t>
            </w:r>
          </w:p>
        </w:tc>
      </w:tr>
    </w:tbl>
    <w:p w:rsidR="009F48AD" w:rsidRPr="00836678" w:rsidRDefault="009F48AD" w:rsidP="008944E7"/>
    <w:sectPr w:rsidR="009F48AD" w:rsidRPr="00836678" w:rsidSect="008944E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choolBookC">
    <w:altName w:val="Times New Roman"/>
    <w:charset w:val="CC"/>
    <w:family w:val="roman"/>
    <w:pitch w:val="default"/>
  </w:font>
  <w:font w:name="JournalSansC">
    <w:panose1 w:val="00000000000000000000"/>
    <w:charset w:val="CC"/>
    <w:family w:val="auto"/>
    <w:notTrueType/>
    <w:pitch w:val="default"/>
    <w:sig w:usb0="00000201" w:usb1="00000000" w:usb2="00000000" w:usb3="00000000" w:csb0="00000004"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E3744D"/>
    <w:multiLevelType w:val="hybridMultilevel"/>
    <w:tmpl w:val="FFFAE7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82D610F"/>
    <w:multiLevelType w:val="hybridMultilevel"/>
    <w:tmpl w:val="5F20D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FD223F3"/>
    <w:multiLevelType w:val="multilevel"/>
    <w:tmpl w:val="A10CE2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118C4CFB"/>
    <w:multiLevelType w:val="multilevel"/>
    <w:tmpl w:val="DE82DF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2B433B2"/>
    <w:multiLevelType w:val="multilevel"/>
    <w:tmpl w:val="F524F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64B6BB7"/>
    <w:multiLevelType w:val="multilevel"/>
    <w:tmpl w:val="4A7AA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AB1729"/>
    <w:multiLevelType w:val="multilevel"/>
    <w:tmpl w:val="5016B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C0B79EA"/>
    <w:multiLevelType w:val="hybridMultilevel"/>
    <w:tmpl w:val="B9D48F56"/>
    <w:lvl w:ilvl="0" w:tplc="793ED426">
      <w:start w:val="1"/>
      <w:numFmt w:val="bullet"/>
      <w:lvlText w:val=""/>
      <w:lvlJc w:val="left"/>
      <w:pPr>
        <w:tabs>
          <w:tab w:val="num" w:pos="720"/>
        </w:tabs>
        <w:ind w:left="720" w:hanging="360"/>
      </w:pPr>
      <w:rPr>
        <w:rFonts w:ascii="Symbol" w:hAnsi="Symbol" w:hint="default"/>
      </w:rPr>
    </w:lvl>
    <w:lvl w:ilvl="1" w:tplc="35C4F3C2" w:tentative="1">
      <w:start w:val="1"/>
      <w:numFmt w:val="bullet"/>
      <w:lvlText w:val=""/>
      <w:lvlJc w:val="left"/>
      <w:pPr>
        <w:tabs>
          <w:tab w:val="num" w:pos="1440"/>
        </w:tabs>
        <w:ind w:left="1440" w:hanging="360"/>
      </w:pPr>
      <w:rPr>
        <w:rFonts w:ascii="Symbol" w:hAnsi="Symbol" w:hint="default"/>
      </w:rPr>
    </w:lvl>
    <w:lvl w:ilvl="2" w:tplc="F0A80094" w:tentative="1">
      <w:start w:val="1"/>
      <w:numFmt w:val="bullet"/>
      <w:lvlText w:val=""/>
      <w:lvlJc w:val="left"/>
      <w:pPr>
        <w:tabs>
          <w:tab w:val="num" w:pos="2160"/>
        </w:tabs>
        <w:ind w:left="2160" w:hanging="360"/>
      </w:pPr>
      <w:rPr>
        <w:rFonts w:ascii="Symbol" w:hAnsi="Symbol" w:hint="default"/>
      </w:rPr>
    </w:lvl>
    <w:lvl w:ilvl="3" w:tplc="8EB8932A" w:tentative="1">
      <w:start w:val="1"/>
      <w:numFmt w:val="bullet"/>
      <w:lvlText w:val=""/>
      <w:lvlJc w:val="left"/>
      <w:pPr>
        <w:tabs>
          <w:tab w:val="num" w:pos="2880"/>
        </w:tabs>
        <w:ind w:left="2880" w:hanging="360"/>
      </w:pPr>
      <w:rPr>
        <w:rFonts w:ascii="Symbol" w:hAnsi="Symbol" w:hint="default"/>
      </w:rPr>
    </w:lvl>
    <w:lvl w:ilvl="4" w:tplc="5038C982" w:tentative="1">
      <w:start w:val="1"/>
      <w:numFmt w:val="bullet"/>
      <w:lvlText w:val=""/>
      <w:lvlJc w:val="left"/>
      <w:pPr>
        <w:tabs>
          <w:tab w:val="num" w:pos="3600"/>
        </w:tabs>
        <w:ind w:left="3600" w:hanging="360"/>
      </w:pPr>
      <w:rPr>
        <w:rFonts w:ascii="Symbol" w:hAnsi="Symbol" w:hint="default"/>
      </w:rPr>
    </w:lvl>
    <w:lvl w:ilvl="5" w:tplc="18B4F82C" w:tentative="1">
      <w:start w:val="1"/>
      <w:numFmt w:val="bullet"/>
      <w:lvlText w:val=""/>
      <w:lvlJc w:val="left"/>
      <w:pPr>
        <w:tabs>
          <w:tab w:val="num" w:pos="4320"/>
        </w:tabs>
        <w:ind w:left="4320" w:hanging="360"/>
      </w:pPr>
      <w:rPr>
        <w:rFonts w:ascii="Symbol" w:hAnsi="Symbol" w:hint="default"/>
      </w:rPr>
    </w:lvl>
    <w:lvl w:ilvl="6" w:tplc="3326BBF2" w:tentative="1">
      <w:start w:val="1"/>
      <w:numFmt w:val="bullet"/>
      <w:lvlText w:val=""/>
      <w:lvlJc w:val="left"/>
      <w:pPr>
        <w:tabs>
          <w:tab w:val="num" w:pos="5040"/>
        </w:tabs>
        <w:ind w:left="5040" w:hanging="360"/>
      </w:pPr>
      <w:rPr>
        <w:rFonts w:ascii="Symbol" w:hAnsi="Symbol" w:hint="default"/>
      </w:rPr>
    </w:lvl>
    <w:lvl w:ilvl="7" w:tplc="AF00028A" w:tentative="1">
      <w:start w:val="1"/>
      <w:numFmt w:val="bullet"/>
      <w:lvlText w:val=""/>
      <w:lvlJc w:val="left"/>
      <w:pPr>
        <w:tabs>
          <w:tab w:val="num" w:pos="5760"/>
        </w:tabs>
        <w:ind w:left="5760" w:hanging="360"/>
      </w:pPr>
      <w:rPr>
        <w:rFonts w:ascii="Symbol" w:hAnsi="Symbol" w:hint="default"/>
      </w:rPr>
    </w:lvl>
    <w:lvl w:ilvl="8" w:tplc="AFDAD044" w:tentative="1">
      <w:start w:val="1"/>
      <w:numFmt w:val="bullet"/>
      <w:lvlText w:val=""/>
      <w:lvlJc w:val="left"/>
      <w:pPr>
        <w:tabs>
          <w:tab w:val="num" w:pos="6480"/>
        </w:tabs>
        <w:ind w:left="6480" w:hanging="360"/>
      </w:pPr>
      <w:rPr>
        <w:rFonts w:ascii="Symbol" w:hAnsi="Symbol" w:hint="default"/>
      </w:rPr>
    </w:lvl>
  </w:abstractNum>
  <w:abstractNum w:abstractNumId="8">
    <w:nsid w:val="2B482953"/>
    <w:multiLevelType w:val="hybridMultilevel"/>
    <w:tmpl w:val="078CF1A4"/>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2DE03433"/>
    <w:multiLevelType w:val="hybridMultilevel"/>
    <w:tmpl w:val="5F20D3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82931A8"/>
    <w:multiLevelType w:val="hybridMultilevel"/>
    <w:tmpl w:val="72B2A1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FEC78DD"/>
    <w:multiLevelType w:val="hybridMultilevel"/>
    <w:tmpl w:val="296C8F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6223FE7"/>
    <w:multiLevelType w:val="hybridMultilevel"/>
    <w:tmpl w:val="2E12D0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6AB5A01"/>
    <w:multiLevelType w:val="hybridMultilevel"/>
    <w:tmpl w:val="60E489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20D77FA"/>
    <w:multiLevelType w:val="multilevel"/>
    <w:tmpl w:val="E31C34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66C13D44"/>
    <w:multiLevelType w:val="hybridMultilevel"/>
    <w:tmpl w:val="3CF62F7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91B0E9F"/>
    <w:multiLevelType w:val="multilevel"/>
    <w:tmpl w:val="287471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
  </w:num>
  <w:num w:numId="5">
    <w:abstractNumId w:val="3"/>
  </w:num>
  <w:num w:numId="6">
    <w:abstractNumId w:val="5"/>
  </w:num>
  <w:num w:numId="7">
    <w:abstractNumId w:val="6"/>
  </w:num>
  <w:num w:numId="8">
    <w:abstractNumId w:val="12"/>
  </w:num>
  <w:num w:numId="9">
    <w:abstractNumId w:val="0"/>
  </w:num>
  <w:num w:numId="10">
    <w:abstractNumId w:val="8"/>
  </w:num>
  <w:num w:numId="11">
    <w:abstractNumId w:val="11"/>
  </w:num>
  <w:num w:numId="12">
    <w:abstractNumId w:val="15"/>
  </w:num>
  <w:num w:numId="13">
    <w:abstractNumId w:val="13"/>
  </w:num>
  <w:num w:numId="14">
    <w:abstractNumId w:val="10"/>
  </w:num>
  <w:num w:numId="15">
    <w:abstractNumId w:val="9"/>
  </w:num>
  <w:num w:numId="16">
    <w:abstractNumId w:val="1"/>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B69"/>
    <w:rsid w:val="000C4E51"/>
    <w:rsid w:val="00122D1D"/>
    <w:rsid w:val="0014006C"/>
    <w:rsid w:val="00484B69"/>
    <w:rsid w:val="00561CE3"/>
    <w:rsid w:val="00581CBD"/>
    <w:rsid w:val="005B1CF7"/>
    <w:rsid w:val="00636370"/>
    <w:rsid w:val="007D3419"/>
    <w:rsid w:val="00836678"/>
    <w:rsid w:val="00845ADA"/>
    <w:rsid w:val="008944E7"/>
    <w:rsid w:val="009F48AD"/>
    <w:rsid w:val="00A81E41"/>
    <w:rsid w:val="00BB183F"/>
    <w:rsid w:val="00C41E0E"/>
    <w:rsid w:val="00CD59E2"/>
    <w:rsid w:val="00D22397"/>
    <w:rsid w:val="00D330B6"/>
    <w:rsid w:val="00E20BF2"/>
    <w:rsid w:val="00E5407B"/>
    <w:rsid w:val="00FB5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CBD"/>
    <w:rPr>
      <w:sz w:val="24"/>
      <w:szCs w:val="24"/>
      <w:lang w:eastAsia="ru-RU"/>
    </w:rPr>
  </w:style>
  <w:style w:type="paragraph" w:styleId="1">
    <w:name w:val="heading 1"/>
    <w:basedOn w:val="a"/>
    <w:link w:val="10"/>
    <w:qFormat/>
    <w:rsid w:val="00581CBD"/>
    <w:pPr>
      <w:spacing w:before="100" w:beforeAutospacing="1" w:after="100" w:afterAutospacing="1"/>
      <w:outlineLvl w:val="0"/>
    </w:pPr>
    <w:rPr>
      <w:b/>
      <w:bCs/>
      <w:kern w:val="36"/>
      <w:sz w:val="48"/>
      <w:szCs w:val="48"/>
    </w:rPr>
  </w:style>
  <w:style w:type="paragraph" w:styleId="2">
    <w:name w:val="heading 2"/>
    <w:basedOn w:val="a"/>
    <w:link w:val="20"/>
    <w:qFormat/>
    <w:rsid w:val="00581CB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1CBD"/>
    <w:rPr>
      <w:b/>
      <w:bCs/>
      <w:kern w:val="36"/>
      <w:sz w:val="48"/>
      <w:szCs w:val="48"/>
      <w:lang w:eastAsia="ru-RU"/>
    </w:rPr>
  </w:style>
  <w:style w:type="character" w:customStyle="1" w:styleId="20">
    <w:name w:val="Заголовок 2 Знак"/>
    <w:basedOn w:val="a0"/>
    <w:link w:val="2"/>
    <w:rsid w:val="00581CBD"/>
    <w:rPr>
      <w:b/>
      <w:bCs/>
      <w:sz w:val="36"/>
      <w:szCs w:val="36"/>
      <w:lang w:eastAsia="ru-RU"/>
    </w:rPr>
  </w:style>
  <w:style w:type="character" w:styleId="a3">
    <w:name w:val="Strong"/>
    <w:basedOn w:val="a0"/>
    <w:qFormat/>
    <w:rsid w:val="00581CBD"/>
    <w:rPr>
      <w:b/>
      <w:bCs/>
    </w:rPr>
  </w:style>
  <w:style w:type="character" w:styleId="a4">
    <w:name w:val="Emphasis"/>
    <w:basedOn w:val="a0"/>
    <w:qFormat/>
    <w:rsid w:val="00581CBD"/>
    <w:rPr>
      <w:i/>
      <w:iCs/>
    </w:rPr>
  </w:style>
  <w:style w:type="numbering" w:customStyle="1" w:styleId="11">
    <w:name w:val="Нет списка1"/>
    <w:next w:val="a2"/>
    <w:uiPriority w:val="99"/>
    <w:semiHidden/>
    <w:unhideWhenUsed/>
    <w:rsid w:val="00484B69"/>
  </w:style>
  <w:style w:type="table" w:styleId="a5">
    <w:name w:val="Table Grid"/>
    <w:basedOn w:val="a1"/>
    <w:uiPriority w:val="39"/>
    <w:rsid w:val="00484B6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link w:val="a7"/>
    <w:uiPriority w:val="1"/>
    <w:qFormat/>
    <w:rsid w:val="00484B69"/>
    <w:rPr>
      <w:rFonts w:ascii="Calibri" w:eastAsia="Calibri" w:hAnsi="Calibri"/>
      <w:sz w:val="22"/>
      <w:szCs w:val="22"/>
    </w:rPr>
  </w:style>
  <w:style w:type="paragraph" w:styleId="a8">
    <w:name w:val="header"/>
    <w:basedOn w:val="a"/>
    <w:link w:val="a9"/>
    <w:rsid w:val="00484B69"/>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rsid w:val="00484B69"/>
    <w:rPr>
      <w:rFonts w:ascii="Calibri" w:eastAsia="Calibri" w:hAnsi="Calibri"/>
      <w:sz w:val="22"/>
      <w:szCs w:val="22"/>
    </w:rPr>
  </w:style>
  <w:style w:type="paragraph" w:styleId="aa">
    <w:name w:val="footer"/>
    <w:basedOn w:val="a"/>
    <w:link w:val="ab"/>
    <w:rsid w:val="00484B6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basedOn w:val="a0"/>
    <w:link w:val="aa"/>
    <w:rsid w:val="00484B69"/>
    <w:rPr>
      <w:rFonts w:ascii="Calibri" w:eastAsia="Calibri" w:hAnsi="Calibri"/>
      <w:sz w:val="22"/>
      <w:szCs w:val="22"/>
    </w:rPr>
  </w:style>
  <w:style w:type="paragraph" w:styleId="ac">
    <w:name w:val="Normal (Web)"/>
    <w:basedOn w:val="a"/>
    <w:uiPriority w:val="99"/>
    <w:unhideWhenUsed/>
    <w:rsid w:val="00484B69"/>
    <w:pPr>
      <w:spacing w:before="100" w:beforeAutospacing="1" w:after="100" w:afterAutospacing="1"/>
    </w:pPr>
  </w:style>
  <w:style w:type="character" w:customStyle="1" w:styleId="texturok">
    <w:name w:val="text_urok Знак"/>
    <w:link w:val="texturok0"/>
    <w:locked/>
    <w:rsid w:val="00484B69"/>
    <w:rPr>
      <w:rFonts w:ascii="SchoolBookC" w:hAnsi="SchoolBookC" w:cs="SchoolBookC"/>
      <w:color w:val="000000"/>
      <w:sz w:val="22"/>
      <w:szCs w:val="22"/>
    </w:rPr>
  </w:style>
  <w:style w:type="paragraph" w:customStyle="1" w:styleId="texturok0">
    <w:name w:val="text_urok"/>
    <w:basedOn w:val="a"/>
    <w:link w:val="texturok"/>
    <w:rsid w:val="00484B69"/>
    <w:pPr>
      <w:widowControl w:val="0"/>
      <w:autoSpaceDE w:val="0"/>
      <w:autoSpaceDN w:val="0"/>
      <w:adjustRightInd w:val="0"/>
      <w:spacing w:line="240" w:lineRule="atLeast"/>
      <w:ind w:firstLine="283"/>
      <w:jc w:val="both"/>
    </w:pPr>
    <w:rPr>
      <w:rFonts w:ascii="SchoolBookC" w:hAnsi="SchoolBookC" w:cs="SchoolBookC"/>
      <w:color w:val="000000"/>
      <w:sz w:val="22"/>
      <w:szCs w:val="22"/>
      <w:lang w:eastAsia="en-US"/>
    </w:rPr>
  </w:style>
  <w:style w:type="paragraph" w:customStyle="1" w:styleId="xod">
    <w:name w:val="xod"/>
    <w:basedOn w:val="a"/>
    <w:rsid w:val="00484B69"/>
    <w:pPr>
      <w:widowControl w:val="0"/>
      <w:autoSpaceDE w:val="0"/>
      <w:autoSpaceDN w:val="0"/>
      <w:adjustRightInd w:val="0"/>
      <w:spacing w:line="240" w:lineRule="atLeast"/>
      <w:ind w:firstLine="283"/>
      <w:jc w:val="both"/>
    </w:pPr>
    <w:rPr>
      <w:rFonts w:ascii="JournalSansC" w:hAnsi="JournalSansC" w:cs="JournalSansC"/>
      <w:color w:val="000000"/>
      <w:sz w:val="22"/>
      <w:szCs w:val="22"/>
    </w:rPr>
  </w:style>
  <w:style w:type="character" w:customStyle="1" w:styleId="a7">
    <w:name w:val="Без интервала Знак"/>
    <w:basedOn w:val="a0"/>
    <w:link w:val="a6"/>
    <w:uiPriority w:val="1"/>
    <w:locked/>
    <w:rsid w:val="00484B69"/>
    <w:rPr>
      <w:rFonts w:ascii="Calibri" w:eastAsia="Calibri" w:hAnsi="Calibri"/>
      <w:sz w:val="22"/>
      <w:szCs w:val="22"/>
    </w:rPr>
  </w:style>
  <w:style w:type="paragraph" w:styleId="ad">
    <w:name w:val="List Paragraph"/>
    <w:basedOn w:val="a"/>
    <w:uiPriority w:val="34"/>
    <w:qFormat/>
    <w:rsid w:val="0083667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1CBD"/>
    <w:rPr>
      <w:sz w:val="24"/>
      <w:szCs w:val="24"/>
      <w:lang w:eastAsia="ru-RU"/>
    </w:rPr>
  </w:style>
  <w:style w:type="paragraph" w:styleId="1">
    <w:name w:val="heading 1"/>
    <w:basedOn w:val="a"/>
    <w:link w:val="10"/>
    <w:qFormat/>
    <w:rsid w:val="00581CBD"/>
    <w:pPr>
      <w:spacing w:before="100" w:beforeAutospacing="1" w:after="100" w:afterAutospacing="1"/>
      <w:outlineLvl w:val="0"/>
    </w:pPr>
    <w:rPr>
      <w:b/>
      <w:bCs/>
      <w:kern w:val="36"/>
      <w:sz w:val="48"/>
      <w:szCs w:val="48"/>
    </w:rPr>
  </w:style>
  <w:style w:type="paragraph" w:styleId="2">
    <w:name w:val="heading 2"/>
    <w:basedOn w:val="a"/>
    <w:link w:val="20"/>
    <w:qFormat/>
    <w:rsid w:val="00581CBD"/>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81CBD"/>
    <w:rPr>
      <w:b/>
      <w:bCs/>
      <w:kern w:val="36"/>
      <w:sz w:val="48"/>
      <w:szCs w:val="48"/>
      <w:lang w:eastAsia="ru-RU"/>
    </w:rPr>
  </w:style>
  <w:style w:type="character" w:customStyle="1" w:styleId="20">
    <w:name w:val="Заголовок 2 Знак"/>
    <w:basedOn w:val="a0"/>
    <w:link w:val="2"/>
    <w:rsid w:val="00581CBD"/>
    <w:rPr>
      <w:b/>
      <w:bCs/>
      <w:sz w:val="36"/>
      <w:szCs w:val="36"/>
      <w:lang w:eastAsia="ru-RU"/>
    </w:rPr>
  </w:style>
  <w:style w:type="character" w:styleId="a3">
    <w:name w:val="Strong"/>
    <w:basedOn w:val="a0"/>
    <w:qFormat/>
    <w:rsid w:val="00581CBD"/>
    <w:rPr>
      <w:b/>
      <w:bCs/>
    </w:rPr>
  </w:style>
  <w:style w:type="character" w:styleId="a4">
    <w:name w:val="Emphasis"/>
    <w:basedOn w:val="a0"/>
    <w:qFormat/>
    <w:rsid w:val="00581CBD"/>
    <w:rPr>
      <w:i/>
      <w:iCs/>
    </w:rPr>
  </w:style>
  <w:style w:type="numbering" w:customStyle="1" w:styleId="11">
    <w:name w:val="Нет списка1"/>
    <w:next w:val="a2"/>
    <w:uiPriority w:val="99"/>
    <w:semiHidden/>
    <w:unhideWhenUsed/>
    <w:rsid w:val="00484B69"/>
  </w:style>
  <w:style w:type="table" w:styleId="a5">
    <w:name w:val="Table Grid"/>
    <w:basedOn w:val="a1"/>
    <w:uiPriority w:val="39"/>
    <w:rsid w:val="00484B69"/>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link w:val="a7"/>
    <w:uiPriority w:val="1"/>
    <w:qFormat/>
    <w:rsid w:val="00484B69"/>
    <w:rPr>
      <w:rFonts w:ascii="Calibri" w:eastAsia="Calibri" w:hAnsi="Calibri"/>
      <w:sz w:val="22"/>
      <w:szCs w:val="22"/>
    </w:rPr>
  </w:style>
  <w:style w:type="paragraph" w:styleId="a8">
    <w:name w:val="header"/>
    <w:basedOn w:val="a"/>
    <w:link w:val="a9"/>
    <w:rsid w:val="00484B69"/>
    <w:pPr>
      <w:tabs>
        <w:tab w:val="center" w:pos="4677"/>
        <w:tab w:val="right" w:pos="9355"/>
      </w:tabs>
    </w:pPr>
    <w:rPr>
      <w:rFonts w:ascii="Calibri" w:eastAsia="Calibri" w:hAnsi="Calibri"/>
      <w:sz w:val="22"/>
      <w:szCs w:val="22"/>
      <w:lang w:eastAsia="en-US"/>
    </w:rPr>
  </w:style>
  <w:style w:type="character" w:customStyle="1" w:styleId="a9">
    <w:name w:val="Верхний колонтитул Знак"/>
    <w:basedOn w:val="a0"/>
    <w:link w:val="a8"/>
    <w:rsid w:val="00484B69"/>
    <w:rPr>
      <w:rFonts w:ascii="Calibri" w:eastAsia="Calibri" w:hAnsi="Calibri"/>
      <w:sz w:val="22"/>
      <w:szCs w:val="22"/>
    </w:rPr>
  </w:style>
  <w:style w:type="paragraph" w:styleId="aa">
    <w:name w:val="footer"/>
    <w:basedOn w:val="a"/>
    <w:link w:val="ab"/>
    <w:rsid w:val="00484B6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basedOn w:val="a0"/>
    <w:link w:val="aa"/>
    <w:rsid w:val="00484B69"/>
    <w:rPr>
      <w:rFonts w:ascii="Calibri" w:eastAsia="Calibri" w:hAnsi="Calibri"/>
      <w:sz w:val="22"/>
      <w:szCs w:val="22"/>
    </w:rPr>
  </w:style>
  <w:style w:type="paragraph" w:styleId="ac">
    <w:name w:val="Normal (Web)"/>
    <w:basedOn w:val="a"/>
    <w:uiPriority w:val="99"/>
    <w:unhideWhenUsed/>
    <w:rsid w:val="00484B69"/>
    <w:pPr>
      <w:spacing w:before="100" w:beforeAutospacing="1" w:after="100" w:afterAutospacing="1"/>
    </w:pPr>
  </w:style>
  <w:style w:type="character" w:customStyle="1" w:styleId="texturok">
    <w:name w:val="text_urok Знак"/>
    <w:link w:val="texturok0"/>
    <w:locked/>
    <w:rsid w:val="00484B69"/>
    <w:rPr>
      <w:rFonts w:ascii="SchoolBookC" w:hAnsi="SchoolBookC" w:cs="SchoolBookC"/>
      <w:color w:val="000000"/>
      <w:sz w:val="22"/>
      <w:szCs w:val="22"/>
    </w:rPr>
  </w:style>
  <w:style w:type="paragraph" w:customStyle="1" w:styleId="texturok0">
    <w:name w:val="text_urok"/>
    <w:basedOn w:val="a"/>
    <w:link w:val="texturok"/>
    <w:rsid w:val="00484B69"/>
    <w:pPr>
      <w:widowControl w:val="0"/>
      <w:autoSpaceDE w:val="0"/>
      <w:autoSpaceDN w:val="0"/>
      <w:adjustRightInd w:val="0"/>
      <w:spacing w:line="240" w:lineRule="atLeast"/>
      <w:ind w:firstLine="283"/>
      <w:jc w:val="both"/>
    </w:pPr>
    <w:rPr>
      <w:rFonts w:ascii="SchoolBookC" w:hAnsi="SchoolBookC" w:cs="SchoolBookC"/>
      <w:color w:val="000000"/>
      <w:sz w:val="22"/>
      <w:szCs w:val="22"/>
      <w:lang w:eastAsia="en-US"/>
    </w:rPr>
  </w:style>
  <w:style w:type="paragraph" w:customStyle="1" w:styleId="xod">
    <w:name w:val="xod"/>
    <w:basedOn w:val="a"/>
    <w:rsid w:val="00484B69"/>
    <w:pPr>
      <w:widowControl w:val="0"/>
      <w:autoSpaceDE w:val="0"/>
      <w:autoSpaceDN w:val="0"/>
      <w:adjustRightInd w:val="0"/>
      <w:spacing w:line="240" w:lineRule="atLeast"/>
      <w:ind w:firstLine="283"/>
      <w:jc w:val="both"/>
    </w:pPr>
    <w:rPr>
      <w:rFonts w:ascii="JournalSansC" w:hAnsi="JournalSansC" w:cs="JournalSansC"/>
      <w:color w:val="000000"/>
      <w:sz w:val="22"/>
      <w:szCs w:val="22"/>
    </w:rPr>
  </w:style>
  <w:style w:type="character" w:customStyle="1" w:styleId="a7">
    <w:name w:val="Без интервала Знак"/>
    <w:basedOn w:val="a0"/>
    <w:link w:val="a6"/>
    <w:uiPriority w:val="1"/>
    <w:locked/>
    <w:rsid w:val="00484B69"/>
    <w:rPr>
      <w:rFonts w:ascii="Calibri" w:eastAsia="Calibri" w:hAnsi="Calibri"/>
      <w:sz w:val="22"/>
      <w:szCs w:val="22"/>
    </w:rPr>
  </w:style>
  <w:style w:type="paragraph" w:styleId="ad">
    <w:name w:val="List Paragraph"/>
    <w:basedOn w:val="a"/>
    <w:uiPriority w:val="34"/>
    <w:qFormat/>
    <w:rsid w:val="008366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1449224">
      <w:bodyDiv w:val="1"/>
      <w:marLeft w:val="0"/>
      <w:marRight w:val="0"/>
      <w:marTop w:val="0"/>
      <w:marBottom w:val="0"/>
      <w:divBdr>
        <w:top w:val="none" w:sz="0" w:space="0" w:color="auto"/>
        <w:left w:val="none" w:sz="0" w:space="0" w:color="auto"/>
        <w:bottom w:val="none" w:sz="0" w:space="0" w:color="auto"/>
        <w:right w:val="none" w:sz="0" w:space="0" w:color="auto"/>
      </w:divBdr>
    </w:div>
    <w:div w:id="2078628894">
      <w:bodyDiv w:val="1"/>
      <w:marLeft w:val="0"/>
      <w:marRight w:val="0"/>
      <w:marTop w:val="0"/>
      <w:marBottom w:val="0"/>
      <w:divBdr>
        <w:top w:val="none" w:sz="0" w:space="0" w:color="auto"/>
        <w:left w:val="none" w:sz="0" w:space="0" w:color="auto"/>
        <w:bottom w:val="none" w:sz="0" w:space="0" w:color="auto"/>
        <w:right w:val="none" w:sz="0" w:space="0" w:color="auto"/>
      </w:divBdr>
      <w:divsChild>
        <w:div w:id="1882086010">
          <w:marLeft w:val="432"/>
          <w:marRight w:val="0"/>
          <w:marTop w:val="115"/>
          <w:marBottom w:val="0"/>
          <w:divBdr>
            <w:top w:val="none" w:sz="0" w:space="0" w:color="auto"/>
            <w:left w:val="none" w:sz="0" w:space="0" w:color="auto"/>
            <w:bottom w:val="none" w:sz="0" w:space="0" w:color="auto"/>
            <w:right w:val="none" w:sz="0" w:space="0" w:color="auto"/>
          </w:divBdr>
        </w:div>
        <w:div w:id="957834601">
          <w:marLeft w:val="432"/>
          <w:marRight w:val="0"/>
          <w:marTop w:val="115"/>
          <w:marBottom w:val="0"/>
          <w:divBdr>
            <w:top w:val="none" w:sz="0" w:space="0" w:color="auto"/>
            <w:left w:val="none" w:sz="0" w:space="0" w:color="auto"/>
            <w:bottom w:val="none" w:sz="0" w:space="0" w:color="auto"/>
            <w:right w:val="none" w:sz="0" w:space="0" w:color="auto"/>
          </w:divBdr>
        </w:div>
        <w:div w:id="2086415030">
          <w:marLeft w:val="432"/>
          <w:marRight w:val="0"/>
          <w:marTop w:val="115"/>
          <w:marBottom w:val="0"/>
          <w:divBdr>
            <w:top w:val="none" w:sz="0" w:space="0" w:color="auto"/>
            <w:left w:val="none" w:sz="0" w:space="0" w:color="auto"/>
            <w:bottom w:val="none" w:sz="0" w:space="0" w:color="auto"/>
            <w:right w:val="none" w:sz="0" w:space="0" w:color="auto"/>
          </w:divBdr>
        </w:div>
        <w:div w:id="1483237078">
          <w:marLeft w:val="432"/>
          <w:marRight w:val="0"/>
          <w:marTop w:val="115"/>
          <w:marBottom w:val="0"/>
          <w:divBdr>
            <w:top w:val="none" w:sz="0" w:space="0" w:color="auto"/>
            <w:left w:val="none" w:sz="0" w:space="0" w:color="auto"/>
            <w:bottom w:val="none" w:sz="0" w:space="0" w:color="auto"/>
            <w:right w:val="none" w:sz="0" w:space="0" w:color="auto"/>
          </w:divBdr>
        </w:div>
        <w:div w:id="1506362563">
          <w:marLeft w:val="432"/>
          <w:marRight w:val="0"/>
          <w:marTop w:val="115"/>
          <w:marBottom w:val="0"/>
          <w:divBdr>
            <w:top w:val="none" w:sz="0" w:space="0" w:color="auto"/>
            <w:left w:val="none" w:sz="0" w:space="0" w:color="auto"/>
            <w:bottom w:val="none" w:sz="0" w:space="0" w:color="auto"/>
            <w:right w:val="none" w:sz="0" w:space="0" w:color="auto"/>
          </w:divBdr>
        </w:div>
        <w:div w:id="1050347433">
          <w:marLeft w:val="432"/>
          <w:marRight w:val="0"/>
          <w:marTop w:val="115"/>
          <w:marBottom w:val="0"/>
          <w:divBdr>
            <w:top w:val="none" w:sz="0" w:space="0" w:color="auto"/>
            <w:left w:val="none" w:sz="0" w:space="0" w:color="auto"/>
            <w:bottom w:val="none" w:sz="0" w:space="0" w:color="auto"/>
            <w:right w:val="none" w:sz="0" w:space="0" w:color="auto"/>
          </w:divBdr>
        </w:div>
        <w:div w:id="40518887">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11</Pages>
  <Words>2819</Words>
  <Characters>16073</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2023-02-13T17:52:00Z</cp:lastPrinted>
  <dcterms:created xsi:type="dcterms:W3CDTF">2023-02-13T17:24:00Z</dcterms:created>
  <dcterms:modified xsi:type="dcterms:W3CDTF">2026-05-28T18:03:00Z</dcterms:modified>
</cp:coreProperties>
</file>