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94D" w:rsidRPr="005F4749" w:rsidRDefault="00574AB4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Министерство промышленности и торговли Тверской области</w:t>
      </w:r>
    </w:p>
    <w:p w:rsidR="00AD6312" w:rsidRPr="005F4749" w:rsidRDefault="00574AB4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 xml:space="preserve">Государственное бюджетное </w:t>
      </w:r>
      <w:r w:rsidR="00AD6312" w:rsidRPr="005F4749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574AB4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 xml:space="preserve">«Тверской колледж им. Героя Советского Союза П.А. </w:t>
      </w:r>
      <w:proofErr w:type="spellStart"/>
      <w:r w:rsidRPr="005F4749">
        <w:rPr>
          <w:rFonts w:ascii="Times New Roman" w:hAnsi="Times New Roman" w:cs="Times New Roman"/>
          <w:sz w:val="28"/>
          <w:szCs w:val="28"/>
        </w:rPr>
        <w:t>Кайкова</w:t>
      </w:r>
      <w:proofErr w:type="spellEnd"/>
      <w:r w:rsidRPr="005F4749">
        <w:rPr>
          <w:rFonts w:ascii="Times New Roman" w:hAnsi="Times New Roman" w:cs="Times New Roman"/>
          <w:sz w:val="28"/>
          <w:szCs w:val="28"/>
        </w:rPr>
        <w:t>»</w:t>
      </w: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 xml:space="preserve">Методическая разработка классного часа </w:t>
      </w:r>
    </w:p>
    <w:p w:rsidR="00961D42" w:rsidRPr="005F4749" w:rsidRDefault="00961D4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Тема: «В единстве — наша сила: страницы общей истории народов России»</w:t>
      </w:r>
    </w:p>
    <w:p w:rsidR="00AD6312" w:rsidRPr="005F4749" w:rsidRDefault="00961D4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 xml:space="preserve">Номинация: </w:t>
      </w:r>
      <w:r w:rsidR="00AD6312" w:rsidRPr="005F4749">
        <w:rPr>
          <w:rFonts w:ascii="Times New Roman" w:hAnsi="Times New Roman" w:cs="Times New Roman"/>
          <w:sz w:val="28"/>
          <w:szCs w:val="28"/>
        </w:rPr>
        <w:t>«Единство народов России»</w:t>
      </w: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D6312" w:rsidRPr="005F4749" w:rsidTr="000E250F">
        <w:tc>
          <w:tcPr>
            <w:tcW w:w="4785" w:type="dxa"/>
          </w:tcPr>
          <w:p w:rsidR="00AD6312" w:rsidRPr="005F4749" w:rsidRDefault="00AD6312" w:rsidP="00AD6312">
            <w:pPr>
              <w:spacing w:line="360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AD6312" w:rsidRPr="005F4749" w:rsidRDefault="00AD6312" w:rsidP="00AD6312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F4749">
              <w:rPr>
                <w:rFonts w:ascii="Times New Roman" w:hAnsi="Times New Roman" w:cs="Times New Roman"/>
                <w:sz w:val="28"/>
                <w:szCs w:val="28"/>
              </w:rPr>
              <w:t>Преподаватель химии,</w:t>
            </w:r>
          </w:p>
          <w:p w:rsidR="00AD6312" w:rsidRPr="005F4749" w:rsidRDefault="00AD6312" w:rsidP="00AD6312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F4749">
              <w:rPr>
                <w:rFonts w:ascii="Times New Roman" w:hAnsi="Times New Roman" w:cs="Times New Roman"/>
                <w:sz w:val="28"/>
                <w:szCs w:val="28"/>
              </w:rPr>
              <w:t xml:space="preserve"> куратор группы № 111</w:t>
            </w:r>
          </w:p>
          <w:p w:rsidR="00AD6312" w:rsidRPr="005F4749" w:rsidRDefault="00AD6312" w:rsidP="00AD6312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F4749">
              <w:rPr>
                <w:rFonts w:ascii="Times New Roman" w:hAnsi="Times New Roman" w:cs="Times New Roman"/>
                <w:sz w:val="28"/>
                <w:szCs w:val="28"/>
              </w:rPr>
              <w:t xml:space="preserve"> «Сварочное производство»</w:t>
            </w:r>
          </w:p>
          <w:p w:rsidR="00192478" w:rsidRPr="005F4749" w:rsidRDefault="00192478" w:rsidP="00AD6312">
            <w:pPr>
              <w:spacing w:line="36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F4749">
              <w:rPr>
                <w:rFonts w:ascii="Times New Roman" w:hAnsi="Times New Roman" w:cs="Times New Roman"/>
                <w:sz w:val="28"/>
                <w:szCs w:val="28"/>
              </w:rPr>
              <w:t>Кулакова Алина Николаевна</w:t>
            </w:r>
          </w:p>
        </w:tc>
      </w:tr>
    </w:tbl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961D4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AD6312" w:rsidRPr="005F4749" w:rsidRDefault="00AD6312" w:rsidP="00AD631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Тверь, 2026</w:t>
      </w:r>
    </w:p>
    <w:p w:rsidR="00665BF5" w:rsidRPr="005F4749" w:rsidRDefault="00665BF5" w:rsidP="00176522">
      <w:pPr>
        <w:rPr>
          <w:rFonts w:ascii="Times New Roman" w:hAnsi="Times New Roman" w:cs="Times New Roman"/>
          <w:b/>
          <w:sz w:val="28"/>
          <w:szCs w:val="28"/>
        </w:rPr>
      </w:pPr>
      <w:r w:rsidRPr="005F4749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Методическая разработка классного часа «Единство народов России» предназначена для преподавателей колледжей и ориентирована на студентов 1–2 курсов (возраст 16–18 лет).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В разработке представлен сценарий интерактивного мероприятия, направленного на формирование традиционных российских духовно нравственных ценностей, гражданской идентичности и толерантности через изучение этнокультурного многообразия страны.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Ключевые особенности: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соответствие требованиям ФГОС;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использование интерактивных методов обучения (групповая работа, мозговой штурм, ролевые ситуации);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F4749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5F4749">
        <w:rPr>
          <w:rFonts w:ascii="Times New Roman" w:hAnsi="Times New Roman" w:cs="Times New Roman"/>
          <w:sz w:val="28"/>
          <w:szCs w:val="28"/>
        </w:rPr>
        <w:t xml:space="preserve"> подход (связь истории, обществознания, культурологии);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практическая ценность: материалы могут быть адаптированы для разных возрастных групп и образовательных учреждений.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Классный час способствует развитию коммуникативных навыков, критического мышления и уважения к культурным традициям народов России. Продолжительность мероприятия — 45–60 минут.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lastRenderedPageBreak/>
        <w:t>План проведения тематического классного часа</w:t>
      </w:r>
    </w:p>
    <w:p w:rsidR="00665BF5" w:rsidRPr="005F4749" w:rsidRDefault="004F4F04" w:rsidP="00176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Тема классного часа</w:t>
      </w:r>
      <w:r w:rsidR="00665BF5" w:rsidRPr="005F4749">
        <w:rPr>
          <w:rFonts w:ascii="Times New Roman" w:hAnsi="Times New Roman" w:cs="Times New Roman"/>
          <w:sz w:val="28"/>
          <w:szCs w:val="28"/>
        </w:rPr>
        <w:t>: «Единство народов России»</w:t>
      </w:r>
    </w:p>
    <w:p w:rsidR="00665BF5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</w:p>
    <w:p w:rsidR="00665BF5" w:rsidRPr="005F4749" w:rsidRDefault="00665BF5" w:rsidP="00176522">
      <w:pPr>
        <w:rPr>
          <w:rFonts w:ascii="Times New Roman" w:hAnsi="Times New Roman" w:cs="Times New Roman"/>
          <w:b/>
          <w:sz w:val="28"/>
          <w:szCs w:val="28"/>
        </w:rPr>
      </w:pPr>
      <w:r w:rsidRPr="005F4749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D6312" w:rsidRPr="005F4749" w:rsidRDefault="00665BF5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Актуальность. В условиях многонационального российского общества особенно важно формировать у молодёжи осознание ценности единства народов как основы государственности. Классный час «Единство народов России» отвечает запросу на воспитание гражданской идентичности, патриотизма и межкультурной компетентности.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b/>
          <w:sz w:val="28"/>
          <w:szCs w:val="28"/>
        </w:rPr>
        <w:t>Цель:</w:t>
      </w:r>
      <w:r w:rsidRPr="005F4749">
        <w:rPr>
          <w:rFonts w:ascii="Times New Roman" w:hAnsi="Times New Roman" w:cs="Times New Roman"/>
          <w:sz w:val="28"/>
          <w:szCs w:val="28"/>
        </w:rPr>
        <w:t xml:space="preserve"> формирование у обучающихся осознания ценности единства народов России как фундаментальной основы российской государственности и гражданской идентичности.</w:t>
      </w:r>
    </w:p>
    <w:p w:rsidR="004F4F04" w:rsidRPr="005F4749" w:rsidRDefault="004F4F04" w:rsidP="00176522">
      <w:pPr>
        <w:rPr>
          <w:rFonts w:ascii="Times New Roman" w:hAnsi="Times New Roman" w:cs="Times New Roman"/>
          <w:b/>
          <w:sz w:val="28"/>
          <w:szCs w:val="28"/>
        </w:rPr>
      </w:pPr>
      <w:r w:rsidRPr="005F474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познакомить с историей многонациональности России и примерами межэтнического взаимодействия;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развить навыки межкультурного общения и толерантности;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сформировать понимание роли единства народов в укреплении государства;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воспитать чувство патриотизма и гражданской ответственности;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стимулировать интерес к изучению культуры народов России.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 xml:space="preserve">Целевая аудитория: студенты 1–2 курсов колледжа (16–18 лет). Возрастные особенности </w:t>
      </w:r>
      <w:proofErr w:type="gramStart"/>
      <w:r w:rsidRPr="005F474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5F4749">
        <w:rPr>
          <w:rFonts w:ascii="Times New Roman" w:hAnsi="Times New Roman" w:cs="Times New Roman"/>
          <w:sz w:val="28"/>
          <w:szCs w:val="28"/>
        </w:rPr>
        <w:t xml:space="preserve"> учитываются через: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использование интерактивных форм работы;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опору на жизненный опыт студентов;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создание ситуаций для самовыражения и обсуждения.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Методологическая основа: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личностно ориентированный подход (учёт индивидуальных особенностей и опыта студентов);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F4749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5F4749">
        <w:rPr>
          <w:rFonts w:ascii="Times New Roman" w:hAnsi="Times New Roman" w:cs="Times New Roman"/>
          <w:sz w:val="28"/>
          <w:szCs w:val="28"/>
        </w:rPr>
        <w:t xml:space="preserve"> подход (активное вовлечение в познавательный процесс);</w:t>
      </w:r>
    </w:p>
    <w:p w:rsidR="004F4F04" w:rsidRPr="005F4749" w:rsidRDefault="00EF02FA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</w:r>
      <w:r w:rsidR="004F4F04" w:rsidRPr="005F4749">
        <w:rPr>
          <w:rFonts w:ascii="Times New Roman" w:hAnsi="Times New Roman" w:cs="Times New Roman"/>
          <w:sz w:val="28"/>
          <w:szCs w:val="28"/>
        </w:rPr>
        <w:t>культурологический подход (изучение традиций народов России).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Методы и приёмы:</w:t>
      </w:r>
    </w:p>
    <w:p w:rsidR="004F4F04" w:rsidRPr="005F4749" w:rsidRDefault="00EF02FA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</w:r>
      <w:r w:rsidR="004F4F04" w:rsidRPr="005F4749">
        <w:rPr>
          <w:rFonts w:ascii="Times New Roman" w:hAnsi="Times New Roman" w:cs="Times New Roman"/>
          <w:sz w:val="28"/>
          <w:szCs w:val="28"/>
        </w:rPr>
        <w:t>интерактивная беседа;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мозговой штурм;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групповая работа с элементами исследования;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ролевые ситуации;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визуализация (презентация, символы народов России).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Планируемые результаты:</w:t>
      </w:r>
    </w:p>
    <w:p w:rsidR="004F4F04" w:rsidRPr="005F4749" w:rsidRDefault="004F4F04" w:rsidP="0017652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5F4749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 w:rsidRPr="005F4749">
        <w:rPr>
          <w:rFonts w:ascii="Times New Roman" w:hAnsi="Times New Roman" w:cs="Times New Roman"/>
          <w:sz w:val="28"/>
          <w:szCs w:val="28"/>
        </w:rPr>
        <w:t xml:space="preserve"> осознание своей принадлежности к многонациональному народу России, уважение к традициям разных народов;</w:t>
      </w:r>
      <w:proofErr w:type="gramEnd"/>
    </w:p>
    <w:p w:rsidR="004F4F04" w:rsidRPr="005F4749" w:rsidRDefault="004F4F04" w:rsidP="00176522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F4749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5F4749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5F4749">
        <w:rPr>
          <w:rFonts w:ascii="Times New Roman" w:hAnsi="Times New Roman" w:cs="Times New Roman"/>
          <w:sz w:val="28"/>
          <w:szCs w:val="28"/>
        </w:rPr>
        <w:t xml:space="preserve"> развитие коммуникативных навыков, умение работать в группе, анализировать информацию;</w:t>
      </w:r>
    </w:p>
    <w:p w:rsidR="004F4F04" w:rsidRPr="005F4749" w:rsidRDefault="004F4F04" w:rsidP="0017652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  <w:r w:rsidRPr="005F4749">
        <w:rPr>
          <w:rFonts w:ascii="Times New Roman" w:hAnsi="Times New Roman" w:cs="Times New Roman"/>
          <w:sz w:val="28"/>
          <w:szCs w:val="28"/>
        </w:rPr>
        <w:t xml:space="preserve"> расширение знаний об этнокультурном многообразии России, понимание исторических и современных аспектов единства народов.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Критерии оценки эффективности: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активность участия студентов в обсуждении и заданиях;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качество выполнения групповых заданий;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глубина рефлексии;</w:t>
      </w:r>
    </w:p>
    <w:p w:rsidR="004F4F04" w:rsidRPr="005F4749" w:rsidRDefault="004F4F04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t>•</w:t>
      </w:r>
      <w:r w:rsidRPr="005F4749">
        <w:rPr>
          <w:rFonts w:ascii="Times New Roman" w:hAnsi="Times New Roman" w:cs="Times New Roman"/>
          <w:sz w:val="28"/>
          <w:szCs w:val="28"/>
        </w:rPr>
        <w:tab/>
        <w:t>проявление уважительного отношения к мнению других.</w:t>
      </w: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192478" w:rsidRPr="005F4749" w:rsidRDefault="00192478" w:rsidP="00176522">
      <w:pPr>
        <w:rPr>
          <w:rFonts w:ascii="Times New Roman" w:hAnsi="Times New Roman" w:cs="Times New Roman"/>
          <w:sz w:val="28"/>
          <w:szCs w:val="28"/>
        </w:rPr>
      </w:pPr>
    </w:p>
    <w:p w:rsidR="00AC13A0" w:rsidRPr="005F4749" w:rsidRDefault="00AC13A0" w:rsidP="00176522">
      <w:pPr>
        <w:shd w:val="clear" w:color="auto" w:fill="FFFFFF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Сценарный план мероприятия</w:t>
      </w:r>
    </w:p>
    <w:p w:rsidR="00AC13A0" w:rsidRPr="005F4749" w:rsidRDefault="00AC13A0" w:rsidP="0017652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«Единство народов России».</w:t>
      </w:r>
    </w:p>
    <w:p w:rsidR="00AC13A0" w:rsidRPr="005F4749" w:rsidRDefault="00AC13A0" w:rsidP="00176522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Продолжительность: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45–60 минут</w:t>
      </w: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C13A0" w:rsidRPr="005F4749" w:rsidRDefault="00AC13A0" w:rsidP="0017652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1. Вступительная часть (10–15 минут)</w:t>
      </w:r>
    </w:p>
    <w:p w:rsidR="00746AF5" w:rsidRPr="005F4749" w:rsidRDefault="00AC13A0" w:rsidP="00176522">
      <w:pPr>
        <w:numPr>
          <w:ilvl w:val="0"/>
          <w:numId w:val="1"/>
        </w:numPr>
        <w:shd w:val="clear" w:color="auto" w:fill="FFFFFF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(2–3 минуты):</w:t>
      </w:r>
    </w:p>
    <w:p w:rsidR="00746AF5" w:rsidRPr="005F4749" w:rsidRDefault="00746AF5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Преподаватель: </w:t>
      </w:r>
      <w:r w:rsidRPr="005F47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«Добрый день! Я ра</w:t>
      </w:r>
      <w:proofErr w:type="gramStart"/>
      <w:r w:rsidRPr="005F47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д(</w:t>
      </w:r>
      <w:proofErr w:type="gramEnd"/>
      <w:r w:rsidRPr="005F47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а) видеть вас. Сегодня наше пространство организовано необычно — мы сидим группами, как одна большая команда. Перед тем как начать, я прошу вас повернуться к соседу справа и слева, улыбнуться и просто кивнуть в знак того, что мы сегодня — одно целое и готовы поддерживать друг друга».</w:t>
      </w:r>
    </w:p>
    <w:p w:rsidR="00746AF5" w:rsidRPr="005F4749" w:rsidRDefault="00746AF5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Преподаватель: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F474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«Наша цель сегодня — не просто вспомнить названия республик на карте, а найти тот самый «общий код», который делает нас единым народом. Мы вместе ответим на вопрос: что объединяет студента в Калининграде, охотника в Якутии и мастера в Дагестане? В конце занятия мы создадим наш «Манифест Единства», который станет результатом вашей командной работы».</w:t>
      </w:r>
    </w:p>
    <w:p w:rsidR="003E5700" w:rsidRPr="005F4749" w:rsidRDefault="003E5700" w:rsidP="00176522">
      <w:pPr>
        <w:pStyle w:val="a6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Постановка проблемы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(5–7 минут):</w:t>
      </w:r>
    </w:p>
    <w:p w:rsidR="003E5700" w:rsidRPr="005F4749" w:rsidRDefault="003E5700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Проблемный вопрос: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вы думаете, почему при всём многообразии языков и религий мы называем себя «единым народом»?</w:t>
      </w:r>
    </w:p>
    <w:p w:rsidR="003E5700" w:rsidRPr="005F4749" w:rsidRDefault="003E5700" w:rsidP="00176522">
      <w:pPr>
        <w:pStyle w:val="a6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объединяет людей, живущих в России?»</w:t>
      </w:r>
    </w:p>
    <w:p w:rsidR="003E5700" w:rsidRPr="005F4749" w:rsidRDefault="003E5700" w:rsidP="00176522">
      <w:pPr>
        <w:pStyle w:val="a6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«Почему важно сохранять единство народов?»</w:t>
      </w:r>
    </w:p>
    <w:p w:rsidR="003E5700" w:rsidRPr="005F4749" w:rsidRDefault="003E5700" w:rsidP="00176522">
      <w:pPr>
        <w:pStyle w:val="a6"/>
        <w:numPr>
          <w:ilvl w:val="0"/>
          <w:numId w:val="7"/>
        </w:num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«Какие примеры единства вы знаете из истории или современности?»;</w:t>
      </w:r>
    </w:p>
    <w:p w:rsidR="003E5700" w:rsidRPr="005F4749" w:rsidRDefault="003E5700" w:rsidP="00176522">
      <w:pPr>
        <w:pStyle w:val="a6"/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фиксация идей на доске (мозговой штурм).</w:t>
      </w:r>
    </w:p>
    <w:p w:rsidR="003E5700" w:rsidRPr="005F4749" w:rsidRDefault="003E5700" w:rsidP="00176522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2. Основная часть (25–30 минут)</w:t>
      </w:r>
    </w:p>
    <w:p w:rsidR="003E5700" w:rsidRPr="005F4749" w:rsidRDefault="00325C46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1. «Культурная мозаика» (10 минут)</w:t>
      </w:r>
    </w:p>
    <w:p w:rsidR="00325C46" w:rsidRPr="005F4749" w:rsidRDefault="00325C46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ролей: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группа получает «Кейс народа» (конверт с названием:</w:t>
      </w:r>
      <w:proofErr w:type="gram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Татары, Чеченцы, Буряты, Чуваши, Якуты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325C46" w:rsidRPr="005F4749" w:rsidRDefault="00325C46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 для групп: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Подготовить мини-сообщение по алгоритму «3-2-1»:</w:t>
      </w:r>
    </w:p>
    <w:p w:rsidR="00325C46" w:rsidRPr="005F4749" w:rsidRDefault="00325C46" w:rsidP="00176522">
      <w:pPr>
        <w:numPr>
          <w:ilvl w:val="0"/>
          <w:numId w:val="9"/>
        </w:numPr>
        <w:shd w:val="clear" w:color="auto" w:fill="FFFFFF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уникальных факта о традициях этого народа.</w:t>
      </w:r>
      <w:proofErr w:type="gramEnd"/>
    </w:p>
    <w:p w:rsidR="00325C46" w:rsidRPr="005F4749" w:rsidRDefault="00325C46" w:rsidP="00176522">
      <w:pPr>
        <w:numPr>
          <w:ilvl w:val="0"/>
          <w:numId w:val="9"/>
        </w:numPr>
        <w:shd w:val="clear" w:color="auto" w:fill="FFFFFF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общие ценности, которые роднят этот народ со всей Россией (например: гостеприимство, уважение к старшим).</w:t>
      </w:r>
    </w:p>
    <w:p w:rsidR="00325C46" w:rsidRPr="005F4749" w:rsidRDefault="00325C46" w:rsidP="00176522">
      <w:pPr>
        <w:numPr>
          <w:ilvl w:val="0"/>
          <w:numId w:val="9"/>
        </w:numPr>
        <w:shd w:val="clear" w:color="auto" w:fill="FFFFFF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вклад в общероссийскую культуру (известный поэт, ученый или блюдо, ставшее «своим» везде).</w:t>
      </w:r>
    </w:p>
    <w:p w:rsidR="003B7B23" w:rsidRPr="005F4749" w:rsidRDefault="001B3CB7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Задание 2. </w:t>
      </w:r>
      <w:r w:rsidR="003B7B23"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«Этнографический кроссворд: загадки культур» (20 минут)</w:t>
      </w:r>
    </w:p>
    <w:p w:rsidR="001B3CB7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составить тематический кроссворд «Народы России» из 10-15 вопросов.</w:t>
      </w:r>
    </w:p>
    <w:p w:rsidR="003B7B23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Преподаватель: «Кроссворд — это не только развлечение, но и способ проверить знания. Ваша задача — создать кроссворд на тему „Народы России“. Вопросы должны касаться традиций, праздников, ремёсел, языков».</w:t>
      </w:r>
      <w:r w:rsidRPr="005F4749">
        <w:rPr>
          <w:rFonts w:ascii="Times New Roman" w:hAnsi="Times New Roman" w:cs="Times New Roman"/>
          <w:sz w:val="28"/>
          <w:szCs w:val="28"/>
        </w:rPr>
        <w:t xml:space="preserve"> </w:t>
      </w:r>
      <w:r w:rsidR="00176522"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«1.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Разделите роли: кто подбирает вопросы, кто оформляет сетку, кто проверяет факты.</w:t>
      </w:r>
    </w:p>
    <w:p w:rsidR="003B7B23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Составьте список терминов (например:</w:t>
      </w:r>
      <w:proofErr w:type="gram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</w:t>
      </w:r>
      <w:proofErr w:type="gram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Сабантуй“, „</w:t>
      </w:r>
      <w:proofErr w:type="spell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хомус</w:t>
      </w:r>
      <w:proofErr w:type="spell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“, „кичка“).</w:t>
      </w:r>
      <w:proofErr w:type="gramEnd"/>
    </w:p>
    <w:p w:rsidR="003B7B23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3. Сформулируйте вопросы так, чтобы ответ был однозначным.</w:t>
      </w:r>
    </w:p>
    <w:p w:rsidR="003B7B23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Оформите сетку кроссворда на листе А</w:t>
      </w:r>
      <w:proofErr w:type="gram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B7B23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истечению времени:</w:t>
      </w:r>
    </w:p>
    <w:p w:rsidR="003B7B23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Преподаватель: «Теперь обменяйтесь кроссвордами с другой командой и решите их за 5 минут. После — проверьте </w:t>
      </w:r>
      <w:proofErr w:type="gram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</w:t>
      </w:r>
      <w:proofErr w:type="gram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обсудите: </w:t>
      </w:r>
      <w:proofErr w:type="gram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proofErr w:type="gram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вопросы показались самыми интересными?»</w:t>
      </w:r>
    </w:p>
    <w:p w:rsidR="00325C46" w:rsidRPr="005F4749" w:rsidRDefault="003B7B23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Преподаватель: «Вы отлично поработали! Кроссворд показал, как много мы уже знаем о культуре народов России. Пусть он станет частью нашей образовательной копилки».</w:t>
      </w:r>
    </w:p>
    <w:p w:rsidR="006140BF" w:rsidRPr="005F4749" w:rsidRDefault="001B3CB7" w:rsidP="00176522">
      <w:pPr>
        <w:pStyle w:val="a6"/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 3. Заключительная часть (10–15 минут)</w:t>
      </w:r>
      <w:r w:rsidR="006140BF"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140BF" w:rsidRPr="005F4749" w:rsidRDefault="006140BF" w:rsidP="00176522">
      <w:pPr>
        <w:pStyle w:val="a6"/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(5 минут):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«Подведём итоги нашего классного часа. Сегодня мы увидели, как многообразны и в то же время едины культуры народов России. Каждая команда смогла:</w:t>
      </w:r>
    </w:p>
    <w:p w:rsidR="006140BF" w:rsidRPr="005F4749" w:rsidRDefault="006140BF" w:rsidP="00176522">
      <w:pPr>
        <w:numPr>
          <w:ilvl w:val="0"/>
          <w:numId w:val="13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раскрыть духовно</w:t>
      </w: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noBreakHyphen/>
        <w:t>нравственные ценности, объединяющие нас;</w:t>
      </w:r>
    </w:p>
    <w:p w:rsidR="006140BF" w:rsidRPr="005F4749" w:rsidRDefault="006140BF" w:rsidP="00176522">
      <w:pPr>
        <w:numPr>
          <w:ilvl w:val="0"/>
          <w:numId w:val="13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грамотно представить информацию, используя правильные термины и факты;</w:t>
      </w:r>
    </w:p>
    <w:p w:rsidR="006140BF" w:rsidRPr="005F4749" w:rsidRDefault="006140BF" w:rsidP="00176522">
      <w:pPr>
        <w:numPr>
          <w:ilvl w:val="0"/>
          <w:numId w:val="13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проявить творчество и методическое мастерство в подаче материала;</w:t>
      </w:r>
    </w:p>
    <w:p w:rsidR="006140BF" w:rsidRPr="005F4749" w:rsidRDefault="006140BF" w:rsidP="00176522">
      <w:pPr>
        <w:numPr>
          <w:ilvl w:val="0"/>
          <w:numId w:val="13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организовать работу группы и соблюсти сроки;</w:t>
      </w:r>
    </w:p>
    <w:p w:rsidR="006140BF" w:rsidRPr="005F4749" w:rsidRDefault="006140BF" w:rsidP="00176522">
      <w:pPr>
        <w:numPr>
          <w:ilvl w:val="0"/>
          <w:numId w:val="13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выстроить эффективную коммуникацию внутри команды и при защите проекта.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Я вижу, что вы не просто выполнили задания — вы прониклись темой, задумались о том, что значит быть частью многонациональной России. Это и есть главный воспитательный результат сегодняшнего дня.</w:t>
      </w:r>
    </w:p>
    <w:p w:rsidR="001B3CB7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Благодарю вас за искренность, активность и уважение к мнению других. Гордитесь тем, что вы — граждане великой многонациональной страны!»</w:t>
      </w:r>
    </w:p>
    <w:p w:rsidR="001B3CB7" w:rsidRPr="005F4749" w:rsidRDefault="001B3CB7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F474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«Дерево единства»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(5–10 минут):</w:t>
      </w:r>
    </w:p>
    <w:p w:rsidR="001B3CB7" w:rsidRPr="005F4749" w:rsidRDefault="001B3CB7" w:rsidP="00176522">
      <w:pPr>
        <w:pStyle w:val="a6"/>
        <w:shd w:val="clear" w:color="auto" w:fill="FFFFFF"/>
        <w:ind w:firstLine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Цель:</w:t>
      </w: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 подвести итоги классного часа «Единство народов России», дать студентам возможность выразить свои впечатления и осознать ценность единства народов через символическую деятельность.</w:t>
      </w:r>
    </w:p>
    <w:p w:rsidR="001B3CB7" w:rsidRPr="005F4749" w:rsidRDefault="001B3CB7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Преподаватель кратко объясняет задание:</w:t>
      </w:r>
    </w:p>
    <w:p w:rsidR="001B3CB7" w:rsidRPr="005F4749" w:rsidRDefault="001B3CB7" w:rsidP="00176522">
      <w:pPr>
        <w:pStyle w:val="a7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spacing w:val="3"/>
          <w:sz w:val="28"/>
          <w:szCs w:val="28"/>
        </w:rPr>
      </w:pPr>
      <w:r w:rsidRPr="005F4749">
        <w:rPr>
          <w:spacing w:val="3"/>
          <w:sz w:val="28"/>
          <w:szCs w:val="28"/>
        </w:rPr>
        <w:t xml:space="preserve">«Сейчас мы завершим наш классный час. Каждый из вас получит </w:t>
      </w:r>
      <w:proofErr w:type="spellStart"/>
      <w:r w:rsidRPr="005F4749">
        <w:rPr>
          <w:spacing w:val="3"/>
          <w:sz w:val="28"/>
          <w:szCs w:val="28"/>
        </w:rPr>
        <w:t>стикер</w:t>
      </w:r>
      <w:proofErr w:type="spellEnd"/>
      <w:r w:rsidRPr="005F4749">
        <w:rPr>
          <w:spacing w:val="3"/>
          <w:sz w:val="28"/>
          <w:szCs w:val="28"/>
        </w:rPr>
        <w:t>. На нём нужно написать </w:t>
      </w:r>
      <w:r w:rsidRPr="005F4749">
        <w:rPr>
          <w:b/>
          <w:bCs/>
          <w:spacing w:val="3"/>
          <w:sz w:val="28"/>
          <w:szCs w:val="28"/>
        </w:rPr>
        <w:t>одно слово или короткую фразу</w:t>
      </w:r>
      <w:r w:rsidRPr="005F4749">
        <w:rPr>
          <w:spacing w:val="3"/>
          <w:sz w:val="28"/>
          <w:szCs w:val="28"/>
        </w:rPr>
        <w:t> (не более 5–7 слов), которая отражает ваше впечатление от сегодняшнего занятия. Это может быть эмоция, мысль, ключевой вывод или символ, который ассоциируется с темой единства народов». Студенты по очереди подходят к «Дереву единства».</w:t>
      </w:r>
    </w:p>
    <w:p w:rsidR="001B3CB7" w:rsidRPr="005F4749" w:rsidRDefault="001B3CB7" w:rsidP="00176522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pacing w:val="3"/>
          <w:sz w:val="28"/>
          <w:szCs w:val="28"/>
        </w:rPr>
      </w:pPr>
      <w:r w:rsidRPr="005F4749">
        <w:rPr>
          <w:spacing w:val="3"/>
          <w:sz w:val="28"/>
          <w:szCs w:val="28"/>
        </w:rPr>
        <w:t xml:space="preserve">Размещают </w:t>
      </w:r>
      <w:proofErr w:type="gramStart"/>
      <w:r w:rsidRPr="005F4749">
        <w:rPr>
          <w:spacing w:val="3"/>
          <w:sz w:val="28"/>
          <w:szCs w:val="28"/>
        </w:rPr>
        <w:t>свой</w:t>
      </w:r>
      <w:proofErr w:type="gramEnd"/>
      <w:r w:rsidRPr="005F4749">
        <w:rPr>
          <w:spacing w:val="3"/>
          <w:sz w:val="28"/>
          <w:szCs w:val="28"/>
        </w:rPr>
        <w:t xml:space="preserve"> </w:t>
      </w:r>
      <w:proofErr w:type="spellStart"/>
      <w:r w:rsidRPr="005F4749">
        <w:rPr>
          <w:spacing w:val="3"/>
          <w:sz w:val="28"/>
          <w:szCs w:val="28"/>
        </w:rPr>
        <w:t>стикер</w:t>
      </w:r>
      <w:proofErr w:type="spellEnd"/>
      <w:r w:rsidRPr="005F4749">
        <w:rPr>
          <w:spacing w:val="3"/>
          <w:sz w:val="28"/>
          <w:szCs w:val="28"/>
        </w:rPr>
        <w:t xml:space="preserve"> (пишут пожелания от руки на дереве) на одной из ветвей дерева (можно заранее обозначить зоны: «эмоции», «мысли», «ценности», «действия»)</w:t>
      </w:r>
      <w:r w:rsidR="005F4749">
        <w:rPr>
          <w:spacing w:val="3"/>
          <w:sz w:val="28"/>
          <w:szCs w:val="28"/>
        </w:rPr>
        <w:t xml:space="preserve">. </w:t>
      </w:r>
      <w:r w:rsidRPr="005F4749">
        <w:rPr>
          <w:spacing w:val="3"/>
          <w:sz w:val="28"/>
          <w:szCs w:val="28"/>
        </w:rPr>
        <w:t>При желании кратко (10–15 секунд) комментируют свой выбор (необязательно).</w:t>
      </w:r>
    </w:p>
    <w:p w:rsidR="001B3CB7" w:rsidRPr="005F4749" w:rsidRDefault="001B3CB7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Примеры для вдохновения:</w:t>
      </w:r>
    </w:p>
    <w:p w:rsidR="001B3CB7" w:rsidRPr="005F4749" w:rsidRDefault="001B3CB7" w:rsidP="00176522">
      <w:pPr>
        <w:numPr>
          <w:ilvl w:val="0"/>
          <w:numId w:val="11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«гордость за страну»;</w:t>
      </w:r>
    </w:p>
    <w:p w:rsidR="001B3CB7" w:rsidRPr="005F4749" w:rsidRDefault="001B3CB7" w:rsidP="00176522">
      <w:pPr>
        <w:numPr>
          <w:ilvl w:val="0"/>
          <w:numId w:val="11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«мы разные — мы вместе»;</w:t>
      </w:r>
    </w:p>
    <w:p w:rsidR="001B3CB7" w:rsidRPr="005F4749" w:rsidRDefault="001B3CB7" w:rsidP="00176522">
      <w:pPr>
        <w:numPr>
          <w:ilvl w:val="0"/>
          <w:numId w:val="11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«уважение к традициям»;</w:t>
      </w:r>
    </w:p>
    <w:p w:rsidR="001B3CB7" w:rsidRPr="005F4749" w:rsidRDefault="001B3CB7" w:rsidP="00176522">
      <w:pPr>
        <w:numPr>
          <w:ilvl w:val="0"/>
          <w:numId w:val="11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«сила в многообразии»;</w:t>
      </w:r>
    </w:p>
    <w:p w:rsidR="001B3CB7" w:rsidRPr="005F4749" w:rsidRDefault="001B3CB7" w:rsidP="00176522">
      <w:pPr>
        <w:numPr>
          <w:ilvl w:val="0"/>
          <w:numId w:val="11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«дружба народов»;</w:t>
      </w:r>
    </w:p>
    <w:p w:rsidR="001B3CB7" w:rsidRPr="005F4749" w:rsidRDefault="001B3CB7" w:rsidP="00176522">
      <w:pPr>
        <w:numPr>
          <w:ilvl w:val="0"/>
          <w:numId w:val="11"/>
        </w:numPr>
        <w:shd w:val="clear" w:color="auto" w:fill="FFFFFF"/>
        <w:ind w:left="0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«Россия — наш общий дом».</w:t>
      </w:r>
    </w:p>
    <w:p w:rsidR="00746AF5" w:rsidRPr="005F4749" w:rsidRDefault="00192478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Преподаватель</w:t>
      </w:r>
      <w:r w:rsidR="006140BF" w:rsidRPr="005F4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6140BF"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B23"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«Дорогие студенты! Наше мероприятие подошло к концу, но идеи единства, уважения и дружбы народов останутся с нами надолго. Сегодня вы показали, как много мы знаем о культуре друг друга, и как искренне готовы ценить наше многообразие. Спасибо каждому за активность, творчество и искренность! Пусть эти знания и эмоции станут частью вашей жизни. Желаю вам сохранять этот настрой, делиться им с окружающими и гордиться своей Родиной. Помните: сила России — в дружбе её народов.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Методическое обоснование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традиционных российских духовно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нравственных ценностей: классный час направлен на воспитание патриотизма, уважения к истории и культуре народов России, осознания ценности единства.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Информационная и языковая грамотность: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корректной терминологии, исторических фактов, цитат. Материал соответствует возрастным особенностям и требованиям ФГОС.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Результативность: достижение личностных, </w:t>
      </w:r>
      <w:proofErr w:type="spellStart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предметных результатов через разнообразные формы работы.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Методическое мастерство и творчество: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сочетание мини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лекции, групповой работы, дискуссии и творческого задания. Использование мультимедийных средств и интерактивных методов.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Организационная культура: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чёткая структура занятия, постановка целей и задач, возможность для каждого студента высказаться.</w:t>
      </w:r>
    </w:p>
    <w:p w:rsidR="006140BF" w:rsidRPr="005F4749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Эффективная коммуникация: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взаимодействия в группах, обсуждение в классе, поддержка различных точек зрения.</w:t>
      </w:r>
    </w:p>
    <w:p w:rsidR="006140BF" w:rsidRDefault="006140BF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Воспитательный эффект: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ситуаций для обсуждения и принятия духовно</w:t>
      </w:r>
      <w:r w:rsidRPr="005F474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нравственных и гражданских ценностей через примеры из истории и современности.</w:t>
      </w:r>
    </w:p>
    <w:p w:rsidR="007B2EBD" w:rsidRPr="005F4749" w:rsidRDefault="007B2EBD" w:rsidP="00176522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522" w:rsidRPr="005F4749" w:rsidRDefault="00176522" w:rsidP="00176522">
      <w:pPr>
        <w:rPr>
          <w:rFonts w:ascii="Times New Roman" w:hAnsi="Times New Roman" w:cs="Times New Roman"/>
          <w:sz w:val="28"/>
          <w:szCs w:val="28"/>
        </w:rPr>
      </w:pPr>
      <w:r w:rsidRPr="005F4749">
        <w:rPr>
          <w:rFonts w:ascii="Times New Roman" w:hAnsi="Times New Roman" w:cs="Times New Roman"/>
          <w:sz w:val="28"/>
          <w:szCs w:val="28"/>
        </w:rPr>
        <w:lastRenderedPageBreak/>
        <w:t>Список рекомендуемой литературы для студентов</w:t>
      </w:r>
    </w:p>
    <w:p w:rsidR="00176522" w:rsidRPr="005F4749" w:rsidRDefault="00176522" w:rsidP="00CE0A54">
      <w:pPr>
        <w:pStyle w:val="a6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Берлякова</w:t>
      </w:r>
      <w:proofErr w:type="spellEnd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 Н. П. История русской культуры: учебник для вузов / Н. П. </w:t>
      </w:r>
      <w:proofErr w:type="spellStart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Берлякова</w:t>
      </w:r>
      <w:proofErr w:type="spellEnd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 Е. Б. Фирсова. — М.: </w:t>
      </w:r>
      <w:proofErr w:type="spellStart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Юрайт</w:t>
      </w:r>
      <w:proofErr w:type="spellEnd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 2023. — 356 с. — (Высшее образование).</w:t>
      </w:r>
    </w:p>
    <w:p w:rsidR="00176522" w:rsidRPr="005F4749" w:rsidRDefault="00176522" w:rsidP="00CE0A54">
      <w:pPr>
        <w:pStyle w:val="a6"/>
        <w:numPr>
          <w:ilvl w:val="0"/>
          <w:numId w:val="16"/>
        </w:numPr>
        <w:shd w:val="clear" w:color="auto" w:fill="FFFFFF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Гребенникова, А. Энциклопедия праздников народов России / А. Гребенникова. — СПб.: Питер, 2021. — 256 </w:t>
      </w:r>
      <w:proofErr w:type="gramStart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</w:t>
      </w:r>
      <w:proofErr w:type="gramEnd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176522" w:rsidRPr="005F4749" w:rsidRDefault="00176522" w:rsidP="00CE0A54">
      <w:pPr>
        <w:pStyle w:val="a6"/>
        <w:numPr>
          <w:ilvl w:val="0"/>
          <w:numId w:val="16"/>
        </w:numPr>
        <w:shd w:val="clear" w:color="auto" w:fill="FFFFFF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Народы и традиции России /авт.-сост. Н. Андрианова. — М.: </w:t>
      </w:r>
      <w:proofErr w:type="spellStart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Аванта+</w:t>
      </w:r>
      <w:proofErr w:type="spellEnd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 2022. — 192 </w:t>
      </w:r>
      <w:proofErr w:type="gramStart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</w:t>
      </w:r>
      <w:proofErr w:type="gramEnd"/>
      <w:r w:rsidRPr="005F474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 — (Иллюстрированная энциклопедия).</w:t>
      </w:r>
    </w:p>
    <w:p w:rsidR="00176522" w:rsidRPr="005F4749" w:rsidRDefault="00176522" w:rsidP="00CE0A54">
      <w:pPr>
        <w:pStyle w:val="a6"/>
        <w:numPr>
          <w:ilvl w:val="0"/>
          <w:numId w:val="16"/>
        </w:numPr>
        <w:shd w:val="clear" w:color="auto" w:fill="FFFFFF"/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</w:pPr>
      <w:r w:rsidRPr="005F474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Портал «</w:t>
      </w:r>
      <w:proofErr w:type="spellStart"/>
      <w:r w:rsidRPr="005F474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Культура</w:t>
      </w:r>
      <w:proofErr w:type="gramStart"/>
      <w:r w:rsidRPr="005F474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.Р</w:t>
      </w:r>
      <w:proofErr w:type="gramEnd"/>
      <w:r w:rsidRPr="005F474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Ф</w:t>
      </w:r>
      <w:proofErr w:type="spellEnd"/>
      <w:r w:rsidRPr="005F474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»: раздел «Традиции народов России».</w:t>
      </w:r>
    </w:p>
    <w:p w:rsidR="00EF02FA" w:rsidRPr="00C74FBF" w:rsidRDefault="00176522" w:rsidP="00C74FBF">
      <w:pPr>
        <w:pStyle w:val="a6"/>
        <w:numPr>
          <w:ilvl w:val="0"/>
          <w:numId w:val="16"/>
        </w:numPr>
        <w:shd w:val="clear" w:color="auto" w:fill="FFFFFF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5F4749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Электронная библиотека Российского этнографического музея</w:t>
      </w:r>
      <w:r w:rsidRPr="00CE0A54">
        <w:rPr>
          <w:rStyle w:val="markdown-word"/>
          <w:rFonts w:ascii="Times New Roman" w:hAnsi="Times New Roman" w:cs="Times New Roman"/>
          <w:spacing w:val="3"/>
          <w:sz w:val="28"/>
          <w:szCs w:val="28"/>
          <w:shd w:val="clear" w:color="auto" w:fill="FFFFFF"/>
        </w:rPr>
        <w:t>.</w:t>
      </w:r>
    </w:p>
    <w:sectPr w:rsidR="00EF02FA" w:rsidRPr="00C74FBF" w:rsidSect="001B2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BFB"/>
    <w:multiLevelType w:val="multilevel"/>
    <w:tmpl w:val="60EA9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967C0"/>
    <w:multiLevelType w:val="multilevel"/>
    <w:tmpl w:val="0914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0B2376"/>
    <w:multiLevelType w:val="multilevel"/>
    <w:tmpl w:val="4C002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980D45"/>
    <w:multiLevelType w:val="multilevel"/>
    <w:tmpl w:val="7CBCB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FD14A4"/>
    <w:multiLevelType w:val="multilevel"/>
    <w:tmpl w:val="198E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136055"/>
    <w:multiLevelType w:val="multilevel"/>
    <w:tmpl w:val="CF8CBD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EA2FAA"/>
    <w:multiLevelType w:val="multilevel"/>
    <w:tmpl w:val="8014F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9C01E4"/>
    <w:multiLevelType w:val="multilevel"/>
    <w:tmpl w:val="78D87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E31C7E"/>
    <w:multiLevelType w:val="multilevel"/>
    <w:tmpl w:val="7C368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0C3F8E"/>
    <w:multiLevelType w:val="multilevel"/>
    <w:tmpl w:val="7CBCB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02E3FEE"/>
    <w:multiLevelType w:val="multilevel"/>
    <w:tmpl w:val="7CBCB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41110F"/>
    <w:multiLevelType w:val="multilevel"/>
    <w:tmpl w:val="3F32AAB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950AA1"/>
    <w:multiLevelType w:val="multilevel"/>
    <w:tmpl w:val="CC7C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0BF0FC5"/>
    <w:multiLevelType w:val="multilevel"/>
    <w:tmpl w:val="56DCC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E86703"/>
    <w:multiLevelType w:val="multilevel"/>
    <w:tmpl w:val="3D86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035E2A"/>
    <w:multiLevelType w:val="hybridMultilevel"/>
    <w:tmpl w:val="931E68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9"/>
  </w:num>
  <w:num w:numId="6">
    <w:abstractNumId w:val="3"/>
  </w:num>
  <w:num w:numId="7">
    <w:abstractNumId w:val="12"/>
  </w:num>
  <w:num w:numId="8">
    <w:abstractNumId w:val="4"/>
  </w:num>
  <w:num w:numId="9">
    <w:abstractNumId w:val="14"/>
  </w:num>
  <w:num w:numId="10">
    <w:abstractNumId w:val="8"/>
  </w:num>
  <w:num w:numId="11">
    <w:abstractNumId w:val="2"/>
  </w:num>
  <w:num w:numId="12">
    <w:abstractNumId w:val="13"/>
  </w:num>
  <w:num w:numId="13">
    <w:abstractNumId w:val="7"/>
  </w:num>
  <w:num w:numId="14">
    <w:abstractNumId w:val="11"/>
  </w:num>
  <w:num w:numId="15">
    <w:abstractNumId w:val="5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4AB4"/>
    <w:rsid w:val="000E250F"/>
    <w:rsid w:val="00176522"/>
    <w:rsid w:val="00192478"/>
    <w:rsid w:val="001B294D"/>
    <w:rsid w:val="001B3CB7"/>
    <w:rsid w:val="00325C46"/>
    <w:rsid w:val="003B7B23"/>
    <w:rsid w:val="003E5700"/>
    <w:rsid w:val="004F4F04"/>
    <w:rsid w:val="00574AB4"/>
    <w:rsid w:val="005D6348"/>
    <w:rsid w:val="005F4749"/>
    <w:rsid w:val="006140BF"/>
    <w:rsid w:val="00665BF5"/>
    <w:rsid w:val="006B15F3"/>
    <w:rsid w:val="00746AF5"/>
    <w:rsid w:val="007B2EBD"/>
    <w:rsid w:val="00961D42"/>
    <w:rsid w:val="00AC13A0"/>
    <w:rsid w:val="00AD6312"/>
    <w:rsid w:val="00C74FBF"/>
    <w:rsid w:val="00CE0A54"/>
    <w:rsid w:val="00EF0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94D"/>
  </w:style>
  <w:style w:type="paragraph" w:styleId="3">
    <w:name w:val="heading 3"/>
    <w:basedOn w:val="a"/>
    <w:link w:val="30"/>
    <w:uiPriority w:val="9"/>
    <w:qFormat/>
    <w:rsid w:val="001B3CB7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CB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63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286pc">
    <w:name w:val="t286pc"/>
    <w:basedOn w:val="a0"/>
    <w:rsid w:val="00AC13A0"/>
  </w:style>
  <w:style w:type="character" w:styleId="a4">
    <w:name w:val="Strong"/>
    <w:basedOn w:val="a0"/>
    <w:uiPriority w:val="22"/>
    <w:qFormat/>
    <w:rsid w:val="00AC13A0"/>
    <w:rPr>
      <w:b/>
      <w:bCs/>
    </w:rPr>
  </w:style>
  <w:style w:type="character" w:styleId="a5">
    <w:name w:val="Emphasis"/>
    <w:basedOn w:val="a0"/>
    <w:uiPriority w:val="20"/>
    <w:qFormat/>
    <w:rsid w:val="00746AF5"/>
    <w:rPr>
      <w:i/>
      <w:iCs/>
    </w:rPr>
  </w:style>
  <w:style w:type="paragraph" w:styleId="a6">
    <w:name w:val="List Paragraph"/>
    <w:basedOn w:val="a"/>
    <w:uiPriority w:val="34"/>
    <w:qFormat/>
    <w:rsid w:val="003E570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B3C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1B3CB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B3CB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markdown-word">
    <w:name w:val="markdown-word"/>
    <w:basedOn w:val="a0"/>
    <w:rsid w:val="006140BF"/>
  </w:style>
  <w:style w:type="paragraph" w:styleId="a8">
    <w:name w:val="Balloon Text"/>
    <w:basedOn w:val="a"/>
    <w:link w:val="a9"/>
    <w:uiPriority w:val="99"/>
    <w:semiHidden/>
    <w:unhideWhenUsed/>
    <w:rsid w:val="00C74F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4F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7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59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4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</Company>
  <LinksUpToDate>false</LinksUpToDate>
  <CharactersWithSpaces>10260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_</cp:lastModifiedBy>
  <cp:revision>9</cp:revision>
  <dcterms:created xsi:type="dcterms:W3CDTF">2026-03-26T21:14:00Z</dcterms:created>
  <dcterms:modified xsi:type="dcterms:W3CDTF">2026-05-02T11:45:00Z</dcterms:modified>
</cp:coreProperties>
</file>