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sz w:val="28"/>
          <w:szCs w:val="28"/>
        </w:rPr>
      </w:pPr>
      <w:r w:rsidRPr="009B3318">
        <w:rPr>
          <w:sz w:val="28"/>
          <w:szCs w:val="28"/>
        </w:rPr>
        <w:t>Муниципальное бюджетное дошкольное образовательное учреждение детский сад №23 «Островок детства» города Белгорода</w:t>
      </w:r>
    </w:p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36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36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36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36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36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36"/>
          <w:szCs w:val="36"/>
        </w:rPr>
      </w:pPr>
    </w:p>
    <w:p w:rsidR="00526688" w:rsidRPr="009B331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44"/>
          <w:szCs w:val="44"/>
        </w:rPr>
      </w:pPr>
    </w:p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44"/>
          <w:szCs w:val="44"/>
        </w:rPr>
      </w:pPr>
    </w:p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Cs/>
          <w:sz w:val="28"/>
          <w:szCs w:val="44"/>
        </w:rPr>
      </w:pPr>
    </w:p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40"/>
          <w:szCs w:val="40"/>
        </w:rPr>
      </w:pPr>
      <w:r w:rsidRPr="009B3318">
        <w:rPr>
          <w:b/>
          <w:bCs/>
          <w:sz w:val="40"/>
          <w:szCs w:val="40"/>
        </w:rPr>
        <w:t>«</w:t>
      </w:r>
      <w:r w:rsidR="003D6F95">
        <w:rPr>
          <w:b/>
          <w:bCs/>
          <w:sz w:val="40"/>
          <w:szCs w:val="40"/>
        </w:rPr>
        <w:t>ТРАДИЦИОННЫЕ ЖИЛИЩА НАРОДОВ РОССИИ</w:t>
      </w:r>
      <w:r w:rsidRPr="009B3318">
        <w:rPr>
          <w:b/>
          <w:bCs/>
          <w:sz w:val="40"/>
          <w:szCs w:val="40"/>
        </w:rPr>
        <w:t>»</w:t>
      </w:r>
    </w:p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36"/>
          <w:szCs w:val="36"/>
        </w:rPr>
      </w:pPr>
    </w:p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36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36"/>
          <w:szCs w:val="36"/>
        </w:rPr>
      </w:pPr>
    </w:p>
    <w:p w:rsidR="00526688" w:rsidRPr="009B331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36"/>
          <w:szCs w:val="36"/>
        </w:rPr>
      </w:pPr>
    </w:p>
    <w:tbl>
      <w:tblPr>
        <w:tblW w:w="0" w:type="auto"/>
        <w:tblInd w:w="6771" w:type="dxa"/>
        <w:tblLook w:val="04A0" w:firstRow="1" w:lastRow="0" w:firstColumn="1" w:lastColumn="0" w:noHBand="0" w:noVBand="1"/>
      </w:tblPr>
      <w:tblGrid>
        <w:gridCol w:w="2470"/>
      </w:tblGrid>
      <w:tr w:rsidR="00526688" w:rsidRPr="009B3318" w:rsidTr="009D45D5">
        <w:tc>
          <w:tcPr>
            <w:tcW w:w="3225" w:type="dxa"/>
            <w:shd w:val="clear" w:color="auto" w:fill="auto"/>
          </w:tcPr>
          <w:p w:rsidR="003D6F95" w:rsidRDefault="003D6F95" w:rsidP="009D45D5">
            <w:pPr>
              <w:tabs>
                <w:tab w:val="left" w:pos="4536"/>
              </w:tabs>
              <w:spacing w:after="0" w:line="240" w:lineRule="auto"/>
              <w:outlineLvl w:val="1"/>
              <w:rPr>
                <w:b/>
                <w:bCs/>
                <w:sz w:val="28"/>
                <w:szCs w:val="36"/>
              </w:rPr>
            </w:pPr>
            <w:r>
              <w:rPr>
                <w:b/>
                <w:bCs/>
                <w:sz w:val="28"/>
                <w:szCs w:val="36"/>
              </w:rPr>
              <w:t>воспитатели</w:t>
            </w:r>
          </w:p>
          <w:p w:rsidR="003D6F95" w:rsidRDefault="003D6F95" w:rsidP="009D45D5">
            <w:pPr>
              <w:tabs>
                <w:tab w:val="left" w:pos="4536"/>
              </w:tabs>
              <w:spacing w:after="0" w:line="240" w:lineRule="auto"/>
              <w:outlineLvl w:val="1"/>
              <w:rPr>
                <w:b/>
                <w:bCs/>
                <w:sz w:val="28"/>
                <w:szCs w:val="36"/>
              </w:rPr>
            </w:pPr>
            <w:r>
              <w:rPr>
                <w:b/>
                <w:bCs/>
                <w:sz w:val="28"/>
                <w:szCs w:val="36"/>
              </w:rPr>
              <w:t>Кривцова А.С.</w:t>
            </w:r>
          </w:p>
          <w:p w:rsidR="00526688" w:rsidRPr="009B3318" w:rsidRDefault="00526688" w:rsidP="009D45D5">
            <w:pPr>
              <w:tabs>
                <w:tab w:val="left" w:pos="4536"/>
              </w:tabs>
              <w:spacing w:after="0" w:line="240" w:lineRule="auto"/>
              <w:outlineLvl w:val="1"/>
              <w:rPr>
                <w:b/>
                <w:bCs/>
                <w:sz w:val="28"/>
                <w:szCs w:val="36"/>
              </w:rPr>
            </w:pPr>
            <w:r w:rsidRPr="009B3318">
              <w:rPr>
                <w:b/>
                <w:bCs/>
                <w:sz w:val="28"/>
                <w:szCs w:val="36"/>
              </w:rPr>
              <w:t>Литвинова А.О.</w:t>
            </w:r>
          </w:p>
        </w:tc>
      </w:tr>
    </w:tbl>
    <w:p w:rsidR="00526688" w:rsidRPr="009B331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24"/>
          <w:szCs w:val="24"/>
        </w:rPr>
      </w:pPr>
    </w:p>
    <w:p w:rsidR="00526688" w:rsidRPr="009B3318" w:rsidRDefault="00526688" w:rsidP="00526688">
      <w:pPr>
        <w:tabs>
          <w:tab w:val="left" w:pos="4536"/>
        </w:tabs>
        <w:spacing w:after="0" w:line="240" w:lineRule="auto"/>
        <w:outlineLvl w:val="1"/>
        <w:rPr>
          <w:b/>
          <w:bCs/>
          <w:sz w:val="24"/>
          <w:szCs w:val="24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526688" w:rsidRDefault="00526688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3D6F95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</w:p>
    <w:p w:rsidR="00526688" w:rsidRDefault="003D6F95" w:rsidP="00526688">
      <w:pPr>
        <w:tabs>
          <w:tab w:val="left" w:pos="4536"/>
        </w:tabs>
        <w:spacing w:after="0" w:line="240" w:lineRule="auto"/>
        <w:jc w:val="center"/>
        <w:outlineLvl w:val="1"/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t>Белгород</w:t>
      </w:r>
      <w:r>
        <w:rPr>
          <w:b/>
          <w:bCs/>
          <w:sz w:val="28"/>
          <w:szCs w:val="36"/>
        </w:rPr>
        <w:br/>
        <w:t>2026</w:t>
      </w:r>
    </w:p>
    <w:p w:rsidR="00240268" w:rsidRPr="00526688" w:rsidRDefault="00240268" w:rsidP="00526688">
      <w:pPr>
        <w:tabs>
          <w:tab w:val="left" w:pos="4536"/>
        </w:tabs>
        <w:spacing w:after="0" w:line="240" w:lineRule="auto"/>
        <w:ind w:firstLine="426"/>
        <w:jc w:val="both"/>
        <w:outlineLvl w:val="1"/>
        <w:rPr>
          <w:b/>
          <w:bCs/>
          <w:sz w:val="28"/>
          <w:szCs w:val="36"/>
        </w:rPr>
      </w:pPr>
      <w:r w:rsidRPr="00240268">
        <w:rPr>
          <w:b/>
          <w:sz w:val="28"/>
          <w:szCs w:val="28"/>
        </w:rPr>
        <w:lastRenderedPageBreak/>
        <w:t>Тип музейной экспозиции:</w:t>
      </w:r>
      <w:r>
        <w:rPr>
          <w:sz w:val="28"/>
          <w:szCs w:val="28"/>
        </w:rPr>
        <w:t xml:space="preserve"> мини-музей.</w:t>
      </w:r>
      <w:r w:rsidRPr="00240268">
        <w:rPr>
          <w:b/>
          <w:sz w:val="28"/>
          <w:szCs w:val="28"/>
        </w:rPr>
        <w:t xml:space="preserve"> </w:t>
      </w:r>
    </w:p>
    <w:p w:rsidR="00240268" w:rsidRPr="00240268" w:rsidRDefault="00240268" w:rsidP="00526688">
      <w:pPr>
        <w:shd w:val="clear" w:color="auto" w:fill="FFFFFF"/>
        <w:spacing w:after="0" w:line="240" w:lineRule="auto"/>
        <w:ind w:firstLine="426"/>
        <w:jc w:val="both"/>
        <w:rPr>
          <w:sz w:val="28"/>
          <w:szCs w:val="28"/>
        </w:rPr>
      </w:pPr>
      <w:r w:rsidRPr="00FF5580">
        <w:rPr>
          <w:b/>
          <w:sz w:val="28"/>
          <w:szCs w:val="28"/>
        </w:rPr>
        <w:t>Наименование:</w:t>
      </w:r>
      <w:r>
        <w:rPr>
          <w:b/>
          <w:sz w:val="28"/>
          <w:szCs w:val="28"/>
        </w:rPr>
        <w:t xml:space="preserve"> </w:t>
      </w:r>
      <w:r w:rsidRPr="00FF5580">
        <w:rPr>
          <w:sz w:val="28"/>
          <w:szCs w:val="28"/>
        </w:rPr>
        <w:t>мини-музей «</w:t>
      </w:r>
      <w:r w:rsidR="003D6F95">
        <w:rPr>
          <w:sz w:val="28"/>
          <w:szCs w:val="28"/>
        </w:rPr>
        <w:t>Традиционные жилища народов Р</w:t>
      </w:r>
      <w:r w:rsidR="003D6F95" w:rsidRPr="003D6F95">
        <w:rPr>
          <w:sz w:val="28"/>
          <w:szCs w:val="28"/>
        </w:rPr>
        <w:t>оссии</w:t>
      </w:r>
      <w:r w:rsidR="003D6F95">
        <w:rPr>
          <w:sz w:val="28"/>
          <w:szCs w:val="28"/>
        </w:rPr>
        <w:t>»</w:t>
      </w:r>
    </w:p>
    <w:p w:rsidR="0057375E" w:rsidRDefault="0057375E" w:rsidP="00526688">
      <w:pPr>
        <w:shd w:val="clear" w:color="auto" w:fill="FFFFFF"/>
        <w:spacing w:after="0" w:line="240" w:lineRule="auto"/>
        <w:ind w:firstLine="426"/>
        <w:jc w:val="both"/>
        <w:rPr>
          <w:sz w:val="28"/>
          <w:szCs w:val="28"/>
        </w:rPr>
      </w:pPr>
      <w:r w:rsidRPr="0057375E">
        <w:rPr>
          <w:b/>
          <w:sz w:val="28"/>
          <w:szCs w:val="28"/>
        </w:rPr>
        <w:t xml:space="preserve">Вид </w:t>
      </w:r>
      <w:r w:rsidR="00105927">
        <w:rPr>
          <w:b/>
          <w:sz w:val="28"/>
          <w:szCs w:val="28"/>
        </w:rPr>
        <w:t>мини-музея</w:t>
      </w:r>
      <w:r w:rsidRPr="0057375E">
        <w:rPr>
          <w:b/>
          <w:sz w:val="28"/>
          <w:szCs w:val="28"/>
        </w:rPr>
        <w:t>:</w:t>
      </w:r>
      <w:r w:rsidRPr="0057375E">
        <w:rPr>
          <w:sz w:val="28"/>
          <w:szCs w:val="28"/>
        </w:rPr>
        <w:t xml:space="preserve"> </w:t>
      </w:r>
      <w:r w:rsidR="00240268">
        <w:rPr>
          <w:sz w:val="28"/>
          <w:szCs w:val="28"/>
        </w:rPr>
        <w:t>профильный.</w:t>
      </w:r>
    </w:p>
    <w:p w:rsidR="00105927" w:rsidRPr="0057375E" w:rsidRDefault="00105927" w:rsidP="00526688">
      <w:pPr>
        <w:shd w:val="clear" w:color="auto" w:fill="FFFFFF"/>
        <w:spacing w:after="0" w:line="240" w:lineRule="auto"/>
        <w:ind w:firstLine="426"/>
        <w:jc w:val="both"/>
        <w:rPr>
          <w:sz w:val="28"/>
          <w:szCs w:val="28"/>
        </w:rPr>
      </w:pPr>
      <w:r w:rsidRPr="00105927">
        <w:rPr>
          <w:b/>
          <w:sz w:val="28"/>
          <w:szCs w:val="28"/>
        </w:rPr>
        <w:t>Профиль:</w:t>
      </w:r>
      <w:r>
        <w:rPr>
          <w:sz w:val="28"/>
          <w:szCs w:val="28"/>
        </w:rPr>
        <w:t xml:space="preserve"> </w:t>
      </w:r>
      <w:r w:rsidR="00526688">
        <w:rPr>
          <w:sz w:val="28"/>
          <w:szCs w:val="28"/>
        </w:rPr>
        <w:t>п</w:t>
      </w:r>
      <w:r w:rsidR="003D6F95">
        <w:rPr>
          <w:sz w:val="28"/>
          <w:szCs w:val="28"/>
        </w:rPr>
        <w:t>ознавательно-творческий</w:t>
      </w:r>
    </w:p>
    <w:p w:rsidR="0057375E" w:rsidRPr="0057375E" w:rsidRDefault="0057375E" w:rsidP="00526688">
      <w:pPr>
        <w:shd w:val="clear" w:color="auto" w:fill="FFFFFF"/>
        <w:spacing w:after="0" w:line="240" w:lineRule="auto"/>
        <w:ind w:firstLine="426"/>
        <w:jc w:val="both"/>
        <w:rPr>
          <w:sz w:val="28"/>
          <w:szCs w:val="28"/>
        </w:rPr>
      </w:pPr>
      <w:r w:rsidRPr="0057375E">
        <w:rPr>
          <w:b/>
          <w:sz w:val="28"/>
          <w:szCs w:val="28"/>
        </w:rPr>
        <w:t>Время реализации</w:t>
      </w:r>
      <w:r w:rsidRPr="0057375E">
        <w:rPr>
          <w:sz w:val="28"/>
          <w:szCs w:val="28"/>
        </w:rPr>
        <w:t>: </w:t>
      </w:r>
      <w:r w:rsidR="00526688">
        <w:rPr>
          <w:sz w:val="28"/>
          <w:szCs w:val="28"/>
        </w:rPr>
        <w:t>долгосрочный</w:t>
      </w:r>
    </w:p>
    <w:p w:rsidR="0057375E" w:rsidRPr="0057375E" w:rsidRDefault="0057375E" w:rsidP="00526688">
      <w:pPr>
        <w:shd w:val="clear" w:color="auto" w:fill="FFFFFF"/>
        <w:spacing w:after="0" w:line="240" w:lineRule="auto"/>
        <w:ind w:firstLine="426"/>
        <w:jc w:val="both"/>
        <w:rPr>
          <w:sz w:val="28"/>
          <w:szCs w:val="28"/>
        </w:rPr>
      </w:pPr>
      <w:r w:rsidRPr="0057375E">
        <w:rPr>
          <w:b/>
          <w:sz w:val="28"/>
          <w:szCs w:val="28"/>
        </w:rPr>
        <w:t xml:space="preserve">Участники </w:t>
      </w:r>
      <w:r w:rsidR="00526688">
        <w:rPr>
          <w:b/>
          <w:sz w:val="28"/>
          <w:szCs w:val="28"/>
        </w:rPr>
        <w:t>мини-</w:t>
      </w:r>
      <w:r w:rsidR="00105927">
        <w:rPr>
          <w:b/>
          <w:sz w:val="28"/>
          <w:szCs w:val="28"/>
        </w:rPr>
        <w:t>музея</w:t>
      </w:r>
      <w:r w:rsidRPr="0057375E">
        <w:rPr>
          <w:b/>
          <w:sz w:val="28"/>
          <w:szCs w:val="28"/>
        </w:rPr>
        <w:t>:</w:t>
      </w:r>
      <w:r w:rsidRPr="0057375E">
        <w:rPr>
          <w:sz w:val="28"/>
          <w:szCs w:val="28"/>
        </w:rPr>
        <w:t xml:space="preserve"> дети дошкольного возраста, воспитатели, родители воспитанников.</w:t>
      </w:r>
    </w:p>
    <w:p w:rsidR="0057375E" w:rsidRPr="0057375E" w:rsidRDefault="0057375E" w:rsidP="00526688">
      <w:pPr>
        <w:shd w:val="clear" w:color="auto" w:fill="FFFFFF"/>
        <w:spacing w:after="0" w:line="240" w:lineRule="auto"/>
        <w:ind w:firstLine="426"/>
        <w:jc w:val="both"/>
        <w:rPr>
          <w:sz w:val="28"/>
          <w:szCs w:val="28"/>
        </w:rPr>
      </w:pPr>
      <w:r w:rsidRPr="0057375E">
        <w:rPr>
          <w:b/>
          <w:sz w:val="28"/>
          <w:szCs w:val="28"/>
        </w:rPr>
        <w:t>Возраст участников:</w:t>
      </w:r>
      <w:r w:rsidR="00240268">
        <w:rPr>
          <w:sz w:val="28"/>
          <w:szCs w:val="28"/>
        </w:rPr>
        <w:t xml:space="preserve"> дети дошкольного возраста.</w:t>
      </w:r>
    </w:p>
    <w:p w:rsidR="00FF5580" w:rsidRDefault="0057375E" w:rsidP="00526688">
      <w:pPr>
        <w:shd w:val="clear" w:color="auto" w:fill="FFFFFF"/>
        <w:spacing w:after="0" w:line="240" w:lineRule="auto"/>
        <w:ind w:firstLine="426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57375E">
        <w:rPr>
          <w:b/>
          <w:sz w:val="28"/>
          <w:szCs w:val="28"/>
        </w:rPr>
        <w:t xml:space="preserve">Идея </w:t>
      </w:r>
      <w:r w:rsidR="00105927">
        <w:rPr>
          <w:b/>
          <w:sz w:val="28"/>
          <w:szCs w:val="28"/>
        </w:rPr>
        <w:t>мини- музея</w:t>
      </w:r>
      <w:r w:rsidRPr="0057375E">
        <w:rPr>
          <w:b/>
          <w:sz w:val="28"/>
          <w:szCs w:val="28"/>
        </w:rPr>
        <w:t>:</w:t>
      </w:r>
      <w:r w:rsidRPr="0057375E">
        <w:rPr>
          <w:color w:val="111111"/>
          <w:sz w:val="28"/>
          <w:szCs w:val="28"/>
        </w:rPr>
        <w:t xml:space="preserve"> </w:t>
      </w:r>
      <w:r w:rsidR="00526688">
        <w:rPr>
          <w:rFonts w:eastAsia="Calibri"/>
          <w:color w:val="auto"/>
          <w:sz w:val="28"/>
          <w:szCs w:val="28"/>
          <w:lang w:eastAsia="en-US"/>
        </w:rPr>
        <w:t>изучение</w:t>
      </w:r>
      <w:r w:rsidR="00526688" w:rsidRPr="00526688">
        <w:rPr>
          <w:rFonts w:eastAsia="Calibri"/>
          <w:color w:val="auto"/>
          <w:sz w:val="28"/>
          <w:szCs w:val="28"/>
          <w:lang w:eastAsia="en-US"/>
        </w:rPr>
        <w:t xml:space="preserve"> </w:t>
      </w:r>
      <w:r w:rsidR="003D6F95">
        <w:rPr>
          <w:rFonts w:eastAsia="Calibri"/>
          <w:color w:val="auto"/>
          <w:sz w:val="28"/>
          <w:szCs w:val="28"/>
          <w:lang w:eastAsia="en-US"/>
        </w:rPr>
        <w:t xml:space="preserve">жилищ </w:t>
      </w:r>
      <w:r w:rsidR="003D6F95" w:rsidRPr="003D6F95">
        <w:rPr>
          <w:rFonts w:eastAsia="Calibri"/>
          <w:color w:val="auto"/>
          <w:sz w:val="28"/>
          <w:szCs w:val="28"/>
          <w:lang w:eastAsia="en-US"/>
        </w:rPr>
        <w:t>народов проживающих на территории России;</w:t>
      </w:r>
    </w:p>
    <w:p w:rsidR="00FF5580" w:rsidRDefault="0057375E" w:rsidP="00526688">
      <w:pPr>
        <w:pStyle w:val="a7"/>
        <w:shd w:val="clear" w:color="auto" w:fill="F9FAFA"/>
        <w:spacing w:before="0" w:beforeAutospacing="0" w:after="0" w:afterAutospacing="0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57375E">
        <w:rPr>
          <w:rFonts w:eastAsia="Calibri"/>
          <w:sz w:val="28"/>
          <w:szCs w:val="28"/>
          <w:lang w:eastAsia="en-US"/>
        </w:rPr>
        <w:t xml:space="preserve"> </w:t>
      </w:r>
      <w:r w:rsidR="00FF5580" w:rsidRPr="00FF5580">
        <w:rPr>
          <w:b/>
          <w:color w:val="000000"/>
          <w:sz w:val="28"/>
          <w:szCs w:val="28"/>
        </w:rPr>
        <w:t>Оформление мини-музея:</w:t>
      </w:r>
      <w:r w:rsidR="00FF5580">
        <w:rPr>
          <w:rFonts w:ascii="Segoe UI" w:hAnsi="Segoe UI" w:cs="Segoe UI"/>
          <w:color w:val="010101"/>
        </w:rPr>
        <w:t xml:space="preserve"> </w:t>
      </w:r>
      <w:r w:rsidR="00FF5580" w:rsidRPr="00FF5580">
        <w:rPr>
          <w:rFonts w:eastAsia="Calibri"/>
          <w:sz w:val="28"/>
          <w:szCs w:val="28"/>
          <w:lang w:eastAsia="en-US"/>
        </w:rPr>
        <w:t>музейные экспонаты собраны в соответствии с возрастом детей. Коллекции мини-музея располагаются в специально отведенном месте,  доступном  для</w:t>
      </w:r>
      <w:r w:rsidR="00FF5580">
        <w:rPr>
          <w:rFonts w:eastAsia="Calibri"/>
          <w:sz w:val="28"/>
          <w:szCs w:val="28"/>
          <w:lang w:eastAsia="en-US"/>
        </w:rPr>
        <w:t xml:space="preserve"> детей. Предоставляется краткое </w:t>
      </w:r>
      <w:r w:rsidR="00FF5580" w:rsidRPr="00FF5580">
        <w:rPr>
          <w:rFonts w:eastAsia="Calibri"/>
          <w:sz w:val="28"/>
          <w:szCs w:val="28"/>
          <w:lang w:eastAsia="en-US"/>
        </w:rPr>
        <w:t>описание каждого экспоната и  прилагается к паспорту мини – музея.</w:t>
      </w:r>
    </w:p>
    <w:p w:rsidR="00FF5580" w:rsidRPr="00484B43" w:rsidRDefault="00526688" w:rsidP="00526688">
      <w:pPr>
        <w:pStyle w:val="a7"/>
        <w:shd w:val="clear" w:color="auto" w:fill="F9FAFA"/>
        <w:spacing w:before="0" w:beforeAutospacing="0" w:after="0" w:afterAutospacing="0"/>
        <w:ind w:firstLine="426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Э</w:t>
      </w:r>
      <w:r w:rsidR="00FF5580" w:rsidRPr="00484B43">
        <w:rPr>
          <w:rFonts w:eastAsia="Calibri"/>
          <w:b/>
          <w:sz w:val="28"/>
          <w:szCs w:val="28"/>
          <w:lang w:eastAsia="en-US"/>
        </w:rPr>
        <w:t>кспонаты мини-музея</w:t>
      </w:r>
      <w:r w:rsidR="00484B43">
        <w:rPr>
          <w:rFonts w:eastAsia="Calibri"/>
          <w:b/>
          <w:sz w:val="28"/>
          <w:szCs w:val="28"/>
          <w:lang w:eastAsia="en-US"/>
        </w:rPr>
        <w:t>:</w:t>
      </w:r>
    </w:p>
    <w:p w:rsidR="0057375E" w:rsidRPr="00484B43" w:rsidRDefault="003D6F95" w:rsidP="00526688">
      <w:pPr>
        <w:pStyle w:val="a7"/>
        <w:shd w:val="clear" w:color="auto" w:fill="F9FAFA"/>
        <w:spacing w:before="0" w:beforeAutospacing="0" w:after="0" w:afterAutospacing="0"/>
        <w:ind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Макеты жилищ народов России: аил, балаган, жилая башня, иглу, изба, изба (татарская), сакля, турлучный дом, ураса, чум, юрта, яранга.</w:t>
      </w:r>
    </w:p>
    <w:p w:rsidR="0057375E" w:rsidRPr="0057375E" w:rsidRDefault="0057375E" w:rsidP="00526688">
      <w:pPr>
        <w:shd w:val="clear" w:color="auto" w:fill="FFFFFF"/>
        <w:spacing w:after="0" w:line="240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57375E">
        <w:rPr>
          <w:b/>
          <w:bCs/>
          <w:sz w:val="28"/>
          <w:szCs w:val="28"/>
        </w:rPr>
        <w:t xml:space="preserve">Цель </w:t>
      </w:r>
      <w:r w:rsidR="00105927">
        <w:rPr>
          <w:b/>
          <w:bCs/>
          <w:sz w:val="28"/>
          <w:szCs w:val="28"/>
        </w:rPr>
        <w:t>мини-музея</w:t>
      </w:r>
      <w:r w:rsidRPr="0057375E">
        <w:rPr>
          <w:sz w:val="28"/>
          <w:szCs w:val="28"/>
        </w:rPr>
        <w:t xml:space="preserve">: </w:t>
      </w:r>
      <w:bookmarkStart w:id="0" w:name="_GoBack"/>
      <w:r w:rsidR="003D6F95" w:rsidRPr="003D6F95">
        <w:rPr>
          <w:rFonts w:eastAsia="Calibri"/>
          <w:color w:val="auto"/>
          <w:sz w:val="28"/>
          <w:szCs w:val="28"/>
          <w:lang w:eastAsia="en-US"/>
        </w:rPr>
        <w:t>формирование у дошкольников интереса к русской национальной культуре и быту.</w:t>
      </w:r>
      <w:bookmarkEnd w:id="0"/>
    </w:p>
    <w:p w:rsidR="0057375E" w:rsidRPr="0057375E" w:rsidRDefault="0057375E" w:rsidP="003D6F95">
      <w:pPr>
        <w:spacing w:after="0" w:line="240" w:lineRule="auto"/>
        <w:ind w:firstLine="426"/>
        <w:jc w:val="both"/>
        <w:rPr>
          <w:b/>
          <w:bCs/>
          <w:color w:val="auto"/>
          <w:sz w:val="28"/>
          <w:szCs w:val="28"/>
        </w:rPr>
      </w:pPr>
      <w:r w:rsidRPr="0057375E">
        <w:rPr>
          <w:b/>
          <w:bCs/>
          <w:color w:val="auto"/>
          <w:sz w:val="28"/>
          <w:szCs w:val="28"/>
        </w:rPr>
        <w:t xml:space="preserve">Задачи </w:t>
      </w:r>
      <w:r w:rsidR="00105927">
        <w:rPr>
          <w:b/>
          <w:bCs/>
          <w:color w:val="auto"/>
          <w:sz w:val="28"/>
          <w:szCs w:val="28"/>
        </w:rPr>
        <w:t>мини-музея</w:t>
      </w:r>
      <w:r w:rsidRPr="0057375E">
        <w:rPr>
          <w:b/>
          <w:bCs/>
          <w:color w:val="auto"/>
          <w:sz w:val="28"/>
          <w:szCs w:val="28"/>
        </w:rPr>
        <w:t>:</w:t>
      </w:r>
    </w:p>
    <w:p w:rsidR="003D6F95" w:rsidRPr="003D6F95" w:rsidRDefault="003D6F95" w:rsidP="003D6F95">
      <w:pPr>
        <w:numPr>
          <w:ilvl w:val="0"/>
          <w:numId w:val="10"/>
        </w:numPr>
        <w:spacing w:after="0" w:line="240" w:lineRule="auto"/>
        <w:ind w:left="0" w:firstLine="426"/>
        <w:contextualSpacing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>познакомить детей с разновидностями домов народов России;</w:t>
      </w:r>
    </w:p>
    <w:p w:rsidR="003D6F95" w:rsidRPr="003D6F95" w:rsidRDefault="003D6F95" w:rsidP="003D6F95">
      <w:pPr>
        <w:numPr>
          <w:ilvl w:val="0"/>
          <w:numId w:val="10"/>
        </w:numPr>
        <w:spacing w:after="0" w:line="240" w:lineRule="auto"/>
        <w:ind w:left="0" w:firstLine="426"/>
        <w:contextualSpacing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>воспитание любви к своему дому, к Родине;</w:t>
      </w:r>
    </w:p>
    <w:p w:rsidR="003D6F95" w:rsidRPr="003D6F95" w:rsidRDefault="003D6F95" w:rsidP="003D6F95">
      <w:pPr>
        <w:numPr>
          <w:ilvl w:val="0"/>
          <w:numId w:val="10"/>
        </w:numPr>
        <w:spacing w:after="0" w:line="240" w:lineRule="auto"/>
        <w:ind w:left="0" w:firstLine="426"/>
        <w:contextualSpacing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>закрепление знаний детей о назначении дома;</w:t>
      </w:r>
    </w:p>
    <w:p w:rsidR="003D6F95" w:rsidRPr="003D6F95" w:rsidRDefault="003D6F95" w:rsidP="003D6F95">
      <w:pPr>
        <w:numPr>
          <w:ilvl w:val="0"/>
          <w:numId w:val="10"/>
        </w:numPr>
        <w:spacing w:after="0" w:line="240" w:lineRule="auto"/>
        <w:ind w:left="0" w:firstLine="426"/>
        <w:contextualSpacing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 xml:space="preserve">формирование представлений о взаимосвязи климата, образа жизни народа с типом и видом жилья; развитие представлений об общем и особенном в культуре народов России; </w:t>
      </w:r>
    </w:p>
    <w:p w:rsidR="003D6F95" w:rsidRPr="003D6F95" w:rsidRDefault="003D6F95" w:rsidP="003D6F95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>расширение словаря детей и словообразование, умения связно отвечать на вопросы воспитателя; расширять кругозор детей, словарный запас при знакомстве с избой, турлучным домом, юртой, чумом и иглу,  и предметами быта, традициями  народов России;</w:t>
      </w:r>
    </w:p>
    <w:p w:rsidR="003D6F95" w:rsidRPr="003D6F95" w:rsidRDefault="003D6F95" w:rsidP="003D6F95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>познакомить детей с особенностями народного быта;</w:t>
      </w:r>
    </w:p>
    <w:p w:rsidR="003D6F95" w:rsidRPr="003D6F95" w:rsidRDefault="003D6F95" w:rsidP="003D6F95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 xml:space="preserve"> воспитывать у детей гордость за свою страну, ее историю;</w:t>
      </w:r>
    </w:p>
    <w:p w:rsidR="003D6F95" w:rsidRPr="003D6F95" w:rsidRDefault="003D6F95" w:rsidP="00284D8E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color w:val="auto"/>
          <w:sz w:val="28"/>
          <w:szCs w:val="28"/>
        </w:rPr>
      </w:pPr>
      <w:r w:rsidRPr="003D6F95">
        <w:rPr>
          <w:color w:val="auto"/>
          <w:sz w:val="28"/>
          <w:szCs w:val="28"/>
        </w:rPr>
        <w:t>осуществлять ком</w:t>
      </w:r>
      <w:r>
        <w:rPr>
          <w:color w:val="auto"/>
          <w:sz w:val="28"/>
          <w:szCs w:val="28"/>
        </w:rPr>
        <w:t>плексный подход к нравственно-</w:t>
      </w:r>
      <w:r w:rsidRPr="003D6F95">
        <w:rPr>
          <w:color w:val="auto"/>
          <w:sz w:val="28"/>
          <w:szCs w:val="28"/>
        </w:rPr>
        <w:t>патриотическому воспитанию дошкольников.</w:t>
      </w:r>
    </w:p>
    <w:p w:rsidR="00284D8E" w:rsidRDefault="0057375E" w:rsidP="00284D8E">
      <w:pPr>
        <w:pStyle w:val="c75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iCs/>
          <w:color w:val="000000"/>
          <w:sz w:val="28"/>
          <w:szCs w:val="28"/>
        </w:rPr>
      </w:pPr>
      <w:r w:rsidRPr="006B278A">
        <w:rPr>
          <w:b/>
          <w:bCs/>
          <w:sz w:val="28"/>
          <w:szCs w:val="28"/>
        </w:rPr>
        <w:t xml:space="preserve">Актуальность </w:t>
      </w:r>
      <w:r w:rsidR="00105927" w:rsidRPr="006B278A">
        <w:rPr>
          <w:b/>
          <w:bCs/>
          <w:sz w:val="28"/>
          <w:szCs w:val="28"/>
        </w:rPr>
        <w:t>мини-музея</w:t>
      </w:r>
      <w:r w:rsidRPr="006B278A">
        <w:rPr>
          <w:b/>
          <w:bCs/>
          <w:sz w:val="28"/>
          <w:szCs w:val="28"/>
        </w:rPr>
        <w:t xml:space="preserve">: </w:t>
      </w:r>
      <w:r w:rsidR="00284D8E" w:rsidRPr="00284D8E">
        <w:rPr>
          <w:rStyle w:val="c4"/>
          <w:iCs/>
          <w:color w:val="000000"/>
          <w:sz w:val="28"/>
          <w:szCs w:val="28"/>
        </w:rPr>
        <w:t xml:space="preserve">Проект «Традиционные жилища народов России» для </w:t>
      </w:r>
      <w:r w:rsidR="00284D8E">
        <w:rPr>
          <w:rStyle w:val="c4"/>
          <w:iCs/>
          <w:color w:val="000000"/>
          <w:sz w:val="28"/>
          <w:szCs w:val="28"/>
        </w:rPr>
        <w:t>детей дошкольного возраста</w:t>
      </w:r>
      <w:r w:rsidR="00284D8E" w:rsidRPr="00284D8E">
        <w:rPr>
          <w:rStyle w:val="c4"/>
          <w:iCs/>
          <w:color w:val="000000"/>
          <w:sz w:val="28"/>
          <w:szCs w:val="28"/>
        </w:rPr>
        <w:t xml:space="preserve"> высокой актуальн</w:t>
      </w:r>
      <w:r w:rsidR="00284D8E">
        <w:rPr>
          <w:rStyle w:val="c4"/>
          <w:iCs/>
          <w:color w:val="000000"/>
          <w:sz w:val="28"/>
          <w:szCs w:val="28"/>
        </w:rPr>
        <w:t>остью, поскольку помогает детям</w:t>
      </w:r>
      <w:r w:rsidR="00284D8E" w:rsidRPr="00284D8E">
        <w:rPr>
          <w:rStyle w:val="c4"/>
          <w:iCs/>
          <w:color w:val="000000"/>
          <w:sz w:val="28"/>
          <w:szCs w:val="28"/>
        </w:rPr>
        <w:t xml:space="preserve"> сформировать целостное представление о доме как важнейшей части жизни человека и осознать его значение для семьи и каждого индивида. Через знакомство </w:t>
      </w:r>
      <w:r w:rsidR="00284D8E">
        <w:rPr>
          <w:rStyle w:val="c4"/>
          <w:iCs/>
          <w:color w:val="000000"/>
          <w:sz w:val="28"/>
          <w:szCs w:val="28"/>
        </w:rPr>
        <w:t xml:space="preserve">с разнообразными типами жилищ – </w:t>
      </w:r>
      <w:r w:rsidR="00284D8E" w:rsidRPr="00284D8E">
        <w:rPr>
          <w:rStyle w:val="c4"/>
          <w:iCs/>
          <w:color w:val="000000"/>
          <w:sz w:val="28"/>
          <w:szCs w:val="28"/>
        </w:rPr>
        <w:t>избой,</w:t>
      </w:r>
      <w:r w:rsidR="00284D8E">
        <w:rPr>
          <w:rStyle w:val="c4"/>
          <w:iCs/>
          <w:color w:val="000000"/>
          <w:sz w:val="28"/>
          <w:szCs w:val="28"/>
        </w:rPr>
        <w:t xml:space="preserve"> юртой, чумом, иглу и другими – </w:t>
      </w:r>
      <w:r w:rsidR="00284D8E" w:rsidRPr="00284D8E">
        <w:rPr>
          <w:rStyle w:val="c4"/>
          <w:iCs/>
          <w:color w:val="000000"/>
          <w:sz w:val="28"/>
          <w:szCs w:val="28"/>
        </w:rPr>
        <w:t xml:space="preserve">дошкольники погружаются в культурное наследие многонациональной России, узнают об особенностях </w:t>
      </w:r>
      <w:r w:rsidR="00284D8E" w:rsidRPr="00284D8E">
        <w:rPr>
          <w:rStyle w:val="c4"/>
          <w:iCs/>
          <w:color w:val="000000"/>
          <w:sz w:val="28"/>
          <w:szCs w:val="28"/>
        </w:rPr>
        <w:lastRenderedPageBreak/>
        <w:t>быта разных народов, материалах и способах строительства, исторически сложившихся под влиян</w:t>
      </w:r>
      <w:r w:rsidR="00284D8E">
        <w:rPr>
          <w:rStyle w:val="c4"/>
          <w:iCs/>
          <w:color w:val="000000"/>
          <w:sz w:val="28"/>
          <w:szCs w:val="28"/>
        </w:rPr>
        <w:t>ием климата и образа жизни.</w:t>
      </w:r>
    </w:p>
    <w:p w:rsidR="00284D8E" w:rsidRDefault="00284D8E" w:rsidP="00284D8E">
      <w:pPr>
        <w:pStyle w:val="c75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iCs/>
          <w:color w:val="000000"/>
          <w:sz w:val="28"/>
          <w:szCs w:val="28"/>
        </w:rPr>
      </w:pPr>
      <w:r w:rsidRPr="00284D8E">
        <w:rPr>
          <w:rStyle w:val="c4"/>
          <w:iCs/>
          <w:color w:val="000000"/>
          <w:sz w:val="28"/>
          <w:szCs w:val="28"/>
        </w:rPr>
        <w:t>Такая работа способствует патриотическому воспитанию: у детей зарождается чувство принадлежности к большой стране, где уживаются разные традиции, формируется уважительное отношение к культурному многообразию. Одновременно проект решает важные образовательные задачи – расширяет кругозор, обогащает словарный запас (дети осваивают новые слова: «сруб», «ухват», «чугун», «войлок» и т. д.), развивает связную речь через составление рассказов, беседы и заучивание фольклора.</w:t>
      </w:r>
    </w:p>
    <w:p w:rsidR="00240268" w:rsidRPr="00284D8E" w:rsidRDefault="00284D8E" w:rsidP="00284D8E">
      <w:pPr>
        <w:pStyle w:val="c75"/>
        <w:shd w:val="clear" w:color="auto" w:fill="FFFFFF"/>
        <w:spacing w:before="0" w:beforeAutospacing="0" w:after="0" w:afterAutospacing="0"/>
        <w:ind w:firstLine="568"/>
        <w:jc w:val="both"/>
        <w:rPr>
          <w:iCs/>
          <w:color w:val="000000"/>
          <w:sz w:val="28"/>
          <w:szCs w:val="28"/>
        </w:rPr>
      </w:pPr>
      <w:r w:rsidRPr="00284D8E">
        <w:rPr>
          <w:rStyle w:val="c4"/>
          <w:iCs/>
          <w:color w:val="000000"/>
          <w:sz w:val="28"/>
          <w:szCs w:val="28"/>
        </w:rPr>
        <w:t>Интеграция разных видов деятельности – познавательных бесед, сюжетно‑ролевых игр, рисования, аппликации, конструирования и лепки – делает процесс увлекательным и позволяет задействовать все каналы восприятия. Создание макетов жилищ, творческие задания и игры стимулируют воображение, мелкую моторику, умение сотрудничать в группе. Активное вовлечение родителей в проект укрепляет связь семьи и детского сада, создаёт пространство для совместного изучения народных традиций. В итоге у детей не только формируются знания о прошлом и настоящем жилищ разных народов России, но и развиваются познавательные, творческие и коммуникативные способности, закладываются основы нравственно‑патриотических ценностей.</w:t>
      </w:r>
      <w:r w:rsidR="006B278A" w:rsidRPr="0057375E">
        <w:rPr>
          <w:b/>
          <w:color w:val="111111"/>
          <w:sz w:val="28"/>
          <w:szCs w:val="28"/>
        </w:rPr>
        <w:t xml:space="preserve"> </w:t>
      </w: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284D8E" w:rsidRDefault="00284D8E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Default="006B278A" w:rsidP="006B278A">
      <w:pPr>
        <w:shd w:val="clear" w:color="auto" w:fill="FFFFFF"/>
        <w:spacing w:after="0" w:line="240" w:lineRule="auto"/>
        <w:jc w:val="both"/>
        <w:rPr>
          <w:b/>
          <w:color w:val="111111"/>
          <w:sz w:val="28"/>
          <w:szCs w:val="28"/>
        </w:rPr>
      </w:pPr>
    </w:p>
    <w:p w:rsidR="006B278A" w:rsidRPr="002018E1" w:rsidRDefault="006B278A" w:rsidP="006B278A">
      <w:pPr>
        <w:pStyle w:val="c1"/>
        <w:spacing w:line="360" w:lineRule="auto"/>
        <w:jc w:val="center"/>
        <w:rPr>
          <w:b/>
          <w:bCs/>
          <w:color w:val="111111"/>
          <w:sz w:val="28"/>
          <w:szCs w:val="28"/>
        </w:rPr>
      </w:pPr>
      <w:r w:rsidRPr="00046FE4">
        <w:rPr>
          <w:b/>
          <w:bCs/>
          <w:color w:val="111111"/>
          <w:sz w:val="28"/>
          <w:szCs w:val="28"/>
        </w:rPr>
        <w:lastRenderedPageBreak/>
        <w:t>ПЛАН РАБОТЫ ПО СОЗДАНИЮ МИНИ-МУЗЕЯ</w:t>
      </w:r>
    </w:p>
    <w:tbl>
      <w:tblPr>
        <w:tblW w:w="10784" w:type="dxa"/>
        <w:tblInd w:w="-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6804"/>
        <w:gridCol w:w="1559"/>
        <w:gridCol w:w="1835"/>
      </w:tblGrid>
      <w:tr w:rsidR="006B278A" w:rsidRPr="006B278A" w:rsidTr="00284D8E">
        <w:trPr>
          <w:trHeight w:val="488"/>
        </w:trPr>
        <w:tc>
          <w:tcPr>
            <w:tcW w:w="10784" w:type="dxa"/>
            <w:gridSpan w:val="4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Подготовительный этап</w:t>
            </w:r>
          </w:p>
        </w:tc>
      </w:tr>
      <w:tr w:rsidR="006B278A" w:rsidRPr="006B278A" w:rsidTr="00284D8E">
        <w:trPr>
          <w:trHeight w:val="402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№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Содержание работы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Сроки исполнения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Ответственный</w:t>
            </w:r>
          </w:p>
        </w:tc>
      </w:tr>
      <w:tr w:rsidR="006B278A" w:rsidRPr="006B278A" w:rsidTr="00284D8E">
        <w:trPr>
          <w:trHeight w:val="729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1.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 Обсуждение создание мини-музея и его тематики на совещании при старшем воспитателе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Январь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>
              <w:rPr>
                <w:color w:val="111111"/>
              </w:rPr>
              <w:t>Воспитатель</w:t>
            </w:r>
          </w:p>
        </w:tc>
      </w:tr>
      <w:tr w:rsidR="006B278A" w:rsidRPr="006B278A" w:rsidTr="00284D8E">
        <w:trPr>
          <w:trHeight w:val="740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2.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Проведение консультации  с родителями: «Мини музей в детском саду». Проведение анкетирования родителей.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Январь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jc w:val="center"/>
              <w:rPr>
                <w:sz w:val="24"/>
              </w:rPr>
            </w:pPr>
            <w:r w:rsidRPr="006B278A">
              <w:rPr>
                <w:color w:val="111111"/>
                <w:sz w:val="24"/>
              </w:rPr>
              <w:t>Воспитатель</w:t>
            </w:r>
          </w:p>
        </w:tc>
      </w:tr>
      <w:tr w:rsidR="006B278A" w:rsidRPr="006B278A" w:rsidTr="00284D8E">
        <w:trPr>
          <w:trHeight w:val="327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3.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 Организация беседы с воспитанниками о создании мини-музея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Январь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jc w:val="center"/>
              <w:rPr>
                <w:sz w:val="24"/>
              </w:rPr>
            </w:pPr>
            <w:r w:rsidRPr="006B278A">
              <w:rPr>
                <w:color w:val="111111"/>
                <w:sz w:val="24"/>
              </w:rPr>
              <w:t>Воспитатель</w:t>
            </w:r>
          </w:p>
        </w:tc>
      </w:tr>
      <w:tr w:rsidR="006B278A" w:rsidRPr="006B278A" w:rsidTr="00284D8E">
        <w:trPr>
          <w:trHeight w:val="973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4.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Информационный блок</w:t>
            </w:r>
          </w:p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(наглядная информация)</w:t>
            </w:r>
          </w:p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Оформление информации о проведении проекта:</w:t>
            </w:r>
          </w:p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 на стендах в группе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Январь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jc w:val="center"/>
              <w:rPr>
                <w:sz w:val="24"/>
              </w:rPr>
            </w:pPr>
            <w:r w:rsidRPr="006B278A">
              <w:rPr>
                <w:color w:val="111111"/>
                <w:sz w:val="24"/>
              </w:rPr>
              <w:t>Воспитатель</w:t>
            </w:r>
          </w:p>
        </w:tc>
      </w:tr>
      <w:tr w:rsidR="006B278A" w:rsidRPr="006B278A" w:rsidTr="00284D8E">
        <w:trPr>
          <w:trHeight w:val="1166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5.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</w:rPr>
            </w:pPr>
            <w:r w:rsidRPr="006B278A">
              <w:rPr>
                <w:color w:val="111111"/>
              </w:rPr>
              <w:t>Определение темы; название мини-музея; разраб</w:t>
            </w:r>
            <w:r>
              <w:rPr>
                <w:color w:val="111111"/>
              </w:rPr>
              <w:t>отка</w:t>
            </w:r>
            <w:r w:rsidRPr="006B278A">
              <w:rPr>
                <w:color w:val="111111"/>
              </w:rPr>
              <w:t xml:space="preserve"> его модели; выбор места для размещения. Подготовка и принятие положения о мини-музеи в ДОО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Январь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jc w:val="center"/>
              <w:rPr>
                <w:sz w:val="24"/>
              </w:rPr>
            </w:pPr>
            <w:r w:rsidRPr="006B278A">
              <w:rPr>
                <w:color w:val="111111"/>
                <w:sz w:val="24"/>
              </w:rPr>
              <w:t>Воспитатель</w:t>
            </w:r>
          </w:p>
        </w:tc>
      </w:tr>
      <w:tr w:rsidR="006B278A" w:rsidRPr="006B278A" w:rsidTr="00284D8E">
        <w:trPr>
          <w:trHeight w:val="266"/>
        </w:trPr>
        <w:tc>
          <w:tcPr>
            <w:tcW w:w="10784" w:type="dxa"/>
            <w:gridSpan w:val="4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Организационный этап</w:t>
            </w:r>
          </w:p>
        </w:tc>
      </w:tr>
      <w:tr w:rsidR="006B278A" w:rsidRPr="006B278A" w:rsidTr="00284D8E">
        <w:trPr>
          <w:trHeight w:val="328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№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Содержание работы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Сроки исполнения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Ответственный</w:t>
            </w:r>
          </w:p>
        </w:tc>
      </w:tr>
      <w:tr w:rsidR="006B278A" w:rsidRPr="006B278A" w:rsidTr="00284D8E">
        <w:trPr>
          <w:trHeight w:val="413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1.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Создание мини-музея в группе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Февраль-Март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>
              <w:rPr>
                <w:color w:val="111111"/>
              </w:rPr>
              <w:t>Воспитатель</w:t>
            </w:r>
          </w:p>
        </w:tc>
      </w:tr>
      <w:tr w:rsidR="006B278A" w:rsidRPr="006B278A" w:rsidTr="00284D8E">
        <w:trPr>
          <w:trHeight w:val="138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2.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Сбор экспонатов для музея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Февраль-Март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Воспитатель</w:t>
            </w:r>
          </w:p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Родители</w:t>
            </w:r>
          </w:p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Воспитанники</w:t>
            </w:r>
          </w:p>
        </w:tc>
      </w:tr>
      <w:tr w:rsidR="006B278A" w:rsidRPr="006B278A" w:rsidTr="00284D8E">
        <w:trPr>
          <w:trHeight w:val="138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5.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Пополнение музея экспонатами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В течение года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Родители</w:t>
            </w:r>
          </w:p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Воспитанники</w:t>
            </w:r>
          </w:p>
        </w:tc>
      </w:tr>
      <w:tr w:rsidR="006B278A" w:rsidRPr="006B278A" w:rsidTr="00284D8E">
        <w:trPr>
          <w:trHeight w:val="287"/>
        </w:trPr>
        <w:tc>
          <w:tcPr>
            <w:tcW w:w="10784" w:type="dxa"/>
            <w:gridSpan w:val="4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Практический этап (Внедренческий этап)</w:t>
            </w:r>
          </w:p>
        </w:tc>
      </w:tr>
      <w:tr w:rsidR="006B278A" w:rsidRPr="006B278A" w:rsidTr="00284D8E">
        <w:trPr>
          <w:trHeight w:val="412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№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Содержание работы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Сроки исполнения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b/>
                <w:bCs/>
                <w:color w:val="111111"/>
              </w:rPr>
              <w:t>Ответственный</w:t>
            </w:r>
          </w:p>
        </w:tc>
      </w:tr>
      <w:tr w:rsidR="006B278A" w:rsidRPr="006B278A" w:rsidTr="00284D8E">
        <w:trPr>
          <w:trHeight w:val="443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1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284D8E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Знакомство детей с экспонатами музея. Изучение различных жилищ. Их особенности и различия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Март</w:t>
            </w:r>
            <w:r w:rsidR="00284D8E">
              <w:rPr>
                <w:color w:val="111111"/>
              </w:rPr>
              <w:t>-апрель-май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>
              <w:rPr>
                <w:color w:val="111111"/>
              </w:rPr>
              <w:t>Воспитатель</w:t>
            </w:r>
          </w:p>
        </w:tc>
      </w:tr>
      <w:tr w:rsidR="006B278A" w:rsidRPr="006B278A" w:rsidTr="00284D8E">
        <w:trPr>
          <w:trHeight w:val="138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2.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284D8E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284D8E">
              <w:rPr>
                <w:color w:val="111111"/>
              </w:rPr>
              <w:t>Оформление выставки «Жилища народов России» в группе.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284D8E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>
              <w:rPr>
                <w:color w:val="111111"/>
              </w:rPr>
              <w:t>Июнь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>
              <w:rPr>
                <w:color w:val="111111"/>
              </w:rPr>
              <w:t>Воспитатель</w:t>
            </w:r>
          </w:p>
        </w:tc>
      </w:tr>
      <w:tr w:rsidR="006B278A" w:rsidRPr="006B278A" w:rsidTr="00284D8E">
        <w:trPr>
          <w:trHeight w:val="138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3.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284D8E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284D8E">
              <w:rPr>
                <w:color w:val="111111"/>
              </w:rPr>
              <w:t>Сюжетно‑ролевая игра «Путешествие по России»: дети «посещают» разные жилища, знакомятся с традициями.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В течение года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Воспитатели</w:t>
            </w:r>
          </w:p>
        </w:tc>
      </w:tr>
      <w:tr w:rsidR="006B278A" w:rsidRPr="006B278A" w:rsidTr="00284D8E">
        <w:trPr>
          <w:trHeight w:val="138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4.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>Проведение образовательной деятельности в мини-музее.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В течение года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Воспитатели</w:t>
            </w:r>
          </w:p>
        </w:tc>
      </w:tr>
      <w:tr w:rsidR="006B278A" w:rsidRPr="006B278A" w:rsidTr="00284D8E">
        <w:trPr>
          <w:trHeight w:val="138"/>
        </w:trPr>
        <w:tc>
          <w:tcPr>
            <w:tcW w:w="5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5.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3A1A6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B278A">
              <w:rPr>
                <w:color w:val="111111"/>
              </w:rPr>
              <w:t xml:space="preserve">Пополнение экспонатов и оформление новых экспозиций. 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6B278A">
            <w:pPr>
              <w:pStyle w:val="c1"/>
              <w:shd w:val="clear" w:color="auto" w:fill="FFFFFF"/>
              <w:spacing w:line="360" w:lineRule="auto"/>
              <w:jc w:val="center"/>
              <w:rPr>
                <w:color w:val="111111"/>
              </w:rPr>
            </w:pPr>
            <w:r w:rsidRPr="006B278A">
              <w:rPr>
                <w:color w:val="111111"/>
              </w:rPr>
              <w:t>В течение года</w:t>
            </w:r>
          </w:p>
        </w:tc>
        <w:tc>
          <w:tcPr>
            <w:tcW w:w="1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278A" w:rsidRPr="006B278A" w:rsidRDefault="006B278A" w:rsidP="009D45D5">
            <w:pPr>
              <w:pStyle w:val="c1"/>
              <w:shd w:val="clear" w:color="auto" w:fill="FFFFFF"/>
              <w:spacing w:line="360" w:lineRule="auto"/>
              <w:rPr>
                <w:color w:val="111111"/>
              </w:rPr>
            </w:pPr>
            <w:r w:rsidRPr="006B278A">
              <w:rPr>
                <w:color w:val="111111"/>
              </w:rPr>
              <w:t>Воспитатели</w:t>
            </w:r>
          </w:p>
        </w:tc>
      </w:tr>
    </w:tbl>
    <w:p w:rsidR="00240268" w:rsidRDefault="00240268" w:rsidP="00526688">
      <w:pPr>
        <w:spacing w:after="0" w:line="240" w:lineRule="auto"/>
        <w:jc w:val="both"/>
      </w:pPr>
    </w:p>
    <w:p w:rsidR="003A1A69" w:rsidRDefault="003A1A69" w:rsidP="00526688">
      <w:pPr>
        <w:spacing w:after="0" w:line="240" w:lineRule="auto"/>
        <w:jc w:val="both"/>
      </w:pPr>
    </w:p>
    <w:p w:rsidR="003A1A69" w:rsidRDefault="003A1A69" w:rsidP="00526688">
      <w:pPr>
        <w:spacing w:after="0" w:line="240" w:lineRule="auto"/>
        <w:jc w:val="both"/>
      </w:pPr>
    </w:p>
    <w:p w:rsidR="003A1A69" w:rsidRDefault="003A1A69" w:rsidP="003A1A69">
      <w:pPr>
        <w:spacing w:after="0" w:line="240" w:lineRule="auto"/>
        <w:jc w:val="center"/>
        <w:rPr>
          <w:b/>
          <w:sz w:val="28"/>
          <w:szCs w:val="28"/>
        </w:rPr>
      </w:pPr>
      <w:r w:rsidRPr="003A1A69">
        <w:rPr>
          <w:b/>
          <w:sz w:val="28"/>
          <w:szCs w:val="28"/>
        </w:rPr>
        <w:lastRenderedPageBreak/>
        <w:t>План занятий по изучению жилищ народов России</w:t>
      </w:r>
    </w:p>
    <w:p w:rsidR="003A1A69" w:rsidRDefault="003A1A69" w:rsidP="003A1A69">
      <w:pPr>
        <w:spacing w:after="0" w:line="240" w:lineRule="auto"/>
        <w:jc w:val="center"/>
        <w:rPr>
          <w:b/>
          <w:sz w:val="28"/>
          <w:szCs w:val="28"/>
        </w:rPr>
      </w:pPr>
    </w:p>
    <w:p w:rsidR="003A1A69" w:rsidRPr="003A1A69" w:rsidRDefault="003A1A69" w:rsidP="003A1A69">
      <w:pPr>
        <w:shd w:val="clear" w:color="auto" w:fill="FFFFFF"/>
        <w:spacing w:after="0" w:line="360" w:lineRule="atLeast"/>
        <w:outlineLvl w:val="3"/>
        <w:rPr>
          <w:b/>
          <w:bCs/>
          <w:sz w:val="28"/>
          <w:szCs w:val="28"/>
        </w:rPr>
      </w:pPr>
      <w:r w:rsidRPr="003A1A69">
        <w:rPr>
          <w:b/>
          <w:bCs/>
          <w:sz w:val="28"/>
          <w:szCs w:val="28"/>
        </w:rPr>
        <w:t>Неделя 1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1. Вводное занятие «Дома бывают разные»</w:t>
      </w:r>
    </w:p>
    <w:p w:rsidR="003A1A69" w:rsidRPr="003A1A69" w:rsidRDefault="003A1A69" w:rsidP="003A1A69">
      <w:pPr>
        <w:numPr>
          <w:ilvl w:val="0"/>
          <w:numId w:val="1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Беседа с демонстрацией слайдов: сравнение современного дома и традиционных жилищ.</w:t>
      </w:r>
    </w:p>
    <w:p w:rsidR="003A1A69" w:rsidRPr="003A1A69" w:rsidRDefault="003A1A69" w:rsidP="003A1A69">
      <w:pPr>
        <w:numPr>
          <w:ilvl w:val="0"/>
          <w:numId w:val="1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Дидактическая игра «Найди пару»: соотнести жилище с народом.</w:t>
      </w:r>
    </w:p>
    <w:p w:rsidR="003A1A69" w:rsidRPr="003A1A69" w:rsidRDefault="003A1A69" w:rsidP="003A1A69">
      <w:pPr>
        <w:numPr>
          <w:ilvl w:val="0"/>
          <w:numId w:val="1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Пальчиковая гимнастика «Строим дом».</w:t>
      </w:r>
    </w:p>
    <w:p w:rsidR="003A1A69" w:rsidRPr="003A1A69" w:rsidRDefault="003A1A69" w:rsidP="003A1A69">
      <w:pPr>
        <w:numPr>
          <w:ilvl w:val="0"/>
          <w:numId w:val="1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Начало создания «Книги жилищ»: дети рисуют контуры разных домов.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2. Изба (русская)</w:t>
      </w:r>
    </w:p>
    <w:p w:rsidR="003A1A69" w:rsidRPr="003A1A69" w:rsidRDefault="003A1A69" w:rsidP="003A1A69">
      <w:pPr>
        <w:numPr>
          <w:ilvl w:val="0"/>
          <w:numId w:val="1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воспитателя с показом макета и предметов быта (печь, лавка, сундук, ухват, чугунок).</w:t>
      </w:r>
    </w:p>
    <w:p w:rsidR="003A1A69" w:rsidRPr="003A1A69" w:rsidRDefault="003A1A69" w:rsidP="003A1A69">
      <w:pPr>
        <w:numPr>
          <w:ilvl w:val="0"/>
          <w:numId w:val="1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Загадки о предметах русского быта.</w:t>
      </w:r>
    </w:p>
    <w:p w:rsidR="003A1A69" w:rsidRPr="003A1A69" w:rsidRDefault="003A1A69" w:rsidP="003A1A69">
      <w:pPr>
        <w:numPr>
          <w:ilvl w:val="0"/>
          <w:numId w:val="1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Рисование «Украшение наличников».</w:t>
      </w:r>
    </w:p>
    <w:p w:rsidR="003A1A69" w:rsidRPr="003A1A69" w:rsidRDefault="003A1A69" w:rsidP="003A1A69">
      <w:pPr>
        <w:numPr>
          <w:ilvl w:val="0"/>
          <w:numId w:val="1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Подвижная игра «Горелки».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3. Изба (татарская)</w:t>
      </w:r>
    </w:p>
    <w:p w:rsidR="003A1A69" w:rsidRPr="003A1A69" w:rsidRDefault="003A1A69" w:rsidP="003A1A69">
      <w:pPr>
        <w:numPr>
          <w:ilvl w:val="0"/>
          <w:numId w:val="1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о татарской избе: отличия от русской (планировка, декор, расположение окон).</w:t>
      </w:r>
    </w:p>
    <w:p w:rsidR="003A1A69" w:rsidRPr="003A1A69" w:rsidRDefault="003A1A69" w:rsidP="003A1A69">
      <w:pPr>
        <w:numPr>
          <w:ilvl w:val="0"/>
          <w:numId w:val="1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Аппликация «Окно татарской избы» с национальным орнаментом.</w:t>
      </w:r>
    </w:p>
    <w:p w:rsidR="003A1A69" w:rsidRPr="003A1A69" w:rsidRDefault="003A1A69" w:rsidP="003A1A69">
      <w:pPr>
        <w:numPr>
          <w:ilvl w:val="0"/>
          <w:numId w:val="1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Слушание татарских народных мелодий.</w:t>
      </w:r>
    </w:p>
    <w:p w:rsidR="003A1A69" w:rsidRPr="003A1A69" w:rsidRDefault="003A1A69" w:rsidP="003A1A69">
      <w:pPr>
        <w:numPr>
          <w:ilvl w:val="0"/>
          <w:numId w:val="1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Игра «Найди отличия» (русская и татарская изба).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4. Юрта</w:t>
      </w:r>
    </w:p>
    <w:p w:rsidR="003A1A69" w:rsidRPr="003A1A69" w:rsidRDefault="003A1A69" w:rsidP="003A1A69">
      <w:pPr>
        <w:numPr>
          <w:ilvl w:val="0"/>
          <w:numId w:val="14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Просмотр короткого видео о сборке юрты.</w:t>
      </w:r>
    </w:p>
    <w:p w:rsidR="003A1A69" w:rsidRPr="003A1A69" w:rsidRDefault="003A1A69" w:rsidP="003A1A69">
      <w:pPr>
        <w:numPr>
          <w:ilvl w:val="0"/>
          <w:numId w:val="14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Конструирование юрты из обруча (основа) и ткани/бумаги (стенки).</w:t>
      </w:r>
    </w:p>
    <w:p w:rsidR="003A1A69" w:rsidRPr="003A1A69" w:rsidRDefault="003A1A69" w:rsidP="003A1A69">
      <w:pPr>
        <w:numPr>
          <w:ilvl w:val="0"/>
          <w:numId w:val="14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Аппликация «Украшение юрты»: вырезание и наклеивание орнаментов.</w:t>
      </w:r>
    </w:p>
    <w:p w:rsidR="003A1A69" w:rsidRPr="003A1A69" w:rsidRDefault="003A1A69" w:rsidP="003A1A69">
      <w:pPr>
        <w:numPr>
          <w:ilvl w:val="0"/>
          <w:numId w:val="14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Подвижная игра народов степи.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5. Аил (жилище алтайцев)</w:t>
      </w:r>
    </w:p>
    <w:p w:rsidR="003A1A69" w:rsidRPr="003A1A69" w:rsidRDefault="003A1A69" w:rsidP="003A1A69">
      <w:pPr>
        <w:numPr>
          <w:ilvl w:val="0"/>
          <w:numId w:val="15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об аиле: круглая форма, деревянная конструкция, покрытие из коры или войлока.</w:t>
      </w:r>
    </w:p>
    <w:p w:rsidR="003A1A69" w:rsidRPr="003A1A69" w:rsidRDefault="003A1A69" w:rsidP="003A1A69">
      <w:pPr>
        <w:numPr>
          <w:ilvl w:val="0"/>
          <w:numId w:val="15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Коллективная работа: создание макета аила из картона и ткани.</w:t>
      </w:r>
    </w:p>
    <w:p w:rsidR="003A1A69" w:rsidRPr="003A1A69" w:rsidRDefault="003A1A69" w:rsidP="003A1A69">
      <w:pPr>
        <w:numPr>
          <w:ilvl w:val="0"/>
          <w:numId w:val="15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Лепка «Предметы быта в аиле» (посуда, ковры).</w:t>
      </w:r>
    </w:p>
    <w:p w:rsidR="003A1A69" w:rsidRPr="003A1A69" w:rsidRDefault="003A1A69" w:rsidP="003A1A69">
      <w:pPr>
        <w:numPr>
          <w:ilvl w:val="0"/>
          <w:numId w:val="15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Музыкальная пауза: слушание алтайских мелодий.</w:t>
      </w:r>
    </w:p>
    <w:p w:rsidR="003A1A69" w:rsidRPr="003A1A69" w:rsidRDefault="00B94AF3" w:rsidP="003A1A69">
      <w:pPr>
        <w:spacing w:after="0"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3A1A69" w:rsidRPr="003A1A69" w:rsidRDefault="003A1A69" w:rsidP="003A1A69">
      <w:pPr>
        <w:shd w:val="clear" w:color="auto" w:fill="FFFFFF"/>
        <w:spacing w:after="0" w:line="360" w:lineRule="atLeast"/>
        <w:outlineLvl w:val="3"/>
        <w:rPr>
          <w:b/>
          <w:bCs/>
          <w:sz w:val="28"/>
          <w:szCs w:val="28"/>
        </w:rPr>
      </w:pPr>
      <w:r w:rsidRPr="003A1A69">
        <w:rPr>
          <w:b/>
          <w:bCs/>
          <w:sz w:val="28"/>
          <w:szCs w:val="28"/>
        </w:rPr>
        <w:t>Неделя 2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lastRenderedPageBreak/>
        <w:t>День 6. Чум</w:t>
      </w:r>
    </w:p>
    <w:p w:rsidR="003A1A69" w:rsidRPr="003A1A69" w:rsidRDefault="003A1A69" w:rsidP="003A1A69">
      <w:pPr>
        <w:numPr>
          <w:ilvl w:val="0"/>
          <w:numId w:val="16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Беседа о жизни оленеводов, почему чум имеет коническую форму.</w:t>
      </w:r>
    </w:p>
    <w:p w:rsidR="003A1A69" w:rsidRPr="003A1A69" w:rsidRDefault="003A1A69" w:rsidP="003A1A69">
      <w:pPr>
        <w:numPr>
          <w:ilvl w:val="0"/>
          <w:numId w:val="16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Конструирование чума из счётных палочек/трубочек и ткани.</w:t>
      </w:r>
    </w:p>
    <w:p w:rsidR="003A1A69" w:rsidRPr="003A1A69" w:rsidRDefault="003A1A69" w:rsidP="003A1A69">
      <w:pPr>
        <w:numPr>
          <w:ilvl w:val="0"/>
          <w:numId w:val="16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Лепка «Олени возле чума» из пластилина.</w:t>
      </w:r>
    </w:p>
    <w:p w:rsidR="003A1A69" w:rsidRPr="003A1A69" w:rsidRDefault="003A1A69" w:rsidP="003A1A69">
      <w:pPr>
        <w:numPr>
          <w:ilvl w:val="0"/>
          <w:numId w:val="16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Физкультминутка «Ветер качает чум».</w:t>
      </w:r>
    </w:p>
    <w:p w:rsidR="003A1A69" w:rsidRPr="003A1A69" w:rsidRDefault="003A1A69" w:rsidP="003A1A69">
      <w:pPr>
        <w:numPr>
          <w:ilvl w:val="0"/>
          <w:numId w:val="16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Чтение отрывка из северной сказки.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7. Яранга</w:t>
      </w:r>
    </w:p>
    <w:p w:rsidR="003A1A69" w:rsidRPr="003A1A69" w:rsidRDefault="003A1A69" w:rsidP="003A1A69">
      <w:pPr>
        <w:numPr>
          <w:ilvl w:val="0"/>
          <w:numId w:val="17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о яранге (жилище чукчей и коряков): двухкамерная конструкция, покрытие из шкур.</w:t>
      </w:r>
    </w:p>
    <w:p w:rsidR="003A1A69" w:rsidRPr="003A1A69" w:rsidRDefault="003A1A69" w:rsidP="003A1A69">
      <w:pPr>
        <w:numPr>
          <w:ilvl w:val="0"/>
          <w:numId w:val="17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Аппликация «Яранга» из фетра или бархатной бумаги.</w:t>
      </w:r>
    </w:p>
    <w:p w:rsidR="003A1A69" w:rsidRPr="003A1A69" w:rsidRDefault="003A1A69" w:rsidP="003A1A69">
      <w:pPr>
        <w:numPr>
          <w:ilvl w:val="0"/>
          <w:numId w:val="17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Дидактическая игра «Собери ярангу» (пазлы).</w:t>
      </w:r>
    </w:p>
    <w:p w:rsidR="003A1A69" w:rsidRPr="003A1A69" w:rsidRDefault="003A1A69" w:rsidP="003A1A69">
      <w:pPr>
        <w:numPr>
          <w:ilvl w:val="0"/>
          <w:numId w:val="17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Подвижная игра «Охота на моржа».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8. Иглу</w:t>
      </w:r>
    </w:p>
    <w:p w:rsidR="003A1A69" w:rsidRPr="003A1A69" w:rsidRDefault="003A1A69" w:rsidP="003A1A69">
      <w:pPr>
        <w:numPr>
          <w:ilvl w:val="0"/>
          <w:numId w:val="18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Эксперимент «Почему иглу не тает?»: сравнение свойств ваты (имитация снега) и бумаги.</w:t>
      </w:r>
    </w:p>
    <w:p w:rsidR="003A1A69" w:rsidRPr="003A1A69" w:rsidRDefault="003A1A69" w:rsidP="003A1A69">
      <w:pPr>
        <w:numPr>
          <w:ilvl w:val="0"/>
          <w:numId w:val="18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Поделка «Иглу» из ватных шариков на основе из папье</w:t>
      </w:r>
      <w:r w:rsidRPr="003A1A69">
        <w:rPr>
          <w:sz w:val="28"/>
          <w:szCs w:val="28"/>
        </w:rPr>
        <w:noBreakHyphen/>
        <w:t>маше.</w:t>
      </w:r>
    </w:p>
    <w:p w:rsidR="003A1A69" w:rsidRPr="003A1A69" w:rsidRDefault="003A1A69" w:rsidP="003A1A69">
      <w:pPr>
        <w:numPr>
          <w:ilvl w:val="0"/>
          <w:numId w:val="18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Дидактическая игра «Что нужно полярнику?».</w:t>
      </w:r>
    </w:p>
    <w:p w:rsidR="003A1A69" w:rsidRPr="003A1A69" w:rsidRDefault="003A1A69" w:rsidP="003A1A69">
      <w:pPr>
        <w:numPr>
          <w:ilvl w:val="0"/>
          <w:numId w:val="18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Подвижная игра «Пингвины на льдине».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9. Балаган</w:t>
      </w:r>
    </w:p>
    <w:p w:rsidR="003A1A69" w:rsidRPr="003A1A69" w:rsidRDefault="003A1A69" w:rsidP="003A1A69">
      <w:pPr>
        <w:numPr>
          <w:ilvl w:val="0"/>
          <w:numId w:val="19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о балагане (зимнее жилище якутов): бревенчатая конструкция с пологой крышей, утепление глиной и землёй.</w:t>
      </w:r>
    </w:p>
    <w:p w:rsidR="003A1A69" w:rsidRPr="003A1A69" w:rsidRDefault="003A1A69" w:rsidP="003A1A69">
      <w:pPr>
        <w:numPr>
          <w:ilvl w:val="0"/>
          <w:numId w:val="19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Конструирование макета балагана из картона и природных материалов.</w:t>
      </w:r>
    </w:p>
    <w:p w:rsidR="003A1A69" w:rsidRPr="003A1A69" w:rsidRDefault="003A1A69" w:rsidP="003A1A69">
      <w:pPr>
        <w:numPr>
          <w:ilvl w:val="0"/>
          <w:numId w:val="19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Рисование «Окна балагана» (особенности конструкции).</w:t>
      </w:r>
    </w:p>
    <w:p w:rsidR="003A1A69" w:rsidRPr="003A1A69" w:rsidRDefault="003A1A69" w:rsidP="003A1A69">
      <w:pPr>
        <w:numPr>
          <w:ilvl w:val="0"/>
          <w:numId w:val="19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Физкультминутка «Строим балаган».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10. Ураса</w:t>
      </w:r>
    </w:p>
    <w:p w:rsidR="003A1A69" w:rsidRPr="003A1A69" w:rsidRDefault="003A1A69" w:rsidP="003A1A69">
      <w:pPr>
        <w:numPr>
          <w:ilvl w:val="0"/>
          <w:numId w:val="20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об урасе (летнее жилище якутов): коническая форма, покрытие из бересты.</w:t>
      </w:r>
    </w:p>
    <w:p w:rsidR="003A1A69" w:rsidRPr="003A1A69" w:rsidRDefault="003A1A69" w:rsidP="003A1A69">
      <w:pPr>
        <w:numPr>
          <w:ilvl w:val="0"/>
          <w:numId w:val="20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Аппликация «Ураса» из коричневой бумаги (имитация бересты).</w:t>
      </w:r>
    </w:p>
    <w:p w:rsidR="003A1A69" w:rsidRPr="003A1A69" w:rsidRDefault="003A1A69" w:rsidP="003A1A69">
      <w:pPr>
        <w:numPr>
          <w:ilvl w:val="0"/>
          <w:numId w:val="20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Сравнение чума и урасы: что общего и чем отличаются.</w:t>
      </w:r>
    </w:p>
    <w:p w:rsidR="003A1A69" w:rsidRPr="003A1A69" w:rsidRDefault="003A1A69" w:rsidP="003A1A69">
      <w:pPr>
        <w:numPr>
          <w:ilvl w:val="0"/>
          <w:numId w:val="20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Подвижная игра «Сбор бересты».</w:t>
      </w:r>
    </w:p>
    <w:p w:rsidR="003A1A69" w:rsidRPr="003A1A69" w:rsidRDefault="00B94AF3" w:rsidP="003A1A69">
      <w:pPr>
        <w:spacing w:after="0"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3A1A69" w:rsidRPr="003A1A69" w:rsidRDefault="003A1A69" w:rsidP="003A1A69">
      <w:pPr>
        <w:shd w:val="clear" w:color="auto" w:fill="FFFFFF"/>
        <w:spacing w:after="0" w:line="360" w:lineRule="atLeast"/>
        <w:outlineLvl w:val="3"/>
        <w:rPr>
          <w:b/>
          <w:bCs/>
          <w:sz w:val="28"/>
          <w:szCs w:val="28"/>
        </w:rPr>
      </w:pPr>
      <w:r w:rsidRPr="003A1A69">
        <w:rPr>
          <w:b/>
          <w:bCs/>
          <w:sz w:val="28"/>
          <w:szCs w:val="28"/>
        </w:rPr>
        <w:t>Неделя 3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11. Сакля</w:t>
      </w:r>
    </w:p>
    <w:p w:rsidR="003A1A69" w:rsidRPr="003A1A69" w:rsidRDefault="003A1A69" w:rsidP="003A1A69">
      <w:pPr>
        <w:numPr>
          <w:ilvl w:val="0"/>
          <w:numId w:val="2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lastRenderedPageBreak/>
        <w:t>Рассказ о сакле (жилище народов Кавказа): каменная конструкция, плоские крыши, ступенчатое расположение в горах.</w:t>
      </w:r>
    </w:p>
    <w:p w:rsidR="003A1A69" w:rsidRPr="003A1A69" w:rsidRDefault="003A1A69" w:rsidP="003A1A69">
      <w:pPr>
        <w:numPr>
          <w:ilvl w:val="0"/>
          <w:numId w:val="2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Конструирование «Горная деревня» из кубиков и картона.</w:t>
      </w:r>
    </w:p>
    <w:p w:rsidR="003A1A69" w:rsidRPr="003A1A69" w:rsidRDefault="003A1A69" w:rsidP="003A1A69">
      <w:pPr>
        <w:numPr>
          <w:ilvl w:val="0"/>
          <w:numId w:val="2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Рисование «Орнамент на стене сакли».</w:t>
      </w:r>
    </w:p>
    <w:p w:rsidR="003A1A69" w:rsidRPr="003A1A69" w:rsidRDefault="003A1A69" w:rsidP="003A1A69">
      <w:pPr>
        <w:numPr>
          <w:ilvl w:val="0"/>
          <w:numId w:val="21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Слушание кавказских мелодий.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12. Жилая башня</w:t>
      </w:r>
    </w:p>
    <w:p w:rsidR="003A1A69" w:rsidRPr="003A1A69" w:rsidRDefault="003A1A69" w:rsidP="003A1A69">
      <w:pPr>
        <w:numPr>
          <w:ilvl w:val="0"/>
          <w:numId w:val="2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о жилых башнях Кавказа: оборонительная функция, многоэтажность, узкие окна.</w:t>
      </w:r>
    </w:p>
    <w:p w:rsidR="003A1A69" w:rsidRPr="003A1A69" w:rsidRDefault="003A1A69" w:rsidP="003A1A69">
      <w:pPr>
        <w:numPr>
          <w:ilvl w:val="0"/>
          <w:numId w:val="2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Конструирование башни из крупных блоков.</w:t>
      </w:r>
    </w:p>
    <w:p w:rsidR="003A1A69" w:rsidRPr="003A1A69" w:rsidRDefault="003A1A69" w:rsidP="003A1A69">
      <w:pPr>
        <w:numPr>
          <w:ilvl w:val="0"/>
          <w:numId w:val="2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Аппликация «Окна башни» (геометрические формы).</w:t>
      </w:r>
    </w:p>
    <w:p w:rsidR="003A1A69" w:rsidRPr="003A1A69" w:rsidRDefault="003A1A69" w:rsidP="003A1A69">
      <w:pPr>
        <w:numPr>
          <w:ilvl w:val="0"/>
          <w:numId w:val="22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Сюжетно</w:t>
      </w:r>
      <w:r w:rsidRPr="003A1A69">
        <w:rPr>
          <w:sz w:val="28"/>
          <w:szCs w:val="28"/>
        </w:rPr>
        <w:noBreakHyphen/>
        <w:t>ролевая игра «В горной крепости».</w:t>
      </w:r>
    </w:p>
    <w:p w:rsidR="003A1A69" w:rsidRPr="003A1A69" w:rsidRDefault="003A1A69" w:rsidP="003A1A69">
      <w:pPr>
        <w:shd w:val="clear" w:color="auto" w:fill="FFFFFF"/>
        <w:spacing w:after="0" w:line="420" w:lineRule="atLeast"/>
        <w:rPr>
          <w:sz w:val="28"/>
          <w:szCs w:val="28"/>
        </w:rPr>
      </w:pPr>
      <w:r w:rsidRPr="003A1A69">
        <w:rPr>
          <w:b/>
          <w:bCs/>
          <w:sz w:val="28"/>
          <w:szCs w:val="28"/>
        </w:rPr>
        <w:t>День 13. Турлучный дом</w:t>
      </w:r>
    </w:p>
    <w:p w:rsidR="003A1A69" w:rsidRPr="003A1A69" w:rsidRDefault="003A1A69" w:rsidP="003A1A69">
      <w:pPr>
        <w:numPr>
          <w:ilvl w:val="0"/>
          <w:numId w:val="2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Рассказ о турлучном доме (Юг России): плетёные стены, обмазанные глиной, соломенная крыша.</w:t>
      </w:r>
    </w:p>
    <w:p w:rsidR="003A1A69" w:rsidRPr="003A1A69" w:rsidRDefault="003A1A69" w:rsidP="003A1A69">
      <w:pPr>
        <w:numPr>
          <w:ilvl w:val="0"/>
          <w:numId w:val="2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Лепка «Турлучная стена» из пластилина с имитацией плетения.</w:t>
      </w:r>
    </w:p>
    <w:p w:rsidR="003A1A69" w:rsidRPr="003A1A69" w:rsidRDefault="003A1A69" w:rsidP="003A1A69">
      <w:pPr>
        <w:numPr>
          <w:ilvl w:val="0"/>
          <w:numId w:val="2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Дидактическая игра «Подбери материал» (какой дом из чего строят).</w:t>
      </w:r>
    </w:p>
    <w:p w:rsidR="003A1A69" w:rsidRPr="003A1A69" w:rsidRDefault="003A1A69" w:rsidP="003A1A69">
      <w:pPr>
        <w:numPr>
          <w:ilvl w:val="0"/>
          <w:numId w:val="23"/>
        </w:numPr>
        <w:shd w:val="clear" w:color="auto" w:fill="FFFFFF"/>
        <w:spacing w:after="0" w:line="420" w:lineRule="atLeast"/>
        <w:ind w:left="0"/>
        <w:rPr>
          <w:sz w:val="28"/>
          <w:szCs w:val="28"/>
        </w:rPr>
      </w:pPr>
      <w:r w:rsidRPr="003A1A69">
        <w:rPr>
          <w:sz w:val="28"/>
          <w:szCs w:val="28"/>
        </w:rPr>
        <w:t>Подвижная игра «Строители».</w:t>
      </w:r>
    </w:p>
    <w:p w:rsidR="003A1A69" w:rsidRPr="003A1A69" w:rsidRDefault="003A1A69" w:rsidP="003A1A69">
      <w:pPr>
        <w:spacing w:after="0" w:line="240" w:lineRule="auto"/>
        <w:jc w:val="both"/>
        <w:rPr>
          <w:sz w:val="28"/>
          <w:szCs w:val="28"/>
        </w:rPr>
      </w:pPr>
    </w:p>
    <w:sectPr w:rsidR="003A1A69" w:rsidRPr="003A1A69" w:rsidSect="00526688">
      <w:pgSz w:w="11905" w:h="16837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AF3" w:rsidRDefault="00B94AF3">
      <w:pPr>
        <w:spacing w:after="0" w:line="240" w:lineRule="auto"/>
      </w:pPr>
      <w:r>
        <w:separator/>
      </w:r>
    </w:p>
  </w:endnote>
  <w:endnote w:type="continuationSeparator" w:id="0">
    <w:p w:rsidR="00B94AF3" w:rsidRDefault="00B94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AF3" w:rsidRDefault="00B94AF3">
      <w:pPr>
        <w:spacing w:after="0" w:line="240" w:lineRule="auto"/>
      </w:pPr>
      <w:r>
        <w:separator/>
      </w:r>
    </w:p>
  </w:footnote>
  <w:footnote w:type="continuationSeparator" w:id="0">
    <w:p w:rsidR="00B94AF3" w:rsidRDefault="00B94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1BC7"/>
    <w:multiLevelType w:val="multilevel"/>
    <w:tmpl w:val="A6F0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E3D3A"/>
    <w:multiLevelType w:val="hybridMultilevel"/>
    <w:tmpl w:val="948C5022"/>
    <w:lvl w:ilvl="0" w:tplc="B83A05B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B56CD7"/>
    <w:multiLevelType w:val="multilevel"/>
    <w:tmpl w:val="AA5E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28449E"/>
    <w:multiLevelType w:val="multilevel"/>
    <w:tmpl w:val="5044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E34CDB"/>
    <w:multiLevelType w:val="multilevel"/>
    <w:tmpl w:val="43CC5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EE4149"/>
    <w:multiLevelType w:val="multilevel"/>
    <w:tmpl w:val="93CA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972262"/>
    <w:multiLevelType w:val="multilevel"/>
    <w:tmpl w:val="8D52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EB3632"/>
    <w:multiLevelType w:val="multilevel"/>
    <w:tmpl w:val="A298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F57902"/>
    <w:multiLevelType w:val="hybridMultilevel"/>
    <w:tmpl w:val="2EF4B7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57B3A"/>
    <w:multiLevelType w:val="multilevel"/>
    <w:tmpl w:val="6166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5D7CC3"/>
    <w:multiLevelType w:val="multilevel"/>
    <w:tmpl w:val="4D16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372E00"/>
    <w:multiLevelType w:val="multilevel"/>
    <w:tmpl w:val="EDCA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0119A"/>
    <w:multiLevelType w:val="multilevel"/>
    <w:tmpl w:val="3EF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F3865B6"/>
    <w:multiLevelType w:val="multilevel"/>
    <w:tmpl w:val="6CF44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7510948"/>
    <w:multiLevelType w:val="multilevel"/>
    <w:tmpl w:val="73A88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B22B11"/>
    <w:multiLevelType w:val="multilevel"/>
    <w:tmpl w:val="D7DA5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305922"/>
    <w:multiLevelType w:val="hybridMultilevel"/>
    <w:tmpl w:val="1A9AE58C"/>
    <w:lvl w:ilvl="0" w:tplc="A83C8C0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DD48C4"/>
    <w:multiLevelType w:val="multilevel"/>
    <w:tmpl w:val="89061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2257D3"/>
    <w:multiLevelType w:val="hybridMultilevel"/>
    <w:tmpl w:val="F02ED134"/>
    <w:lvl w:ilvl="0" w:tplc="B83A05B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833190"/>
    <w:multiLevelType w:val="hybridMultilevel"/>
    <w:tmpl w:val="F2846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D82EC0"/>
    <w:multiLevelType w:val="multilevel"/>
    <w:tmpl w:val="537E6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7160F"/>
    <w:multiLevelType w:val="multilevel"/>
    <w:tmpl w:val="DD9AF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2C5E53"/>
    <w:multiLevelType w:val="hybridMultilevel"/>
    <w:tmpl w:val="CF324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9"/>
  </w:num>
  <w:num w:numId="4">
    <w:abstractNumId w:val="18"/>
  </w:num>
  <w:num w:numId="5">
    <w:abstractNumId w:val="6"/>
  </w:num>
  <w:num w:numId="6">
    <w:abstractNumId w:val="12"/>
  </w:num>
  <w:num w:numId="7">
    <w:abstractNumId w:val="13"/>
  </w:num>
  <w:num w:numId="8">
    <w:abstractNumId w:val="19"/>
  </w:num>
  <w:num w:numId="9">
    <w:abstractNumId w:val="22"/>
  </w:num>
  <w:num w:numId="10">
    <w:abstractNumId w:val="8"/>
  </w:num>
  <w:num w:numId="11">
    <w:abstractNumId w:val="11"/>
  </w:num>
  <w:num w:numId="12">
    <w:abstractNumId w:val="3"/>
  </w:num>
  <w:num w:numId="13">
    <w:abstractNumId w:val="15"/>
  </w:num>
  <w:num w:numId="14">
    <w:abstractNumId w:val="0"/>
  </w:num>
  <w:num w:numId="15">
    <w:abstractNumId w:val="5"/>
  </w:num>
  <w:num w:numId="16">
    <w:abstractNumId w:val="14"/>
  </w:num>
  <w:num w:numId="17">
    <w:abstractNumId w:val="10"/>
  </w:num>
  <w:num w:numId="18">
    <w:abstractNumId w:val="21"/>
  </w:num>
  <w:num w:numId="19">
    <w:abstractNumId w:val="4"/>
  </w:num>
  <w:num w:numId="20">
    <w:abstractNumId w:val="20"/>
  </w:num>
  <w:num w:numId="21">
    <w:abstractNumId w:val="7"/>
  </w:num>
  <w:num w:numId="22">
    <w:abstractNumId w:val="2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4F77"/>
    <w:rsid w:val="000971BC"/>
    <w:rsid w:val="00105927"/>
    <w:rsid w:val="0014558E"/>
    <w:rsid w:val="00174E4D"/>
    <w:rsid w:val="002231BB"/>
    <w:rsid w:val="00240268"/>
    <w:rsid w:val="00244F77"/>
    <w:rsid w:val="00284D8E"/>
    <w:rsid w:val="003047DD"/>
    <w:rsid w:val="00382279"/>
    <w:rsid w:val="003A1A69"/>
    <w:rsid w:val="003D6F95"/>
    <w:rsid w:val="00484B43"/>
    <w:rsid w:val="00526688"/>
    <w:rsid w:val="00554DD5"/>
    <w:rsid w:val="0057375E"/>
    <w:rsid w:val="006521B5"/>
    <w:rsid w:val="006B278A"/>
    <w:rsid w:val="009F3F74"/>
    <w:rsid w:val="00AD04C1"/>
    <w:rsid w:val="00B73652"/>
    <w:rsid w:val="00B804F0"/>
    <w:rsid w:val="00B94AF3"/>
    <w:rsid w:val="00DA1FE7"/>
    <w:rsid w:val="00F83DE7"/>
    <w:rsid w:val="00FF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812BD"/>
  <w15:docId w15:val="{59CEDD73-4676-4A07-A763-BD2A8A5B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pPr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A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a7">
    <w:name w:val="Normal (Web)"/>
    <w:basedOn w:val="a"/>
    <w:uiPriority w:val="99"/>
    <w:unhideWhenUsed/>
    <w:rsid w:val="00FF5580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26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6688"/>
    <w:rPr>
      <w:rFonts w:ascii="Tahoma" w:eastAsia="Times New Roman" w:hAnsi="Tahoma" w:cs="Tahoma"/>
      <w:color w:val="000000"/>
      <w:sz w:val="16"/>
      <w:szCs w:val="16"/>
    </w:rPr>
  </w:style>
  <w:style w:type="paragraph" w:styleId="aa">
    <w:name w:val="header"/>
    <w:basedOn w:val="a"/>
    <w:link w:val="14"/>
    <w:uiPriority w:val="99"/>
    <w:unhideWhenUsed/>
    <w:rsid w:val="00526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a"/>
    <w:uiPriority w:val="99"/>
    <w:rsid w:val="00526688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ab">
    <w:name w:val="footer"/>
    <w:basedOn w:val="a"/>
    <w:link w:val="15"/>
    <w:uiPriority w:val="99"/>
    <w:unhideWhenUsed/>
    <w:rsid w:val="00526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b"/>
    <w:uiPriority w:val="99"/>
    <w:rsid w:val="00526688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ac">
    <w:name w:val="List Paragraph"/>
    <w:basedOn w:val="a"/>
    <w:uiPriority w:val="34"/>
    <w:qFormat/>
    <w:rsid w:val="006B278A"/>
    <w:pPr>
      <w:ind w:left="720"/>
      <w:contextualSpacing/>
    </w:pPr>
  </w:style>
  <w:style w:type="paragraph" w:customStyle="1" w:styleId="c75">
    <w:name w:val="c75"/>
    <w:basedOn w:val="a"/>
    <w:rsid w:val="006B278A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c4">
    <w:name w:val="c4"/>
    <w:basedOn w:val="a0"/>
    <w:rsid w:val="006B278A"/>
  </w:style>
  <w:style w:type="paragraph" w:customStyle="1" w:styleId="c49">
    <w:name w:val="c49"/>
    <w:basedOn w:val="a"/>
    <w:rsid w:val="006B278A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c14">
    <w:name w:val="c14"/>
    <w:basedOn w:val="a0"/>
    <w:rsid w:val="006B278A"/>
  </w:style>
  <w:style w:type="paragraph" w:customStyle="1" w:styleId="c61">
    <w:name w:val="c61"/>
    <w:basedOn w:val="a"/>
    <w:rsid w:val="006B278A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1">
    <w:name w:val="c1"/>
    <w:basedOn w:val="a"/>
    <w:rsid w:val="006B278A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A1A69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3CF40-3435-49A9-9223-B9CC3A129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1</cp:lastModifiedBy>
  <cp:revision>8</cp:revision>
  <dcterms:created xsi:type="dcterms:W3CDTF">2025-03-19T21:08:00Z</dcterms:created>
  <dcterms:modified xsi:type="dcterms:W3CDTF">2026-05-01T13:51:00Z</dcterms:modified>
  <cp:category/>
</cp:coreProperties>
</file>