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89E" w:rsidRPr="003B289E" w:rsidRDefault="003B289E" w:rsidP="00E4626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B28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8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B289E"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  <w:t>Муниципальное автономное дошкольное образовательное учреждение "Детский сад № 4 общеразвивающего вида"</w:t>
      </w: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289E" w:rsidRPr="003B289E" w:rsidRDefault="003B289E" w:rsidP="003B289E">
      <w:pPr>
        <w:spacing w:after="0" w:line="360" w:lineRule="atLeast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3B28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«В гостях у мальчика </w:t>
      </w:r>
      <w:proofErr w:type="spellStart"/>
      <w:r w:rsidRPr="003B28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Онфима</w:t>
      </w:r>
      <w:proofErr w:type="spellEnd"/>
      <w:r w:rsidRPr="003B28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»</w:t>
      </w:r>
    </w:p>
    <w:p w:rsidR="003B289E" w:rsidRPr="003B289E" w:rsidRDefault="003B289E" w:rsidP="003B289E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этнографический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, </w:t>
      </w:r>
      <w:r w:rsidRPr="003B28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возраст детей 5-7 лет)</w:t>
      </w: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289E" w:rsidRDefault="003B289E" w:rsidP="003B28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Васильева С.Н педагог-психолог</w:t>
      </w:r>
    </w:p>
    <w:p w:rsidR="003B289E" w:rsidRDefault="003B289E" w:rsidP="003B28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Емельянова О.О. воспитатель</w:t>
      </w:r>
    </w:p>
    <w:p w:rsidR="003B289E" w:rsidRDefault="003B289E" w:rsidP="003B28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Великий Новгород</w:t>
      </w: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3B289E" w:rsidRPr="003B289E" w:rsidRDefault="003B289E" w:rsidP="003B28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2026 г. </w:t>
      </w:r>
    </w:p>
    <w:p w:rsidR="00D50A42" w:rsidRDefault="00D50A42" w:rsidP="00D50A42">
      <w:pPr>
        <w:pStyle w:val="a3"/>
        <w:jc w:val="center"/>
        <w:rPr>
          <w:rFonts w:ascii="Times New Roman" w:hAnsi="Times New Roman" w:cs="Times New Roman"/>
          <w:sz w:val="36"/>
          <w:szCs w:val="28"/>
        </w:rPr>
      </w:pPr>
    </w:p>
    <w:p w:rsidR="00D50A42" w:rsidRDefault="00D50A42" w:rsidP="00D50A42">
      <w:pPr>
        <w:pStyle w:val="a3"/>
        <w:jc w:val="center"/>
        <w:rPr>
          <w:rFonts w:ascii="Times New Roman" w:hAnsi="Times New Roman" w:cs="Times New Roman"/>
          <w:sz w:val="36"/>
          <w:szCs w:val="28"/>
        </w:rPr>
      </w:pPr>
    </w:p>
    <w:p w:rsidR="00D50A42" w:rsidRDefault="00D50A42" w:rsidP="00D50A42">
      <w:pPr>
        <w:pStyle w:val="a3"/>
        <w:jc w:val="center"/>
        <w:rPr>
          <w:rFonts w:ascii="Times New Roman" w:hAnsi="Times New Roman" w:cs="Times New Roman"/>
          <w:sz w:val="36"/>
          <w:szCs w:val="28"/>
        </w:rPr>
      </w:pPr>
    </w:p>
    <w:p w:rsidR="00D50A42" w:rsidRDefault="00D50A42" w:rsidP="00D50A42">
      <w:pPr>
        <w:pStyle w:val="a3"/>
        <w:jc w:val="center"/>
        <w:rPr>
          <w:rFonts w:ascii="Times New Roman" w:hAnsi="Times New Roman" w:cs="Times New Roman"/>
          <w:sz w:val="36"/>
          <w:szCs w:val="28"/>
        </w:rPr>
      </w:pPr>
    </w:p>
    <w:p w:rsidR="00D50A42" w:rsidRDefault="00D50A42" w:rsidP="003B28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78C4" w:rsidRDefault="009978C4" w:rsidP="003B28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78C4" w:rsidRDefault="009978C4" w:rsidP="00615C0A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0A42" w:rsidRPr="00615C0A" w:rsidRDefault="008F505F" w:rsidP="00615C0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Этнографический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</w:p>
    <w:p w:rsidR="00D50A42" w:rsidRPr="00615C0A" w:rsidRDefault="00D50A42" w:rsidP="00615C0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C0A">
        <w:rPr>
          <w:rFonts w:ascii="Times New Roman" w:hAnsi="Times New Roman" w:cs="Times New Roman"/>
          <w:b/>
          <w:sz w:val="28"/>
          <w:szCs w:val="28"/>
        </w:rPr>
        <w:t>для дошкольников старшего возраста</w:t>
      </w:r>
    </w:p>
    <w:p w:rsidR="00D50A42" w:rsidRPr="00615C0A" w:rsidRDefault="00D50A42" w:rsidP="00615C0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C0A">
        <w:rPr>
          <w:rFonts w:ascii="Times New Roman" w:hAnsi="Times New Roman" w:cs="Times New Roman"/>
          <w:b/>
          <w:sz w:val="28"/>
          <w:szCs w:val="28"/>
        </w:rPr>
        <w:t>«</w:t>
      </w:r>
      <w:r w:rsidR="009978C4">
        <w:rPr>
          <w:rFonts w:ascii="Times New Roman" w:hAnsi="Times New Roman" w:cs="Times New Roman"/>
          <w:b/>
          <w:sz w:val="28"/>
          <w:szCs w:val="28"/>
        </w:rPr>
        <w:t xml:space="preserve">В гостях у мальчика </w:t>
      </w:r>
      <w:proofErr w:type="spellStart"/>
      <w:r w:rsidR="009978C4">
        <w:rPr>
          <w:rFonts w:ascii="Times New Roman" w:hAnsi="Times New Roman" w:cs="Times New Roman"/>
          <w:b/>
          <w:sz w:val="28"/>
          <w:szCs w:val="28"/>
        </w:rPr>
        <w:t>Онфима</w:t>
      </w:r>
      <w:proofErr w:type="spellEnd"/>
      <w:r w:rsidRPr="00615C0A">
        <w:rPr>
          <w:rFonts w:ascii="Times New Roman" w:hAnsi="Times New Roman" w:cs="Times New Roman"/>
          <w:b/>
          <w:sz w:val="28"/>
          <w:szCs w:val="28"/>
        </w:rPr>
        <w:t>».</w:t>
      </w:r>
    </w:p>
    <w:p w:rsidR="00D50A42" w:rsidRPr="00615C0A" w:rsidRDefault="00D50A42" w:rsidP="00615C0A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1E7F" w:rsidRPr="00615C0A" w:rsidRDefault="00E24477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FA1E7F" w:rsidRPr="00615C0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31F3" w:rsidRPr="00615C0A">
        <w:rPr>
          <w:rFonts w:ascii="Times New Roman" w:hAnsi="Times New Roman" w:cs="Times New Roman"/>
          <w:sz w:val="28"/>
          <w:szCs w:val="28"/>
        </w:rPr>
        <w:t>Актуальность и сложность нравственно-патриотического воспитания в современном мире неоспоримы.</w:t>
      </w:r>
      <w:proofErr w:type="gramEnd"/>
      <w:r w:rsidR="008531F3" w:rsidRPr="00615C0A">
        <w:rPr>
          <w:rFonts w:ascii="Times New Roman" w:hAnsi="Times New Roman" w:cs="Times New Roman"/>
          <w:sz w:val="28"/>
          <w:szCs w:val="28"/>
        </w:rPr>
        <w:t xml:space="preserve"> Задача взрослых – с ранних лет формировать у детей любовь к Родине, развивать качества достойного гражданина, прививать уважение к армии и гордость за воинскую доблесть, а также стимулировать интерес к об</w:t>
      </w:r>
      <w:r w:rsidR="00AD4D69">
        <w:rPr>
          <w:rFonts w:ascii="Times New Roman" w:hAnsi="Times New Roman" w:cs="Times New Roman"/>
          <w:sz w:val="28"/>
          <w:szCs w:val="28"/>
        </w:rPr>
        <w:t xml:space="preserve">щественным явлениям. </w:t>
      </w:r>
      <w:proofErr w:type="spellStart"/>
      <w:r w:rsidR="00AD4D6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D4D69">
        <w:rPr>
          <w:rFonts w:ascii="Times New Roman" w:hAnsi="Times New Roman" w:cs="Times New Roman"/>
          <w:sz w:val="28"/>
          <w:szCs w:val="28"/>
        </w:rPr>
        <w:t>,</w:t>
      </w:r>
      <w:r w:rsidR="008531F3" w:rsidRPr="00615C0A">
        <w:rPr>
          <w:rFonts w:ascii="Times New Roman" w:hAnsi="Times New Roman" w:cs="Times New Roman"/>
          <w:sz w:val="28"/>
          <w:szCs w:val="28"/>
        </w:rPr>
        <w:t xml:space="preserve"> как современная образовательная технология, создает идеальные условия для пробуждения познавательной активности у дошкольников. Она позволяет им в игровой форме исследовать историю родного края, совершая доступное и понятное путешествие в прошлое своего города.</w:t>
      </w:r>
    </w:p>
    <w:p w:rsidR="008531F3" w:rsidRPr="00615C0A" w:rsidRDefault="00945B02" w:rsidP="00615C0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C0A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8531F3" w:rsidRPr="00615C0A">
        <w:rPr>
          <w:rFonts w:ascii="Times New Roman" w:hAnsi="Times New Roman" w:cs="Times New Roman"/>
          <w:sz w:val="28"/>
          <w:szCs w:val="28"/>
        </w:rPr>
        <w:t>создание условий для формирования мотивации у дошкольников к изучению истории и культуры родного города.</w:t>
      </w:r>
    </w:p>
    <w:p w:rsidR="00945B02" w:rsidRPr="00615C0A" w:rsidRDefault="00945B02" w:rsidP="00615C0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C0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531F3" w:rsidRPr="00615C0A" w:rsidRDefault="008531F3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- способствовать развитию у детей познавательного интереса, творческих и артистических способностей;</w:t>
      </w:r>
    </w:p>
    <w:p w:rsidR="00751647" w:rsidRPr="00615C0A" w:rsidRDefault="00945B02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- познакомить воспитанников с историей и культурой древнеславянского народа (бытом</w:t>
      </w:r>
      <w:r w:rsidR="00751647" w:rsidRPr="00615C0A">
        <w:rPr>
          <w:rFonts w:ascii="Times New Roman" w:hAnsi="Times New Roman" w:cs="Times New Roman"/>
          <w:sz w:val="28"/>
          <w:szCs w:val="28"/>
        </w:rPr>
        <w:t>, обычаями, досугом), с традициями русского народа;</w:t>
      </w:r>
    </w:p>
    <w:p w:rsidR="00945B02" w:rsidRPr="00615C0A" w:rsidRDefault="00945B02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- развивать коммуникативные навыки, умение действовать в группе, сообща;</w:t>
      </w:r>
    </w:p>
    <w:p w:rsidR="00D50A42" w:rsidRPr="00615C0A" w:rsidRDefault="00945B02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- воспитывать уважительное отношение</w:t>
      </w:r>
      <w:r w:rsidR="008531F3" w:rsidRPr="00615C0A">
        <w:rPr>
          <w:rFonts w:ascii="Times New Roman" w:hAnsi="Times New Roman" w:cs="Times New Roman"/>
          <w:sz w:val="28"/>
          <w:szCs w:val="28"/>
        </w:rPr>
        <w:t xml:space="preserve"> к культуре и традициям древней </w:t>
      </w:r>
      <w:r w:rsidRPr="00615C0A">
        <w:rPr>
          <w:rFonts w:ascii="Times New Roman" w:hAnsi="Times New Roman" w:cs="Times New Roman"/>
          <w:sz w:val="28"/>
          <w:szCs w:val="28"/>
        </w:rPr>
        <w:t>Руси, истории своей страны.</w:t>
      </w:r>
    </w:p>
    <w:p w:rsidR="008531F3" w:rsidRPr="00615C0A" w:rsidRDefault="00DD7489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BB3580" w:rsidRPr="00615C0A">
        <w:rPr>
          <w:rFonts w:ascii="Times New Roman" w:hAnsi="Times New Roman" w:cs="Times New Roman"/>
          <w:sz w:val="28"/>
          <w:szCs w:val="28"/>
        </w:rPr>
        <w:t xml:space="preserve"> </w:t>
      </w:r>
      <w:r w:rsidR="00DB4EF4" w:rsidRPr="00615C0A">
        <w:rPr>
          <w:rFonts w:ascii="Times New Roman" w:hAnsi="Times New Roman" w:cs="Times New Roman"/>
          <w:sz w:val="28"/>
          <w:szCs w:val="28"/>
        </w:rPr>
        <w:t xml:space="preserve">Пункты остановки игроков: </w:t>
      </w:r>
      <w:r w:rsidR="00E93BDE" w:rsidRPr="00615C0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DB4EF4" w:rsidRPr="00615C0A">
        <w:rPr>
          <w:rFonts w:ascii="Times New Roman" w:hAnsi="Times New Roman" w:cs="Times New Roman"/>
          <w:sz w:val="28"/>
          <w:szCs w:val="28"/>
        </w:rPr>
        <w:t xml:space="preserve">«Изба» ‒ уголок деревенского быта (печь, ухват, кочерга, лавки, колыбель, самовар, решето, посуда, каравай), </w:t>
      </w:r>
      <w:r w:rsidR="00E93BDE" w:rsidRPr="00615C0A">
        <w:rPr>
          <w:rFonts w:ascii="Times New Roman" w:hAnsi="Times New Roman" w:cs="Times New Roman"/>
          <w:sz w:val="28"/>
          <w:szCs w:val="28"/>
        </w:rPr>
        <w:t xml:space="preserve">2. </w:t>
      </w:r>
      <w:r w:rsidR="00DB4EF4" w:rsidRPr="00615C0A">
        <w:rPr>
          <w:rFonts w:ascii="Times New Roman" w:hAnsi="Times New Roman" w:cs="Times New Roman"/>
          <w:sz w:val="28"/>
          <w:szCs w:val="28"/>
        </w:rPr>
        <w:t>«игровая площадка для подвижных игр (2 палочки, соединённые верёвочкой или ленточкой; игрушка; макет костра)</w:t>
      </w:r>
      <w:r w:rsidR="00E93BDE" w:rsidRPr="00615C0A">
        <w:rPr>
          <w:rFonts w:ascii="Times New Roman" w:hAnsi="Times New Roman" w:cs="Times New Roman"/>
          <w:sz w:val="28"/>
          <w:szCs w:val="28"/>
        </w:rPr>
        <w:t>; 3.</w:t>
      </w:r>
      <w:proofErr w:type="gramEnd"/>
      <w:r w:rsidR="00E93BDE" w:rsidRPr="00615C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3BDE" w:rsidRPr="00615C0A">
        <w:rPr>
          <w:rFonts w:ascii="Times New Roman" w:hAnsi="Times New Roman" w:cs="Times New Roman"/>
          <w:sz w:val="28"/>
          <w:szCs w:val="28"/>
        </w:rPr>
        <w:t>«Город мастеров» (продукты труда человека, иллюстрации профессий прошлого; лото «Профессии»; планка с гвоздиками, молоток, бусины, нити для бус); 4.</w:t>
      </w:r>
      <w:proofErr w:type="gramEnd"/>
      <w:r w:rsidR="00E93BDE" w:rsidRPr="00615C0A">
        <w:rPr>
          <w:rFonts w:ascii="Times New Roman" w:hAnsi="Times New Roman" w:cs="Times New Roman"/>
          <w:sz w:val="28"/>
          <w:szCs w:val="28"/>
        </w:rPr>
        <w:t xml:space="preserve"> «Ярмарка» (плоскостные изображения торговых рядов с товарами (новгородскими и заморскими), </w:t>
      </w:r>
      <w:r w:rsidR="00E93BDE" w:rsidRPr="00615C0A">
        <w:rPr>
          <w:rFonts w:ascii="Times New Roman" w:hAnsi="Times New Roman" w:cs="Times New Roman"/>
          <w:sz w:val="28"/>
          <w:szCs w:val="28"/>
        </w:rPr>
        <w:lastRenderedPageBreak/>
        <w:t>бирюльки). Четыре больших монеты с изображением Великого Новгорода, мешочек – кошелёк. Береста с письмом, четыре бересты с зашифрованными словами, шифр.</w:t>
      </w:r>
    </w:p>
    <w:p w:rsidR="00DD7489" w:rsidRPr="00615C0A" w:rsidRDefault="001F21F5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8531F3" w:rsidRPr="00615C0A">
        <w:rPr>
          <w:rFonts w:ascii="Times New Roman" w:hAnsi="Times New Roman" w:cs="Times New Roman"/>
          <w:sz w:val="28"/>
          <w:szCs w:val="28"/>
        </w:rPr>
        <w:t xml:space="preserve"> помещения группы, спальни, музыкального зала</w:t>
      </w:r>
      <w:r w:rsidRPr="00615C0A">
        <w:rPr>
          <w:rFonts w:ascii="Times New Roman" w:hAnsi="Times New Roman" w:cs="Times New Roman"/>
          <w:sz w:val="28"/>
          <w:szCs w:val="28"/>
        </w:rPr>
        <w:t>.</w:t>
      </w:r>
    </w:p>
    <w:p w:rsidR="001F21F5" w:rsidRPr="00615C0A" w:rsidRDefault="00AD4D69" w:rsidP="00615C0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="001F21F5" w:rsidRPr="00615C0A">
        <w:rPr>
          <w:rFonts w:ascii="Times New Roman" w:hAnsi="Times New Roman" w:cs="Times New Roman"/>
          <w:b/>
          <w:sz w:val="28"/>
          <w:szCs w:val="28"/>
        </w:rPr>
        <w:t>:</w:t>
      </w:r>
    </w:p>
    <w:p w:rsidR="002E6C5D" w:rsidRPr="00615C0A" w:rsidRDefault="008531F3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Дети сидят за столом. На столе листы бумаги и простой карандаш.</w:t>
      </w:r>
    </w:p>
    <w:p w:rsidR="008531F3" w:rsidRPr="00615C0A" w:rsidRDefault="002E6C5D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Ведущий (показывает «берестяное письмо»): Ребята, как вы думаете, что это такое? (предположения детей). Верно, это письмо. Много-много лет назад, когда люди ещё не придумали бумагу, уже появились первые послания на бересте. </w:t>
      </w:r>
      <w:r w:rsidR="00751647" w:rsidRPr="00615C0A">
        <w:rPr>
          <w:rFonts w:ascii="Times New Roman" w:hAnsi="Times New Roman" w:cs="Times New Roman"/>
          <w:sz w:val="28"/>
          <w:szCs w:val="28"/>
        </w:rPr>
        <w:t xml:space="preserve">В нашем городе археологи наши много подобных писем. </w:t>
      </w:r>
      <w:r w:rsidRPr="00615C0A">
        <w:rPr>
          <w:rFonts w:ascii="Times New Roman" w:hAnsi="Times New Roman" w:cs="Times New Roman"/>
          <w:sz w:val="28"/>
          <w:szCs w:val="28"/>
        </w:rPr>
        <w:t xml:space="preserve">Берестяные грамоты – это главное сокровище Великого Новгорода. </w:t>
      </w:r>
      <w:r w:rsidR="00751647" w:rsidRPr="00615C0A">
        <w:rPr>
          <w:rFonts w:ascii="Times New Roman" w:hAnsi="Times New Roman" w:cs="Times New Roman"/>
          <w:sz w:val="28"/>
          <w:szCs w:val="28"/>
        </w:rPr>
        <w:t xml:space="preserve">Среди ценных археологических находок археологи нашли 12 писем семилетнего мальчика </w:t>
      </w:r>
      <w:proofErr w:type="spellStart"/>
      <w:r w:rsidR="00751647" w:rsidRPr="00615C0A">
        <w:rPr>
          <w:rFonts w:ascii="Times New Roman" w:hAnsi="Times New Roman" w:cs="Times New Roman"/>
          <w:sz w:val="28"/>
          <w:szCs w:val="28"/>
        </w:rPr>
        <w:t>Онфима</w:t>
      </w:r>
      <w:proofErr w:type="spellEnd"/>
      <w:r w:rsidR="00751647" w:rsidRPr="00615C0A">
        <w:rPr>
          <w:rFonts w:ascii="Times New Roman" w:hAnsi="Times New Roman" w:cs="Times New Roman"/>
          <w:sz w:val="28"/>
          <w:szCs w:val="28"/>
        </w:rPr>
        <w:t>. Представьте, что мы получили такое письмо от мальчика</w:t>
      </w:r>
      <w:r w:rsidR="00E93BDE" w:rsidRPr="00615C0A">
        <w:rPr>
          <w:rFonts w:ascii="Times New Roman" w:hAnsi="Times New Roman" w:cs="Times New Roman"/>
          <w:sz w:val="28"/>
          <w:szCs w:val="28"/>
        </w:rPr>
        <w:t xml:space="preserve"> из прошлого</w:t>
      </w:r>
      <w:proofErr w:type="gramStart"/>
      <w:r w:rsidR="00E93BDE" w:rsidRPr="00615C0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93BDE" w:rsidRPr="00615C0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93BDE" w:rsidRPr="00615C0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E93BDE" w:rsidRPr="00615C0A">
        <w:rPr>
          <w:rFonts w:ascii="Times New Roman" w:hAnsi="Times New Roman" w:cs="Times New Roman"/>
          <w:sz w:val="28"/>
          <w:szCs w:val="28"/>
        </w:rPr>
        <w:t xml:space="preserve">итает письмо) «Здравствуйте, дорогие ребята! Меня зовут </w:t>
      </w:r>
      <w:proofErr w:type="spellStart"/>
      <w:r w:rsidR="00E93BDE" w:rsidRPr="00615C0A">
        <w:rPr>
          <w:rFonts w:ascii="Times New Roman" w:hAnsi="Times New Roman" w:cs="Times New Roman"/>
          <w:sz w:val="28"/>
          <w:szCs w:val="28"/>
        </w:rPr>
        <w:t>Онфим</w:t>
      </w:r>
      <w:proofErr w:type="spellEnd"/>
      <w:r w:rsidR="00E93BDE" w:rsidRPr="00615C0A">
        <w:rPr>
          <w:rFonts w:ascii="Times New Roman" w:hAnsi="Times New Roman" w:cs="Times New Roman"/>
          <w:sz w:val="28"/>
          <w:szCs w:val="28"/>
        </w:rPr>
        <w:t>, мне 7 лет, я живу в древнем Новгороде. Приглашаю вас в путешествие в прошлое нашего города. Чтобы узнать,</w:t>
      </w:r>
      <w:r w:rsidR="00E10C0D" w:rsidRPr="00615C0A">
        <w:rPr>
          <w:rFonts w:ascii="Times New Roman" w:hAnsi="Times New Roman" w:cs="Times New Roman"/>
          <w:sz w:val="28"/>
          <w:szCs w:val="28"/>
        </w:rPr>
        <w:t xml:space="preserve"> где вам предстоит побывать. Р</w:t>
      </w:r>
      <w:r w:rsidR="00E93BDE" w:rsidRPr="00615C0A">
        <w:rPr>
          <w:rFonts w:ascii="Times New Roman" w:hAnsi="Times New Roman" w:cs="Times New Roman"/>
          <w:sz w:val="28"/>
          <w:szCs w:val="28"/>
        </w:rPr>
        <w:t xml:space="preserve">асшифруйте </w:t>
      </w:r>
      <w:r w:rsidR="00E10C0D" w:rsidRPr="00615C0A">
        <w:rPr>
          <w:rFonts w:ascii="Times New Roman" w:hAnsi="Times New Roman" w:cs="Times New Roman"/>
          <w:sz w:val="28"/>
          <w:szCs w:val="28"/>
        </w:rPr>
        <w:t>слова на бересте и отправляйтесь в путь. Вам нужно заработать 4 монеты, которые можно обменять на карту. Карта поможет найти сюрприз</w:t>
      </w:r>
      <w:proofErr w:type="gramStart"/>
      <w:r w:rsidR="00E10C0D" w:rsidRPr="00615C0A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751647" w:rsidRPr="00094782" w:rsidRDefault="00751647" w:rsidP="00615C0A">
      <w:pPr>
        <w:pStyle w:val="a3"/>
        <w:spacing w:line="360" w:lineRule="auto"/>
        <w:jc w:val="both"/>
      </w:pPr>
      <w:proofErr w:type="spellStart"/>
      <w:r w:rsidRPr="00615C0A">
        <w:rPr>
          <w:rFonts w:ascii="Times New Roman" w:hAnsi="Times New Roman" w:cs="Times New Roman"/>
          <w:sz w:val="28"/>
          <w:szCs w:val="28"/>
        </w:rPr>
        <w:t>Онфим</w:t>
      </w:r>
      <w:proofErr w:type="spellEnd"/>
      <w:r w:rsidRPr="00615C0A">
        <w:rPr>
          <w:rFonts w:ascii="Times New Roman" w:hAnsi="Times New Roman" w:cs="Times New Roman"/>
          <w:sz w:val="28"/>
          <w:szCs w:val="28"/>
        </w:rPr>
        <w:t xml:space="preserve"> приглашает нас к себе в гости, в прошлое. И, чтобы отправиться в путешествие нам нужно расшифровать текст в «берестяных грамотах»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5C0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15C0A">
        <w:rPr>
          <w:rFonts w:ascii="Times New Roman" w:hAnsi="Times New Roman" w:cs="Times New Roman"/>
          <w:sz w:val="28"/>
          <w:szCs w:val="28"/>
        </w:rPr>
        <w:t xml:space="preserve">гроки расшифровывают слова с помощью шифра – алфавита). Получились слова 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>–</w:t>
      </w:r>
      <w:r w:rsidR="0009478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094782">
        <w:rPr>
          <w:rFonts w:ascii="Times New Roman" w:hAnsi="Times New Roman" w:cs="Times New Roman"/>
          <w:sz w:val="28"/>
          <w:szCs w:val="28"/>
        </w:rPr>
        <w:t>зба, игра, профессия, ярмарка.</w:t>
      </w:r>
      <w:r w:rsidRPr="00615C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1647" w:rsidRPr="00615C0A" w:rsidRDefault="003C4D04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И так, нам предстоит пройти испытания и получить четыре монеты. Вот вам мешочек в старые времена его называли мошна, а человека, у которого была мошна, называли мошенником. А в наше время кого называют мошенником? Верно – нечестного человека.</w:t>
      </w:r>
    </w:p>
    <w:p w:rsidR="00640AD7" w:rsidRPr="00615C0A" w:rsidRDefault="00751647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Сейчас мы с вами отправляемся в избу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5C0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5C0A">
        <w:rPr>
          <w:rFonts w:ascii="Times New Roman" w:hAnsi="Times New Roman" w:cs="Times New Roman"/>
          <w:sz w:val="28"/>
          <w:szCs w:val="28"/>
        </w:rPr>
        <w:t xml:space="preserve">ход в «избу» </w:t>
      </w:r>
      <w:r w:rsidR="00640AD7" w:rsidRPr="00615C0A">
        <w:rPr>
          <w:rFonts w:ascii="Times New Roman" w:hAnsi="Times New Roman" w:cs="Times New Roman"/>
          <w:sz w:val="28"/>
          <w:szCs w:val="28"/>
        </w:rPr>
        <w:t xml:space="preserve">ниже роста детей) Обратите внимание вход в избу традиционно делали низким, чтобы гость, заходя в дом наклонился, приветствуя хозяина. </w:t>
      </w:r>
    </w:p>
    <w:p w:rsidR="00640AD7" w:rsidRPr="00615C0A" w:rsidRDefault="00640AD7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(дети проходят в «избу», их встречает хозяйка с караваем, кланяется)</w:t>
      </w:r>
    </w:p>
    <w:p w:rsidR="00640AD7" w:rsidRPr="00615C0A" w:rsidRDefault="00640AD7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lastRenderedPageBreak/>
        <w:t>Хозяйка: Милости просим, гости дорогие! Хлеб да соль, с поклоном приглашаю вас. Знаете, как здоровались в старину? Говорили: «3драве буде».</w:t>
      </w:r>
    </w:p>
    <w:p w:rsidR="00640AD7" w:rsidRPr="00615C0A" w:rsidRDefault="00640AD7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Что означает, как вы думаете? Будьте здоровы, здравствуйте. Милости прошу ко мне в избу, гости дорогие! Проходите, присаживайтесь поближе к печи. Дорогих гостей всегда усаживали возле печи, а непрошенных возле порога.</w:t>
      </w:r>
    </w:p>
    <w:p w:rsidR="00640AD7" w:rsidRPr="00615C0A" w:rsidRDefault="00640AD7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Горница у меня небольшая. Да красивая какая! На убранство поглядите. Да про всё мне расскажите! Я предлагаю разгадать мои загадки.</w:t>
      </w:r>
    </w:p>
    <w:p w:rsidR="00F6579E" w:rsidRPr="00615C0A" w:rsidRDefault="00640AD7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F6579E" w:rsidRPr="00615C0A">
        <w:rPr>
          <w:rFonts w:ascii="Times New Roman" w:hAnsi="Times New Roman" w:cs="Times New Roman"/>
          <w:sz w:val="28"/>
          <w:szCs w:val="28"/>
        </w:rPr>
        <w:t>Мы все отгадки впишем в кроссворд.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5C0A">
        <w:rPr>
          <w:rFonts w:ascii="Times New Roman" w:hAnsi="Times New Roman" w:cs="Times New Roman"/>
          <w:sz w:val="28"/>
          <w:szCs w:val="28"/>
        </w:rPr>
        <w:t xml:space="preserve">Хозяйка (загадывает загадки, дети вписывают слова в </w:t>
      </w:r>
      <w:proofErr w:type="spellStart"/>
      <w:r w:rsidRPr="00615C0A">
        <w:rPr>
          <w:rFonts w:ascii="Times New Roman" w:hAnsi="Times New Roman" w:cs="Times New Roman"/>
          <w:sz w:val="28"/>
          <w:szCs w:val="28"/>
        </w:rPr>
        <w:t>кроссвор</w:t>
      </w:r>
      <w:proofErr w:type="spellEnd"/>
      <w:r w:rsidRPr="00615C0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 xml:space="preserve">Стоит «толстячок», </w:t>
      </w:r>
      <w:proofErr w:type="spellStart"/>
      <w:r w:rsidRPr="00615C0A">
        <w:rPr>
          <w:rFonts w:ascii="Times New Roman" w:hAnsi="Times New Roman" w:cs="Times New Roman"/>
          <w:sz w:val="28"/>
          <w:szCs w:val="28"/>
        </w:rPr>
        <w:t>подбоченивши</w:t>
      </w:r>
      <w:proofErr w:type="spellEnd"/>
      <w:r w:rsidRPr="00615C0A">
        <w:rPr>
          <w:rFonts w:ascii="Times New Roman" w:hAnsi="Times New Roman" w:cs="Times New Roman"/>
          <w:sz w:val="28"/>
          <w:szCs w:val="28"/>
        </w:rPr>
        <w:t xml:space="preserve"> бочок, шипит, кипит, всем чай пить велит (самовар)</w:t>
      </w:r>
      <w:proofErr w:type="gramEnd"/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2. В 19 веке на смену глиняным горшкам пришли 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>металлические</w:t>
      </w:r>
      <w:proofErr w:type="gramEnd"/>
      <w:r w:rsidRPr="00615C0A">
        <w:rPr>
          <w:rFonts w:ascii="Times New Roman" w:hAnsi="Times New Roman" w:cs="Times New Roman"/>
          <w:sz w:val="28"/>
          <w:szCs w:val="28"/>
        </w:rPr>
        <w:t>. Этот крупный сосуд округлой формы, для тушения и варки в русской печи (чугунок)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3. Чаша на длинной ручке, чтобы черпать воду (ковш)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4. Я не живой, но я расту. У меня нет лёгких, но мне нужен воздух.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У меня нет рта, но вода убьёт меня. Кто я? (огонь)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По вертикали: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1. За водой идут - песни звонкие поют, а назад идут - слезы льют (вёдра). 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2. Инструмент из железа или другого огнестойкого материала для перемещения горящих дров и углей в топке печи (кочерга).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3. Зимними вечерами возле неё садились домочадцы и 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 xml:space="preserve">кто- </w:t>
      </w:r>
      <w:proofErr w:type="spellStart"/>
      <w:r w:rsidRPr="00615C0A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 w:rsidRPr="00615C0A">
        <w:rPr>
          <w:rFonts w:ascii="Times New Roman" w:hAnsi="Times New Roman" w:cs="Times New Roman"/>
          <w:sz w:val="28"/>
          <w:szCs w:val="28"/>
        </w:rPr>
        <w:t xml:space="preserve"> рассказывал сказку или историю, пели песни (печь)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4. Спальное место для младенца (колыбель)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5. Новая посуда вся в дырах (решето).</w:t>
      </w:r>
    </w:p>
    <w:p w:rsidR="00F6579E" w:rsidRPr="00615C0A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Хозяйка: Молодцы! Вы все загадки отгадали, я хочу угостить дорогих гостей и в награду даю вам монетку. Спасибо, что заглянули ко мне в гости, а вас ждут игры и забавы наших ребятишек.</w:t>
      </w:r>
    </w:p>
    <w:p w:rsidR="00F6579E" w:rsidRPr="00D20A80" w:rsidRDefault="00F6579E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A80">
        <w:rPr>
          <w:rFonts w:ascii="Times New Roman" w:hAnsi="Times New Roman" w:cs="Times New Roman"/>
          <w:sz w:val="28"/>
          <w:szCs w:val="28"/>
        </w:rPr>
        <w:t>Участники игры прощаются и по стрелочкам проходят в музыкальный зал. Здесь их встречает мальчик в русском народном костюме.</w:t>
      </w:r>
    </w:p>
    <w:p w:rsidR="003C4D04" w:rsidRPr="00615C0A" w:rsidRDefault="003C4D04" w:rsidP="00615C0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6579E" w:rsidRPr="00615C0A" w:rsidRDefault="003C4D04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lastRenderedPageBreak/>
        <w:t xml:space="preserve">Ведущий: У каждого народа есть свои традиции, свои песни, сказки, игры. А какие русские народные игры вы знаете? Как вы думаете, почему игры называются народными? Верно, они придуманы простым народом. Русские народные игры пришли к нам из глубокой старины. </w:t>
      </w:r>
      <w:r w:rsidR="00DA3F94" w:rsidRPr="00615C0A">
        <w:rPr>
          <w:rFonts w:ascii="Times New Roman" w:hAnsi="Times New Roman" w:cs="Times New Roman"/>
          <w:sz w:val="28"/>
          <w:szCs w:val="28"/>
        </w:rPr>
        <w:t>В Новгороде д</w:t>
      </w:r>
      <w:r w:rsidRPr="00615C0A">
        <w:rPr>
          <w:rFonts w:ascii="Times New Roman" w:hAnsi="Times New Roman" w:cs="Times New Roman"/>
          <w:sz w:val="28"/>
          <w:szCs w:val="28"/>
        </w:rPr>
        <w:t>ети играли с мячом, с камешками, палками, в хороводные игры, активные игры с прыжками и бегом. В игры играли на улице, дома, на праздничных гуляниях.</w:t>
      </w:r>
      <w:r w:rsidR="00B74E86" w:rsidRPr="00615C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F89" w:rsidRPr="00615C0A" w:rsidRDefault="00AA3F89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Мальчик: </w:t>
      </w:r>
      <w:r w:rsidR="00B74E86" w:rsidRPr="00615C0A">
        <w:rPr>
          <w:rFonts w:ascii="Times New Roman" w:hAnsi="Times New Roman" w:cs="Times New Roman"/>
          <w:sz w:val="28"/>
          <w:szCs w:val="28"/>
        </w:rPr>
        <w:t xml:space="preserve">Я предлагаю поиграть в игры, которые пришли к нам из глубокой старины. </w:t>
      </w:r>
    </w:p>
    <w:p w:rsidR="00B74E86" w:rsidRPr="00615C0A" w:rsidRDefault="00AA3F89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B74E86" w:rsidRPr="00615C0A">
        <w:rPr>
          <w:rFonts w:ascii="Times New Roman" w:hAnsi="Times New Roman" w:cs="Times New Roman"/>
          <w:sz w:val="28"/>
          <w:szCs w:val="28"/>
        </w:rPr>
        <w:t>Первая игра – «</w:t>
      </w:r>
      <w:proofErr w:type="spellStart"/>
      <w:r w:rsidR="00B74E86" w:rsidRPr="00615C0A">
        <w:rPr>
          <w:rFonts w:ascii="Times New Roman" w:hAnsi="Times New Roman" w:cs="Times New Roman"/>
          <w:sz w:val="28"/>
          <w:szCs w:val="28"/>
        </w:rPr>
        <w:t>Моталочка</w:t>
      </w:r>
      <w:proofErr w:type="spellEnd"/>
      <w:r w:rsidR="00B74E86" w:rsidRPr="00615C0A">
        <w:rPr>
          <w:rFonts w:ascii="Times New Roman" w:hAnsi="Times New Roman" w:cs="Times New Roman"/>
          <w:sz w:val="28"/>
          <w:szCs w:val="28"/>
        </w:rPr>
        <w:t xml:space="preserve">» (дети наматывают верёвочку, на привязанную к ней палочку навстречу друг другу; выигрывает тот, кто быстрее доберётся до середины). </w:t>
      </w:r>
    </w:p>
    <w:p w:rsidR="003C4D04" w:rsidRPr="00615C0A" w:rsidRDefault="00B74E86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«Салка»: участники расходятся по площадке, закрывают глаза, а руки при этом держат за спиной; ведущий кладет одному из игроков в руку предмет на счет «раз, два, три» все открывают глаза; руки участников при этом остаются за спиной; тот игрок, у которого 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>оказывается предмет говорит</w:t>
      </w:r>
      <w:proofErr w:type="gramEnd"/>
      <w:r w:rsidRPr="00615C0A">
        <w:rPr>
          <w:rFonts w:ascii="Times New Roman" w:hAnsi="Times New Roman" w:cs="Times New Roman"/>
          <w:sz w:val="28"/>
          <w:szCs w:val="28"/>
        </w:rPr>
        <w:t>: «Я салка»; остальные участники должны от него; кого коснулся «салка» становится водящим.</w:t>
      </w:r>
    </w:p>
    <w:p w:rsidR="00B74E86" w:rsidRPr="00615C0A" w:rsidRDefault="00DA3F94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У русского народа много игр, в которых парни и девушки показывали свою ловкость и находчивость. Ни один праздник не обходился без развлечений. Летний праздник на ден</w:t>
      </w:r>
      <w:r w:rsidR="00B74E86" w:rsidRPr="00615C0A">
        <w:rPr>
          <w:rFonts w:ascii="Times New Roman" w:hAnsi="Times New Roman" w:cs="Times New Roman"/>
          <w:sz w:val="28"/>
          <w:szCs w:val="28"/>
        </w:rPr>
        <w:t>ь Ивана К</w:t>
      </w:r>
      <w:r w:rsidRPr="00615C0A">
        <w:rPr>
          <w:rFonts w:ascii="Times New Roman" w:hAnsi="Times New Roman" w:cs="Times New Roman"/>
          <w:sz w:val="28"/>
          <w:szCs w:val="28"/>
        </w:rPr>
        <w:t>упала – одно из таких событий</w:t>
      </w:r>
      <w:r w:rsidR="00B74E86" w:rsidRPr="00615C0A">
        <w:rPr>
          <w:rFonts w:ascii="Times New Roman" w:hAnsi="Times New Roman" w:cs="Times New Roman"/>
          <w:sz w:val="28"/>
          <w:szCs w:val="28"/>
        </w:rPr>
        <w:t>.</w:t>
      </w:r>
      <w:r w:rsidRPr="00615C0A">
        <w:rPr>
          <w:rFonts w:ascii="Times New Roman" w:hAnsi="Times New Roman" w:cs="Times New Roman"/>
          <w:sz w:val="28"/>
          <w:szCs w:val="28"/>
        </w:rPr>
        <w:t xml:space="preserve"> Праздник Ивана Купала очень веселый. В этот день молодые люди много играли и прыгали через костёр. </w:t>
      </w:r>
    </w:p>
    <w:p w:rsidR="00DA3F94" w:rsidRDefault="00AA3F89" w:rsidP="00D20A8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A80">
        <w:rPr>
          <w:rFonts w:ascii="Times New Roman" w:hAnsi="Times New Roman" w:cs="Times New Roman"/>
          <w:sz w:val="28"/>
          <w:szCs w:val="28"/>
        </w:rPr>
        <w:t>(</w:t>
      </w:r>
      <w:r w:rsidR="00DA3F94" w:rsidRPr="00D20A80">
        <w:rPr>
          <w:rFonts w:ascii="Times New Roman" w:hAnsi="Times New Roman" w:cs="Times New Roman"/>
          <w:sz w:val="28"/>
          <w:szCs w:val="28"/>
        </w:rPr>
        <w:t>Игра «Прыжки через костёр»)</w:t>
      </w:r>
    </w:p>
    <w:p w:rsidR="000C657A" w:rsidRPr="00D20A80" w:rsidRDefault="000C657A" w:rsidP="00D20A8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прыгают через имитацию костра по очереди по одному и парами.</w:t>
      </w:r>
    </w:p>
    <w:p w:rsidR="00DA3F94" w:rsidRPr="00615C0A" w:rsidRDefault="00DA3F94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Ведущий: Мы 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 w:rsidRPr="00615C0A">
        <w:rPr>
          <w:rFonts w:ascii="Times New Roman" w:hAnsi="Times New Roman" w:cs="Times New Roman"/>
          <w:sz w:val="28"/>
          <w:szCs w:val="28"/>
        </w:rPr>
        <w:t xml:space="preserve"> в какие игры играли в нашем городе в старые времена, показали свою ловкость, смелость.</w:t>
      </w:r>
      <w:r w:rsidR="002E7647" w:rsidRPr="00615C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647" w:rsidRPr="00615C0A" w:rsidRDefault="00DA3F94" w:rsidP="00D20A8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A80">
        <w:rPr>
          <w:rFonts w:ascii="Times New Roman" w:hAnsi="Times New Roman" w:cs="Times New Roman"/>
          <w:sz w:val="28"/>
          <w:szCs w:val="28"/>
        </w:rPr>
        <w:t>(мальчик отдаёт монетку участникам игры</w:t>
      </w:r>
      <w:r w:rsidR="00AA3F89" w:rsidRPr="00D20A80">
        <w:rPr>
          <w:rFonts w:ascii="Times New Roman" w:hAnsi="Times New Roman" w:cs="Times New Roman"/>
          <w:sz w:val="28"/>
          <w:szCs w:val="28"/>
        </w:rPr>
        <w:t>, дети отправляются по стрелочкам в «Город мастеров»</w:t>
      </w:r>
      <w:r w:rsidRPr="00D20A80">
        <w:rPr>
          <w:rFonts w:ascii="Times New Roman" w:hAnsi="Times New Roman" w:cs="Times New Roman"/>
          <w:sz w:val="28"/>
          <w:szCs w:val="28"/>
        </w:rPr>
        <w:t>)</w:t>
      </w:r>
    </w:p>
    <w:p w:rsidR="00F83218" w:rsidRPr="00615C0A" w:rsidRDefault="002E7647" w:rsidP="00615C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Ведущий: Теперь мы познакомимся с прошлым профессий Новгорода. Профессия – это дело, которым человек занимается каждый день, которое </w:t>
      </w:r>
      <w:r w:rsidRPr="00615C0A">
        <w:rPr>
          <w:rFonts w:ascii="Times New Roman" w:hAnsi="Times New Roman" w:cs="Times New Roman"/>
          <w:sz w:val="28"/>
          <w:szCs w:val="28"/>
        </w:rPr>
        <w:lastRenderedPageBreak/>
        <w:t xml:space="preserve">полезно для других людей. Профессии надо специально обучаться. В старину профессий было мало, и все они вместе могли поместиться на одном крыльце. Как вы 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Pr="00615C0A">
        <w:rPr>
          <w:rFonts w:ascii="Times New Roman" w:hAnsi="Times New Roman" w:cs="Times New Roman"/>
          <w:sz w:val="28"/>
          <w:szCs w:val="28"/>
        </w:rPr>
        <w:t xml:space="preserve"> какие профессии существовали в старые времена? (ответы детей). Попробуйте составить </w:t>
      </w:r>
      <w:r w:rsidR="00F83218" w:rsidRPr="00615C0A">
        <w:rPr>
          <w:rFonts w:ascii="Times New Roman" w:hAnsi="Times New Roman" w:cs="Times New Roman"/>
          <w:sz w:val="28"/>
          <w:szCs w:val="28"/>
        </w:rPr>
        <w:t>название профессии из двух слов: хлеб + родить = хлебороб; сад + водить = садовод; рыба + ловить = рыболов; пчела + водить = пчеловод; зверь + ловить = зверолов; овощи + водить = овощевод; скот + водить = скотовод; кашу + варит = кашевар; трубы + чистит = трубочист; землю+ копает = землекоп.</w:t>
      </w:r>
    </w:p>
    <w:p w:rsidR="00275E57" w:rsidRPr="00D20A80" w:rsidRDefault="00F83218" w:rsidP="00D20A8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Ведущий: А еще в каждой профессии есть свои инструменты и орудия труда. Предлагаю вам подобрать атрибуты к профессиям.</w:t>
      </w:r>
    </w:p>
    <w:p w:rsidR="00275E57" w:rsidRDefault="00EA61F0" w:rsidP="00D20A8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игра:</w:t>
      </w:r>
      <w:r w:rsidR="00F83218" w:rsidRPr="00D20A80">
        <w:rPr>
          <w:rFonts w:ascii="Times New Roman" w:hAnsi="Times New Roman" w:cs="Times New Roman"/>
          <w:sz w:val="28"/>
          <w:szCs w:val="28"/>
        </w:rPr>
        <w:t xml:space="preserve"> «Лото «Профессии»»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61F0" w:rsidRPr="00D20A80" w:rsidRDefault="00EA61F0" w:rsidP="00E0701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предлагается разложить продукты ремёсел различных древних профессий (гончар, кузнец и другие).</w:t>
      </w:r>
    </w:p>
    <w:p w:rsidR="00275E57" w:rsidRPr="00615C0A" w:rsidRDefault="00F83218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Ведущий: Теперь я предлагаю вам самим поработать. Мальчики будут выполнять настоящее мужское задание – забивать гвозди, а девочки – собирать бусы.</w:t>
      </w:r>
    </w:p>
    <w:p w:rsidR="00275E57" w:rsidRDefault="00D20A80" w:rsidP="00D20A8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A80"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="00F83218" w:rsidRPr="00D20A80">
        <w:rPr>
          <w:rFonts w:ascii="Times New Roman" w:hAnsi="Times New Roman" w:cs="Times New Roman"/>
          <w:sz w:val="28"/>
          <w:szCs w:val="28"/>
        </w:rPr>
        <w:t>«Забей гвоздь» и «Собери бусы»</w:t>
      </w:r>
      <w:r w:rsidR="00E07014">
        <w:rPr>
          <w:rFonts w:ascii="Times New Roman" w:hAnsi="Times New Roman" w:cs="Times New Roman"/>
          <w:sz w:val="28"/>
          <w:szCs w:val="28"/>
        </w:rPr>
        <w:t>.</w:t>
      </w:r>
    </w:p>
    <w:p w:rsidR="00E07014" w:rsidRPr="00D20A80" w:rsidRDefault="00E07014" w:rsidP="00D20A8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Мальчикам предлагается забивать гвозди в пеньки из дерева, а девочкам создать украшение из разноцветных макарон и бусин.</w:t>
      </w:r>
      <w:r w:rsidR="002903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E57" w:rsidRPr="00615C0A" w:rsidRDefault="00275E57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Ведущий: Молодцы! Вы справились со всеми заданиями «Города мастеров» и получаете монетку». Ребята, а вы </w:t>
      </w:r>
      <w:proofErr w:type="gramStart"/>
      <w:r w:rsidRPr="00615C0A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Pr="00615C0A">
        <w:rPr>
          <w:rFonts w:ascii="Times New Roman" w:hAnsi="Times New Roman" w:cs="Times New Roman"/>
          <w:sz w:val="28"/>
          <w:szCs w:val="28"/>
        </w:rPr>
        <w:t xml:space="preserve"> что люди делали с излишками результатов своего труда? (Продавали) Верно, продавали и даже устраивались ярмарки, где можно было продать излишки продуктов или предметов, которые люди сами сделали. Наш город издавна славился своей торговлей. В Новгород привозили свои товары купцы из других городов и стран. Следующий пункт назначения вашего путешествия «Новгородская ярмарка».</w:t>
      </w:r>
    </w:p>
    <w:p w:rsidR="00275E57" w:rsidRPr="00D20A80" w:rsidRDefault="00275E57" w:rsidP="00615C0A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20A80">
        <w:rPr>
          <w:rFonts w:ascii="Times New Roman" w:hAnsi="Times New Roman" w:cs="Times New Roman"/>
          <w:sz w:val="28"/>
          <w:szCs w:val="28"/>
        </w:rPr>
        <w:t>(дети по стрелочкам отправляются на ярмарку»</w:t>
      </w:r>
      <w:proofErr w:type="gramEnd"/>
    </w:p>
    <w:p w:rsidR="001509BD" w:rsidRPr="00615C0A" w:rsidRDefault="001509BD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lastRenderedPageBreak/>
        <w:t xml:space="preserve">Ведущий: </w:t>
      </w:r>
      <w:r w:rsidR="00275E57" w:rsidRPr="00615C0A">
        <w:rPr>
          <w:rFonts w:ascii="Times New Roman" w:hAnsi="Times New Roman" w:cs="Times New Roman"/>
          <w:sz w:val="28"/>
          <w:szCs w:val="28"/>
        </w:rPr>
        <w:t xml:space="preserve">Добро пожаловать на новгородскую ярмарку! Здесь найдутся лучшие товары со всего света! </w:t>
      </w:r>
      <w:r w:rsidRPr="00615C0A">
        <w:rPr>
          <w:rFonts w:ascii="Times New Roman" w:hAnsi="Times New Roman" w:cs="Times New Roman"/>
          <w:sz w:val="28"/>
          <w:szCs w:val="28"/>
        </w:rPr>
        <w:t xml:space="preserve">Посмотрите и скажите, чем торговали в Новгороде? </w:t>
      </w:r>
      <w:r w:rsidR="00275E57" w:rsidRPr="00615C0A">
        <w:rPr>
          <w:rFonts w:ascii="Times New Roman" w:hAnsi="Times New Roman" w:cs="Times New Roman"/>
          <w:sz w:val="28"/>
          <w:szCs w:val="28"/>
        </w:rPr>
        <w:t xml:space="preserve">Как вы думаете, какие из этих товаров – заморские? </w:t>
      </w:r>
    </w:p>
    <w:p w:rsidR="001509BD" w:rsidRDefault="00D20A80" w:rsidP="00615C0A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Дидактическая игра: </w:t>
      </w:r>
      <w:r w:rsidR="001509BD" w:rsidRPr="00D20A80">
        <w:rPr>
          <w:rFonts w:ascii="Times New Roman" w:hAnsi="Times New Roman" w:cs="Times New Roman"/>
          <w:sz w:val="28"/>
          <w:szCs w:val="28"/>
        </w:rPr>
        <w:t xml:space="preserve"> «Заморские товары»</w:t>
      </w:r>
      <w:r w:rsidR="00EA61F0">
        <w:rPr>
          <w:rFonts w:ascii="Times New Roman" w:hAnsi="Times New Roman" w:cs="Times New Roman"/>
          <w:sz w:val="28"/>
          <w:szCs w:val="28"/>
        </w:rPr>
        <w:t>.</w:t>
      </w:r>
    </w:p>
    <w:p w:rsidR="001509BD" w:rsidRPr="00EA61F0" w:rsidRDefault="00EA61F0" w:rsidP="00EA61F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предлагается разложить «товары», которые привозят в Новгород и которые производят в нашем городе. Заморские товары они кладут на поднос желтого цвета, а новгородские товары на поднос красного цвета.</w:t>
      </w:r>
    </w:p>
    <w:p w:rsidR="00F83218" w:rsidRPr="00615C0A" w:rsidRDefault="001509BD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275E57" w:rsidRPr="00615C0A">
        <w:rPr>
          <w:rFonts w:ascii="Times New Roman" w:hAnsi="Times New Roman" w:cs="Times New Roman"/>
          <w:sz w:val="28"/>
          <w:szCs w:val="28"/>
        </w:rPr>
        <w:t xml:space="preserve">На новгородских ярмарках не только торговали, здесь </w:t>
      </w:r>
      <w:proofErr w:type="gramStart"/>
      <w:r w:rsidR="00275E57" w:rsidRPr="00615C0A">
        <w:rPr>
          <w:rFonts w:ascii="Times New Roman" w:hAnsi="Times New Roman" w:cs="Times New Roman"/>
          <w:sz w:val="28"/>
          <w:szCs w:val="28"/>
        </w:rPr>
        <w:t>добры молодцы часто мерялись</w:t>
      </w:r>
      <w:proofErr w:type="gramEnd"/>
      <w:r w:rsidR="00275E57" w:rsidRPr="00615C0A">
        <w:rPr>
          <w:rFonts w:ascii="Times New Roman" w:hAnsi="Times New Roman" w:cs="Times New Roman"/>
          <w:sz w:val="28"/>
          <w:szCs w:val="28"/>
        </w:rPr>
        <w:t xml:space="preserve"> ловкостью и силушкой. </w:t>
      </w:r>
      <w:r w:rsidRPr="00615C0A">
        <w:rPr>
          <w:rFonts w:ascii="Times New Roman" w:hAnsi="Times New Roman" w:cs="Times New Roman"/>
          <w:sz w:val="28"/>
          <w:szCs w:val="28"/>
        </w:rPr>
        <w:t xml:space="preserve">Я предлагаю вам поиграть в игру «Бирюльки» и показать свою ловкость. </w:t>
      </w:r>
      <w:r w:rsidR="00275E57" w:rsidRPr="00615C0A">
        <w:rPr>
          <w:rFonts w:ascii="Times New Roman" w:hAnsi="Times New Roman" w:cs="Times New Roman"/>
          <w:sz w:val="28"/>
          <w:szCs w:val="28"/>
        </w:rPr>
        <w:t>Делимся на две команды.</w:t>
      </w:r>
    </w:p>
    <w:p w:rsidR="001509BD" w:rsidRPr="00D20A80" w:rsidRDefault="001509BD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0A80">
        <w:rPr>
          <w:rFonts w:ascii="Times New Roman" w:hAnsi="Times New Roman" w:cs="Times New Roman"/>
          <w:sz w:val="28"/>
          <w:szCs w:val="28"/>
        </w:rPr>
        <w:t>(</w:t>
      </w:r>
      <w:r w:rsidR="003C4D04" w:rsidRPr="00D20A80">
        <w:rPr>
          <w:rFonts w:ascii="Times New Roman" w:hAnsi="Times New Roman" w:cs="Times New Roman"/>
          <w:sz w:val="28"/>
          <w:szCs w:val="28"/>
        </w:rPr>
        <w:t>Бирюльки высыпаются горкой в центре стола, игроки по очереди, с помощью крючков, вытаскивают по одной бирюльке, стараясь не задеть другие.</w:t>
      </w:r>
      <w:proofErr w:type="gramEnd"/>
      <w:r w:rsidR="003C4D04" w:rsidRPr="00D20A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4D04" w:rsidRPr="00D20A80">
        <w:rPr>
          <w:rFonts w:ascii="Times New Roman" w:hAnsi="Times New Roman" w:cs="Times New Roman"/>
          <w:sz w:val="28"/>
          <w:szCs w:val="28"/>
        </w:rPr>
        <w:t>Задевший соседнюю бирюльку или уронивший свою - пропускает ход.</w:t>
      </w:r>
      <w:proofErr w:type="gramEnd"/>
      <w:r w:rsidR="003C4D04" w:rsidRPr="00D20A80">
        <w:rPr>
          <w:rFonts w:ascii="Times New Roman" w:hAnsi="Times New Roman" w:cs="Times New Roman"/>
          <w:sz w:val="28"/>
          <w:szCs w:val="28"/>
        </w:rPr>
        <w:t xml:space="preserve"> Выигрывает тот, кто соберёт наибольшее количество бирюлек. Давайте разделимся на две команды. </w:t>
      </w:r>
      <w:proofErr w:type="gramStart"/>
      <w:r w:rsidR="003C4D04" w:rsidRPr="00D20A80">
        <w:rPr>
          <w:rFonts w:ascii="Times New Roman" w:hAnsi="Times New Roman" w:cs="Times New Roman"/>
          <w:sz w:val="28"/>
          <w:szCs w:val="28"/>
        </w:rPr>
        <w:t>Каждый игрок после своего хода передает крючок другому</w:t>
      </w:r>
      <w:r w:rsidRPr="00D20A80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509BD" w:rsidRPr="00615C0A" w:rsidRDefault="001509BD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Ведущий: Молодцы! Вы заработали монету! И если бы у вас было 4 монеты, на ярмарке их можно было бы обменять на старинную карту. Пройдя по маршруту, указанному в карте, можно найти клад.</w:t>
      </w:r>
    </w:p>
    <w:p w:rsidR="001509BD" w:rsidRPr="00AD4D69" w:rsidRDefault="001509BD" w:rsidP="00AD4D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Дети: У нас есть 4 монеты!</w:t>
      </w:r>
    </w:p>
    <w:p w:rsidR="001B10BA" w:rsidRPr="00D20A80" w:rsidRDefault="001509BD" w:rsidP="00AD4D6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A80">
        <w:rPr>
          <w:rFonts w:ascii="Times New Roman" w:hAnsi="Times New Roman" w:cs="Times New Roman"/>
          <w:sz w:val="28"/>
          <w:szCs w:val="28"/>
        </w:rPr>
        <w:t>(дети обменивают монеты на карту, проходят по маршруту и находят горшочек с шоколадными монетками)</w:t>
      </w:r>
    </w:p>
    <w:p w:rsidR="001B10BA" w:rsidRDefault="001B10BA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C0A">
        <w:rPr>
          <w:rFonts w:ascii="Times New Roman" w:hAnsi="Times New Roman" w:cs="Times New Roman"/>
          <w:sz w:val="28"/>
          <w:szCs w:val="28"/>
        </w:rPr>
        <w:t>Ведущий: Вот и закончилось наше путешествие в прошлое нашего родного города. Мы познакомились с некоторыми моментами жизни и традициями новгородцев.</w:t>
      </w:r>
    </w:p>
    <w:p w:rsidR="00273EA9" w:rsidRDefault="00273EA9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273EA9" w:rsidRDefault="00273EA9" w:rsidP="00273EA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3EA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5C0A">
        <w:rPr>
          <w:rFonts w:ascii="Times New Roman" w:hAnsi="Times New Roman" w:cs="Times New Roman"/>
          <w:sz w:val="28"/>
          <w:szCs w:val="28"/>
        </w:rPr>
        <w:t>Коваленко Г., Смирнов В. Легенды и загадки земли новгородской. ‒ М.: Вече, 2007. ‒ 352 с.</w:t>
      </w:r>
    </w:p>
    <w:p w:rsidR="00273EA9" w:rsidRPr="00615C0A" w:rsidRDefault="00273EA9" w:rsidP="00273EA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15C0A">
        <w:rPr>
          <w:rFonts w:ascii="Times New Roman" w:hAnsi="Times New Roman" w:cs="Times New Roman"/>
          <w:sz w:val="28"/>
          <w:szCs w:val="28"/>
        </w:rPr>
        <w:t>Ранов</w:t>
      </w:r>
      <w:proofErr w:type="spellEnd"/>
      <w:r w:rsidRPr="00615C0A">
        <w:rPr>
          <w:rFonts w:ascii="Times New Roman" w:hAnsi="Times New Roman" w:cs="Times New Roman"/>
          <w:sz w:val="28"/>
          <w:szCs w:val="28"/>
        </w:rPr>
        <w:t xml:space="preserve"> В. Древнейшие страницы истории человечества. ‒ М.: Просвещение, 1988. ‒ 158с.</w:t>
      </w:r>
    </w:p>
    <w:p w:rsidR="00273EA9" w:rsidRPr="00615C0A" w:rsidRDefault="00273EA9" w:rsidP="00273EA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73EA9" w:rsidRPr="00615C0A" w:rsidRDefault="00273EA9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79E" w:rsidRPr="00615C0A" w:rsidRDefault="00273EA9" w:rsidP="00615C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B4EF4" w:rsidRPr="00615C0A">
        <w:rPr>
          <w:rFonts w:ascii="Times New Roman" w:hAnsi="Times New Roman" w:cs="Times New Roman"/>
          <w:sz w:val="28"/>
          <w:szCs w:val="28"/>
        </w:rPr>
        <w:t>Энциклопедия археологических открытий. ‒</w:t>
      </w:r>
      <w:r w:rsidR="001B10BA" w:rsidRPr="00615C0A">
        <w:rPr>
          <w:rFonts w:ascii="Times New Roman" w:hAnsi="Times New Roman" w:cs="Times New Roman"/>
          <w:sz w:val="28"/>
          <w:szCs w:val="28"/>
        </w:rPr>
        <w:t xml:space="preserve"> М.: Махаон, 2007</w:t>
      </w:r>
      <w:r w:rsidR="00DB4EF4" w:rsidRPr="00615C0A">
        <w:rPr>
          <w:rFonts w:ascii="Times New Roman" w:hAnsi="Times New Roman" w:cs="Times New Roman"/>
          <w:sz w:val="28"/>
          <w:szCs w:val="28"/>
        </w:rPr>
        <w:t xml:space="preserve"> ‒</w:t>
      </w:r>
      <w:r w:rsidR="001B10BA" w:rsidRPr="00615C0A">
        <w:rPr>
          <w:rFonts w:ascii="Times New Roman" w:hAnsi="Times New Roman" w:cs="Times New Roman"/>
          <w:sz w:val="28"/>
          <w:szCs w:val="28"/>
        </w:rPr>
        <w:t xml:space="preserve"> 128с.</w:t>
      </w:r>
      <w:r w:rsidR="00DB4EF4" w:rsidRPr="00615C0A">
        <w:rPr>
          <w:rFonts w:ascii="Times New Roman" w:hAnsi="Times New Roman" w:cs="Times New Roman"/>
          <w:sz w:val="28"/>
          <w:szCs w:val="28"/>
        </w:rPr>
        <w:t xml:space="preserve"> ‒</w:t>
      </w:r>
      <w:r w:rsidR="001B10BA" w:rsidRPr="00615C0A">
        <w:rPr>
          <w:rFonts w:ascii="Times New Roman" w:hAnsi="Times New Roman" w:cs="Times New Roman"/>
          <w:sz w:val="28"/>
          <w:szCs w:val="28"/>
        </w:rPr>
        <w:t xml:space="preserve"> (Большая иллюстрированная энциклопедия)</w:t>
      </w:r>
    </w:p>
    <w:p w:rsidR="00DB4EF4" w:rsidRPr="00615C0A" w:rsidRDefault="00273EA9" w:rsidP="00615C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B4EF4" w:rsidRPr="00615C0A">
        <w:rPr>
          <w:rFonts w:ascii="Times New Roman" w:hAnsi="Times New Roman" w:cs="Times New Roman"/>
          <w:sz w:val="28"/>
          <w:szCs w:val="28"/>
        </w:rPr>
        <w:t xml:space="preserve">Янин В. Я послал тебе бересту… ‒ 2-е </w:t>
      </w:r>
      <w:proofErr w:type="spellStart"/>
      <w:proofErr w:type="gramStart"/>
      <w:r w:rsidR="00DB4EF4" w:rsidRPr="00615C0A">
        <w:rPr>
          <w:rFonts w:ascii="Times New Roman" w:hAnsi="Times New Roman" w:cs="Times New Roman"/>
          <w:sz w:val="28"/>
          <w:szCs w:val="28"/>
        </w:rPr>
        <w:t>изд</w:t>
      </w:r>
      <w:proofErr w:type="spellEnd"/>
      <w:proofErr w:type="gramEnd"/>
      <w:r w:rsidR="00DB4EF4" w:rsidRPr="00615C0A">
        <w:rPr>
          <w:rFonts w:ascii="Times New Roman" w:hAnsi="Times New Roman" w:cs="Times New Roman"/>
          <w:sz w:val="28"/>
          <w:szCs w:val="28"/>
        </w:rPr>
        <w:t xml:space="preserve">,, </w:t>
      </w:r>
      <w:proofErr w:type="spellStart"/>
      <w:r w:rsidR="00DB4EF4" w:rsidRPr="00615C0A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="00DB4EF4" w:rsidRPr="00615C0A">
        <w:rPr>
          <w:rFonts w:ascii="Times New Roman" w:hAnsi="Times New Roman" w:cs="Times New Roman"/>
          <w:sz w:val="28"/>
          <w:szCs w:val="28"/>
        </w:rPr>
        <w:t>.  доп. – М.: Издательство Московского Университета, 1975. ‒ 234 с.</w:t>
      </w:r>
    </w:p>
    <w:p w:rsidR="00DB4EF4" w:rsidRPr="00615C0A" w:rsidRDefault="00DB4EF4" w:rsidP="00615C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B4EF4" w:rsidRPr="00615C0A" w:rsidSect="00615C0A"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2DF" w:rsidRDefault="00BB42DF" w:rsidP="0090305F">
      <w:pPr>
        <w:spacing w:after="0" w:line="240" w:lineRule="auto"/>
      </w:pPr>
      <w:r>
        <w:separator/>
      </w:r>
    </w:p>
  </w:endnote>
  <w:endnote w:type="continuationSeparator" w:id="0">
    <w:p w:rsidR="00BB42DF" w:rsidRDefault="00BB42DF" w:rsidP="00903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4308123"/>
      <w:docPartObj>
        <w:docPartGallery w:val="Page Numbers (Bottom of Page)"/>
        <w:docPartUnique/>
      </w:docPartObj>
    </w:sdtPr>
    <w:sdtEndPr/>
    <w:sdtContent>
      <w:p w:rsidR="0090305F" w:rsidRDefault="0090305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265">
          <w:rPr>
            <w:noProof/>
          </w:rPr>
          <w:t>2</w:t>
        </w:r>
        <w:r>
          <w:fldChar w:fldCharType="end"/>
        </w:r>
      </w:p>
    </w:sdtContent>
  </w:sdt>
  <w:p w:rsidR="0090305F" w:rsidRDefault="0090305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2DF" w:rsidRDefault="00BB42DF" w:rsidP="0090305F">
      <w:pPr>
        <w:spacing w:after="0" w:line="240" w:lineRule="auto"/>
      </w:pPr>
      <w:r>
        <w:separator/>
      </w:r>
    </w:p>
  </w:footnote>
  <w:footnote w:type="continuationSeparator" w:id="0">
    <w:p w:rsidR="00BB42DF" w:rsidRDefault="00BB42DF" w:rsidP="00903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E228AA"/>
    <w:multiLevelType w:val="hybridMultilevel"/>
    <w:tmpl w:val="6FAEC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751"/>
    <w:rsid w:val="00094782"/>
    <w:rsid w:val="000C4DA7"/>
    <w:rsid w:val="000C657A"/>
    <w:rsid w:val="001509BD"/>
    <w:rsid w:val="00160EE5"/>
    <w:rsid w:val="001B10BA"/>
    <w:rsid w:val="001F21F5"/>
    <w:rsid w:val="00203E3C"/>
    <w:rsid w:val="002375A4"/>
    <w:rsid w:val="00273EA9"/>
    <w:rsid w:val="00275E57"/>
    <w:rsid w:val="00284008"/>
    <w:rsid w:val="00290362"/>
    <w:rsid w:val="002E6C5D"/>
    <w:rsid w:val="002E7647"/>
    <w:rsid w:val="0032614E"/>
    <w:rsid w:val="003B289E"/>
    <w:rsid w:val="003B2D28"/>
    <w:rsid w:val="003C4D04"/>
    <w:rsid w:val="004F265E"/>
    <w:rsid w:val="00583E5E"/>
    <w:rsid w:val="005C6751"/>
    <w:rsid w:val="005E60B7"/>
    <w:rsid w:val="00615C0A"/>
    <w:rsid w:val="00640AD7"/>
    <w:rsid w:val="006A3583"/>
    <w:rsid w:val="006D25B7"/>
    <w:rsid w:val="006F556E"/>
    <w:rsid w:val="00751647"/>
    <w:rsid w:val="008264D6"/>
    <w:rsid w:val="008531F3"/>
    <w:rsid w:val="0086123F"/>
    <w:rsid w:val="008B20A2"/>
    <w:rsid w:val="008C7848"/>
    <w:rsid w:val="008F505F"/>
    <w:rsid w:val="0090305F"/>
    <w:rsid w:val="00945B02"/>
    <w:rsid w:val="00953145"/>
    <w:rsid w:val="009642FD"/>
    <w:rsid w:val="009978C4"/>
    <w:rsid w:val="009A0975"/>
    <w:rsid w:val="009B6A5E"/>
    <w:rsid w:val="009F5E32"/>
    <w:rsid w:val="00A12388"/>
    <w:rsid w:val="00A306E7"/>
    <w:rsid w:val="00A374F5"/>
    <w:rsid w:val="00A52C69"/>
    <w:rsid w:val="00A5581B"/>
    <w:rsid w:val="00A83548"/>
    <w:rsid w:val="00A908E7"/>
    <w:rsid w:val="00AA15FD"/>
    <w:rsid w:val="00AA3F89"/>
    <w:rsid w:val="00AB3795"/>
    <w:rsid w:val="00AD4D69"/>
    <w:rsid w:val="00B638A9"/>
    <w:rsid w:val="00B74E86"/>
    <w:rsid w:val="00BB3580"/>
    <w:rsid w:val="00BB42DF"/>
    <w:rsid w:val="00C22B53"/>
    <w:rsid w:val="00CB73A0"/>
    <w:rsid w:val="00D20A80"/>
    <w:rsid w:val="00D457EB"/>
    <w:rsid w:val="00D50A42"/>
    <w:rsid w:val="00D87BBA"/>
    <w:rsid w:val="00DA3F94"/>
    <w:rsid w:val="00DB4EF4"/>
    <w:rsid w:val="00DD35EA"/>
    <w:rsid w:val="00DD7489"/>
    <w:rsid w:val="00DF7A3B"/>
    <w:rsid w:val="00E07014"/>
    <w:rsid w:val="00E10C0D"/>
    <w:rsid w:val="00E24477"/>
    <w:rsid w:val="00E46265"/>
    <w:rsid w:val="00E9261E"/>
    <w:rsid w:val="00E93BDE"/>
    <w:rsid w:val="00EA61F0"/>
    <w:rsid w:val="00EC7212"/>
    <w:rsid w:val="00F6579E"/>
    <w:rsid w:val="00F83218"/>
    <w:rsid w:val="00FA1E7F"/>
    <w:rsid w:val="00FB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6751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030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305F"/>
  </w:style>
  <w:style w:type="paragraph" w:styleId="a6">
    <w:name w:val="footer"/>
    <w:basedOn w:val="a"/>
    <w:link w:val="a7"/>
    <w:uiPriority w:val="99"/>
    <w:unhideWhenUsed/>
    <w:rsid w:val="009030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30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6751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030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305F"/>
  </w:style>
  <w:style w:type="paragraph" w:styleId="a6">
    <w:name w:val="footer"/>
    <w:basedOn w:val="a"/>
    <w:link w:val="a7"/>
    <w:uiPriority w:val="99"/>
    <w:unhideWhenUsed/>
    <w:rsid w:val="009030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3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3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875C7-2736-4B08-AA0C-192C9A769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8</Pages>
  <Words>1631</Words>
  <Characters>9301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ЫПЫПЫП</cp:lastModifiedBy>
  <cp:revision>38</cp:revision>
  <cp:lastPrinted>2021-05-20T09:01:00Z</cp:lastPrinted>
  <dcterms:created xsi:type="dcterms:W3CDTF">2021-05-15T09:42:00Z</dcterms:created>
  <dcterms:modified xsi:type="dcterms:W3CDTF">2026-03-27T12:04:00Z</dcterms:modified>
</cp:coreProperties>
</file>