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2DB" w:rsidRPr="005E1099" w:rsidRDefault="00EB22DB" w:rsidP="00EB22DB">
      <w:pPr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E1099">
        <w:rPr>
          <w:rFonts w:ascii="Times New Roman" w:hAnsi="Times New Roman" w:cs="Times New Roman"/>
          <w:sz w:val="28"/>
          <w:szCs w:val="28"/>
        </w:rPr>
        <w:t xml:space="preserve">Муниципальное казенное дошкольное образовательное учреждение Новосибирского района Новосибирской области </w:t>
      </w: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 детский сад «Золотой ключик»</w:t>
      </w:r>
    </w:p>
    <w:p w:rsidR="00EB22DB" w:rsidRPr="005E1099" w:rsidRDefault="00EB22DB" w:rsidP="00EB22DB">
      <w:pPr>
        <w:jc w:val="right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B22DB" w:rsidRPr="005E1099" w:rsidRDefault="00EB22DB" w:rsidP="00EB22DB">
      <w:pPr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Организация образовательной деятельности детей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 второй младшей</w:t>
      </w: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группы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</w:t>
      </w: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Почемучки</w:t>
      </w: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 по теме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</w:t>
      </w: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Сказка в гости к нам пришла.»</w:t>
      </w:r>
    </w:p>
    <w:p w:rsidR="00EB22DB" w:rsidRPr="005E1099" w:rsidRDefault="00EB22DB" w:rsidP="00EB22DB">
      <w:pPr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Автор: Шефер Валерия Сергеевна, воспитатель первой квалификационной категории</w:t>
      </w:r>
    </w:p>
    <w:p w:rsidR="00EB22DB" w:rsidRPr="005E1099" w:rsidRDefault="00EB22DB" w:rsidP="00EB22DB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Приоритетная образовательная область:</w:t>
      </w:r>
      <w:r w:rsidRPr="005E1099">
        <w:rPr>
          <w:rFonts w:ascii="Times New Roman" w:hAnsi="Times New Roman" w:cs="Times New Roman"/>
          <w:sz w:val="28"/>
          <w:szCs w:val="28"/>
        </w:rPr>
        <w:t xml:space="preserve"> речевое развитие</w:t>
      </w:r>
    </w:p>
    <w:p w:rsidR="00EB22DB" w:rsidRPr="005E1099" w:rsidRDefault="00EB22DB" w:rsidP="00EB22DB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Интеграция образовательных областей:</w:t>
      </w:r>
      <w:r w:rsidRPr="005E1099">
        <w:rPr>
          <w:rFonts w:ascii="Times New Roman" w:hAnsi="Times New Roman" w:cs="Times New Roman"/>
          <w:sz w:val="28"/>
          <w:szCs w:val="28"/>
        </w:rPr>
        <w:t xml:space="preserve"> познавательное развитие, социально-коммуникативное развитие, художественно-эстетическое развитие, физическое развитие.</w:t>
      </w:r>
    </w:p>
    <w:p w:rsidR="00EB22DB" w:rsidRPr="006D08CC" w:rsidRDefault="00EB22DB" w:rsidP="00EB22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tooltip="Развитие речи. Речевое развитие детей" w:history="1">
        <w:r w:rsidRPr="006D08CC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Развитие речи детей младшего</w:t>
        </w:r>
      </w:hyperlink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дошкольного возраста посредством устного народного творчества, </w:t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 творческое воображение.</w:t>
      </w:r>
    </w:p>
    <w:bookmarkEnd w:id="0"/>
    <w:p w:rsidR="00EB22DB" w:rsidRDefault="00EB22DB" w:rsidP="00EB22D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E1099">
        <w:rPr>
          <w:kern w:val="36"/>
          <w:sz w:val="28"/>
          <w:szCs w:val="28"/>
        </w:rPr>
        <w:t>Задачи:</w:t>
      </w:r>
      <w:r w:rsidRPr="005E1099">
        <w:rPr>
          <w:b/>
          <w:sz w:val="28"/>
          <w:szCs w:val="28"/>
        </w:rPr>
        <w:t xml:space="preserve"> </w:t>
      </w:r>
      <w:r w:rsidRPr="005E1099">
        <w:rPr>
          <w:sz w:val="28"/>
          <w:szCs w:val="28"/>
        </w:rPr>
        <w:br/>
      </w:r>
      <w:r w:rsidRPr="006D08CC">
        <w:rPr>
          <w:sz w:val="28"/>
          <w:szCs w:val="28"/>
        </w:rPr>
        <w:t>Продолжать учить детей согласовывать прилагательные с существительными.</w:t>
      </w:r>
    </w:p>
    <w:p w:rsidR="00EB22DB" w:rsidRPr="00D75FDA" w:rsidRDefault="00EB22DB" w:rsidP="00EB22DB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D08CC">
        <w:rPr>
          <w:sz w:val="28"/>
          <w:szCs w:val="28"/>
        </w:rPr>
        <w:t>Обогащать словарь детей словами народной лексики, правильного и четкого произношения слов.</w:t>
      </w:r>
    </w:p>
    <w:p w:rsidR="00EB22DB" w:rsidRPr="006D08CC" w:rsidRDefault="00EB22DB" w:rsidP="00EB22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название русских народных </w:t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сказок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побуждать узнавать </w:t>
      </w:r>
      <w:hyperlink r:id="rId5" w:tooltip="Сказки. Развитие речи" w:history="1">
        <w:r w:rsidRPr="006D08CC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сказку по иллюстрациям</w:t>
        </w:r>
      </w:hyperlink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загадкам.</w:t>
      </w:r>
      <w:r w:rsidRPr="005E1099">
        <w:rPr>
          <w:sz w:val="28"/>
          <w:szCs w:val="28"/>
        </w:rPr>
        <w:br/>
      </w:r>
      <w:r w:rsidRPr="005E1099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Развивающие:</w:t>
      </w:r>
      <w:r w:rsidRPr="005E1099">
        <w:rPr>
          <w:sz w:val="28"/>
          <w:szCs w:val="28"/>
        </w:rPr>
        <w:br/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 желание импровизировать сюжеты знакомых детям </w:t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сказок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D08CC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используя средства выразительности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: мимику, жесты, движения.</w:t>
      </w:r>
    </w:p>
    <w:p w:rsidR="00EB22DB" w:rsidRPr="006D08CC" w:rsidRDefault="00EB22DB" w:rsidP="00EB22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 связную речь детей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интонационную выразительность.</w:t>
      </w:r>
    </w:p>
    <w:p w:rsidR="00EB22DB" w:rsidRPr="006D08CC" w:rsidRDefault="00EB22DB" w:rsidP="00EB22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 эстетическое восприятие художественных образов и эмоциональное отношение к ним.</w:t>
      </w:r>
    </w:p>
    <w:p w:rsidR="00EB22DB" w:rsidRDefault="00EB22DB" w:rsidP="00EB22D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099">
        <w:rPr>
          <w:sz w:val="28"/>
          <w:szCs w:val="28"/>
        </w:rPr>
        <w:br/>
      </w:r>
      <w:r w:rsidRPr="005E1099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Воспитательные:</w:t>
      </w:r>
      <w:r w:rsidRPr="005E1099">
        <w:rPr>
          <w:sz w:val="28"/>
          <w:szCs w:val="28"/>
        </w:rPr>
        <w:br/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дружеские взаимоотношения, доброжелательность, умение сопереживать героям, приходить на помощь.</w:t>
      </w:r>
    </w:p>
    <w:p w:rsidR="00EB22DB" w:rsidRPr="00D75FDA" w:rsidRDefault="00EB22DB" w:rsidP="00EB22DB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Воспитывать </w:t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интерес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любовь к русским народным </w:t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сказкам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; желание слушать </w:t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сказки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сочинительству</w:t>
      </w:r>
      <w:r>
        <w:rPr>
          <w:i/>
          <w:sz w:val="28"/>
          <w:szCs w:val="28"/>
        </w:rPr>
        <w:t>.</w:t>
      </w:r>
    </w:p>
    <w:p w:rsidR="00EB22DB" w:rsidRPr="005E1099" w:rsidRDefault="00EB22DB" w:rsidP="00EB22DB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E1099">
        <w:rPr>
          <w:kern w:val="36"/>
          <w:sz w:val="28"/>
          <w:szCs w:val="28"/>
        </w:rPr>
        <w:t>Методы и приёмы:</w:t>
      </w:r>
      <w:r w:rsidRPr="005E1099">
        <w:rPr>
          <w:sz w:val="28"/>
          <w:szCs w:val="28"/>
        </w:rPr>
        <w:t xml:space="preserve"> </w:t>
      </w:r>
    </w:p>
    <w:p w:rsidR="00EB22DB" w:rsidRPr="005E1099" w:rsidRDefault="00EB22DB" w:rsidP="00EB22DB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E1099">
        <w:rPr>
          <w:sz w:val="28"/>
          <w:szCs w:val="28"/>
        </w:rPr>
        <w:t>Словесные: беседа; обращение к опыту детей; загадывание загадок; педагогическая оценка, поощрения; сюрпризный момент.</w:t>
      </w:r>
    </w:p>
    <w:p w:rsidR="00EB22DB" w:rsidRPr="005E1099" w:rsidRDefault="00EB22DB" w:rsidP="00EB22DB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E1099">
        <w:rPr>
          <w:sz w:val="28"/>
          <w:szCs w:val="28"/>
        </w:rPr>
        <w:t> Наглядные: демонстрация слайдов, рассматривание иллюстраций.</w:t>
      </w:r>
    </w:p>
    <w:p w:rsidR="00EB22DB" w:rsidRPr="005E1099" w:rsidRDefault="00EB22DB" w:rsidP="00EB22DB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E1099">
        <w:rPr>
          <w:sz w:val="28"/>
          <w:szCs w:val="28"/>
        </w:rPr>
        <w:t> Практические: решение проблемных ситуаций; поисковые действия; дидактические игры.</w:t>
      </w:r>
    </w:p>
    <w:p w:rsidR="00EB22DB" w:rsidRPr="005E1099" w:rsidRDefault="00EB22DB" w:rsidP="00EB22DB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Планируемые результаты:</w:t>
      </w:r>
      <w:r w:rsidRPr="005E1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 к </w:t>
      </w:r>
      <w:proofErr w:type="gramStart"/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сказкам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08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«Репка»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короб, книжка с пустыми страницами, волшебные кубики, магнитная доска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22DB" w:rsidRPr="005E1099" w:rsidRDefault="00EB22DB" w:rsidP="00EB22DB">
      <w:pPr>
        <w:shd w:val="clear" w:color="auto" w:fill="FFFFFF"/>
        <w:spacing w:before="90" w:after="90"/>
        <w:rPr>
          <w:rFonts w:ascii="Times New Roman" w:hAnsi="Times New Roman" w:cs="Times New Roman"/>
          <w:sz w:val="28"/>
          <w:szCs w:val="28"/>
        </w:rPr>
      </w:pP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Средства реализации образовательной деятельности:</w:t>
      </w:r>
      <w:r w:rsidRPr="005E1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E109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Bee</w:t>
      </w:r>
      <w:r w:rsidRPr="005E1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E109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bot</w:t>
      </w:r>
      <w:r w:rsidRPr="005E1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«Умная пчела».</w:t>
      </w:r>
      <w:r w:rsidRPr="005E1099">
        <w:rPr>
          <w:rFonts w:ascii="Times New Roman" w:hAnsi="Times New Roman" w:cs="Times New Roman"/>
          <w:sz w:val="28"/>
          <w:szCs w:val="28"/>
        </w:rPr>
        <w:t xml:space="preserve"> магнитная доска, иллюстрации к сказкам, </w:t>
      </w:r>
      <w:proofErr w:type="spellStart"/>
      <w:r w:rsidRPr="005E1099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5E1099">
        <w:rPr>
          <w:rFonts w:ascii="Times New Roman" w:hAnsi="Times New Roman" w:cs="Times New Roman"/>
          <w:sz w:val="28"/>
          <w:szCs w:val="28"/>
        </w:rPr>
        <w:t xml:space="preserve"> «Русские народные сказки», выставка книг (русские народные и авторские сказки), альбомы с иллюстрациями детей к сказкам, книги сказок, придуманные и оформленные детьми, кубики с иллюстрациями героев сказок, игрушки- сказочные герои, бубен, фишки для оценивания ответов команд.</w:t>
      </w:r>
    </w:p>
    <w:p w:rsidR="00EB22DB" w:rsidRDefault="00EB22DB" w:rsidP="00EB22D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0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Предварительная работа</w:t>
      </w:r>
      <w:r w:rsidRPr="005E1099">
        <w:rPr>
          <w:rFonts w:ascii="Times New Roman" w:hAnsi="Times New Roman" w:cs="Times New Roman"/>
          <w:sz w:val="28"/>
          <w:szCs w:val="28"/>
        </w:rPr>
        <w:t xml:space="preserve"> 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русских народных </w:t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сказок </w:t>
      </w:r>
      <w:r w:rsidRPr="006D08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«Теремок»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D08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«Курочка Ряба»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D08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«Репка»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6D08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«Колобок»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рассматривание иллюстраций к </w:t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сказкам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; отгадывание загадок; игры-драматизации по </w:t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сказкам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; игры в настольный театр.</w:t>
      </w:r>
    </w:p>
    <w:p w:rsidR="00EB22DB" w:rsidRPr="006D08CC" w:rsidRDefault="00EB22DB" w:rsidP="00EB22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FD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Планируемый результат</w:t>
      </w:r>
      <w:r w:rsidRPr="00D75FD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формируется умение </w:t>
      </w:r>
      <w:r w:rsidRPr="006D08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рассказывать сказки</w:t>
      </w:r>
      <w:r w:rsidRPr="006D0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активизируется речь в процессе рассматривания иллюстраций и отгадывания загадок, обогатится словарь словами народной лексики.</w:t>
      </w:r>
    </w:p>
    <w:p w:rsidR="00EB22DB" w:rsidRDefault="00EB22DB" w:rsidP="00EB22DB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B22DB" w:rsidRDefault="00EB22DB" w:rsidP="00EB22DB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B22DB" w:rsidRDefault="00EB22DB" w:rsidP="00EB22DB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B22DB" w:rsidRDefault="00EB22DB" w:rsidP="00EB22DB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B22DB" w:rsidRDefault="00EB22DB" w:rsidP="00EB22DB">
      <w:pP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B22DB" w:rsidRPr="005E1099" w:rsidRDefault="00EB22DB" w:rsidP="00EB22DB">
      <w:pPr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5E109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Ход занятия.</w:t>
      </w: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8985"/>
        <w:gridCol w:w="3525"/>
        <w:gridCol w:w="2511"/>
      </w:tblGrid>
      <w:tr w:rsidR="00EB22DB" w:rsidRPr="005E1099" w:rsidTr="00824322">
        <w:tc>
          <w:tcPr>
            <w:tcW w:w="10343" w:type="dxa"/>
          </w:tcPr>
          <w:p w:rsidR="00EB22DB" w:rsidRPr="005E1099" w:rsidRDefault="00EB22DB" w:rsidP="0082432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5E1099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Содержание занятия</w:t>
            </w:r>
          </w:p>
        </w:tc>
        <w:tc>
          <w:tcPr>
            <w:tcW w:w="2126" w:type="dxa"/>
          </w:tcPr>
          <w:p w:rsidR="00EB22DB" w:rsidRPr="005E1099" w:rsidRDefault="00EB22DB" w:rsidP="0082432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5E1099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Методы и приёмы</w:t>
            </w:r>
          </w:p>
        </w:tc>
        <w:tc>
          <w:tcPr>
            <w:tcW w:w="2552" w:type="dxa"/>
          </w:tcPr>
          <w:p w:rsidR="00EB22DB" w:rsidRPr="005E1099" w:rsidRDefault="00EB22DB" w:rsidP="0082432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5E1099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Средства реализации образовательной деятельности</w:t>
            </w:r>
          </w:p>
        </w:tc>
      </w:tr>
      <w:tr w:rsidR="00EB22DB" w:rsidRPr="005E1099" w:rsidTr="00824322">
        <w:tc>
          <w:tcPr>
            <w:tcW w:w="15021" w:type="dxa"/>
            <w:gridSpan w:val="3"/>
          </w:tcPr>
          <w:p w:rsidR="00EB22DB" w:rsidRPr="005E1099" w:rsidRDefault="00EB22DB" w:rsidP="0082432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5E1099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Организационный момент</w:t>
            </w:r>
          </w:p>
        </w:tc>
      </w:tr>
      <w:tr w:rsidR="00EB22DB" w:rsidRPr="005E1099" w:rsidTr="00824322">
        <w:tc>
          <w:tcPr>
            <w:tcW w:w="10343" w:type="dxa"/>
          </w:tcPr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входят в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группу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становятся полукругом.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Обратите внимание, ребята, сегодня к нам пришли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гости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мы всегда рады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гостям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давайте с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гостями поздороваемся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Здравствуйте.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Ребята скажите, пожалуйста, а какое у вас сегодня настроение?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Хорошее, отличное, замечательное, </w:t>
            </w:r>
            <w:proofErr w:type="gramStart"/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супер отличное</w:t>
            </w:r>
            <w:proofErr w:type="gramEnd"/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доброе, ласковое, веселое.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Хорошо, тогда давайте поделимся своим настроением друг с другом. Возьмёмся за руки и станем в круг.</w:t>
            </w:r>
          </w:p>
          <w:p w:rsidR="00EB22DB" w:rsidRPr="006D08CC" w:rsidRDefault="00EB22DB" w:rsidP="00824322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Собрались все дети в круг,</w:t>
            </w:r>
          </w:p>
          <w:p w:rsidR="00EB22DB" w:rsidRPr="006D08CC" w:rsidRDefault="00EB22DB" w:rsidP="00824322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твой друг и ты мой друг,</w:t>
            </w:r>
          </w:p>
          <w:p w:rsidR="00EB22DB" w:rsidRPr="006D08CC" w:rsidRDefault="00EB22DB" w:rsidP="00824322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Крепче за руки возьмёмся, и друг другу улыбнёмся.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Ребята, скажите, пожалуйста, а вы любите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Да.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Давайте с вами присядем на коврике.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сказок есть на свете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 эти любят 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Сказка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сказка приходи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будут рады малыши,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Тише, дети, не шумите, нашу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сказку не спугните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B22DB" w:rsidRPr="00D75FDA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Здесь бывают чудеса,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сказка в гости к нам пришла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</w:tc>
        <w:tc>
          <w:tcPr>
            <w:tcW w:w="2126" w:type="dxa"/>
          </w:tcPr>
          <w:p w:rsidR="00EB22DB" w:rsidRPr="005E1099" w:rsidRDefault="00EB22DB" w:rsidP="00824322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5E1099">
              <w:rPr>
                <w:sz w:val="28"/>
                <w:szCs w:val="28"/>
              </w:rPr>
              <w:t xml:space="preserve">Словесные: беседа; обращение к опыту детей; </w:t>
            </w:r>
          </w:p>
          <w:p w:rsidR="00EB22DB" w:rsidRPr="005E1099" w:rsidRDefault="00EB22DB" w:rsidP="00824322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5E1099">
              <w:rPr>
                <w:sz w:val="28"/>
                <w:szCs w:val="28"/>
              </w:rPr>
              <w:t> Наглядные: демонстрация слайдов, рассматривание иллюстраций.</w:t>
            </w:r>
          </w:p>
          <w:p w:rsidR="00EB22DB" w:rsidRPr="005E1099" w:rsidRDefault="00EB22DB" w:rsidP="0082432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EB22DB" w:rsidRPr="005E1099" w:rsidRDefault="00EB22DB" w:rsidP="00824322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E109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Групповое помещение.</w:t>
            </w:r>
          </w:p>
          <w:p w:rsidR="00EB22DB" w:rsidRPr="005E1099" w:rsidRDefault="00EB22DB" w:rsidP="0082432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5E1099">
              <w:rPr>
                <w:rFonts w:ascii="Times New Roman" w:hAnsi="Times New Roman" w:cs="Times New Roman"/>
                <w:sz w:val="28"/>
                <w:szCs w:val="28"/>
              </w:rPr>
              <w:t>Магнитная доска, иллюстрации к сказкам.</w:t>
            </w:r>
          </w:p>
        </w:tc>
      </w:tr>
      <w:tr w:rsidR="00EB22DB" w:rsidRPr="005E1099" w:rsidTr="00824322">
        <w:tc>
          <w:tcPr>
            <w:tcW w:w="15021" w:type="dxa"/>
            <w:gridSpan w:val="3"/>
          </w:tcPr>
          <w:p w:rsidR="00EB22DB" w:rsidRPr="005E1099" w:rsidRDefault="00EB22DB" w:rsidP="0082432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5E1099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Основная часть</w:t>
            </w:r>
          </w:p>
        </w:tc>
      </w:tr>
      <w:tr w:rsidR="00EB22DB" w:rsidRPr="005E1099" w:rsidTr="00824322">
        <w:tc>
          <w:tcPr>
            <w:tcW w:w="10343" w:type="dxa"/>
          </w:tcPr>
          <w:p w:rsidR="00EB22DB" w:rsidRPr="005E1099" w:rsidRDefault="00EB22DB" w:rsidP="00824322">
            <w:pPr>
              <w:pStyle w:val="a4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 xml:space="preserve">  </w:t>
            </w:r>
            <w:r w:rsidRPr="005E1099">
              <w:rPr>
                <w:rStyle w:val="a5"/>
                <w:sz w:val="28"/>
                <w:szCs w:val="28"/>
              </w:rPr>
              <w:t>Раздается волшебный звук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:-</w:t>
            </w:r>
            <w:proofErr w:type="gramEnd"/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Посмотрите короб.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Короб тот не простой, он волшебный, вот какой 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(рассматривают)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Ребята, это короб не простой, он со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сказками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давайте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откроем и посмотрим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(достаем красивую книгу, но она пуста)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Нет в ней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сказок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видимо у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сказок случилась беда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им нужна наша помощь. А почему как вы думаете, нет ни одной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 в книжке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Наверное, потому что ее давно никто не брал в руки, не листал, ни читал. Давайте поможем книжке вернуть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 и их героев обратно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каждого в свою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сказку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Поможем, ребята?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да, поможем, конечно…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Тут еще в коробочке кубики, они волшебные, они помогут нам отыскать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 для нашей книжки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просто надо ему следовать, куда укажет путь.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Раз, два, три, четыре, пять идем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сказку мы искать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(бросаю клубок в нужном направлении к мольберту, загадываю загадку)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B22DB" w:rsidRPr="006D08CC" w:rsidRDefault="00EB22DB" w:rsidP="00824322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вырвать этот овощ</w:t>
            </w:r>
          </w:p>
          <w:p w:rsidR="00EB22DB" w:rsidRPr="006D08CC" w:rsidRDefault="00EB22DB" w:rsidP="00824322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хватило деду сил</w:t>
            </w:r>
          </w:p>
          <w:p w:rsidR="00EB22DB" w:rsidRPr="006D08CC" w:rsidRDefault="00EB22DB" w:rsidP="00824322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пришли ему на помощь,</w:t>
            </w:r>
          </w:p>
          <w:p w:rsidR="00EB22DB" w:rsidRPr="006D08CC" w:rsidRDefault="00EB22DB" w:rsidP="00824322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Все, кого он попросил.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Ребята, в какую мы с вами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сказку нашли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Репка.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(Показывает иллюстрацию к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сказке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«Репка»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Ну что, тогда нам пора искать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Раз, два, три, четыре, пять идем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сказку мы искать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(выбирают героев сказки (Репка))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Показывает картинку к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сказке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«Репка»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Правильно молодцы. 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Что же случилось с героями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 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Они, спорят, кто за кем будет репку тянуть (герои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расположены в не правильной последовательности) Им надо помочь.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Ребята поможем героям из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(Проиграть сюжет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 с детьми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используя картинку на магнитах)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Да.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Кто посадил репку?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Дед.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Кого позвал дед?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Бабку.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Кого позвала бабка?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Внучку.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Кого позвала внучка?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Жучку.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Кого позвала Жучка?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Кошку.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Кого позвала кошка?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Мышку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Ребята, теперь давайте все вместе скажем, кто за кем тянул репку (Дети все вместе проговаривают последовательность героев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приклеиваем героев в книжку). Вытянули репку, молодцы!</w:t>
            </w:r>
          </w:p>
          <w:p w:rsidR="00EB22DB" w:rsidRPr="006D08CC" w:rsidRDefault="00EB22DB" w:rsidP="0082432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детям проговорить последовательность героев.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Ну что, пора нам отправится дальше </w:t>
            </w:r>
            <w:proofErr w:type="gramStart"/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</w:t>
            </w:r>
            <w:proofErr w:type="gramEnd"/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два, три, четыре, пять идем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сказку мы искать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(Строят башню </w:t>
            </w:r>
            <w:proofErr w:type="spellStart"/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спомощью</w:t>
            </w:r>
            <w:proofErr w:type="spellEnd"/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кубиков проставляя героев по порядку)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Молодцы, ребята, помогли героям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«Репка»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вернуться в свою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сказку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нам нужно продолжать свой путь, нас еще ждут другие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сказочные герои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Что же случилось с героями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 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Они, спорят, кто за кем будет репку тянуть (герои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расположены в не правильной последовательности) Им надо помочь.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Ребята поможем героям из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(Проиграть сюжет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 с детьми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используя картинку на магнитах)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Да.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Кто посадил репку?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Дед.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Кого позвал дед?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Бабку.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Кого позвала бабка?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Внучку.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Кого позвала внучка?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Жучку.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Кого позвала Жучка?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Кошку.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Кого позвала кошка?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Мышку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Ребята, теперь давайте все вместе скажем, кто за кем тянул репку (Дети все вместе проговаривают последовательность героев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приклеиваем героев в книжку). Вытянули репку, молодцы!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- Ребята давайте поблагодарим наши кубики, </w:t>
            </w:r>
            <w:proofErr w:type="gramStart"/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то что</w:t>
            </w:r>
            <w:proofErr w:type="gramEnd"/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помогли нам найти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положим его в коробочку.</w:t>
            </w:r>
          </w:p>
          <w:p w:rsidR="00EB22DB" w:rsidRPr="005E1099" w:rsidRDefault="00EB22DB" w:rsidP="00824322">
            <w:pPr>
              <w:shd w:val="clear" w:color="auto" w:fill="FFFFFF"/>
              <w:spacing w:line="276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B22DB" w:rsidRPr="005E1099" w:rsidRDefault="00EB22DB" w:rsidP="00824322">
            <w:pPr>
              <w:pStyle w:val="a4"/>
              <w:shd w:val="clear" w:color="auto" w:fill="FFFFFF"/>
              <w:spacing w:before="0" w:beforeAutospacing="0" w:after="150" w:afterAutospacing="0" w:line="276" w:lineRule="auto"/>
              <w:rPr>
                <w:sz w:val="28"/>
                <w:szCs w:val="28"/>
              </w:rPr>
            </w:pPr>
            <w:r w:rsidRPr="005E1099">
              <w:rPr>
                <w:sz w:val="28"/>
                <w:szCs w:val="28"/>
              </w:rPr>
              <w:t xml:space="preserve">Словесные: беседа; обращение к опыту детей; загадывание загадок; педагогическая оценка, </w:t>
            </w:r>
            <w:proofErr w:type="gramStart"/>
            <w:r w:rsidRPr="005E1099">
              <w:rPr>
                <w:sz w:val="28"/>
                <w:szCs w:val="28"/>
              </w:rPr>
              <w:t>поощрения;  Практические</w:t>
            </w:r>
            <w:proofErr w:type="gramEnd"/>
            <w:r w:rsidRPr="005E1099">
              <w:rPr>
                <w:sz w:val="28"/>
                <w:szCs w:val="28"/>
              </w:rPr>
              <w:t>: решение проблемных ситуаций; поисковые действия; дидактические игры.</w:t>
            </w:r>
          </w:p>
          <w:p w:rsidR="00EB22DB" w:rsidRPr="005E1099" w:rsidRDefault="00EB22DB" w:rsidP="0082432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EB22DB" w:rsidRPr="005E1099" w:rsidRDefault="00EB22DB" w:rsidP="00824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Путешествие в книгу</w:t>
            </w:r>
            <w:r w:rsidRPr="005E1099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gramStart"/>
            <w:r w:rsidRPr="005E1099">
              <w:rPr>
                <w:rFonts w:ascii="Times New Roman" w:hAnsi="Times New Roman" w:cs="Times New Roman"/>
                <w:sz w:val="28"/>
                <w:szCs w:val="28"/>
              </w:rPr>
              <w:t xml:space="preserve">помощью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кубиков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технологии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сторителлинг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B22DB" w:rsidRPr="005E1099" w:rsidRDefault="00EB22DB" w:rsidP="008243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22DB" w:rsidRPr="005E1099" w:rsidRDefault="00EB22DB" w:rsidP="00824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1099">
              <w:rPr>
                <w:rFonts w:ascii="Times New Roman" w:hAnsi="Times New Roman" w:cs="Times New Roman"/>
                <w:sz w:val="28"/>
                <w:szCs w:val="28"/>
              </w:rPr>
              <w:t>Выполнение заданий и упражнений</w:t>
            </w:r>
          </w:p>
          <w:p w:rsidR="00EB22DB" w:rsidRPr="005E1099" w:rsidRDefault="00EB22DB" w:rsidP="00824322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EB22DB" w:rsidRPr="005E1099" w:rsidRDefault="00EB22DB" w:rsidP="00824322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Отгадайте </w:t>
            </w:r>
            <w:r w:rsidRPr="005E109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загадки </w:t>
            </w:r>
          </w:p>
          <w:p w:rsidR="00EB22DB" w:rsidRPr="005E1099" w:rsidRDefault="00EB22DB" w:rsidP="00824322">
            <w:pPr>
              <w:shd w:val="clear" w:color="auto" w:fill="FFFFFF"/>
              <w:spacing w:before="90" w:after="90" w:line="276" w:lineRule="auto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</w:tc>
      </w:tr>
      <w:tr w:rsidR="00EB22DB" w:rsidRPr="005E1099" w:rsidTr="00824322">
        <w:tc>
          <w:tcPr>
            <w:tcW w:w="15021" w:type="dxa"/>
            <w:gridSpan w:val="3"/>
          </w:tcPr>
          <w:p w:rsidR="00EB22DB" w:rsidRPr="005E1099" w:rsidRDefault="00EB22DB" w:rsidP="0082432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5E1099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Заключительная часть</w:t>
            </w:r>
          </w:p>
        </w:tc>
      </w:tr>
      <w:tr w:rsidR="00EB22DB" w:rsidRPr="005E1099" w:rsidTr="00824322">
        <w:tc>
          <w:tcPr>
            <w:tcW w:w="10343" w:type="dxa"/>
          </w:tcPr>
          <w:p w:rsidR="00EB22DB" w:rsidRDefault="00EB22DB" w:rsidP="00824322">
            <w:pPr>
              <w:shd w:val="clear" w:color="auto" w:fill="FFFFFF"/>
              <w:spacing w:line="276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Рефлексия: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Ребята, вот она какая книжка у нас получилась, мы вернули вех героев обратно в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книжка со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сказками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говорит вам спасибо за вашу помощь. Чем мы можем еще дополнить нашу книгу?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для других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сказок…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- Правильно, </w:t>
            </w:r>
            <w:proofErr w:type="gramStart"/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бы</w:t>
            </w:r>
            <w:proofErr w:type="gramEnd"/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мы с вами в такую чудесную книгу, еще поместили другие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Какие вы еще знаете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«Гуси лебеди»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«Три медведя»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«Лиса и заяц»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 </w:t>
            </w:r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«Маша и </w:t>
            </w:r>
            <w:proofErr w:type="gramStart"/>
            <w:r w:rsidRPr="006D08C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медведь»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proofErr w:type="gramEnd"/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Ребята, чему учат нас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Быть добрыми, храбрыми.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Вам понравилось искать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сказки и помогать книжке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Дети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да.</w:t>
            </w:r>
          </w:p>
          <w:p w:rsidR="00EB22DB" w:rsidRPr="006D08CC" w:rsidRDefault="00EB22DB" w:rsidP="00824322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- Книжечке так у нас понравилось, что решила она остаться у нас в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группе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 в свободное время, мы с вами обязательно еще пополним нашу книжку </w:t>
            </w:r>
            <w:r w:rsidRPr="006D08CC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сказками</w:t>
            </w:r>
            <w:r w:rsidRPr="006D0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B22DB" w:rsidRPr="005E1099" w:rsidRDefault="00EB22DB" w:rsidP="0082432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B22DB" w:rsidRPr="009269C4" w:rsidRDefault="00EB22DB" w:rsidP="00824322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5E1099">
              <w:rPr>
                <w:sz w:val="28"/>
                <w:szCs w:val="28"/>
              </w:rPr>
              <w:t>Словесные: беседа; обращение к опыту детей; педагогическая оценка, поощрения; сюрпризный момент. </w:t>
            </w:r>
          </w:p>
        </w:tc>
        <w:tc>
          <w:tcPr>
            <w:tcW w:w="2552" w:type="dxa"/>
          </w:tcPr>
          <w:p w:rsidR="00EB22DB" w:rsidRPr="005E1099" w:rsidRDefault="00EB22DB" w:rsidP="00824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1099">
              <w:rPr>
                <w:rFonts w:ascii="Times New Roman" w:hAnsi="Times New Roman" w:cs="Times New Roman"/>
                <w:sz w:val="28"/>
                <w:szCs w:val="28"/>
              </w:rPr>
              <w:t>Групповое помещение</w:t>
            </w:r>
          </w:p>
          <w:p w:rsidR="00EB22DB" w:rsidRPr="005E1099" w:rsidRDefault="00EB22DB" w:rsidP="00824322">
            <w:pPr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</w:tc>
      </w:tr>
    </w:tbl>
    <w:p w:rsidR="00A81A2E" w:rsidRDefault="00EB22DB">
      <w:r>
        <w:rPr>
          <w:noProof/>
          <w:lang w:eastAsia="ru-RU"/>
        </w:rPr>
        <w:drawing>
          <wp:inline distT="0" distB="0" distL="0" distR="0" wp14:anchorId="4E73552A" wp14:editId="399714C9">
            <wp:extent cx="3512695" cy="337557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7jI4RLxUBf8SmIMeVa0fiFoEvz8OLe6htPlzgC0znbza132Ybo4-HMzqMJxMZLnkENbOCktsFb9F4nRRfBs_qD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6749" cy="3379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ru-RU"/>
        </w:rPr>
        <w:drawing>
          <wp:inline distT="0" distB="0" distL="0" distR="0" wp14:anchorId="74052567" wp14:editId="0478DE14">
            <wp:extent cx="2538869" cy="3385279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XQAW6TiZ3JgrmSnt0XPlPOla8QMqb5eY-Xo25ep62c8-PrQUTeUtCwSL_SP59u00umCY9YdsuEOCfoM0HiJCZ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558" cy="340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sectPr w:rsidR="00A81A2E" w:rsidSect="00EB22D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DB"/>
    <w:rsid w:val="00A81A2E"/>
    <w:rsid w:val="00EB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2F9C9-45C4-4470-989C-8C8231750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2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B2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B22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maam.ru/obrazovanie/skazki-razvitie-rechi" TargetMode="External"/><Relationship Id="rId4" Type="http://schemas.openxmlformats.org/officeDocument/2006/relationships/hyperlink" Target="https://www.maam.ru/obrazovanie/rechevoe-razviti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Шефер</dc:creator>
  <cp:keywords/>
  <dc:description/>
  <cp:lastModifiedBy>Валерия Шефер</cp:lastModifiedBy>
  <cp:revision>2</cp:revision>
  <dcterms:created xsi:type="dcterms:W3CDTF">2026-04-28T05:19:00Z</dcterms:created>
  <dcterms:modified xsi:type="dcterms:W3CDTF">2026-04-28T05:22:00Z</dcterms:modified>
</cp:coreProperties>
</file>