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7104" w:rsidRPr="007E0996" w:rsidRDefault="007D7104">
      <w:pPr>
        <w:rPr>
          <w:rFonts w:ascii="Times New Roman" w:hAnsi="Times New Roman" w:cs="Times New Roman"/>
          <w:b/>
          <w:sz w:val="28"/>
          <w:szCs w:val="28"/>
        </w:rPr>
      </w:pPr>
      <w:r w:rsidRPr="007E0996">
        <w:rPr>
          <w:rFonts w:ascii="Times New Roman" w:hAnsi="Times New Roman" w:cs="Times New Roman"/>
          <w:b/>
          <w:sz w:val="28"/>
          <w:szCs w:val="28"/>
        </w:rPr>
        <w:t>Идеи К.Д.Ушинского, воплощенные в национальном проекте «Образование»</w:t>
      </w:r>
    </w:p>
    <w:p w:rsidR="00000000" w:rsidRPr="007E0996" w:rsidRDefault="007D7104">
      <w:pPr>
        <w:rPr>
          <w:rFonts w:ascii="Times New Roman" w:hAnsi="Times New Roman" w:cs="Times New Roman"/>
          <w:sz w:val="28"/>
          <w:szCs w:val="28"/>
        </w:rPr>
      </w:pPr>
      <w:r w:rsidRPr="007E0996">
        <w:rPr>
          <w:rFonts w:ascii="Times New Roman" w:hAnsi="Times New Roman" w:cs="Times New Roman"/>
          <w:sz w:val="28"/>
          <w:szCs w:val="28"/>
        </w:rPr>
        <w:t>Чему же мы должны учить детей?</w:t>
      </w:r>
    </w:p>
    <w:p w:rsidR="007D7104" w:rsidRPr="007E0996" w:rsidRDefault="007D7104">
      <w:pPr>
        <w:rPr>
          <w:rFonts w:ascii="Times New Roman" w:hAnsi="Times New Roman" w:cs="Times New Roman"/>
          <w:sz w:val="28"/>
          <w:szCs w:val="28"/>
        </w:rPr>
      </w:pPr>
      <w:r w:rsidRPr="007E0996">
        <w:rPr>
          <w:rFonts w:ascii="Times New Roman" w:hAnsi="Times New Roman" w:cs="Times New Roman"/>
          <w:sz w:val="28"/>
          <w:szCs w:val="28"/>
        </w:rPr>
        <w:t>Задается вопросом</w:t>
      </w:r>
      <w:r w:rsidR="00BC50AC" w:rsidRPr="007E0996">
        <w:rPr>
          <w:rFonts w:ascii="Times New Roman" w:hAnsi="Times New Roman" w:cs="Times New Roman"/>
          <w:sz w:val="28"/>
          <w:szCs w:val="28"/>
        </w:rPr>
        <w:t xml:space="preserve"> один из самых влиятельных интеллектуалов мира </w:t>
      </w:r>
      <w:r w:rsidRPr="007E0996">
        <w:rPr>
          <w:rFonts w:ascii="Times New Roman" w:hAnsi="Times New Roman" w:cs="Times New Roman"/>
          <w:sz w:val="28"/>
          <w:szCs w:val="28"/>
        </w:rPr>
        <w:t xml:space="preserve"> израильский философ, историк, культуролог </w:t>
      </w:r>
      <w:proofErr w:type="spellStart"/>
      <w:r w:rsidRPr="007E0996">
        <w:rPr>
          <w:rFonts w:ascii="Times New Roman" w:hAnsi="Times New Roman" w:cs="Times New Roman"/>
          <w:sz w:val="28"/>
          <w:szCs w:val="28"/>
        </w:rPr>
        <w:t>Юваль</w:t>
      </w:r>
      <w:proofErr w:type="spellEnd"/>
      <w:r w:rsidRPr="007E0996">
        <w:rPr>
          <w:rFonts w:ascii="Times New Roman" w:hAnsi="Times New Roman" w:cs="Times New Roman"/>
          <w:sz w:val="28"/>
          <w:szCs w:val="28"/>
        </w:rPr>
        <w:t xml:space="preserve"> Ной </w:t>
      </w:r>
      <w:proofErr w:type="spellStart"/>
      <w:r w:rsidRPr="007E0996">
        <w:rPr>
          <w:rFonts w:ascii="Times New Roman" w:hAnsi="Times New Roman" w:cs="Times New Roman"/>
          <w:sz w:val="28"/>
          <w:szCs w:val="28"/>
        </w:rPr>
        <w:t>Харари</w:t>
      </w:r>
      <w:proofErr w:type="spellEnd"/>
      <w:r w:rsidRPr="007E0996">
        <w:rPr>
          <w:rFonts w:ascii="Times New Roman" w:hAnsi="Times New Roman" w:cs="Times New Roman"/>
          <w:sz w:val="28"/>
          <w:szCs w:val="28"/>
        </w:rPr>
        <w:t xml:space="preserve"> в книге «21 урок для </w:t>
      </w:r>
      <w:r w:rsidRPr="007E0996">
        <w:rPr>
          <w:rFonts w:ascii="Times New Roman" w:hAnsi="Times New Roman" w:cs="Times New Roman"/>
          <w:sz w:val="28"/>
          <w:szCs w:val="28"/>
          <w:lang w:val="en-US"/>
        </w:rPr>
        <w:t>XXI</w:t>
      </w:r>
      <w:r w:rsidRPr="007E0996">
        <w:rPr>
          <w:rFonts w:ascii="Times New Roman" w:hAnsi="Times New Roman" w:cs="Times New Roman"/>
          <w:sz w:val="28"/>
          <w:szCs w:val="28"/>
        </w:rPr>
        <w:t xml:space="preserve"> века»</w:t>
      </w:r>
    </w:p>
    <w:p w:rsidR="007D7104" w:rsidRPr="007E0996" w:rsidRDefault="007D7104" w:rsidP="007D7104">
      <w:pPr>
        <w:rPr>
          <w:rFonts w:ascii="Times New Roman" w:hAnsi="Times New Roman" w:cs="Times New Roman"/>
          <w:sz w:val="28"/>
          <w:szCs w:val="28"/>
        </w:rPr>
      </w:pPr>
      <w:r w:rsidRPr="007E0996">
        <w:rPr>
          <w:rFonts w:ascii="Times New Roman" w:hAnsi="Times New Roman" w:cs="Times New Roman"/>
          <w:sz w:val="28"/>
          <w:szCs w:val="28"/>
        </w:rPr>
        <w:t>Многие специалисты в области педагогики утверждают, что школы должны перейти к обучению четырем навыкам:</w:t>
      </w:r>
    </w:p>
    <w:p w:rsidR="00000000" w:rsidRPr="007E0996" w:rsidRDefault="007E0996" w:rsidP="007D7104">
      <w:pPr>
        <w:numPr>
          <w:ilvl w:val="0"/>
          <w:numId w:val="1"/>
        </w:numPr>
        <w:rPr>
          <w:rFonts w:ascii="Times New Roman" w:hAnsi="Times New Roman" w:cs="Times New Roman"/>
          <w:sz w:val="28"/>
          <w:szCs w:val="28"/>
        </w:rPr>
      </w:pPr>
      <w:r w:rsidRPr="007E0996">
        <w:rPr>
          <w:rFonts w:ascii="Times New Roman" w:hAnsi="Times New Roman" w:cs="Times New Roman"/>
          <w:sz w:val="28"/>
          <w:szCs w:val="28"/>
        </w:rPr>
        <w:t>Критическому мышлению</w:t>
      </w:r>
    </w:p>
    <w:p w:rsidR="00000000" w:rsidRPr="007E0996" w:rsidRDefault="007E0996" w:rsidP="007D7104">
      <w:pPr>
        <w:numPr>
          <w:ilvl w:val="0"/>
          <w:numId w:val="1"/>
        </w:numPr>
        <w:rPr>
          <w:rFonts w:ascii="Times New Roman" w:hAnsi="Times New Roman" w:cs="Times New Roman"/>
          <w:sz w:val="28"/>
          <w:szCs w:val="28"/>
        </w:rPr>
      </w:pPr>
      <w:r w:rsidRPr="007E0996">
        <w:rPr>
          <w:rFonts w:ascii="Times New Roman" w:hAnsi="Times New Roman" w:cs="Times New Roman"/>
          <w:sz w:val="28"/>
          <w:szCs w:val="28"/>
        </w:rPr>
        <w:t>Коммуникации</w:t>
      </w:r>
    </w:p>
    <w:p w:rsidR="00000000" w:rsidRPr="007E0996" w:rsidRDefault="007E0996" w:rsidP="007D7104">
      <w:pPr>
        <w:numPr>
          <w:ilvl w:val="0"/>
          <w:numId w:val="1"/>
        </w:numPr>
        <w:rPr>
          <w:rFonts w:ascii="Times New Roman" w:hAnsi="Times New Roman" w:cs="Times New Roman"/>
          <w:sz w:val="28"/>
          <w:szCs w:val="28"/>
        </w:rPr>
      </w:pPr>
      <w:r w:rsidRPr="007E0996">
        <w:rPr>
          <w:rFonts w:ascii="Times New Roman" w:hAnsi="Times New Roman" w:cs="Times New Roman"/>
          <w:sz w:val="28"/>
          <w:szCs w:val="28"/>
        </w:rPr>
        <w:t>Сотрудничеству</w:t>
      </w:r>
    </w:p>
    <w:p w:rsidR="00000000" w:rsidRPr="007E0996" w:rsidRDefault="007E0996" w:rsidP="007D7104">
      <w:pPr>
        <w:numPr>
          <w:ilvl w:val="0"/>
          <w:numId w:val="1"/>
        </w:numPr>
        <w:rPr>
          <w:rFonts w:ascii="Times New Roman" w:hAnsi="Times New Roman" w:cs="Times New Roman"/>
          <w:sz w:val="28"/>
          <w:szCs w:val="28"/>
        </w:rPr>
      </w:pPr>
      <w:r w:rsidRPr="007E0996">
        <w:rPr>
          <w:rFonts w:ascii="Times New Roman" w:hAnsi="Times New Roman" w:cs="Times New Roman"/>
          <w:sz w:val="28"/>
          <w:szCs w:val="28"/>
        </w:rPr>
        <w:t xml:space="preserve">Творчеству. </w:t>
      </w:r>
    </w:p>
    <w:p w:rsidR="007D7104" w:rsidRPr="007E0996" w:rsidRDefault="007D7104" w:rsidP="007D7104">
      <w:pPr>
        <w:rPr>
          <w:rFonts w:ascii="Times New Roman" w:hAnsi="Times New Roman" w:cs="Times New Roman"/>
          <w:sz w:val="28"/>
          <w:szCs w:val="28"/>
        </w:rPr>
      </w:pPr>
      <w:r w:rsidRPr="007E0996">
        <w:rPr>
          <w:rFonts w:ascii="Times New Roman" w:hAnsi="Times New Roman" w:cs="Times New Roman"/>
          <w:sz w:val="28"/>
          <w:szCs w:val="28"/>
        </w:rPr>
        <w:t xml:space="preserve">     В более широком смысле школы должны меньше внимания уделять техническим умениям и сосредоточиться на общих жизненных навыках. Самой важной будет способность приспосабливаться к переменам, учиться новому и сохранять хладнокровие в незнакомых ситуациях и постоянно обновлять себя. </w:t>
      </w:r>
      <w:r w:rsidR="00BC50AC" w:rsidRPr="007E0996">
        <w:rPr>
          <w:rFonts w:ascii="Times New Roman" w:hAnsi="Times New Roman" w:cs="Times New Roman"/>
          <w:sz w:val="28"/>
          <w:szCs w:val="28"/>
        </w:rPr>
        <w:t xml:space="preserve"> Так видит </w:t>
      </w:r>
      <w:proofErr w:type="spellStart"/>
      <w:r w:rsidR="00BC50AC" w:rsidRPr="007E0996">
        <w:rPr>
          <w:rFonts w:ascii="Times New Roman" w:hAnsi="Times New Roman" w:cs="Times New Roman"/>
          <w:sz w:val="28"/>
          <w:szCs w:val="28"/>
        </w:rPr>
        <w:t>Харари</w:t>
      </w:r>
      <w:proofErr w:type="spellEnd"/>
      <w:r w:rsidR="00BC50AC" w:rsidRPr="007E0996">
        <w:rPr>
          <w:rFonts w:ascii="Times New Roman" w:hAnsi="Times New Roman" w:cs="Times New Roman"/>
          <w:sz w:val="28"/>
          <w:szCs w:val="28"/>
        </w:rPr>
        <w:t xml:space="preserve"> образовательный процесс 2050 года.</w:t>
      </w:r>
    </w:p>
    <w:p w:rsidR="00BC50AC" w:rsidRPr="007E0996" w:rsidRDefault="00BC50AC" w:rsidP="007D7104">
      <w:pPr>
        <w:rPr>
          <w:rFonts w:ascii="Times New Roman" w:hAnsi="Times New Roman" w:cs="Times New Roman"/>
          <w:sz w:val="28"/>
          <w:szCs w:val="28"/>
        </w:rPr>
      </w:pPr>
      <w:r w:rsidRPr="007E0996">
        <w:rPr>
          <w:rFonts w:ascii="Times New Roman" w:hAnsi="Times New Roman" w:cs="Times New Roman"/>
          <w:sz w:val="28"/>
          <w:szCs w:val="28"/>
        </w:rPr>
        <w:t xml:space="preserve">В своем докладе хочу </w:t>
      </w:r>
      <w:proofErr w:type="gramStart"/>
      <w:r w:rsidRPr="007E0996">
        <w:rPr>
          <w:rFonts w:ascii="Times New Roman" w:hAnsi="Times New Roman" w:cs="Times New Roman"/>
          <w:sz w:val="28"/>
          <w:szCs w:val="28"/>
        </w:rPr>
        <w:t>рассмотреть насколько идеи Ушинского актуальны</w:t>
      </w:r>
      <w:proofErr w:type="gramEnd"/>
      <w:r w:rsidRPr="007E0996">
        <w:rPr>
          <w:rFonts w:ascii="Times New Roman" w:hAnsi="Times New Roman" w:cs="Times New Roman"/>
          <w:sz w:val="28"/>
          <w:szCs w:val="28"/>
        </w:rPr>
        <w:t xml:space="preserve"> и применимы в современном образовательном процессе.</w:t>
      </w:r>
    </w:p>
    <w:p w:rsidR="00BC50AC" w:rsidRPr="007E0996" w:rsidRDefault="00BC50AC" w:rsidP="007D7104">
      <w:pPr>
        <w:rPr>
          <w:rFonts w:ascii="Times New Roman" w:hAnsi="Times New Roman" w:cs="Times New Roman"/>
          <w:sz w:val="28"/>
          <w:szCs w:val="28"/>
        </w:rPr>
      </w:pPr>
      <w:r w:rsidRPr="007E0996">
        <w:rPr>
          <w:rFonts w:ascii="Times New Roman" w:hAnsi="Times New Roman" w:cs="Times New Roman"/>
          <w:sz w:val="28"/>
          <w:szCs w:val="28"/>
        </w:rPr>
        <w:t>В «Родном слове» Ушинский произнес следующие слова:</w:t>
      </w:r>
    </w:p>
    <w:p w:rsidR="007D7104" w:rsidRPr="007E0996" w:rsidRDefault="007D7104">
      <w:pPr>
        <w:rPr>
          <w:rFonts w:ascii="Times New Roman" w:hAnsi="Times New Roman" w:cs="Times New Roman"/>
          <w:sz w:val="28"/>
          <w:szCs w:val="28"/>
        </w:rPr>
      </w:pPr>
      <w:r w:rsidRPr="007E0996">
        <w:rPr>
          <w:rFonts w:ascii="Times New Roman" w:hAnsi="Times New Roman" w:cs="Times New Roman"/>
          <w:sz w:val="28"/>
          <w:szCs w:val="28"/>
        </w:rPr>
        <w:t xml:space="preserve">«В школе должна царствовать серьезность, допускающая шутку, </w:t>
      </w:r>
      <w:proofErr w:type="gramStart"/>
      <w:r w:rsidRPr="007E0996">
        <w:rPr>
          <w:rFonts w:ascii="Times New Roman" w:hAnsi="Times New Roman" w:cs="Times New Roman"/>
          <w:sz w:val="28"/>
          <w:szCs w:val="28"/>
        </w:rPr>
        <w:t>но</w:t>
      </w:r>
      <w:proofErr w:type="gramEnd"/>
      <w:r w:rsidRPr="007E0996">
        <w:rPr>
          <w:rFonts w:ascii="Times New Roman" w:hAnsi="Times New Roman" w:cs="Times New Roman"/>
          <w:sz w:val="28"/>
          <w:szCs w:val="28"/>
        </w:rPr>
        <w:t xml:space="preserve"> не превращая всего дела в шутку, ласковость без приторности, справедливость без придирчивости, доброта без слабости, порядок без педантизма, и главное, постоянная разумная деятельность. Тогда добрые чувства и стремления сами собой разовьются в детях, а начатки дурных наклонностей, </w:t>
      </w:r>
      <w:proofErr w:type="gramStart"/>
      <w:r w:rsidRPr="007E0996">
        <w:rPr>
          <w:rFonts w:ascii="Times New Roman" w:hAnsi="Times New Roman" w:cs="Times New Roman"/>
          <w:sz w:val="28"/>
          <w:szCs w:val="28"/>
        </w:rPr>
        <w:t>приобретенные</w:t>
      </w:r>
      <w:proofErr w:type="gramEnd"/>
      <w:r w:rsidRPr="007E0996">
        <w:rPr>
          <w:rFonts w:ascii="Times New Roman" w:hAnsi="Times New Roman" w:cs="Times New Roman"/>
          <w:sz w:val="28"/>
          <w:szCs w:val="28"/>
        </w:rPr>
        <w:t xml:space="preserve"> быть может, прежде, понемногу изгладятся»</w:t>
      </w:r>
      <w:r w:rsidR="00BC50AC" w:rsidRPr="007E0996">
        <w:rPr>
          <w:rFonts w:ascii="Times New Roman" w:hAnsi="Times New Roman" w:cs="Times New Roman"/>
          <w:sz w:val="28"/>
          <w:szCs w:val="28"/>
        </w:rPr>
        <w:t>.</w:t>
      </w:r>
    </w:p>
    <w:p w:rsidR="00BC50AC" w:rsidRPr="007E0996" w:rsidRDefault="00BC50AC">
      <w:pPr>
        <w:rPr>
          <w:rFonts w:ascii="Times New Roman" w:hAnsi="Times New Roman" w:cs="Times New Roman"/>
          <w:sz w:val="28"/>
          <w:szCs w:val="28"/>
        </w:rPr>
      </w:pPr>
      <w:r w:rsidRPr="007E0996">
        <w:rPr>
          <w:rFonts w:ascii="Times New Roman" w:hAnsi="Times New Roman" w:cs="Times New Roman"/>
          <w:sz w:val="28"/>
          <w:szCs w:val="28"/>
        </w:rPr>
        <w:t xml:space="preserve">Эти слова должны стать гимном, уставом образовательной системы </w:t>
      </w:r>
      <w:r w:rsidRPr="007E0996">
        <w:rPr>
          <w:rFonts w:ascii="Times New Roman" w:hAnsi="Times New Roman" w:cs="Times New Roman"/>
          <w:sz w:val="28"/>
          <w:szCs w:val="28"/>
          <w:lang w:val="en-US"/>
        </w:rPr>
        <w:t>XXI</w:t>
      </w:r>
      <w:r w:rsidRPr="007E0996">
        <w:rPr>
          <w:rFonts w:ascii="Times New Roman" w:hAnsi="Times New Roman" w:cs="Times New Roman"/>
          <w:sz w:val="28"/>
          <w:szCs w:val="28"/>
        </w:rPr>
        <w:t xml:space="preserve"> века и каждого учителя-педагога в частности. Несомненную пользу образованию и воспитанию личности учащихся приносит тот факт, что в современной школе существует много принципов обучения и воспитания, за которые в </w:t>
      </w:r>
      <w:r w:rsidRPr="007E0996">
        <w:rPr>
          <w:rFonts w:ascii="Times New Roman" w:hAnsi="Times New Roman" w:cs="Times New Roman"/>
          <w:sz w:val="28"/>
          <w:szCs w:val="28"/>
          <w:lang w:val="en-US"/>
        </w:rPr>
        <w:t>XIX</w:t>
      </w:r>
      <w:r w:rsidRPr="007E0996">
        <w:rPr>
          <w:rFonts w:ascii="Times New Roman" w:hAnsi="Times New Roman" w:cs="Times New Roman"/>
          <w:sz w:val="28"/>
          <w:szCs w:val="28"/>
        </w:rPr>
        <w:t xml:space="preserve"> веке боролся великий педагог – К.Д.Ушинский. Они были восприняты еще советской школой, чьей наследницей является ныне действующая </w:t>
      </w:r>
      <w:r w:rsidRPr="007E0996">
        <w:rPr>
          <w:rFonts w:ascii="Times New Roman" w:hAnsi="Times New Roman" w:cs="Times New Roman"/>
          <w:sz w:val="28"/>
          <w:szCs w:val="28"/>
        </w:rPr>
        <w:lastRenderedPageBreak/>
        <w:t>образовательная система РФ, несмотря на свое стремление видоизменить образовательные программы.</w:t>
      </w:r>
    </w:p>
    <w:p w:rsidR="0092762E" w:rsidRPr="007E0996" w:rsidRDefault="0092762E">
      <w:pPr>
        <w:rPr>
          <w:rFonts w:ascii="Times New Roman" w:hAnsi="Times New Roman" w:cs="Times New Roman"/>
          <w:sz w:val="28"/>
          <w:szCs w:val="28"/>
        </w:rPr>
      </w:pPr>
      <w:r w:rsidRPr="007E0996">
        <w:rPr>
          <w:rFonts w:ascii="Times New Roman" w:hAnsi="Times New Roman" w:cs="Times New Roman"/>
          <w:sz w:val="28"/>
          <w:szCs w:val="28"/>
        </w:rPr>
        <w:t xml:space="preserve">Давайте обратимся к национальному проекту «Образование» и </w:t>
      </w:r>
      <w:proofErr w:type="gramStart"/>
      <w:r w:rsidRPr="007E0996">
        <w:rPr>
          <w:rFonts w:ascii="Times New Roman" w:hAnsi="Times New Roman" w:cs="Times New Roman"/>
          <w:sz w:val="28"/>
          <w:szCs w:val="28"/>
        </w:rPr>
        <w:t>посмотрим насколько там нашили</w:t>
      </w:r>
      <w:proofErr w:type="gramEnd"/>
      <w:r w:rsidRPr="007E0996">
        <w:rPr>
          <w:rFonts w:ascii="Times New Roman" w:hAnsi="Times New Roman" w:cs="Times New Roman"/>
          <w:sz w:val="28"/>
          <w:szCs w:val="28"/>
        </w:rPr>
        <w:t xml:space="preserve"> применение идеи К.Д.Ушинского.</w:t>
      </w:r>
    </w:p>
    <w:p w:rsidR="007D7104" w:rsidRPr="007E0996" w:rsidRDefault="007D7104">
      <w:pPr>
        <w:rPr>
          <w:rFonts w:ascii="Times New Roman" w:hAnsi="Times New Roman" w:cs="Times New Roman"/>
          <w:sz w:val="28"/>
          <w:szCs w:val="28"/>
          <w:u w:val="single"/>
        </w:rPr>
      </w:pPr>
      <w:r w:rsidRPr="007E0996">
        <w:rPr>
          <w:rFonts w:ascii="Times New Roman" w:hAnsi="Times New Roman" w:cs="Times New Roman"/>
          <w:sz w:val="28"/>
          <w:szCs w:val="28"/>
          <w:u w:val="single"/>
        </w:rPr>
        <w:t>Национальный проект «Образование» начал внедряться в 2019 г. и направлен, в первую очередь на достижение возможности самореализации и развития талантов</w:t>
      </w:r>
    </w:p>
    <w:p w:rsidR="007D7104" w:rsidRPr="007E0996" w:rsidRDefault="007D7104" w:rsidP="007D7104">
      <w:pPr>
        <w:rPr>
          <w:rFonts w:ascii="Times New Roman" w:hAnsi="Times New Roman" w:cs="Times New Roman"/>
          <w:sz w:val="28"/>
          <w:szCs w:val="28"/>
        </w:rPr>
      </w:pPr>
      <w:r w:rsidRPr="007E0996">
        <w:rPr>
          <w:rFonts w:ascii="Times New Roman" w:hAnsi="Times New Roman" w:cs="Times New Roman"/>
          <w:b/>
          <w:bCs/>
          <w:sz w:val="28"/>
          <w:szCs w:val="28"/>
        </w:rPr>
        <w:t>Задачи национального проекта РФ «Образование»:</w:t>
      </w:r>
    </w:p>
    <w:p w:rsidR="007D7104" w:rsidRPr="007E0996" w:rsidRDefault="007D7104" w:rsidP="007D7104">
      <w:pPr>
        <w:pStyle w:val="a3"/>
        <w:numPr>
          <w:ilvl w:val="0"/>
          <w:numId w:val="2"/>
        </w:numPr>
        <w:rPr>
          <w:rFonts w:ascii="Times New Roman" w:hAnsi="Times New Roman" w:cs="Times New Roman"/>
          <w:sz w:val="28"/>
          <w:szCs w:val="28"/>
        </w:rPr>
      </w:pPr>
      <w:r w:rsidRPr="007E0996">
        <w:rPr>
          <w:rFonts w:ascii="Times New Roman" w:hAnsi="Times New Roman" w:cs="Times New Roman"/>
          <w:sz w:val="28"/>
          <w:szCs w:val="28"/>
        </w:rPr>
        <w:t>Внедрение на уровнях основного общего и среднего общего образования новых методов обучения и воспитания, образовательных технологий, обеспечивающих освоение обучающихся базовых знаний и умений. Повышение их мотивации к обучению и вовлеченности в образовательный процесс, обновление содержания и совершенствование методов обучения предметной области «Технология»</w:t>
      </w:r>
    </w:p>
    <w:p w:rsidR="007D7104" w:rsidRPr="007E0996" w:rsidRDefault="007D7104" w:rsidP="007D7104">
      <w:pPr>
        <w:pStyle w:val="a3"/>
        <w:numPr>
          <w:ilvl w:val="0"/>
          <w:numId w:val="2"/>
        </w:numPr>
        <w:rPr>
          <w:rFonts w:ascii="Times New Roman" w:hAnsi="Times New Roman" w:cs="Times New Roman"/>
          <w:sz w:val="28"/>
          <w:szCs w:val="28"/>
        </w:rPr>
      </w:pPr>
      <w:r w:rsidRPr="007E0996">
        <w:rPr>
          <w:rFonts w:ascii="Times New Roman" w:hAnsi="Times New Roman" w:cs="Times New Roman"/>
          <w:sz w:val="28"/>
          <w:szCs w:val="28"/>
        </w:rPr>
        <w:t>Формирование эффективной системы выявления, поддержки и развития способностей и талантов у детей и молодежи, основанной на принципах справедливости, всеобщности и направленной на самоопределение и профессиональную ориентацию всех обучающихся</w:t>
      </w:r>
    </w:p>
    <w:p w:rsidR="007D7104" w:rsidRPr="007E0996" w:rsidRDefault="007D7104" w:rsidP="007D7104">
      <w:pPr>
        <w:ind w:left="360"/>
        <w:rPr>
          <w:rFonts w:ascii="Times New Roman" w:hAnsi="Times New Roman" w:cs="Times New Roman"/>
          <w:sz w:val="28"/>
          <w:szCs w:val="28"/>
        </w:rPr>
      </w:pPr>
      <w:r w:rsidRPr="007E0996">
        <w:rPr>
          <w:rFonts w:ascii="Times New Roman" w:hAnsi="Times New Roman" w:cs="Times New Roman"/>
          <w:sz w:val="28"/>
          <w:szCs w:val="28"/>
        </w:rPr>
        <w:t>3) Создание условий для раннего развития детей в возрасте до трех лет.</w:t>
      </w:r>
    </w:p>
    <w:p w:rsidR="007D7104" w:rsidRPr="007E0996" w:rsidRDefault="007D7104" w:rsidP="007D7104">
      <w:pPr>
        <w:rPr>
          <w:rFonts w:ascii="Times New Roman" w:hAnsi="Times New Roman" w:cs="Times New Roman"/>
          <w:sz w:val="28"/>
          <w:szCs w:val="28"/>
        </w:rPr>
      </w:pPr>
      <w:r w:rsidRPr="007E0996">
        <w:rPr>
          <w:rFonts w:ascii="Times New Roman" w:hAnsi="Times New Roman" w:cs="Times New Roman"/>
          <w:sz w:val="28"/>
          <w:szCs w:val="28"/>
        </w:rPr>
        <w:t>4) Создание к 2024 году современной и безопасной цифровой образовательной среды, обеспечивающей высокое качество и доступность образования всех видов и уровней.</w:t>
      </w:r>
    </w:p>
    <w:p w:rsidR="0092762E" w:rsidRPr="0092762E" w:rsidRDefault="0092762E" w:rsidP="0092762E">
      <w:pPr>
        <w:shd w:val="clear" w:color="auto" w:fill="FFFFFF"/>
        <w:spacing w:after="0" w:line="240" w:lineRule="auto"/>
        <w:rPr>
          <w:rFonts w:ascii="Times New Roman" w:eastAsia="Times New Roman" w:hAnsi="Times New Roman" w:cs="Times New Roman"/>
          <w:color w:val="1A1A1A"/>
          <w:sz w:val="28"/>
          <w:szCs w:val="28"/>
        </w:rPr>
      </w:pPr>
      <w:r w:rsidRPr="007E0996">
        <w:rPr>
          <w:rFonts w:ascii="Times New Roman" w:eastAsia="Times New Roman" w:hAnsi="Times New Roman" w:cs="Times New Roman"/>
          <w:color w:val="1A1A1A"/>
          <w:sz w:val="28"/>
          <w:szCs w:val="28"/>
        </w:rPr>
        <w:t xml:space="preserve">5) </w:t>
      </w:r>
      <w:r w:rsidRPr="0092762E">
        <w:rPr>
          <w:rFonts w:ascii="Times New Roman" w:eastAsia="Times New Roman" w:hAnsi="Times New Roman" w:cs="Times New Roman"/>
          <w:color w:val="1A1A1A"/>
          <w:sz w:val="28"/>
          <w:szCs w:val="28"/>
        </w:rPr>
        <w:t xml:space="preserve">Внедрение национальной системы профессионального роста </w:t>
      </w:r>
      <w:proofErr w:type="gramStart"/>
      <w:r w:rsidRPr="0092762E">
        <w:rPr>
          <w:rFonts w:ascii="Times New Roman" w:eastAsia="Times New Roman" w:hAnsi="Times New Roman" w:cs="Times New Roman"/>
          <w:color w:val="1A1A1A"/>
          <w:sz w:val="28"/>
          <w:szCs w:val="28"/>
        </w:rPr>
        <w:t>педагогических</w:t>
      </w:r>
      <w:proofErr w:type="gramEnd"/>
    </w:p>
    <w:p w:rsidR="0092762E" w:rsidRPr="0092762E" w:rsidRDefault="0092762E" w:rsidP="0092762E">
      <w:pPr>
        <w:shd w:val="clear" w:color="auto" w:fill="FFFFFF"/>
        <w:spacing w:after="0" w:line="240" w:lineRule="auto"/>
        <w:rPr>
          <w:rFonts w:ascii="Times New Roman" w:eastAsia="Times New Roman" w:hAnsi="Times New Roman" w:cs="Times New Roman"/>
          <w:color w:val="1A1A1A"/>
          <w:sz w:val="28"/>
          <w:szCs w:val="28"/>
        </w:rPr>
      </w:pPr>
      <w:r w:rsidRPr="0092762E">
        <w:rPr>
          <w:rFonts w:ascii="Times New Roman" w:eastAsia="Times New Roman" w:hAnsi="Times New Roman" w:cs="Times New Roman"/>
          <w:color w:val="1A1A1A"/>
          <w:sz w:val="28"/>
          <w:szCs w:val="28"/>
        </w:rPr>
        <w:t xml:space="preserve">работников, </w:t>
      </w:r>
      <w:proofErr w:type="gramStart"/>
      <w:r w:rsidRPr="0092762E">
        <w:rPr>
          <w:rFonts w:ascii="Times New Roman" w:eastAsia="Times New Roman" w:hAnsi="Times New Roman" w:cs="Times New Roman"/>
          <w:color w:val="1A1A1A"/>
          <w:sz w:val="28"/>
          <w:szCs w:val="28"/>
        </w:rPr>
        <w:t>охватывающей</w:t>
      </w:r>
      <w:proofErr w:type="gramEnd"/>
      <w:r w:rsidRPr="0092762E">
        <w:rPr>
          <w:rFonts w:ascii="Times New Roman" w:eastAsia="Times New Roman" w:hAnsi="Times New Roman" w:cs="Times New Roman"/>
          <w:color w:val="1A1A1A"/>
          <w:sz w:val="28"/>
          <w:szCs w:val="28"/>
        </w:rPr>
        <w:t xml:space="preserve"> не менее 50 процентов учителей общеобразовательных</w:t>
      </w:r>
    </w:p>
    <w:p w:rsidR="0092762E" w:rsidRPr="0092762E" w:rsidRDefault="0092762E" w:rsidP="0092762E">
      <w:pPr>
        <w:shd w:val="clear" w:color="auto" w:fill="FFFFFF"/>
        <w:spacing w:after="0" w:line="240" w:lineRule="auto"/>
        <w:rPr>
          <w:rFonts w:ascii="Times New Roman" w:eastAsia="Times New Roman" w:hAnsi="Times New Roman" w:cs="Times New Roman"/>
          <w:color w:val="1A1A1A"/>
          <w:sz w:val="28"/>
          <w:szCs w:val="28"/>
        </w:rPr>
      </w:pPr>
      <w:r w:rsidRPr="0092762E">
        <w:rPr>
          <w:rFonts w:ascii="Times New Roman" w:eastAsia="Times New Roman" w:hAnsi="Times New Roman" w:cs="Times New Roman"/>
          <w:color w:val="1A1A1A"/>
          <w:sz w:val="28"/>
          <w:szCs w:val="28"/>
        </w:rPr>
        <w:t>организаций.</w:t>
      </w:r>
    </w:p>
    <w:p w:rsidR="0092762E" w:rsidRPr="0092762E" w:rsidRDefault="0092762E" w:rsidP="0092762E">
      <w:pPr>
        <w:shd w:val="clear" w:color="auto" w:fill="FFFFFF"/>
        <w:spacing w:after="0" w:line="240" w:lineRule="auto"/>
        <w:rPr>
          <w:rFonts w:ascii="Times New Roman" w:eastAsia="Times New Roman" w:hAnsi="Times New Roman" w:cs="Times New Roman"/>
          <w:color w:val="1A1A1A"/>
          <w:sz w:val="28"/>
          <w:szCs w:val="28"/>
        </w:rPr>
      </w:pPr>
      <w:r w:rsidRPr="007E0996">
        <w:rPr>
          <w:rFonts w:ascii="Times New Roman" w:eastAsia="Times New Roman" w:hAnsi="Times New Roman" w:cs="Times New Roman"/>
          <w:color w:val="1A1A1A"/>
          <w:sz w:val="28"/>
          <w:szCs w:val="28"/>
        </w:rPr>
        <w:t xml:space="preserve">6) </w:t>
      </w:r>
      <w:r w:rsidRPr="0092762E">
        <w:rPr>
          <w:rFonts w:ascii="Times New Roman" w:eastAsia="Times New Roman" w:hAnsi="Times New Roman" w:cs="Times New Roman"/>
          <w:color w:val="1A1A1A"/>
          <w:sz w:val="28"/>
          <w:szCs w:val="28"/>
        </w:rPr>
        <w:t>Модернизация профессионального образования, в том числе посредством</w:t>
      </w:r>
    </w:p>
    <w:p w:rsidR="0092762E" w:rsidRPr="0092762E" w:rsidRDefault="0092762E" w:rsidP="0092762E">
      <w:pPr>
        <w:shd w:val="clear" w:color="auto" w:fill="FFFFFF"/>
        <w:spacing w:after="0" w:line="240" w:lineRule="auto"/>
        <w:rPr>
          <w:rFonts w:ascii="Times New Roman" w:eastAsia="Times New Roman" w:hAnsi="Times New Roman" w:cs="Times New Roman"/>
          <w:color w:val="1A1A1A"/>
          <w:sz w:val="28"/>
          <w:szCs w:val="28"/>
        </w:rPr>
      </w:pPr>
      <w:r w:rsidRPr="0092762E">
        <w:rPr>
          <w:rFonts w:ascii="Times New Roman" w:eastAsia="Times New Roman" w:hAnsi="Times New Roman" w:cs="Times New Roman"/>
          <w:color w:val="1A1A1A"/>
          <w:sz w:val="28"/>
          <w:szCs w:val="28"/>
        </w:rPr>
        <w:t xml:space="preserve">внедрения </w:t>
      </w:r>
      <w:proofErr w:type="gramStart"/>
      <w:r w:rsidRPr="0092762E">
        <w:rPr>
          <w:rFonts w:ascii="Times New Roman" w:eastAsia="Times New Roman" w:hAnsi="Times New Roman" w:cs="Times New Roman"/>
          <w:color w:val="1A1A1A"/>
          <w:sz w:val="28"/>
          <w:szCs w:val="28"/>
        </w:rPr>
        <w:t>адаптивных</w:t>
      </w:r>
      <w:proofErr w:type="gramEnd"/>
      <w:r w:rsidRPr="0092762E">
        <w:rPr>
          <w:rFonts w:ascii="Times New Roman" w:eastAsia="Times New Roman" w:hAnsi="Times New Roman" w:cs="Times New Roman"/>
          <w:color w:val="1A1A1A"/>
          <w:sz w:val="28"/>
          <w:szCs w:val="28"/>
        </w:rPr>
        <w:t>, практико-ориентированных и гибких образовательных</w:t>
      </w:r>
    </w:p>
    <w:p w:rsidR="0092762E" w:rsidRPr="0092762E" w:rsidRDefault="0092762E" w:rsidP="0092762E">
      <w:pPr>
        <w:shd w:val="clear" w:color="auto" w:fill="FFFFFF"/>
        <w:spacing w:after="0" w:line="240" w:lineRule="auto"/>
        <w:rPr>
          <w:rFonts w:ascii="Times New Roman" w:eastAsia="Times New Roman" w:hAnsi="Times New Roman" w:cs="Times New Roman"/>
          <w:color w:val="1A1A1A"/>
          <w:sz w:val="28"/>
          <w:szCs w:val="28"/>
        </w:rPr>
      </w:pPr>
      <w:r w:rsidRPr="0092762E">
        <w:rPr>
          <w:rFonts w:ascii="Times New Roman" w:eastAsia="Times New Roman" w:hAnsi="Times New Roman" w:cs="Times New Roman"/>
          <w:color w:val="1A1A1A"/>
          <w:sz w:val="28"/>
          <w:szCs w:val="28"/>
        </w:rPr>
        <w:t>программ.</w:t>
      </w:r>
    </w:p>
    <w:p w:rsidR="0092762E" w:rsidRPr="0092762E" w:rsidRDefault="0092762E" w:rsidP="0092762E">
      <w:pPr>
        <w:shd w:val="clear" w:color="auto" w:fill="FFFFFF"/>
        <w:spacing w:after="0" w:line="240" w:lineRule="auto"/>
        <w:rPr>
          <w:rFonts w:ascii="Times New Roman" w:eastAsia="Times New Roman" w:hAnsi="Times New Roman" w:cs="Times New Roman"/>
          <w:color w:val="1A1A1A"/>
          <w:sz w:val="28"/>
          <w:szCs w:val="28"/>
        </w:rPr>
      </w:pPr>
      <w:r w:rsidRPr="007E0996">
        <w:rPr>
          <w:rFonts w:ascii="Times New Roman" w:eastAsia="Times New Roman" w:hAnsi="Times New Roman" w:cs="Times New Roman"/>
          <w:color w:val="1A1A1A"/>
          <w:sz w:val="28"/>
          <w:szCs w:val="28"/>
        </w:rPr>
        <w:t xml:space="preserve">7) </w:t>
      </w:r>
      <w:r w:rsidRPr="0092762E">
        <w:rPr>
          <w:rFonts w:ascii="Times New Roman" w:eastAsia="Times New Roman" w:hAnsi="Times New Roman" w:cs="Times New Roman"/>
          <w:color w:val="1A1A1A"/>
          <w:sz w:val="28"/>
          <w:szCs w:val="28"/>
        </w:rPr>
        <w:t>Формирование системы непрерывного обновления работающими гражданами</w:t>
      </w:r>
    </w:p>
    <w:p w:rsidR="0092762E" w:rsidRPr="0092762E" w:rsidRDefault="0092762E" w:rsidP="0092762E">
      <w:pPr>
        <w:shd w:val="clear" w:color="auto" w:fill="FFFFFF"/>
        <w:spacing w:after="0" w:line="240" w:lineRule="auto"/>
        <w:rPr>
          <w:rFonts w:ascii="Times New Roman" w:eastAsia="Times New Roman" w:hAnsi="Times New Roman" w:cs="Times New Roman"/>
          <w:color w:val="1A1A1A"/>
          <w:sz w:val="28"/>
          <w:szCs w:val="28"/>
        </w:rPr>
      </w:pPr>
      <w:r w:rsidRPr="0092762E">
        <w:rPr>
          <w:rFonts w:ascii="Times New Roman" w:eastAsia="Times New Roman" w:hAnsi="Times New Roman" w:cs="Times New Roman"/>
          <w:color w:val="1A1A1A"/>
          <w:sz w:val="28"/>
          <w:szCs w:val="28"/>
        </w:rPr>
        <w:t>своих профессиональных знаний и приобретения ими новых профессиональных</w:t>
      </w:r>
    </w:p>
    <w:p w:rsidR="0092762E" w:rsidRPr="0092762E" w:rsidRDefault="0092762E" w:rsidP="0092762E">
      <w:pPr>
        <w:shd w:val="clear" w:color="auto" w:fill="FFFFFF"/>
        <w:spacing w:after="0" w:line="240" w:lineRule="auto"/>
        <w:rPr>
          <w:rFonts w:ascii="Times New Roman" w:eastAsia="Times New Roman" w:hAnsi="Times New Roman" w:cs="Times New Roman"/>
          <w:color w:val="1A1A1A"/>
          <w:sz w:val="28"/>
          <w:szCs w:val="28"/>
        </w:rPr>
      </w:pPr>
      <w:r w:rsidRPr="0092762E">
        <w:rPr>
          <w:rFonts w:ascii="Times New Roman" w:eastAsia="Times New Roman" w:hAnsi="Times New Roman" w:cs="Times New Roman"/>
          <w:color w:val="1A1A1A"/>
          <w:sz w:val="28"/>
          <w:szCs w:val="28"/>
        </w:rPr>
        <w:lastRenderedPageBreak/>
        <w:t>навыков, включая овладение компетенциями в области цифровой экономики всеми</w:t>
      </w:r>
    </w:p>
    <w:p w:rsidR="0092762E" w:rsidRPr="0092762E" w:rsidRDefault="0092762E" w:rsidP="0092762E">
      <w:pPr>
        <w:shd w:val="clear" w:color="auto" w:fill="FFFFFF"/>
        <w:spacing w:after="0" w:line="240" w:lineRule="auto"/>
        <w:rPr>
          <w:rFonts w:ascii="Times New Roman" w:eastAsia="Times New Roman" w:hAnsi="Times New Roman" w:cs="Times New Roman"/>
          <w:color w:val="1A1A1A"/>
          <w:sz w:val="28"/>
          <w:szCs w:val="28"/>
        </w:rPr>
      </w:pPr>
      <w:r w:rsidRPr="0092762E">
        <w:rPr>
          <w:rFonts w:ascii="Times New Roman" w:eastAsia="Times New Roman" w:hAnsi="Times New Roman" w:cs="Times New Roman"/>
          <w:color w:val="1A1A1A"/>
          <w:sz w:val="28"/>
          <w:szCs w:val="28"/>
        </w:rPr>
        <w:t>желающими.</w:t>
      </w:r>
    </w:p>
    <w:p w:rsidR="0092762E" w:rsidRPr="0092762E" w:rsidRDefault="0092762E" w:rsidP="0092762E">
      <w:pPr>
        <w:shd w:val="clear" w:color="auto" w:fill="FFFFFF"/>
        <w:spacing w:after="0" w:line="240" w:lineRule="auto"/>
        <w:rPr>
          <w:rFonts w:ascii="Times New Roman" w:eastAsia="Times New Roman" w:hAnsi="Times New Roman" w:cs="Times New Roman"/>
          <w:color w:val="1A1A1A"/>
          <w:sz w:val="28"/>
          <w:szCs w:val="28"/>
        </w:rPr>
      </w:pPr>
      <w:r w:rsidRPr="007E0996">
        <w:rPr>
          <w:rFonts w:ascii="Times New Roman" w:eastAsia="Times New Roman" w:hAnsi="Times New Roman" w:cs="Times New Roman"/>
          <w:color w:val="1A1A1A"/>
          <w:sz w:val="28"/>
          <w:szCs w:val="28"/>
        </w:rPr>
        <w:t xml:space="preserve">8) </w:t>
      </w:r>
      <w:r w:rsidRPr="0092762E">
        <w:rPr>
          <w:rFonts w:ascii="Times New Roman" w:eastAsia="Times New Roman" w:hAnsi="Times New Roman" w:cs="Times New Roman"/>
          <w:color w:val="1A1A1A"/>
          <w:sz w:val="28"/>
          <w:szCs w:val="28"/>
        </w:rPr>
        <w:t>Создание условий для развития наставничества, поддержки общественных</w:t>
      </w:r>
    </w:p>
    <w:p w:rsidR="0092762E" w:rsidRPr="0092762E" w:rsidRDefault="0092762E" w:rsidP="0092762E">
      <w:pPr>
        <w:shd w:val="clear" w:color="auto" w:fill="FFFFFF"/>
        <w:spacing w:after="0" w:line="240" w:lineRule="auto"/>
        <w:rPr>
          <w:rFonts w:ascii="Times New Roman" w:eastAsia="Times New Roman" w:hAnsi="Times New Roman" w:cs="Times New Roman"/>
          <w:color w:val="1A1A1A"/>
          <w:sz w:val="28"/>
          <w:szCs w:val="28"/>
        </w:rPr>
      </w:pPr>
      <w:r w:rsidRPr="0092762E">
        <w:rPr>
          <w:rFonts w:ascii="Times New Roman" w:eastAsia="Times New Roman" w:hAnsi="Times New Roman" w:cs="Times New Roman"/>
          <w:color w:val="1A1A1A"/>
          <w:sz w:val="28"/>
          <w:szCs w:val="28"/>
        </w:rPr>
        <w:t>инициатив и проектов, в том числе в сфере добровольчества (</w:t>
      </w:r>
      <w:proofErr w:type="spellStart"/>
      <w:r w:rsidRPr="0092762E">
        <w:rPr>
          <w:rFonts w:ascii="Times New Roman" w:eastAsia="Times New Roman" w:hAnsi="Times New Roman" w:cs="Times New Roman"/>
          <w:color w:val="1A1A1A"/>
          <w:sz w:val="28"/>
          <w:szCs w:val="28"/>
        </w:rPr>
        <w:t>волонтёрства</w:t>
      </w:r>
      <w:proofErr w:type="spellEnd"/>
      <w:r w:rsidRPr="0092762E">
        <w:rPr>
          <w:rFonts w:ascii="Times New Roman" w:eastAsia="Times New Roman" w:hAnsi="Times New Roman" w:cs="Times New Roman"/>
          <w:color w:val="1A1A1A"/>
          <w:sz w:val="28"/>
          <w:szCs w:val="28"/>
        </w:rPr>
        <w:t>).</w:t>
      </w:r>
    </w:p>
    <w:p w:rsidR="0092762E" w:rsidRPr="0092762E" w:rsidRDefault="0092762E" w:rsidP="0092762E">
      <w:pPr>
        <w:shd w:val="clear" w:color="auto" w:fill="FFFFFF"/>
        <w:spacing w:after="0" w:line="240" w:lineRule="auto"/>
        <w:rPr>
          <w:rFonts w:ascii="Times New Roman" w:eastAsia="Times New Roman" w:hAnsi="Times New Roman" w:cs="Times New Roman"/>
          <w:color w:val="1A1A1A"/>
          <w:sz w:val="28"/>
          <w:szCs w:val="28"/>
        </w:rPr>
      </w:pPr>
      <w:r w:rsidRPr="007E0996">
        <w:rPr>
          <w:rFonts w:ascii="Times New Roman" w:eastAsia="Times New Roman" w:hAnsi="Times New Roman" w:cs="Times New Roman"/>
          <w:color w:val="1A1A1A"/>
          <w:sz w:val="28"/>
          <w:szCs w:val="28"/>
        </w:rPr>
        <w:t xml:space="preserve">9) </w:t>
      </w:r>
      <w:r w:rsidRPr="0092762E">
        <w:rPr>
          <w:rFonts w:ascii="Times New Roman" w:eastAsia="Times New Roman" w:hAnsi="Times New Roman" w:cs="Times New Roman"/>
          <w:color w:val="1A1A1A"/>
          <w:sz w:val="28"/>
          <w:szCs w:val="28"/>
        </w:rPr>
        <w:t>Увеличение не менее чем в два раза количества иностранных граждан,</w:t>
      </w:r>
    </w:p>
    <w:p w:rsidR="0092762E" w:rsidRPr="0092762E" w:rsidRDefault="0092762E" w:rsidP="0092762E">
      <w:pPr>
        <w:shd w:val="clear" w:color="auto" w:fill="FFFFFF"/>
        <w:spacing w:after="0" w:line="240" w:lineRule="auto"/>
        <w:rPr>
          <w:rFonts w:ascii="Times New Roman" w:eastAsia="Times New Roman" w:hAnsi="Times New Roman" w:cs="Times New Roman"/>
          <w:color w:val="1A1A1A"/>
          <w:sz w:val="28"/>
          <w:szCs w:val="28"/>
        </w:rPr>
      </w:pPr>
      <w:proofErr w:type="gramStart"/>
      <w:r w:rsidRPr="0092762E">
        <w:rPr>
          <w:rFonts w:ascii="Times New Roman" w:eastAsia="Times New Roman" w:hAnsi="Times New Roman" w:cs="Times New Roman"/>
          <w:color w:val="1A1A1A"/>
          <w:sz w:val="28"/>
          <w:szCs w:val="28"/>
        </w:rPr>
        <w:t>обучающихся в образовательных организациях высшего образования и научных</w:t>
      </w:r>
      <w:proofErr w:type="gramEnd"/>
    </w:p>
    <w:p w:rsidR="0092762E" w:rsidRPr="0092762E" w:rsidRDefault="0092762E" w:rsidP="0092762E">
      <w:pPr>
        <w:shd w:val="clear" w:color="auto" w:fill="FFFFFF"/>
        <w:spacing w:after="0" w:line="240" w:lineRule="auto"/>
        <w:rPr>
          <w:rFonts w:ascii="Times New Roman" w:eastAsia="Times New Roman" w:hAnsi="Times New Roman" w:cs="Times New Roman"/>
          <w:color w:val="1A1A1A"/>
          <w:sz w:val="28"/>
          <w:szCs w:val="28"/>
        </w:rPr>
      </w:pPr>
      <w:proofErr w:type="gramStart"/>
      <w:r w:rsidRPr="0092762E">
        <w:rPr>
          <w:rFonts w:ascii="Times New Roman" w:eastAsia="Times New Roman" w:hAnsi="Times New Roman" w:cs="Times New Roman"/>
          <w:color w:val="1A1A1A"/>
          <w:sz w:val="28"/>
          <w:szCs w:val="28"/>
        </w:rPr>
        <w:t>организациях</w:t>
      </w:r>
      <w:proofErr w:type="gramEnd"/>
      <w:r w:rsidRPr="0092762E">
        <w:rPr>
          <w:rFonts w:ascii="Times New Roman" w:eastAsia="Times New Roman" w:hAnsi="Times New Roman" w:cs="Times New Roman"/>
          <w:color w:val="1A1A1A"/>
          <w:sz w:val="28"/>
          <w:szCs w:val="28"/>
        </w:rPr>
        <w:t>. А также реализация комплекса мер по трудоустройству лучших</w:t>
      </w:r>
    </w:p>
    <w:p w:rsidR="0092762E" w:rsidRPr="0092762E" w:rsidRDefault="0092762E" w:rsidP="0092762E">
      <w:pPr>
        <w:shd w:val="clear" w:color="auto" w:fill="FFFFFF"/>
        <w:spacing w:after="0" w:line="240" w:lineRule="auto"/>
        <w:rPr>
          <w:rFonts w:ascii="Times New Roman" w:eastAsia="Times New Roman" w:hAnsi="Times New Roman" w:cs="Times New Roman"/>
          <w:color w:val="1A1A1A"/>
          <w:sz w:val="28"/>
          <w:szCs w:val="28"/>
        </w:rPr>
      </w:pPr>
      <w:r w:rsidRPr="0092762E">
        <w:rPr>
          <w:rFonts w:ascii="Times New Roman" w:eastAsia="Times New Roman" w:hAnsi="Times New Roman" w:cs="Times New Roman"/>
          <w:color w:val="1A1A1A"/>
          <w:sz w:val="28"/>
          <w:szCs w:val="28"/>
        </w:rPr>
        <w:t>из них в Российской Федерации.</w:t>
      </w:r>
    </w:p>
    <w:p w:rsidR="0092762E" w:rsidRPr="0092762E" w:rsidRDefault="0092762E" w:rsidP="0092762E">
      <w:pPr>
        <w:shd w:val="clear" w:color="auto" w:fill="FFFFFF"/>
        <w:spacing w:after="0" w:line="240" w:lineRule="auto"/>
        <w:rPr>
          <w:rFonts w:ascii="Times New Roman" w:eastAsia="Times New Roman" w:hAnsi="Times New Roman" w:cs="Times New Roman"/>
          <w:color w:val="1A1A1A"/>
          <w:sz w:val="28"/>
          <w:szCs w:val="28"/>
        </w:rPr>
      </w:pPr>
      <w:r w:rsidRPr="0092762E">
        <w:rPr>
          <w:rFonts w:ascii="Times New Roman" w:eastAsia="Times New Roman" w:hAnsi="Times New Roman" w:cs="Times New Roman"/>
          <w:color w:val="1A1A1A"/>
          <w:sz w:val="28"/>
          <w:szCs w:val="28"/>
        </w:rPr>
        <w:t>10</w:t>
      </w:r>
      <w:r w:rsidRPr="007E0996">
        <w:rPr>
          <w:rFonts w:ascii="Times New Roman" w:eastAsia="Times New Roman" w:hAnsi="Times New Roman" w:cs="Times New Roman"/>
          <w:color w:val="1A1A1A"/>
          <w:sz w:val="28"/>
          <w:szCs w:val="28"/>
        </w:rPr>
        <w:t>)</w:t>
      </w:r>
      <w:r w:rsidRPr="0092762E">
        <w:rPr>
          <w:rFonts w:ascii="Times New Roman" w:eastAsia="Times New Roman" w:hAnsi="Times New Roman" w:cs="Times New Roman"/>
          <w:color w:val="1A1A1A"/>
          <w:sz w:val="28"/>
          <w:szCs w:val="28"/>
        </w:rPr>
        <w:t xml:space="preserve"> Формирование системы профессиональных конкурсов в целях предоставления</w:t>
      </w:r>
    </w:p>
    <w:p w:rsidR="0092762E" w:rsidRPr="007E0996" w:rsidRDefault="0092762E" w:rsidP="0092762E">
      <w:pPr>
        <w:shd w:val="clear" w:color="auto" w:fill="FFFFFF"/>
        <w:spacing w:after="0" w:line="240" w:lineRule="auto"/>
        <w:rPr>
          <w:rFonts w:ascii="Times New Roman" w:eastAsia="Times New Roman" w:hAnsi="Times New Roman" w:cs="Times New Roman"/>
          <w:color w:val="1A1A1A"/>
          <w:sz w:val="28"/>
          <w:szCs w:val="28"/>
        </w:rPr>
      </w:pPr>
      <w:r w:rsidRPr="0092762E">
        <w:rPr>
          <w:rFonts w:ascii="Times New Roman" w:eastAsia="Times New Roman" w:hAnsi="Times New Roman" w:cs="Times New Roman"/>
          <w:color w:val="1A1A1A"/>
          <w:sz w:val="28"/>
          <w:szCs w:val="28"/>
        </w:rPr>
        <w:t>гражданам возможностей для профессионального и карьерного роста.</w:t>
      </w:r>
    </w:p>
    <w:p w:rsidR="0092762E" w:rsidRPr="007E0996" w:rsidRDefault="0092762E" w:rsidP="0092762E">
      <w:pPr>
        <w:shd w:val="clear" w:color="auto" w:fill="FFFFFF"/>
        <w:spacing w:after="0" w:line="240" w:lineRule="auto"/>
        <w:rPr>
          <w:rFonts w:ascii="Times New Roman" w:eastAsia="Times New Roman" w:hAnsi="Times New Roman" w:cs="Times New Roman"/>
          <w:color w:val="1A1A1A"/>
          <w:sz w:val="28"/>
          <w:szCs w:val="28"/>
        </w:rPr>
      </w:pPr>
    </w:p>
    <w:p w:rsidR="0092762E" w:rsidRPr="0092762E" w:rsidRDefault="0092762E" w:rsidP="0092762E">
      <w:pPr>
        <w:shd w:val="clear" w:color="auto" w:fill="FFFFFF"/>
        <w:spacing w:after="0" w:line="240" w:lineRule="auto"/>
        <w:rPr>
          <w:rFonts w:ascii="Times New Roman" w:eastAsia="Times New Roman" w:hAnsi="Times New Roman" w:cs="Times New Roman"/>
          <w:color w:val="1A1A1A"/>
          <w:sz w:val="28"/>
          <w:szCs w:val="28"/>
        </w:rPr>
      </w:pPr>
      <w:proofErr w:type="gramStart"/>
      <w:r w:rsidRPr="007E0996">
        <w:rPr>
          <w:rFonts w:ascii="Times New Roman" w:eastAsia="Times New Roman" w:hAnsi="Times New Roman" w:cs="Times New Roman"/>
          <w:color w:val="1A1A1A"/>
          <w:sz w:val="28"/>
          <w:szCs w:val="28"/>
        </w:rPr>
        <w:t>Познакомившись с творчеством К.Д.Ушинского я выделила</w:t>
      </w:r>
      <w:proofErr w:type="gramEnd"/>
      <w:r w:rsidRPr="007E0996">
        <w:rPr>
          <w:rFonts w:ascii="Times New Roman" w:eastAsia="Times New Roman" w:hAnsi="Times New Roman" w:cs="Times New Roman"/>
          <w:color w:val="1A1A1A"/>
          <w:sz w:val="28"/>
          <w:szCs w:val="28"/>
        </w:rPr>
        <w:t xml:space="preserve"> несколько основополагающих идей касающихся образовательного процесса.</w:t>
      </w:r>
    </w:p>
    <w:p w:rsidR="0092762E" w:rsidRPr="007E0996" w:rsidRDefault="0092762E" w:rsidP="007D7104">
      <w:pPr>
        <w:rPr>
          <w:rFonts w:ascii="Times New Roman" w:hAnsi="Times New Roman" w:cs="Times New Roman"/>
          <w:sz w:val="28"/>
          <w:szCs w:val="28"/>
        </w:rPr>
      </w:pPr>
    </w:p>
    <w:p w:rsidR="007D7104" w:rsidRPr="007E0996" w:rsidRDefault="007D7104" w:rsidP="007D7104">
      <w:pPr>
        <w:rPr>
          <w:rFonts w:ascii="Times New Roman" w:hAnsi="Times New Roman" w:cs="Times New Roman"/>
          <w:b/>
          <w:bCs/>
          <w:sz w:val="28"/>
          <w:szCs w:val="28"/>
        </w:rPr>
      </w:pPr>
      <w:r w:rsidRPr="007E0996">
        <w:rPr>
          <w:rFonts w:ascii="Times New Roman" w:hAnsi="Times New Roman" w:cs="Times New Roman"/>
          <w:b/>
          <w:bCs/>
          <w:sz w:val="28"/>
          <w:szCs w:val="28"/>
        </w:rPr>
        <w:t>Идеи  К.Д.Ушинского</w:t>
      </w:r>
    </w:p>
    <w:p w:rsidR="00000000" w:rsidRPr="007E0996" w:rsidRDefault="007E0996" w:rsidP="007D7104">
      <w:pPr>
        <w:numPr>
          <w:ilvl w:val="0"/>
          <w:numId w:val="3"/>
        </w:numPr>
        <w:rPr>
          <w:rFonts w:ascii="Times New Roman" w:hAnsi="Times New Roman" w:cs="Times New Roman"/>
          <w:sz w:val="28"/>
          <w:szCs w:val="28"/>
        </w:rPr>
      </w:pPr>
      <w:r w:rsidRPr="007E0996">
        <w:rPr>
          <w:rFonts w:ascii="Times New Roman" w:hAnsi="Times New Roman" w:cs="Times New Roman"/>
          <w:sz w:val="28"/>
          <w:szCs w:val="28"/>
        </w:rPr>
        <w:t>Доступность образования для всего народа</w:t>
      </w:r>
    </w:p>
    <w:p w:rsidR="00000000" w:rsidRPr="007E0996" w:rsidRDefault="007E0996" w:rsidP="007D7104">
      <w:pPr>
        <w:numPr>
          <w:ilvl w:val="0"/>
          <w:numId w:val="3"/>
        </w:numPr>
        <w:rPr>
          <w:rFonts w:ascii="Times New Roman" w:hAnsi="Times New Roman" w:cs="Times New Roman"/>
          <w:sz w:val="28"/>
          <w:szCs w:val="28"/>
        </w:rPr>
      </w:pPr>
      <w:r w:rsidRPr="007E0996">
        <w:rPr>
          <w:rFonts w:ascii="Times New Roman" w:hAnsi="Times New Roman" w:cs="Times New Roman"/>
          <w:sz w:val="28"/>
          <w:szCs w:val="28"/>
        </w:rPr>
        <w:t>Наглядность</w:t>
      </w:r>
    </w:p>
    <w:p w:rsidR="00000000" w:rsidRPr="007E0996" w:rsidRDefault="007E0996" w:rsidP="007D7104">
      <w:pPr>
        <w:numPr>
          <w:ilvl w:val="0"/>
          <w:numId w:val="3"/>
        </w:numPr>
        <w:rPr>
          <w:rFonts w:ascii="Times New Roman" w:hAnsi="Times New Roman" w:cs="Times New Roman"/>
          <w:sz w:val="28"/>
          <w:szCs w:val="28"/>
        </w:rPr>
      </w:pPr>
      <w:r w:rsidRPr="007E0996">
        <w:rPr>
          <w:rFonts w:ascii="Times New Roman" w:hAnsi="Times New Roman" w:cs="Times New Roman"/>
          <w:sz w:val="28"/>
          <w:szCs w:val="28"/>
        </w:rPr>
        <w:t>Школа должна вызывать «жажду серьезного труда»</w:t>
      </w:r>
    </w:p>
    <w:p w:rsidR="00000000" w:rsidRPr="007E0996" w:rsidRDefault="007E0996" w:rsidP="007D7104">
      <w:pPr>
        <w:numPr>
          <w:ilvl w:val="0"/>
          <w:numId w:val="3"/>
        </w:numPr>
        <w:rPr>
          <w:rFonts w:ascii="Times New Roman" w:hAnsi="Times New Roman" w:cs="Times New Roman"/>
          <w:sz w:val="28"/>
          <w:szCs w:val="28"/>
        </w:rPr>
      </w:pPr>
      <w:r w:rsidRPr="007E0996">
        <w:rPr>
          <w:rFonts w:ascii="Times New Roman" w:hAnsi="Times New Roman" w:cs="Times New Roman"/>
          <w:sz w:val="28"/>
          <w:szCs w:val="28"/>
        </w:rPr>
        <w:t>Воспитание гражданина и патриота</w:t>
      </w:r>
    </w:p>
    <w:p w:rsidR="00000000" w:rsidRPr="007E0996" w:rsidRDefault="007E0996" w:rsidP="007D7104">
      <w:pPr>
        <w:numPr>
          <w:ilvl w:val="0"/>
          <w:numId w:val="3"/>
        </w:numPr>
        <w:rPr>
          <w:rFonts w:ascii="Times New Roman" w:hAnsi="Times New Roman" w:cs="Times New Roman"/>
          <w:sz w:val="28"/>
          <w:szCs w:val="28"/>
        </w:rPr>
      </w:pPr>
      <w:r w:rsidRPr="007E0996">
        <w:rPr>
          <w:rFonts w:ascii="Times New Roman" w:hAnsi="Times New Roman" w:cs="Times New Roman"/>
          <w:sz w:val="28"/>
          <w:szCs w:val="28"/>
        </w:rPr>
        <w:t>Создание школьных библиотек и музеев</w:t>
      </w:r>
    </w:p>
    <w:p w:rsidR="00000000" w:rsidRPr="007E0996" w:rsidRDefault="007E0996" w:rsidP="007D7104">
      <w:pPr>
        <w:numPr>
          <w:ilvl w:val="0"/>
          <w:numId w:val="3"/>
        </w:numPr>
        <w:rPr>
          <w:rFonts w:ascii="Times New Roman" w:hAnsi="Times New Roman" w:cs="Times New Roman"/>
          <w:sz w:val="28"/>
          <w:szCs w:val="28"/>
        </w:rPr>
      </w:pPr>
      <w:r w:rsidRPr="007E0996">
        <w:rPr>
          <w:rFonts w:ascii="Times New Roman" w:hAnsi="Times New Roman" w:cs="Times New Roman"/>
          <w:sz w:val="28"/>
          <w:szCs w:val="28"/>
        </w:rPr>
        <w:t xml:space="preserve">Привлечение родителей к </w:t>
      </w:r>
      <w:r w:rsidRPr="007E0996">
        <w:rPr>
          <w:rFonts w:ascii="Times New Roman" w:hAnsi="Times New Roman" w:cs="Times New Roman"/>
          <w:sz w:val="28"/>
          <w:szCs w:val="28"/>
        </w:rPr>
        <w:t>образованию</w:t>
      </w:r>
    </w:p>
    <w:p w:rsidR="00000000" w:rsidRPr="007E0996" w:rsidRDefault="007E0996" w:rsidP="007D7104">
      <w:pPr>
        <w:numPr>
          <w:ilvl w:val="0"/>
          <w:numId w:val="3"/>
        </w:numPr>
        <w:rPr>
          <w:rFonts w:ascii="Times New Roman" w:hAnsi="Times New Roman" w:cs="Times New Roman"/>
          <w:sz w:val="28"/>
          <w:szCs w:val="28"/>
        </w:rPr>
      </w:pPr>
      <w:r w:rsidRPr="007E0996">
        <w:rPr>
          <w:rFonts w:ascii="Times New Roman" w:hAnsi="Times New Roman" w:cs="Times New Roman"/>
          <w:sz w:val="28"/>
          <w:szCs w:val="28"/>
        </w:rPr>
        <w:t>Индивидуализация обучения</w:t>
      </w:r>
    </w:p>
    <w:p w:rsidR="00000000" w:rsidRPr="007E0996" w:rsidRDefault="007E0996" w:rsidP="007D7104">
      <w:pPr>
        <w:numPr>
          <w:ilvl w:val="0"/>
          <w:numId w:val="3"/>
        </w:numPr>
        <w:rPr>
          <w:rFonts w:ascii="Times New Roman" w:hAnsi="Times New Roman" w:cs="Times New Roman"/>
          <w:sz w:val="28"/>
          <w:szCs w:val="28"/>
        </w:rPr>
      </w:pPr>
      <w:r w:rsidRPr="007E0996">
        <w:rPr>
          <w:rFonts w:ascii="Times New Roman" w:hAnsi="Times New Roman" w:cs="Times New Roman"/>
          <w:sz w:val="28"/>
          <w:szCs w:val="28"/>
        </w:rPr>
        <w:t>Учет возрастных особенностей детей при обучении</w:t>
      </w:r>
    </w:p>
    <w:p w:rsidR="00000000" w:rsidRPr="007E0996" w:rsidRDefault="007E0996" w:rsidP="007D7104">
      <w:pPr>
        <w:numPr>
          <w:ilvl w:val="0"/>
          <w:numId w:val="3"/>
        </w:numPr>
        <w:rPr>
          <w:rFonts w:ascii="Times New Roman" w:hAnsi="Times New Roman" w:cs="Times New Roman"/>
          <w:sz w:val="28"/>
          <w:szCs w:val="28"/>
        </w:rPr>
      </w:pPr>
      <w:r w:rsidRPr="007E0996">
        <w:rPr>
          <w:rFonts w:ascii="Times New Roman" w:hAnsi="Times New Roman" w:cs="Times New Roman"/>
          <w:sz w:val="28"/>
          <w:szCs w:val="28"/>
        </w:rPr>
        <w:t>Внедрение новых технологий</w:t>
      </w:r>
    </w:p>
    <w:p w:rsidR="00000000" w:rsidRPr="007E0996" w:rsidRDefault="007E0996" w:rsidP="007D7104">
      <w:pPr>
        <w:numPr>
          <w:ilvl w:val="0"/>
          <w:numId w:val="3"/>
        </w:numPr>
        <w:rPr>
          <w:rFonts w:ascii="Times New Roman" w:hAnsi="Times New Roman" w:cs="Times New Roman"/>
          <w:sz w:val="28"/>
          <w:szCs w:val="28"/>
        </w:rPr>
      </w:pPr>
      <w:r w:rsidRPr="007E0996">
        <w:rPr>
          <w:rFonts w:ascii="Times New Roman" w:hAnsi="Times New Roman" w:cs="Times New Roman"/>
          <w:sz w:val="28"/>
          <w:szCs w:val="28"/>
        </w:rPr>
        <w:t>Активное использование наглядных пособий</w:t>
      </w:r>
    </w:p>
    <w:p w:rsidR="00000000" w:rsidRPr="007E0996" w:rsidRDefault="007E0996" w:rsidP="007D7104">
      <w:pPr>
        <w:numPr>
          <w:ilvl w:val="0"/>
          <w:numId w:val="3"/>
        </w:numPr>
        <w:rPr>
          <w:rFonts w:ascii="Times New Roman" w:hAnsi="Times New Roman" w:cs="Times New Roman"/>
          <w:sz w:val="28"/>
          <w:szCs w:val="28"/>
        </w:rPr>
      </w:pPr>
      <w:r w:rsidRPr="007E0996">
        <w:rPr>
          <w:rFonts w:ascii="Times New Roman" w:hAnsi="Times New Roman" w:cs="Times New Roman"/>
          <w:sz w:val="28"/>
          <w:szCs w:val="28"/>
        </w:rPr>
        <w:t>Доступность обучения</w:t>
      </w:r>
    </w:p>
    <w:p w:rsidR="00000000" w:rsidRPr="007E0996" w:rsidRDefault="007E0996" w:rsidP="007D7104">
      <w:pPr>
        <w:numPr>
          <w:ilvl w:val="0"/>
          <w:numId w:val="3"/>
        </w:numPr>
        <w:rPr>
          <w:rFonts w:ascii="Times New Roman" w:hAnsi="Times New Roman" w:cs="Times New Roman"/>
          <w:sz w:val="28"/>
          <w:szCs w:val="28"/>
        </w:rPr>
      </w:pPr>
      <w:r w:rsidRPr="007E0996">
        <w:rPr>
          <w:rFonts w:ascii="Times New Roman" w:hAnsi="Times New Roman" w:cs="Times New Roman"/>
          <w:sz w:val="28"/>
          <w:szCs w:val="28"/>
        </w:rPr>
        <w:t>Систематичность и последовательность в обучении</w:t>
      </w:r>
    </w:p>
    <w:p w:rsidR="00000000" w:rsidRPr="007E0996" w:rsidRDefault="007E0996" w:rsidP="007D7104">
      <w:pPr>
        <w:numPr>
          <w:ilvl w:val="0"/>
          <w:numId w:val="3"/>
        </w:numPr>
        <w:rPr>
          <w:rFonts w:ascii="Times New Roman" w:hAnsi="Times New Roman" w:cs="Times New Roman"/>
          <w:sz w:val="28"/>
          <w:szCs w:val="28"/>
        </w:rPr>
      </w:pPr>
      <w:r w:rsidRPr="007E0996">
        <w:rPr>
          <w:rFonts w:ascii="Times New Roman" w:hAnsi="Times New Roman" w:cs="Times New Roman"/>
          <w:sz w:val="28"/>
          <w:szCs w:val="28"/>
        </w:rPr>
        <w:t>Сознательность,</w:t>
      </w:r>
      <w:r w:rsidRPr="007E0996">
        <w:rPr>
          <w:rFonts w:ascii="Times New Roman" w:hAnsi="Times New Roman" w:cs="Times New Roman"/>
          <w:sz w:val="28"/>
          <w:szCs w:val="28"/>
        </w:rPr>
        <w:t xml:space="preserve"> активность и самостоятельность учащихся в обучении</w:t>
      </w:r>
    </w:p>
    <w:p w:rsidR="00000000" w:rsidRPr="007E0996" w:rsidRDefault="007E0996" w:rsidP="007D7104">
      <w:pPr>
        <w:numPr>
          <w:ilvl w:val="0"/>
          <w:numId w:val="3"/>
        </w:numPr>
        <w:rPr>
          <w:rFonts w:ascii="Times New Roman" w:hAnsi="Times New Roman" w:cs="Times New Roman"/>
          <w:sz w:val="28"/>
          <w:szCs w:val="28"/>
        </w:rPr>
      </w:pPr>
      <w:r w:rsidRPr="007E0996">
        <w:rPr>
          <w:rFonts w:ascii="Times New Roman" w:hAnsi="Times New Roman" w:cs="Times New Roman"/>
          <w:sz w:val="28"/>
          <w:szCs w:val="28"/>
        </w:rPr>
        <w:t xml:space="preserve">Учитель должен «научить детей учиться» </w:t>
      </w:r>
    </w:p>
    <w:p w:rsidR="0092762E" w:rsidRPr="007E0996" w:rsidRDefault="0092762E" w:rsidP="0092762E">
      <w:pPr>
        <w:rPr>
          <w:rFonts w:ascii="Times New Roman" w:hAnsi="Times New Roman" w:cs="Times New Roman"/>
          <w:color w:val="000000"/>
          <w:sz w:val="28"/>
          <w:szCs w:val="28"/>
          <w:shd w:val="clear" w:color="auto" w:fill="FFFFFF"/>
        </w:rPr>
      </w:pPr>
      <w:r w:rsidRPr="007E0996">
        <w:rPr>
          <w:rFonts w:ascii="Times New Roman" w:hAnsi="Times New Roman" w:cs="Times New Roman"/>
          <w:color w:val="000000"/>
          <w:sz w:val="28"/>
          <w:szCs w:val="28"/>
          <w:shd w:val="clear" w:color="auto" w:fill="FFFFFF"/>
        </w:rPr>
        <w:lastRenderedPageBreak/>
        <w:t>Идея Константина Дмитриевича о доступности образования для всего народа  отражена в ст. 5 Федерального закона «Об образовании в Российской Федерации» [4]. Согласно статье 43 Конституции Российской Федерации [5] государство гарантирует гражданам общедоступность и бесплатность дошкольного, основного общего, а также среднего профессионального образования в государственных и муниципальных образовательных учреждениях.</w:t>
      </w:r>
    </w:p>
    <w:p w:rsidR="0092762E" w:rsidRPr="007E0996" w:rsidRDefault="005B51CB" w:rsidP="0092762E">
      <w:pPr>
        <w:rPr>
          <w:rFonts w:ascii="Times New Roman" w:hAnsi="Times New Roman" w:cs="Times New Roman"/>
          <w:color w:val="000000"/>
          <w:sz w:val="28"/>
          <w:szCs w:val="28"/>
          <w:shd w:val="clear" w:color="auto" w:fill="FFFFFF"/>
        </w:rPr>
      </w:pPr>
      <w:r w:rsidRPr="007E0996">
        <w:rPr>
          <w:rFonts w:ascii="Times New Roman" w:hAnsi="Times New Roman" w:cs="Times New Roman"/>
          <w:color w:val="000000"/>
          <w:sz w:val="28"/>
          <w:szCs w:val="28"/>
          <w:shd w:val="clear" w:color="auto" w:fill="FFFFFF"/>
        </w:rPr>
        <w:t>Опираясь на идею К.Д. Ушинского, школа должна вызывать «жажду серьёзного труда». Константин Дмитриевич решительно возражал против развлекающего обучения, не разделял мнения некоторых педагогов сделать обучение как можно более легким.  «Шутливая, потешающая</w:t>
      </w:r>
      <w:r w:rsidRPr="007E0996">
        <w:rPr>
          <w:rFonts w:ascii="Times New Roman" w:hAnsi="Times New Roman" w:cs="Times New Roman"/>
          <w:i/>
          <w:iCs/>
          <w:color w:val="000000"/>
          <w:sz w:val="28"/>
          <w:szCs w:val="28"/>
          <w:shd w:val="clear" w:color="auto" w:fill="FFFFFF"/>
        </w:rPr>
        <w:t> </w:t>
      </w:r>
      <w:r w:rsidRPr="007E0996">
        <w:rPr>
          <w:rFonts w:ascii="Times New Roman" w:hAnsi="Times New Roman" w:cs="Times New Roman"/>
          <w:color w:val="000000"/>
          <w:sz w:val="28"/>
          <w:szCs w:val="28"/>
          <w:shd w:val="clear" w:color="auto" w:fill="FFFFFF"/>
        </w:rPr>
        <w:t>педагогика,— указывал К. Д. Ушинский,— разрушает характер человека в самом зародыше. Ученье есть труд и должно остаться трудом, но трудом полным мысли, так, чтобы самый интерес учения зависел от серьезной мысли, а не от каких-нибудь не идущих к делу прикрас» [7].  Человек, привыкший трудиться умственно, скучает без такого труда, ищет его и, конечно, находит на каждом шагу. Константин Дмитриевич еще в XIX в. писал, что следует передавать ученикам не только те или другие познания, но и развивать у них желание и способность самостоятельно, без учителя, приобретать новые познания [8].  Не потеряло актуальности понимание  К. Д. Ушинским сути основной задачи обучения. Ученики современной школы вовлечены в исследовательские проекты и творческие занятия, учатся принимать решения, изобретать и осваивать новое, аргументировано выражать собственные мысли,  помогать друг другу в учении. Учащиеся должны быть предельно активными на уроке, стремиться добывать знания, а учитель должен выполнять лишь роль координатора. Ребёнок должен самостоятельно добывать знания не только в классе, но и за пределами школы. </w:t>
      </w:r>
    </w:p>
    <w:p w:rsidR="005B51CB" w:rsidRPr="007E0996" w:rsidRDefault="005B51CB" w:rsidP="005B51CB">
      <w:pPr>
        <w:pStyle w:val="a4"/>
        <w:shd w:val="clear" w:color="auto" w:fill="FFFFFF"/>
        <w:ind w:firstLine="708"/>
        <w:jc w:val="both"/>
        <w:rPr>
          <w:color w:val="000000"/>
          <w:sz w:val="28"/>
          <w:szCs w:val="28"/>
        </w:rPr>
      </w:pPr>
      <w:r w:rsidRPr="007E0996">
        <w:rPr>
          <w:color w:val="000000"/>
          <w:sz w:val="28"/>
          <w:szCs w:val="28"/>
          <w:shd w:val="clear" w:color="auto" w:fill="FFFFFF"/>
        </w:rPr>
        <w:t xml:space="preserve">К.Д. Ушинский считал, что в обучении должна присутствовать наглядность [12], [13]. Необходимость «реализации образовательных программ с применением электронного обучения, средств наглядности…» прописана в Федеральном законе «Об образовании в Российской Федерации» [4]. В современной школе наглядность поражает своей обширностью.  Трудно себе представить процесс обучения в современной школе без </w:t>
      </w:r>
      <w:proofErr w:type="spellStart"/>
      <w:r w:rsidRPr="007E0996">
        <w:rPr>
          <w:color w:val="000000"/>
          <w:sz w:val="28"/>
          <w:szCs w:val="28"/>
          <w:shd w:val="clear" w:color="auto" w:fill="FFFFFF"/>
        </w:rPr>
        <w:t>мультимедийной</w:t>
      </w:r>
      <w:proofErr w:type="spellEnd"/>
      <w:r w:rsidRPr="007E0996">
        <w:rPr>
          <w:color w:val="000000"/>
          <w:sz w:val="28"/>
          <w:szCs w:val="28"/>
          <w:shd w:val="clear" w:color="auto" w:fill="FFFFFF"/>
        </w:rPr>
        <w:t xml:space="preserve"> техники, электронно-дидактических пособий, проекторов, компьютеров, Интернета.</w:t>
      </w:r>
    </w:p>
    <w:p w:rsidR="005B51CB" w:rsidRPr="007E0996" w:rsidRDefault="005B51CB" w:rsidP="005B51CB">
      <w:pPr>
        <w:pStyle w:val="a4"/>
        <w:shd w:val="clear" w:color="auto" w:fill="FFFFFF"/>
        <w:ind w:firstLine="708"/>
        <w:jc w:val="both"/>
        <w:rPr>
          <w:color w:val="000000"/>
          <w:sz w:val="28"/>
          <w:szCs w:val="28"/>
        </w:rPr>
      </w:pPr>
      <w:r w:rsidRPr="007E0996">
        <w:rPr>
          <w:color w:val="000000"/>
          <w:sz w:val="28"/>
          <w:szCs w:val="28"/>
          <w:shd w:val="clear" w:color="auto" w:fill="FFFFFF"/>
        </w:rPr>
        <w:t xml:space="preserve">Не обделил своим вниманием Константин Дмитриевич и идею о воспитании гражданина и патриота. Педагог считал патриотизм важной задачей воспитания, а также могучим педагогическим средством [13]. </w:t>
      </w:r>
      <w:r w:rsidRPr="007E0996">
        <w:rPr>
          <w:color w:val="000000"/>
          <w:sz w:val="28"/>
          <w:szCs w:val="28"/>
          <w:shd w:val="clear" w:color="auto" w:fill="FFFFFF"/>
        </w:rPr>
        <w:lastRenderedPageBreak/>
        <w:t>Сегодня, как никогда, эта идея важна и актуальна. Утверждена  Стратегия развития воспитания, которая рассчитана до 2025 года [14], согласно которой, деятельность школы должна иметь своей целью формирование патриота, сознательного гражданина. Школа реализует эту идею через церемонию подъёма государственного флага, уроки мужества, внеурочную деятельность</w:t>
      </w:r>
      <w:r w:rsidRPr="007E0996">
        <w:rPr>
          <w:color w:val="000000"/>
          <w:sz w:val="28"/>
          <w:szCs w:val="28"/>
        </w:rPr>
        <w:t>, мероприятия, конкурсы, смотры, которые выступают главными показателями результативности воспитания в учреждении. </w:t>
      </w:r>
    </w:p>
    <w:p w:rsidR="005B51CB" w:rsidRPr="007E0996" w:rsidRDefault="005B51CB" w:rsidP="005B51CB">
      <w:pPr>
        <w:pStyle w:val="a4"/>
        <w:shd w:val="clear" w:color="auto" w:fill="FFFFFF"/>
        <w:ind w:firstLine="708"/>
        <w:jc w:val="both"/>
        <w:rPr>
          <w:color w:val="000000"/>
          <w:sz w:val="28"/>
          <w:szCs w:val="28"/>
        </w:rPr>
      </w:pPr>
      <w:r w:rsidRPr="007E0996">
        <w:rPr>
          <w:color w:val="000000"/>
          <w:spacing w:val="-5"/>
          <w:sz w:val="28"/>
          <w:szCs w:val="28"/>
        </w:rPr>
        <w:t>С 2016 года в Российской Федерации действует добровольное детско-юношеское движение «ЮНАРМИЯ», которое возрождает старые добрые традиции молодёжных организаций, что в дальнейшем позволит вырастить поколение доброжелательных и отзывчивых, любящих свою Родину и уважающих её историю, граждан.</w:t>
      </w:r>
    </w:p>
    <w:p w:rsidR="005B51CB" w:rsidRPr="007E0996" w:rsidRDefault="005B51CB" w:rsidP="005B51CB">
      <w:pPr>
        <w:pStyle w:val="a4"/>
        <w:shd w:val="clear" w:color="auto" w:fill="FFFFFF"/>
        <w:ind w:firstLine="708"/>
        <w:jc w:val="both"/>
        <w:rPr>
          <w:color w:val="000000"/>
          <w:sz w:val="28"/>
          <w:szCs w:val="28"/>
        </w:rPr>
      </w:pPr>
      <w:r w:rsidRPr="007E0996">
        <w:rPr>
          <w:color w:val="000000"/>
          <w:sz w:val="28"/>
          <w:szCs w:val="28"/>
        </w:rPr>
        <w:t>В июле 2022 года по инициативе детей создана первая организация –  Российское движение детей и молодёжи «Движение первых»</w:t>
      </w:r>
      <w:r w:rsidRPr="007E0996">
        <w:rPr>
          <w:color w:val="000000"/>
          <w:sz w:val="28"/>
          <w:szCs w:val="28"/>
          <w:shd w:val="clear" w:color="auto" w:fill="FFFFFF"/>
        </w:rPr>
        <w:t>, которое помогает каждому школьнику и студенту СПО внести большой вклад в развитие нашей страны, быть активным гражданином своего государства. Не прошло и года с момента создания молодёжного движения, но мы видим, что оно вызывает у ребят неподдельный интерес и желание в нём участвовать.</w:t>
      </w:r>
    </w:p>
    <w:p w:rsidR="005B51CB" w:rsidRPr="007E0996" w:rsidRDefault="005B51CB" w:rsidP="005B51CB">
      <w:pPr>
        <w:pStyle w:val="a4"/>
        <w:shd w:val="clear" w:color="auto" w:fill="FFFFFF"/>
        <w:ind w:firstLine="708"/>
        <w:jc w:val="both"/>
        <w:rPr>
          <w:color w:val="000000"/>
          <w:sz w:val="28"/>
          <w:szCs w:val="28"/>
        </w:rPr>
      </w:pPr>
      <w:r w:rsidRPr="007E0996">
        <w:rPr>
          <w:color w:val="000000"/>
          <w:sz w:val="28"/>
          <w:szCs w:val="28"/>
        </w:rPr>
        <w:t xml:space="preserve">С сентября 2022-2023 учебного года во всех школах и колледжах Российской Федерации учебная неделя начинается с занятия «Разговоры о </w:t>
      </w:r>
      <w:proofErr w:type="gramStart"/>
      <w:r w:rsidRPr="007E0996">
        <w:rPr>
          <w:color w:val="000000"/>
          <w:sz w:val="28"/>
          <w:szCs w:val="28"/>
        </w:rPr>
        <w:t>важном</w:t>
      </w:r>
      <w:proofErr w:type="gramEnd"/>
      <w:r w:rsidRPr="007E0996">
        <w:rPr>
          <w:color w:val="000000"/>
          <w:sz w:val="28"/>
          <w:szCs w:val="28"/>
        </w:rPr>
        <w:t>». Основные темы «разговоров» связаны с ключевыми аспектами жизни человека в современной России. Занятия действительно стали частью воспитательной работы, направленной на развитие и укрепление чувства патриотизма. Посещать такие уроки – обязанность каждого ученика, о чём гласит Письмо Министерства просвещения Российской федерации «Об участии учеников муниципальных и государственных школ РФ во внеурочной деятельности» </w:t>
      </w:r>
      <w:r w:rsidRPr="007E0996">
        <w:rPr>
          <w:color w:val="000000"/>
          <w:sz w:val="28"/>
          <w:szCs w:val="28"/>
          <w:shd w:val="clear" w:color="auto" w:fill="FFFFFF"/>
        </w:rPr>
        <w:t>[15]</w:t>
      </w:r>
      <w:r w:rsidRPr="007E0996">
        <w:rPr>
          <w:color w:val="000000"/>
          <w:spacing w:val="-5"/>
          <w:sz w:val="28"/>
          <w:szCs w:val="28"/>
        </w:rPr>
        <w:t>. </w:t>
      </w:r>
      <w:r w:rsidRPr="007E0996">
        <w:rPr>
          <w:color w:val="000000"/>
          <w:sz w:val="28"/>
          <w:szCs w:val="28"/>
        </w:rPr>
        <w:t> </w:t>
      </w:r>
    </w:p>
    <w:p w:rsidR="005B51CB" w:rsidRPr="007E0996" w:rsidRDefault="005B51CB" w:rsidP="005B51CB">
      <w:pPr>
        <w:pStyle w:val="a4"/>
        <w:shd w:val="clear" w:color="auto" w:fill="FFFFFF"/>
        <w:ind w:firstLine="708"/>
        <w:jc w:val="both"/>
        <w:rPr>
          <w:color w:val="000000"/>
          <w:sz w:val="28"/>
          <w:szCs w:val="28"/>
        </w:rPr>
      </w:pPr>
      <w:r w:rsidRPr="007E0996">
        <w:rPr>
          <w:color w:val="000000"/>
          <w:sz w:val="28"/>
          <w:szCs w:val="28"/>
          <w:shd w:val="clear" w:color="auto" w:fill="FFFFFF"/>
        </w:rPr>
        <w:t>К.Д. Ушинский настаивал на создании школьных библиотек и музеев, которые расширят кругозор детей и помогут им осознать важность знаний и образования.  </w:t>
      </w:r>
      <w:r w:rsidRPr="007E0996">
        <w:rPr>
          <w:color w:val="000000"/>
          <w:spacing w:val="-5"/>
          <w:sz w:val="28"/>
          <w:szCs w:val="28"/>
        </w:rPr>
        <w:t>Глава Российской Федерации В.В. Путин обратил внимание на то, что «…в каждой российской школе обязательно должен быть музей, бережно хранящий память о минувшей войне и ее героях, рассказывающий о земляках, их ратных и трудовых свершениях, о жизни родного края</w:t>
      </w:r>
      <w:r w:rsidRPr="007E0996">
        <w:rPr>
          <w:color w:val="000000"/>
          <w:sz w:val="28"/>
          <w:szCs w:val="28"/>
        </w:rPr>
        <w:t>»​​​​​​​</w:t>
      </w:r>
      <w:r w:rsidRPr="007E0996">
        <w:rPr>
          <w:color w:val="000000"/>
          <w:spacing w:val="-5"/>
          <w:sz w:val="28"/>
          <w:szCs w:val="28"/>
        </w:rPr>
        <w:t> </w:t>
      </w:r>
      <w:r w:rsidRPr="007E0996">
        <w:rPr>
          <w:color w:val="000000"/>
          <w:sz w:val="28"/>
          <w:szCs w:val="28"/>
          <w:shd w:val="clear" w:color="auto" w:fill="FFFFFF"/>
        </w:rPr>
        <w:t>[16]</w:t>
      </w:r>
      <w:r w:rsidRPr="007E0996">
        <w:rPr>
          <w:color w:val="000000"/>
          <w:spacing w:val="-5"/>
          <w:sz w:val="28"/>
          <w:szCs w:val="28"/>
        </w:rPr>
        <w:t>.</w:t>
      </w:r>
    </w:p>
    <w:p w:rsidR="005B51CB" w:rsidRPr="007E0996" w:rsidRDefault="005B51CB" w:rsidP="005B51CB">
      <w:pPr>
        <w:pStyle w:val="a4"/>
        <w:shd w:val="clear" w:color="auto" w:fill="FFFFFF"/>
        <w:ind w:firstLine="708"/>
        <w:jc w:val="both"/>
        <w:rPr>
          <w:color w:val="000000"/>
          <w:sz w:val="28"/>
          <w:szCs w:val="28"/>
        </w:rPr>
      </w:pPr>
      <w:r w:rsidRPr="007E0996">
        <w:rPr>
          <w:color w:val="000000"/>
          <w:sz w:val="28"/>
          <w:szCs w:val="28"/>
        </w:rPr>
        <w:t>Считаю, что </w:t>
      </w:r>
      <w:r w:rsidRPr="007E0996">
        <w:rPr>
          <w:color w:val="000000"/>
          <w:sz w:val="28"/>
          <w:szCs w:val="28"/>
          <w:shd w:val="clear" w:color="auto" w:fill="FFFFFF"/>
        </w:rPr>
        <w:t>идея о воспитании гражданина и патриота, </w:t>
      </w:r>
      <w:r w:rsidRPr="007E0996">
        <w:rPr>
          <w:color w:val="000000"/>
          <w:sz w:val="28"/>
          <w:szCs w:val="28"/>
        </w:rPr>
        <w:t>идущая по пути, предложенному К. Д. Ушинским, запрограммирована на успех.</w:t>
      </w:r>
    </w:p>
    <w:p w:rsidR="005B51CB" w:rsidRPr="007E0996" w:rsidRDefault="005B51CB" w:rsidP="005B51CB">
      <w:pPr>
        <w:pStyle w:val="a4"/>
        <w:shd w:val="clear" w:color="auto" w:fill="FFFFFF"/>
        <w:ind w:firstLine="708"/>
        <w:jc w:val="both"/>
        <w:rPr>
          <w:color w:val="000000"/>
          <w:sz w:val="28"/>
          <w:szCs w:val="28"/>
        </w:rPr>
      </w:pPr>
      <w:r w:rsidRPr="007E0996">
        <w:rPr>
          <w:color w:val="000000"/>
          <w:sz w:val="28"/>
          <w:szCs w:val="28"/>
          <w:shd w:val="clear" w:color="auto" w:fill="FFFFFF"/>
        </w:rPr>
        <w:t>Константин Дмитриевич большое значение отводил идее привлечения родителей к образованию своих детей [17]</w:t>
      </w:r>
      <w:r w:rsidRPr="007E0996">
        <w:rPr>
          <w:color w:val="000000"/>
          <w:spacing w:val="-5"/>
          <w:sz w:val="28"/>
          <w:szCs w:val="28"/>
        </w:rPr>
        <w:t>. </w:t>
      </w:r>
      <w:r w:rsidRPr="007E0996">
        <w:rPr>
          <w:color w:val="000000"/>
          <w:sz w:val="28"/>
          <w:szCs w:val="28"/>
          <w:shd w:val="clear" w:color="auto" w:fill="FFFFFF"/>
        </w:rPr>
        <w:t> По его мнению, родители должны работать вместе с учителями для достижения наилучших результатов детей. Сотрудничество семьи и школы и сегодня занимает одну из первых ступеней в образовательных системах. С этой целью </w:t>
      </w:r>
      <w:r w:rsidRPr="007E0996">
        <w:rPr>
          <w:color w:val="000000"/>
          <w:sz w:val="28"/>
          <w:szCs w:val="28"/>
        </w:rPr>
        <w:t xml:space="preserve">наработано </w:t>
      </w:r>
      <w:r w:rsidRPr="007E0996">
        <w:rPr>
          <w:color w:val="000000"/>
          <w:sz w:val="28"/>
          <w:szCs w:val="28"/>
        </w:rPr>
        <w:lastRenderedPageBreak/>
        <w:t xml:space="preserve">множество интересных </w:t>
      </w:r>
      <w:proofErr w:type="gramStart"/>
      <w:r w:rsidRPr="007E0996">
        <w:rPr>
          <w:color w:val="000000"/>
          <w:sz w:val="28"/>
          <w:szCs w:val="28"/>
        </w:rPr>
        <w:t>форм</w:t>
      </w:r>
      <w:proofErr w:type="gramEnd"/>
      <w:r w:rsidRPr="007E0996">
        <w:rPr>
          <w:color w:val="000000"/>
          <w:sz w:val="28"/>
          <w:szCs w:val="28"/>
        </w:rPr>
        <w:t xml:space="preserve"> работы:</w:t>
      </w:r>
      <w:r w:rsidRPr="007E0996">
        <w:rPr>
          <w:color w:val="000000"/>
          <w:sz w:val="28"/>
          <w:szCs w:val="28"/>
          <w:shd w:val="clear" w:color="auto" w:fill="FFFFFF"/>
        </w:rPr>
        <w:t xml:space="preserve"> проводятся нестандартные формы родительских собраний (лекции, диспуты, семинары, «родительский </w:t>
      </w:r>
      <w:proofErr w:type="spellStart"/>
      <w:r w:rsidRPr="007E0996">
        <w:rPr>
          <w:color w:val="000000"/>
          <w:sz w:val="28"/>
          <w:szCs w:val="28"/>
          <w:shd w:val="clear" w:color="auto" w:fill="FFFFFF"/>
        </w:rPr>
        <w:t>лекбез</w:t>
      </w:r>
      <w:proofErr w:type="spellEnd"/>
      <w:r w:rsidRPr="007E0996">
        <w:rPr>
          <w:color w:val="000000"/>
          <w:sz w:val="28"/>
          <w:szCs w:val="28"/>
          <w:shd w:val="clear" w:color="auto" w:fill="FFFFFF"/>
        </w:rPr>
        <w:t xml:space="preserve">»), по школьным предметам используются творческие домашние задания, при решении которых нужна помощь родителей, родителей приобщают к школьным мероприятиям, семейным праздникам, </w:t>
      </w:r>
      <w:proofErr w:type="spellStart"/>
      <w:r w:rsidRPr="007E0996">
        <w:rPr>
          <w:color w:val="000000"/>
          <w:sz w:val="28"/>
          <w:szCs w:val="28"/>
          <w:shd w:val="clear" w:color="auto" w:fill="FFFFFF"/>
        </w:rPr>
        <w:t>профориентационной</w:t>
      </w:r>
      <w:proofErr w:type="spellEnd"/>
      <w:r w:rsidRPr="007E0996">
        <w:rPr>
          <w:color w:val="000000"/>
          <w:sz w:val="28"/>
          <w:szCs w:val="28"/>
          <w:shd w:val="clear" w:color="auto" w:fill="FFFFFF"/>
        </w:rPr>
        <w:t xml:space="preserve"> деятельности, вовлекают в органы управления школой.</w:t>
      </w:r>
      <w:r w:rsidRPr="007E0996">
        <w:rPr>
          <w:color w:val="000000"/>
          <w:sz w:val="28"/>
          <w:szCs w:val="28"/>
        </w:rPr>
        <w:t> Родителей знакомят со школьным сайтом, школьными группами в социальных сетях.</w:t>
      </w:r>
    </w:p>
    <w:p w:rsidR="005B51CB" w:rsidRPr="007E0996" w:rsidRDefault="005B51CB" w:rsidP="005B51CB">
      <w:pPr>
        <w:pStyle w:val="a4"/>
        <w:shd w:val="clear" w:color="auto" w:fill="FFFFFF"/>
        <w:ind w:firstLine="708"/>
        <w:jc w:val="both"/>
        <w:rPr>
          <w:color w:val="000000"/>
          <w:sz w:val="28"/>
          <w:szCs w:val="28"/>
        </w:rPr>
      </w:pPr>
      <w:r w:rsidRPr="007E0996">
        <w:rPr>
          <w:color w:val="000000"/>
          <w:sz w:val="28"/>
          <w:szCs w:val="28"/>
        </w:rPr>
        <w:t xml:space="preserve">Ушинский протестовал против разделения воспитания и обучения. Он рассматривал обучение как  важнейшее средство воспитания. </w:t>
      </w:r>
      <w:proofErr w:type="gramStart"/>
      <w:r w:rsidRPr="007E0996">
        <w:rPr>
          <w:color w:val="000000"/>
          <w:sz w:val="28"/>
          <w:szCs w:val="28"/>
        </w:rPr>
        <w:t>По его мнению </w:t>
      </w:r>
      <w:r w:rsidRPr="007E0996">
        <w:rPr>
          <w:color w:val="000000"/>
          <w:sz w:val="28"/>
          <w:szCs w:val="28"/>
          <w:shd w:val="clear" w:color="auto" w:fill="FFFFFF"/>
        </w:rPr>
        <w:t>«...если всякий преподаватель станет произвольно выбирать методу преподавания, а всякий воспитатель - методу воспитания, то в общественных заведениях, особенно в больших, из такого разнообразия может произойти значительный вред» [18]</w:t>
      </w:r>
      <w:r w:rsidRPr="007E0996">
        <w:rPr>
          <w:color w:val="000000"/>
          <w:spacing w:val="-5"/>
          <w:sz w:val="28"/>
          <w:szCs w:val="28"/>
        </w:rPr>
        <w:t>.</w:t>
      </w:r>
      <w:proofErr w:type="gramEnd"/>
    </w:p>
    <w:p w:rsidR="005B51CB" w:rsidRPr="007E0996" w:rsidRDefault="005B51CB" w:rsidP="005B51CB">
      <w:pPr>
        <w:pStyle w:val="a4"/>
        <w:shd w:val="clear" w:color="auto" w:fill="FFFFFF"/>
        <w:ind w:firstLine="708"/>
        <w:jc w:val="both"/>
        <w:rPr>
          <w:color w:val="000000"/>
          <w:sz w:val="28"/>
          <w:szCs w:val="28"/>
        </w:rPr>
      </w:pPr>
      <w:r w:rsidRPr="007E0996">
        <w:rPr>
          <w:color w:val="000000"/>
          <w:spacing w:val="-5"/>
          <w:sz w:val="28"/>
          <w:szCs w:val="28"/>
        </w:rPr>
        <w:t>И сегодня в ст.2 Федерального закона </w:t>
      </w:r>
      <w:r w:rsidRPr="007E0996">
        <w:rPr>
          <w:color w:val="000000"/>
          <w:sz w:val="28"/>
          <w:szCs w:val="28"/>
        </w:rPr>
        <w:t> </w:t>
      </w:r>
      <w:r w:rsidRPr="007E0996">
        <w:rPr>
          <w:color w:val="000000"/>
          <w:sz w:val="28"/>
          <w:szCs w:val="28"/>
          <w:shd w:val="clear" w:color="auto" w:fill="FFFFFF"/>
        </w:rPr>
        <w:t>«Об образовании в Российской Федерации» [4] прописано, что «</w:t>
      </w:r>
      <w:proofErr w:type="spellStart"/>
      <w:r w:rsidRPr="007E0996">
        <w:rPr>
          <w:color w:val="000000"/>
          <w:sz w:val="28"/>
          <w:szCs w:val="28"/>
          <w:shd w:val="clear" w:color="auto" w:fill="FFFFFF"/>
        </w:rPr>
        <w:t>оразование</w:t>
      </w:r>
      <w:proofErr w:type="spellEnd"/>
      <w:r w:rsidRPr="007E0996">
        <w:rPr>
          <w:color w:val="000000"/>
          <w:sz w:val="28"/>
          <w:szCs w:val="28"/>
          <w:shd w:val="clear" w:color="auto" w:fill="FFFFFF"/>
        </w:rPr>
        <w:t xml:space="preserve"> - единый целенаправленный процесс воспитания и обучения»</w:t>
      </w:r>
      <w:r w:rsidRPr="007E0996">
        <w:rPr>
          <w:color w:val="000000"/>
          <w:sz w:val="28"/>
          <w:szCs w:val="28"/>
        </w:rPr>
        <w:t>.</w:t>
      </w:r>
    </w:p>
    <w:p w:rsidR="005B51CB" w:rsidRPr="005B51CB" w:rsidRDefault="005B51CB" w:rsidP="00DF008B">
      <w:pPr>
        <w:spacing w:after="0" w:line="240" w:lineRule="auto"/>
        <w:rPr>
          <w:rFonts w:ascii="Times New Roman" w:eastAsia="Times New Roman" w:hAnsi="Times New Roman" w:cs="Times New Roman"/>
          <w:sz w:val="28"/>
          <w:szCs w:val="28"/>
        </w:rPr>
      </w:pPr>
      <w:r w:rsidRPr="005B51CB">
        <w:rPr>
          <w:rFonts w:ascii="Times New Roman" w:eastAsia="Times New Roman" w:hAnsi="Times New Roman" w:cs="Times New Roman"/>
          <w:color w:val="000000"/>
          <w:sz w:val="28"/>
          <w:szCs w:val="28"/>
        </w:rPr>
        <w:t xml:space="preserve">Особо актуальным на данный момент является убеждение </w:t>
      </w:r>
    </w:p>
    <w:p w:rsidR="005B51CB" w:rsidRPr="005B51CB" w:rsidRDefault="005B51CB" w:rsidP="00DF008B">
      <w:pPr>
        <w:spacing w:after="0" w:line="240" w:lineRule="auto"/>
        <w:rPr>
          <w:rFonts w:ascii="Times New Roman" w:eastAsia="Times New Roman" w:hAnsi="Times New Roman" w:cs="Times New Roman"/>
          <w:sz w:val="28"/>
          <w:szCs w:val="28"/>
        </w:rPr>
      </w:pPr>
      <w:r w:rsidRPr="005B51CB">
        <w:rPr>
          <w:rFonts w:ascii="Times New Roman" w:eastAsia="Times New Roman" w:hAnsi="Times New Roman" w:cs="Times New Roman"/>
          <w:color w:val="000000"/>
          <w:sz w:val="28"/>
          <w:szCs w:val="28"/>
        </w:rPr>
        <w:t xml:space="preserve">Ушинского о том, что обучение должно не только вооружать </w:t>
      </w:r>
    </w:p>
    <w:p w:rsidR="005B51CB" w:rsidRPr="005B51CB" w:rsidRDefault="005B51CB" w:rsidP="00DF008B">
      <w:pPr>
        <w:spacing w:after="0" w:line="240" w:lineRule="auto"/>
        <w:rPr>
          <w:rFonts w:ascii="Times New Roman" w:eastAsia="Times New Roman" w:hAnsi="Times New Roman" w:cs="Times New Roman"/>
          <w:sz w:val="28"/>
          <w:szCs w:val="28"/>
        </w:rPr>
      </w:pPr>
      <w:r w:rsidRPr="005B51CB">
        <w:rPr>
          <w:rFonts w:ascii="Times New Roman" w:eastAsia="Times New Roman" w:hAnsi="Times New Roman" w:cs="Times New Roman"/>
          <w:color w:val="000000"/>
          <w:sz w:val="28"/>
          <w:szCs w:val="28"/>
        </w:rPr>
        <w:t xml:space="preserve">учащихся системой знаний, но и учить их самостоятельно </w:t>
      </w:r>
    </w:p>
    <w:p w:rsidR="005B51CB" w:rsidRPr="005B51CB" w:rsidRDefault="005B51CB" w:rsidP="00DF008B">
      <w:pPr>
        <w:spacing w:after="0" w:line="240" w:lineRule="auto"/>
        <w:rPr>
          <w:rFonts w:ascii="Times New Roman" w:eastAsia="Times New Roman" w:hAnsi="Times New Roman" w:cs="Times New Roman"/>
          <w:sz w:val="28"/>
          <w:szCs w:val="28"/>
        </w:rPr>
      </w:pPr>
      <w:r w:rsidRPr="005B51CB">
        <w:rPr>
          <w:rFonts w:ascii="Times New Roman" w:eastAsia="Times New Roman" w:hAnsi="Times New Roman" w:cs="Times New Roman"/>
          <w:color w:val="000000"/>
          <w:sz w:val="28"/>
          <w:szCs w:val="28"/>
        </w:rPr>
        <w:t xml:space="preserve">трудиться, приобретать все новые и новые знания. </w:t>
      </w:r>
    </w:p>
    <w:p w:rsidR="005B51CB" w:rsidRPr="005B51CB" w:rsidRDefault="005B51CB" w:rsidP="00DF008B">
      <w:pPr>
        <w:spacing w:after="0" w:line="240" w:lineRule="auto"/>
        <w:rPr>
          <w:rFonts w:ascii="Times New Roman" w:eastAsia="Times New Roman" w:hAnsi="Times New Roman" w:cs="Times New Roman"/>
          <w:sz w:val="28"/>
          <w:szCs w:val="28"/>
        </w:rPr>
      </w:pPr>
      <w:r w:rsidRPr="005B51CB">
        <w:rPr>
          <w:rFonts w:ascii="Times New Roman" w:eastAsia="Times New Roman" w:hAnsi="Times New Roman" w:cs="Times New Roman"/>
          <w:color w:val="000000"/>
          <w:sz w:val="28"/>
          <w:szCs w:val="28"/>
        </w:rPr>
        <w:t xml:space="preserve">Другими словами, согласно сегодняшней системе ФГОС, </w:t>
      </w:r>
    </w:p>
    <w:p w:rsidR="005B51CB" w:rsidRPr="005B51CB" w:rsidRDefault="005B51CB" w:rsidP="00DF008B">
      <w:pPr>
        <w:spacing w:after="0" w:line="240" w:lineRule="auto"/>
        <w:rPr>
          <w:rFonts w:ascii="Times New Roman" w:eastAsia="Times New Roman" w:hAnsi="Times New Roman" w:cs="Times New Roman"/>
          <w:sz w:val="28"/>
          <w:szCs w:val="28"/>
        </w:rPr>
      </w:pPr>
      <w:r w:rsidRPr="005B51CB">
        <w:rPr>
          <w:rFonts w:ascii="Times New Roman" w:eastAsia="Times New Roman" w:hAnsi="Times New Roman" w:cs="Times New Roman"/>
          <w:color w:val="000000"/>
          <w:sz w:val="28"/>
          <w:szCs w:val="28"/>
        </w:rPr>
        <w:t xml:space="preserve">учитель должен «научить детей учиться». В период </w:t>
      </w:r>
    </w:p>
    <w:p w:rsidR="005B51CB" w:rsidRPr="005B51CB" w:rsidRDefault="005B51CB" w:rsidP="00DF008B">
      <w:pPr>
        <w:spacing w:after="0" w:line="240" w:lineRule="auto"/>
        <w:rPr>
          <w:rFonts w:ascii="Times New Roman" w:eastAsia="Times New Roman" w:hAnsi="Times New Roman" w:cs="Times New Roman"/>
          <w:sz w:val="28"/>
          <w:szCs w:val="28"/>
        </w:rPr>
      </w:pPr>
      <w:r w:rsidRPr="005B51CB">
        <w:rPr>
          <w:rFonts w:ascii="Times New Roman" w:eastAsia="Times New Roman" w:hAnsi="Times New Roman" w:cs="Times New Roman"/>
          <w:color w:val="000000"/>
          <w:sz w:val="28"/>
          <w:szCs w:val="28"/>
        </w:rPr>
        <w:t xml:space="preserve">информационной и технической революции и относительно </w:t>
      </w:r>
    </w:p>
    <w:p w:rsidR="005B51CB" w:rsidRPr="005B51CB" w:rsidRDefault="005B51CB" w:rsidP="00DF008B">
      <w:pPr>
        <w:spacing w:after="0" w:line="240" w:lineRule="auto"/>
        <w:rPr>
          <w:rFonts w:ascii="Times New Roman" w:eastAsia="Times New Roman" w:hAnsi="Times New Roman" w:cs="Times New Roman"/>
          <w:sz w:val="28"/>
          <w:szCs w:val="28"/>
        </w:rPr>
      </w:pPr>
      <w:r w:rsidRPr="005B51CB">
        <w:rPr>
          <w:rFonts w:ascii="Times New Roman" w:eastAsia="Times New Roman" w:hAnsi="Times New Roman" w:cs="Times New Roman"/>
          <w:color w:val="000000"/>
          <w:sz w:val="28"/>
          <w:szCs w:val="28"/>
        </w:rPr>
        <w:t xml:space="preserve">быстрого устаревания знаний, задача Ушинского является </w:t>
      </w:r>
    </w:p>
    <w:p w:rsidR="005B51CB" w:rsidRPr="005B51CB" w:rsidRDefault="005B51CB" w:rsidP="00DF008B">
      <w:pPr>
        <w:spacing w:after="0" w:line="240" w:lineRule="auto"/>
        <w:rPr>
          <w:rFonts w:ascii="Times New Roman" w:eastAsia="Times New Roman" w:hAnsi="Times New Roman" w:cs="Times New Roman"/>
          <w:sz w:val="28"/>
          <w:szCs w:val="28"/>
        </w:rPr>
      </w:pPr>
      <w:proofErr w:type="gramStart"/>
      <w:r w:rsidRPr="005B51CB">
        <w:rPr>
          <w:rFonts w:ascii="Times New Roman" w:eastAsia="Times New Roman" w:hAnsi="Times New Roman" w:cs="Times New Roman"/>
          <w:color w:val="000000"/>
          <w:sz w:val="28"/>
          <w:szCs w:val="28"/>
        </w:rPr>
        <w:t xml:space="preserve">как нельзя актуальной в современной системе образования. </w:t>
      </w:r>
      <w:proofErr w:type="gramEnd"/>
    </w:p>
    <w:p w:rsidR="005B51CB" w:rsidRPr="005B51CB" w:rsidRDefault="005B51CB" w:rsidP="00DF008B">
      <w:pPr>
        <w:spacing w:after="0" w:line="240" w:lineRule="auto"/>
        <w:rPr>
          <w:rFonts w:ascii="Times New Roman" w:eastAsia="Times New Roman" w:hAnsi="Times New Roman" w:cs="Times New Roman"/>
          <w:sz w:val="28"/>
          <w:szCs w:val="28"/>
        </w:rPr>
      </w:pPr>
      <w:r w:rsidRPr="005B51CB">
        <w:rPr>
          <w:rFonts w:ascii="Times New Roman" w:eastAsia="Times New Roman" w:hAnsi="Times New Roman" w:cs="Times New Roman"/>
          <w:color w:val="000000"/>
          <w:sz w:val="28"/>
          <w:szCs w:val="28"/>
        </w:rPr>
        <w:t xml:space="preserve">К.Д. Ушинский еще в XIX в. писал, что следует передавать </w:t>
      </w:r>
    </w:p>
    <w:p w:rsidR="005B51CB" w:rsidRPr="005B51CB" w:rsidRDefault="005B51CB" w:rsidP="00DF008B">
      <w:pPr>
        <w:spacing w:after="0" w:line="240" w:lineRule="auto"/>
        <w:rPr>
          <w:rFonts w:ascii="Times New Roman" w:eastAsia="Times New Roman" w:hAnsi="Times New Roman" w:cs="Times New Roman"/>
          <w:sz w:val="28"/>
          <w:szCs w:val="28"/>
        </w:rPr>
      </w:pPr>
      <w:r w:rsidRPr="005B51CB">
        <w:rPr>
          <w:rFonts w:ascii="Times New Roman" w:eastAsia="Times New Roman" w:hAnsi="Times New Roman" w:cs="Times New Roman"/>
          <w:color w:val="000000"/>
          <w:sz w:val="28"/>
          <w:szCs w:val="28"/>
        </w:rPr>
        <w:t xml:space="preserve">ученикам не только знания, но и развивать у них желание и </w:t>
      </w:r>
    </w:p>
    <w:p w:rsidR="005B51CB" w:rsidRPr="005B51CB" w:rsidRDefault="005B51CB" w:rsidP="00DF008B">
      <w:pPr>
        <w:spacing w:after="0" w:line="240" w:lineRule="auto"/>
        <w:rPr>
          <w:rFonts w:ascii="Times New Roman" w:eastAsia="Times New Roman" w:hAnsi="Times New Roman" w:cs="Times New Roman"/>
          <w:sz w:val="28"/>
          <w:szCs w:val="28"/>
        </w:rPr>
      </w:pPr>
      <w:proofErr w:type="gramStart"/>
      <w:r w:rsidRPr="005B51CB">
        <w:rPr>
          <w:rFonts w:ascii="Times New Roman" w:eastAsia="Times New Roman" w:hAnsi="Times New Roman" w:cs="Times New Roman"/>
          <w:color w:val="000000"/>
          <w:sz w:val="28"/>
          <w:szCs w:val="28"/>
        </w:rPr>
        <w:t xml:space="preserve">способность самостоятельно, без учителя, приобретать новые </w:t>
      </w:r>
      <w:proofErr w:type="gramEnd"/>
    </w:p>
    <w:p w:rsidR="005B51CB" w:rsidRPr="005B51CB" w:rsidRDefault="005B51CB" w:rsidP="00DF008B">
      <w:pPr>
        <w:spacing w:after="0" w:line="240" w:lineRule="auto"/>
        <w:rPr>
          <w:rFonts w:ascii="Times New Roman" w:eastAsia="Times New Roman" w:hAnsi="Times New Roman" w:cs="Times New Roman"/>
          <w:sz w:val="28"/>
          <w:szCs w:val="28"/>
        </w:rPr>
      </w:pPr>
      <w:r w:rsidRPr="005B51CB">
        <w:rPr>
          <w:rFonts w:ascii="Times New Roman" w:eastAsia="Times New Roman" w:hAnsi="Times New Roman" w:cs="Times New Roman"/>
          <w:color w:val="000000"/>
          <w:sz w:val="28"/>
          <w:szCs w:val="28"/>
        </w:rPr>
        <w:t xml:space="preserve">знания, ибо «…обладая такой умственной силой, </w:t>
      </w:r>
    </w:p>
    <w:p w:rsidR="005B51CB" w:rsidRPr="005B51CB" w:rsidRDefault="005B51CB" w:rsidP="00DF008B">
      <w:pPr>
        <w:spacing w:after="0" w:line="240" w:lineRule="auto"/>
        <w:rPr>
          <w:rFonts w:ascii="Times New Roman" w:eastAsia="Times New Roman" w:hAnsi="Times New Roman" w:cs="Times New Roman"/>
          <w:sz w:val="28"/>
          <w:szCs w:val="28"/>
        </w:rPr>
      </w:pPr>
      <w:r w:rsidRPr="005B51CB">
        <w:rPr>
          <w:rFonts w:ascii="Times New Roman" w:eastAsia="Times New Roman" w:hAnsi="Times New Roman" w:cs="Times New Roman"/>
          <w:color w:val="000000"/>
          <w:sz w:val="28"/>
          <w:szCs w:val="28"/>
        </w:rPr>
        <w:t xml:space="preserve">извлекающей отовсюду полезную пищу, человек будет </w:t>
      </w:r>
    </w:p>
    <w:p w:rsidR="005B51CB" w:rsidRPr="005B51CB" w:rsidRDefault="005B51CB" w:rsidP="00DF008B">
      <w:pPr>
        <w:spacing w:after="0" w:line="240" w:lineRule="auto"/>
        <w:rPr>
          <w:rFonts w:ascii="Times New Roman" w:eastAsia="Times New Roman" w:hAnsi="Times New Roman" w:cs="Times New Roman"/>
          <w:sz w:val="28"/>
          <w:szCs w:val="28"/>
        </w:rPr>
      </w:pPr>
      <w:r w:rsidRPr="005B51CB">
        <w:rPr>
          <w:rFonts w:ascii="Times New Roman" w:eastAsia="Times New Roman" w:hAnsi="Times New Roman" w:cs="Times New Roman"/>
          <w:color w:val="000000"/>
          <w:sz w:val="28"/>
          <w:szCs w:val="28"/>
        </w:rPr>
        <w:t xml:space="preserve">учиться всю жизнь, что, конечно, и составляет одну </w:t>
      </w:r>
      <w:proofErr w:type="gramStart"/>
      <w:r w:rsidRPr="005B51CB">
        <w:rPr>
          <w:rFonts w:ascii="Times New Roman" w:eastAsia="Times New Roman" w:hAnsi="Times New Roman" w:cs="Times New Roman"/>
          <w:color w:val="000000"/>
          <w:sz w:val="28"/>
          <w:szCs w:val="28"/>
        </w:rPr>
        <w:t>из</w:t>
      </w:r>
      <w:proofErr w:type="gramEnd"/>
      <w:r w:rsidRPr="005B51CB">
        <w:rPr>
          <w:rFonts w:ascii="Times New Roman" w:eastAsia="Times New Roman" w:hAnsi="Times New Roman" w:cs="Times New Roman"/>
          <w:color w:val="000000"/>
          <w:sz w:val="28"/>
          <w:szCs w:val="28"/>
        </w:rPr>
        <w:t xml:space="preserve"> </w:t>
      </w:r>
    </w:p>
    <w:p w:rsidR="005B51CB" w:rsidRPr="007E0996" w:rsidRDefault="005B51CB" w:rsidP="00DF008B">
      <w:pPr>
        <w:rPr>
          <w:rFonts w:ascii="Times New Roman" w:hAnsi="Times New Roman" w:cs="Times New Roman"/>
          <w:sz w:val="28"/>
          <w:szCs w:val="28"/>
        </w:rPr>
      </w:pPr>
      <w:r w:rsidRPr="007E0996">
        <w:rPr>
          <w:rFonts w:ascii="Times New Roman" w:eastAsia="Times New Roman" w:hAnsi="Times New Roman" w:cs="Times New Roman"/>
          <w:color w:val="000000"/>
          <w:sz w:val="28"/>
          <w:szCs w:val="28"/>
        </w:rPr>
        <w:t>главнейших задач всякого школьного учения» [2].</w:t>
      </w:r>
    </w:p>
    <w:p w:rsidR="007D7104" w:rsidRPr="007E0996" w:rsidRDefault="00DF008B" w:rsidP="007D7104">
      <w:pPr>
        <w:rPr>
          <w:rFonts w:ascii="Times New Roman" w:hAnsi="Times New Roman" w:cs="Times New Roman"/>
          <w:sz w:val="28"/>
          <w:szCs w:val="28"/>
        </w:rPr>
      </w:pPr>
      <w:r w:rsidRPr="007E0996">
        <w:rPr>
          <w:rFonts w:ascii="Times New Roman" w:hAnsi="Times New Roman" w:cs="Times New Roman"/>
          <w:sz w:val="28"/>
          <w:szCs w:val="28"/>
        </w:rPr>
        <w:t>Хочу рассказать о некоторых приемах к созданию успешного образовательного процесса позаимствованных у К.Д.Ушинского.</w:t>
      </w:r>
    </w:p>
    <w:p w:rsidR="00000000" w:rsidRPr="007E0996" w:rsidRDefault="007E0996" w:rsidP="007D7104">
      <w:pPr>
        <w:numPr>
          <w:ilvl w:val="0"/>
          <w:numId w:val="4"/>
        </w:numPr>
        <w:rPr>
          <w:rFonts w:ascii="Times New Roman" w:hAnsi="Times New Roman" w:cs="Times New Roman"/>
          <w:sz w:val="28"/>
          <w:szCs w:val="28"/>
        </w:rPr>
      </w:pPr>
      <w:r w:rsidRPr="007E0996">
        <w:rPr>
          <w:rFonts w:ascii="Times New Roman" w:hAnsi="Times New Roman" w:cs="Times New Roman"/>
          <w:sz w:val="28"/>
          <w:szCs w:val="28"/>
        </w:rPr>
        <w:t>Школьный музей</w:t>
      </w:r>
      <w:r w:rsidR="00DF008B" w:rsidRPr="007E0996">
        <w:rPr>
          <w:rFonts w:ascii="Times New Roman" w:hAnsi="Times New Roman" w:cs="Times New Roman"/>
          <w:sz w:val="28"/>
          <w:szCs w:val="28"/>
        </w:rPr>
        <w:t>.</w:t>
      </w:r>
    </w:p>
    <w:p w:rsidR="00DF008B" w:rsidRPr="007E0996" w:rsidRDefault="00DF008B" w:rsidP="007E0996">
      <w:pPr>
        <w:pStyle w:val="a4"/>
        <w:shd w:val="clear" w:color="auto" w:fill="FFFFFF"/>
        <w:ind w:left="720"/>
        <w:jc w:val="both"/>
        <w:rPr>
          <w:color w:val="000000"/>
          <w:sz w:val="28"/>
          <w:szCs w:val="28"/>
        </w:rPr>
      </w:pPr>
      <w:r w:rsidRPr="007E0996">
        <w:rPr>
          <w:color w:val="000000"/>
          <w:sz w:val="28"/>
          <w:szCs w:val="28"/>
        </w:rPr>
        <w:t xml:space="preserve">Сегодня взрослые и дети проявляют большой интерес к русской старине, обычаям, обрядам, традициям. У людей появляется желание </w:t>
      </w:r>
      <w:r w:rsidRPr="007E0996">
        <w:rPr>
          <w:color w:val="000000"/>
          <w:sz w:val="28"/>
          <w:szCs w:val="28"/>
        </w:rPr>
        <w:lastRenderedPageBreak/>
        <w:t>узнать, как жили их предки, чем занимались, как  отмечали народные праздники?</w:t>
      </w:r>
    </w:p>
    <w:p w:rsidR="00DF008B" w:rsidRPr="007E0996" w:rsidRDefault="00DF008B" w:rsidP="007E0996">
      <w:pPr>
        <w:pStyle w:val="a4"/>
        <w:shd w:val="clear" w:color="auto" w:fill="FFFFFF"/>
        <w:ind w:left="720"/>
        <w:jc w:val="both"/>
        <w:rPr>
          <w:color w:val="000000"/>
          <w:sz w:val="28"/>
          <w:szCs w:val="28"/>
        </w:rPr>
      </w:pPr>
      <w:r w:rsidRPr="007E0996">
        <w:rPr>
          <w:color w:val="000000"/>
          <w:sz w:val="28"/>
          <w:szCs w:val="28"/>
        </w:rPr>
        <w:t>Идея создать музей в стиле русской избы возникла у нас в 2015-2016 учебном году. Педагогический коллектив, родительская общественность стали подбирать экспонаты, в этом нам помогали и учащиеся нашего центра. Мы постарались создать комнату в традициях русской старины.</w:t>
      </w:r>
    </w:p>
    <w:p w:rsidR="00DF008B" w:rsidRPr="007E0996" w:rsidRDefault="00DF008B" w:rsidP="007E0996">
      <w:pPr>
        <w:pStyle w:val="a4"/>
        <w:shd w:val="clear" w:color="auto" w:fill="FFFFFF"/>
        <w:ind w:left="720"/>
        <w:jc w:val="both"/>
        <w:rPr>
          <w:color w:val="000000"/>
          <w:sz w:val="28"/>
          <w:szCs w:val="28"/>
        </w:rPr>
      </w:pPr>
      <w:r w:rsidRPr="007E0996">
        <w:rPr>
          <w:color w:val="000000"/>
          <w:sz w:val="28"/>
          <w:szCs w:val="28"/>
        </w:rPr>
        <w:t>Музей был открыт 1 сентября 2017 года</w:t>
      </w:r>
    </w:p>
    <w:p w:rsidR="00DF008B" w:rsidRPr="007E0996" w:rsidRDefault="00DF008B" w:rsidP="007E0996">
      <w:pPr>
        <w:pStyle w:val="a4"/>
        <w:shd w:val="clear" w:color="auto" w:fill="FFFFFF"/>
        <w:ind w:left="720"/>
        <w:jc w:val="both"/>
        <w:rPr>
          <w:color w:val="000000"/>
          <w:sz w:val="28"/>
          <w:szCs w:val="28"/>
        </w:rPr>
      </w:pPr>
      <w:r w:rsidRPr="007E0996">
        <w:rPr>
          <w:color w:val="000000"/>
          <w:sz w:val="28"/>
          <w:szCs w:val="28"/>
        </w:rPr>
        <w:t>В экспозиции «Русская  изба» произведен внешний вид крестьянской избы, ее внутреннее устройство и убранство, собраны разнообразные экспонаты, дающие представление о хозяйственно — бытовом укладе. У нас есть настоящие русские прялки, керосиновая лампа, угольный утюг, мебель и много других экспонатов. Здесь царит особая атмосфера тепла и уюта.</w:t>
      </w:r>
    </w:p>
    <w:p w:rsidR="00DF008B" w:rsidRPr="007E0996" w:rsidRDefault="00DF008B" w:rsidP="007E0996">
      <w:pPr>
        <w:pStyle w:val="a4"/>
        <w:shd w:val="clear" w:color="auto" w:fill="FFFFFF"/>
        <w:ind w:left="720"/>
        <w:jc w:val="both"/>
        <w:rPr>
          <w:color w:val="000000"/>
          <w:sz w:val="28"/>
          <w:szCs w:val="28"/>
        </w:rPr>
      </w:pPr>
      <w:r w:rsidRPr="007E0996">
        <w:rPr>
          <w:color w:val="000000"/>
          <w:sz w:val="28"/>
          <w:szCs w:val="28"/>
        </w:rPr>
        <w:t>Наши учащиеся имеют прекрасную возможность узнать поближе, как жили наши предки.</w:t>
      </w:r>
    </w:p>
    <w:p w:rsidR="00DF008B" w:rsidRPr="007E0996" w:rsidRDefault="00DF008B" w:rsidP="007E0996">
      <w:pPr>
        <w:pStyle w:val="a4"/>
        <w:shd w:val="clear" w:color="auto" w:fill="FFFFFF"/>
        <w:ind w:left="720"/>
        <w:jc w:val="both"/>
        <w:rPr>
          <w:color w:val="000000"/>
          <w:sz w:val="28"/>
          <w:szCs w:val="28"/>
        </w:rPr>
      </w:pPr>
      <w:r w:rsidRPr="007E0996">
        <w:rPr>
          <w:color w:val="000000"/>
          <w:sz w:val="28"/>
          <w:szCs w:val="28"/>
        </w:rPr>
        <w:t>Наша экспозиция – это кусочек нашей Родины, и наши дети должны знать и любить свои традиции, наше прошлое.</w:t>
      </w:r>
    </w:p>
    <w:p w:rsidR="00DF008B" w:rsidRPr="007E0996" w:rsidRDefault="00DF008B" w:rsidP="007E0996">
      <w:pPr>
        <w:pStyle w:val="a4"/>
        <w:shd w:val="clear" w:color="auto" w:fill="FFFFFF"/>
        <w:ind w:left="720"/>
        <w:jc w:val="both"/>
        <w:rPr>
          <w:color w:val="000000"/>
          <w:sz w:val="28"/>
          <w:szCs w:val="28"/>
        </w:rPr>
      </w:pPr>
      <w:r w:rsidRPr="007E0996">
        <w:rPr>
          <w:color w:val="000000"/>
          <w:sz w:val="28"/>
          <w:szCs w:val="28"/>
        </w:rPr>
        <w:t>На базе экспозиции проходят тематические экскурсии, которые проводят сами учащиеся, они с большим интересом рассказывают о том, какие традиции были на Руси, как отмечались православные, народные и календарные праздники.</w:t>
      </w:r>
    </w:p>
    <w:p w:rsidR="00DF008B" w:rsidRPr="007E0996" w:rsidRDefault="00DF008B" w:rsidP="007E0996">
      <w:pPr>
        <w:pStyle w:val="a4"/>
        <w:shd w:val="clear" w:color="auto" w:fill="FFFFFF"/>
        <w:ind w:left="720"/>
        <w:jc w:val="both"/>
        <w:rPr>
          <w:color w:val="000000"/>
          <w:sz w:val="28"/>
          <w:szCs w:val="28"/>
        </w:rPr>
      </w:pPr>
      <w:r w:rsidRPr="007E0996">
        <w:rPr>
          <w:color w:val="000000"/>
          <w:sz w:val="28"/>
          <w:szCs w:val="28"/>
        </w:rPr>
        <w:t>Мы разработали программу деятельности музея, тематика которой ориентирована на учащихся разных возрастов.</w:t>
      </w:r>
    </w:p>
    <w:p w:rsidR="00DF008B" w:rsidRPr="007E0996" w:rsidRDefault="00DF008B" w:rsidP="00DF008B">
      <w:pPr>
        <w:ind w:left="720"/>
        <w:rPr>
          <w:rFonts w:ascii="Times New Roman" w:hAnsi="Times New Roman" w:cs="Times New Roman"/>
          <w:sz w:val="28"/>
          <w:szCs w:val="28"/>
        </w:rPr>
      </w:pPr>
    </w:p>
    <w:p w:rsidR="00DF008B" w:rsidRPr="007E0996" w:rsidRDefault="00DF008B" w:rsidP="00DF008B">
      <w:pPr>
        <w:ind w:left="720"/>
        <w:rPr>
          <w:rFonts w:ascii="Times New Roman" w:hAnsi="Times New Roman" w:cs="Times New Roman"/>
          <w:sz w:val="28"/>
          <w:szCs w:val="28"/>
        </w:rPr>
      </w:pPr>
    </w:p>
    <w:p w:rsidR="00000000" w:rsidRPr="007E0996" w:rsidRDefault="007E0996" w:rsidP="007D7104">
      <w:pPr>
        <w:numPr>
          <w:ilvl w:val="0"/>
          <w:numId w:val="4"/>
        </w:numPr>
        <w:rPr>
          <w:rFonts w:ascii="Times New Roman" w:hAnsi="Times New Roman" w:cs="Times New Roman"/>
          <w:sz w:val="28"/>
          <w:szCs w:val="28"/>
        </w:rPr>
      </w:pPr>
      <w:r w:rsidRPr="007E0996">
        <w:rPr>
          <w:rFonts w:ascii="Times New Roman" w:hAnsi="Times New Roman" w:cs="Times New Roman"/>
          <w:sz w:val="28"/>
          <w:szCs w:val="28"/>
        </w:rPr>
        <w:t>Систематизация информации</w:t>
      </w:r>
    </w:p>
    <w:p w:rsidR="00DF008B" w:rsidRPr="007E0996" w:rsidRDefault="00DF008B" w:rsidP="00DF008B">
      <w:pPr>
        <w:pStyle w:val="a3"/>
        <w:rPr>
          <w:rFonts w:ascii="Times New Roman" w:hAnsi="Times New Roman" w:cs="Times New Roman"/>
          <w:sz w:val="28"/>
          <w:szCs w:val="28"/>
        </w:rPr>
      </w:pPr>
      <w:r w:rsidRPr="007E0996">
        <w:rPr>
          <w:rFonts w:ascii="Times New Roman" w:hAnsi="Times New Roman" w:cs="Times New Roman"/>
          <w:sz w:val="28"/>
          <w:szCs w:val="28"/>
        </w:rPr>
        <w:t>Цель работы по систематизации информации это сформировать системное мышление у школьников, что обеспечивает  доступность и понятность материала на уроке. Системный подход способствует формированию «историзма», т.е. способности понимать и оценивать события прошлого в их взаимосвязи, в процессе возникновения, развития и исчезновения исторических явлений»</w:t>
      </w:r>
      <w:r w:rsidR="007E0996" w:rsidRPr="007E0996">
        <w:rPr>
          <w:rFonts w:ascii="Times New Roman" w:hAnsi="Times New Roman" w:cs="Times New Roman"/>
          <w:sz w:val="28"/>
          <w:szCs w:val="28"/>
        </w:rPr>
        <w:t>.</w:t>
      </w:r>
    </w:p>
    <w:p w:rsidR="00DF008B" w:rsidRPr="007E0996" w:rsidRDefault="007E0996" w:rsidP="007E0996">
      <w:pPr>
        <w:pStyle w:val="a3"/>
        <w:rPr>
          <w:rFonts w:ascii="Times New Roman" w:hAnsi="Times New Roman" w:cs="Times New Roman"/>
          <w:sz w:val="28"/>
          <w:szCs w:val="28"/>
        </w:rPr>
      </w:pPr>
      <w:r w:rsidRPr="007E0996">
        <w:rPr>
          <w:rFonts w:ascii="Times New Roman" w:hAnsi="Times New Roman" w:cs="Times New Roman"/>
          <w:sz w:val="28"/>
          <w:szCs w:val="28"/>
        </w:rPr>
        <w:lastRenderedPageBreak/>
        <w:t xml:space="preserve">Системное мышление относится к учебно-логическим </w:t>
      </w:r>
      <w:proofErr w:type="spellStart"/>
      <w:r w:rsidRPr="007E0996">
        <w:rPr>
          <w:rFonts w:ascii="Times New Roman" w:hAnsi="Times New Roman" w:cs="Times New Roman"/>
          <w:sz w:val="28"/>
          <w:szCs w:val="28"/>
        </w:rPr>
        <w:t>общеучебным</w:t>
      </w:r>
      <w:proofErr w:type="spellEnd"/>
      <w:r w:rsidRPr="007E0996">
        <w:rPr>
          <w:rFonts w:ascii="Times New Roman" w:hAnsi="Times New Roman" w:cs="Times New Roman"/>
          <w:sz w:val="28"/>
          <w:szCs w:val="28"/>
        </w:rPr>
        <w:t xml:space="preserve"> умениям и навыкам, что отвечает требованиям ФГОС и идея Ушинского.</w:t>
      </w:r>
    </w:p>
    <w:p w:rsidR="007D7104" w:rsidRPr="007E0996" w:rsidRDefault="007E0996" w:rsidP="007D7104">
      <w:pPr>
        <w:rPr>
          <w:rFonts w:ascii="Times New Roman" w:hAnsi="Times New Roman" w:cs="Times New Roman"/>
          <w:sz w:val="28"/>
          <w:szCs w:val="28"/>
        </w:rPr>
      </w:pPr>
      <w:r w:rsidRPr="007E0996">
        <w:rPr>
          <w:rFonts w:ascii="Times New Roman" w:hAnsi="Times New Roman" w:cs="Times New Roman"/>
          <w:sz w:val="28"/>
          <w:szCs w:val="28"/>
        </w:rPr>
        <w:t>Ушинский отмечал, что учитель должен помнить, что его ученики выходят из школы в жизнь, что от деятельности его воспитанников зависит благополучное развитие государства, успех в личном росте. И это действительно значимо для современной  России.</w:t>
      </w:r>
      <w:r w:rsidRPr="007E0996">
        <w:rPr>
          <w:rFonts w:ascii="Times New Roman" w:hAnsi="Times New Roman" w:cs="Times New Roman"/>
          <w:sz w:val="28"/>
          <w:szCs w:val="28"/>
        </w:rPr>
        <w:br/>
        <w:t xml:space="preserve">Идеи Константина Дмитриевича Ушинского настолько современны и актуальны, что трудно поверить, что он жил почти два века назад. Навыки современного </w:t>
      </w:r>
      <w:proofErr w:type="gramStart"/>
      <w:r w:rsidRPr="007E0996">
        <w:rPr>
          <w:rFonts w:ascii="Times New Roman" w:hAnsi="Times New Roman" w:cs="Times New Roman"/>
          <w:sz w:val="28"/>
          <w:szCs w:val="28"/>
        </w:rPr>
        <w:t>школьника</w:t>
      </w:r>
      <w:proofErr w:type="gramEnd"/>
      <w:r w:rsidRPr="007E0996">
        <w:rPr>
          <w:rFonts w:ascii="Times New Roman" w:hAnsi="Times New Roman" w:cs="Times New Roman"/>
          <w:sz w:val="28"/>
          <w:szCs w:val="28"/>
        </w:rPr>
        <w:t xml:space="preserve"> возможно развить благодаря дидактически принципам и методикам Ушинского.</w:t>
      </w:r>
    </w:p>
    <w:p w:rsidR="007D7104" w:rsidRPr="007E0996" w:rsidRDefault="007D7104" w:rsidP="007D7104">
      <w:pPr>
        <w:pStyle w:val="a3"/>
        <w:rPr>
          <w:rFonts w:ascii="Times New Roman" w:hAnsi="Times New Roman" w:cs="Times New Roman"/>
          <w:sz w:val="28"/>
          <w:szCs w:val="28"/>
        </w:rPr>
      </w:pPr>
    </w:p>
    <w:sectPr w:rsidR="007D7104" w:rsidRPr="007E099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511573"/>
    <w:multiLevelType w:val="hybridMultilevel"/>
    <w:tmpl w:val="19ECB526"/>
    <w:lvl w:ilvl="0" w:tplc="183C040E">
      <w:start w:val="1"/>
      <w:numFmt w:val="decimal"/>
      <w:lvlText w:val="%1."/>
      <w:lvlJc w:val="left"/>
      <w:pPr>
        <w:tabs>
          <w:tab w:val="num" w:pos="720"/>
        </w:tabs>
        <w:ind w:left="720" w:hanging="360"/>
      </w:pPr>
    </w:lvl>
    <w:lvl w:ilvl="1" w:tplc="CDA02D98" w:tentative="1">
      <w:start w:val="1"/>
      <w:numFmt w:val="decimal"/>
      <w:lvlText w:val="%2."/>
      <w:lvlJc w:val="left"/>
      <w:pPr>
        <w:tabs>
          <w:tab w:val="num" w:pos="1440"/>
        </w:tabs>
        <w:ind w:left="1440" w:hanging="360"/>
      </w:pPr>
    </w:lvl>
    <w:lvl w:ilvl="2" w:tplc="9F9CC46E" w:tentative="1">
      <w:start w:val="1"/>
      <w:numFmt w:val="decimal"/>
      <w:lvlText w:val="%3."/>
      <w:lvlJc w:val="left"/>
      <w:pPr>
        <w:tabs>
          <w:tab w:val="num" w:pos="2160"/>
        </w:tabs>
        <w:ind w:left="2160" w:hanging="360"/>
      </w:pPr>
    </w:lvl>
    <w:lvl w:ilvl="3" w:tplc="47FC078A" w:tentative="1">
      <w:start w:val="1"/>
      <w:numFmt w:val="decimal"/>
      <w:lvlText w:val="%4."/>
      <w:lvlJc w:val="left"/>
      <w:pPr>
        <w:tabs>
          <w:tab w:val="num" w:pos="2880"/>
        </w:tabs>
        <w:ind w:left="2880" w:hanging="360"/>
      </w:pPr>
    </w:lvl>
    <w:lvl w:ilvl="4" w:tplc="B108356A" w:tentative="1">
      <w:start w:val="1"/>
      <w:numFmt w:val="decimal"/>
      <w:lvlText w:val="%5."/>
      <w:lvlJc w:val="left"/>
      <w:pPr>
        <w:tabs>
          <w:tab w:val="num" w:pos="3600"/>
        </w:tabs>
        <w:ind w:left="3600" w:hanging="360"/>
      </w:pPr>
    </w:lvl>
    <w:lvl w:ilvl="5" w:tplc="82F805A8" w:tentative="1">
      <w:start w:val="1"/>
      <w:numFmt w:val="decimal"/>
      <w:lvlText w:val="%6."/>
      <w:lvlJc w:val="left"/>
      <w:pPr>
        <w:tabs>
          <w:tab w:val="num" w:pos="4320"/>
        </w:tabs>
        <w:ind w:left="4320" w:hanging="360"/>
      </w:pPr>
    </w:lvl>
    <w:lvl w:ilvl="6" w:tplc="6618FD4A" w:tentative="1">
      <w:start w:val="1"/>
      <w:numFmt w:val="decimal"/>
      <w:lvlText w:val="%7."/>
      <w:lvlJc w:val="left"/>
      <w:pPr>
        <w:tabs>
          <w:tab w:val="num" w:pos="5040"/>
        </w:tabs>
        <w:ind w:left="5040" w:hanging="360"/>
      </w:pPr>
    </w:lvl>
    <w:lvl w:ilvl="7" w:tplc="BD90CCE0" w:tentative="1">
      <w:start w:val="1"/>
      <w:numFmt w:val="decimal"/>
      <w:lvlText w:val="%8."/>
      <w:lvlJc w:val="left"/>
      <w:pPr>
        <w:tabs>
          <w:tab w:val="num" w:pos="5760"/>
        </w:tabs>
        <w:ind w:left="5760" w:hanging="360"/>
      </w:pPr>
    </w:lvl>
    <w:lvl w:ilvl="8" w:tplc="64324914" w:tentative="1">
      <w:start w:val="1"/>
      <w:numFmt w:val="decimal"/>
      <w:lvlText w:val="%9."/>
      <w:lvlJc w:val="left"/>
      <w:pPr>
        <w:tabs>
          <w:tab w:val="num" w:pos="6480"/>
        </w:tabs>
        <w:ind w:left="6480" w:hanging="360"/>
      </w:pPr>
    </w:lvl>
  </w:abstractNum>
  <w:abstractNum w:abstractNumId="1">
    <w:nsid w:val="3B736A4E"/>
    <w:multiLevelType w:val="hybridMultilevel"/>
    <w:tmpl w:val="D53609D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22F023D"/>
    <w:multiLevelType w:val="hybridMultilevel"/>
    <w:tmpl w:val="FD684640"/>
    <w:lvl w:ilvl="0" w:tplc="98D0D39C">
      <w:start w:val="1"/>
      <w:numFmt w:val="bullet"/>
      <w:lvlText w:val="-"/>
      <w:lvlJc w:val="left"/>
      <w:pPr>
        <w:tabs>
          <w:tab w:val="num" w:pos="720"/>
        </w:tabs>
        <w:ind w:left="720" w:hanging="360"/>
      </w:pPr>
      <w:rPr>
        <w:rFonts w:ascii="Times New Roman" w:hAnsi="Times New Roman" w:hint="default"/>
      </w:rPr>
    </w:lvl>
    <w:lvl w:ilvl="1" w:tplc="9BEC4F34" w:tentative="1">
      <w:start w:val="1"/>
      <w:numFmt w:val="bullet"/>
      <w:lvlText w:val="-"/>
      <w:lvlJc w:val="left"/>
      <w:pPr>
        <w:tabs>
          <w:tab w:val="num" w:pos="1440"/>
        </w:tabs>
        <w:ind w:left="1440" w:hanging="360"/>
      </w:pPr>
      <w:rPr>
        <w:rFonts w:ascii="Times New Roman" w:hAnsi="Times New Roman" w:hint="default"/>
      </w:rPr>
    </w:lvl>
    <w:lvl w:ilvl="2" w:tplc="FD4A8724" w:tentative="1">
      <w:start w:val="1"/>
      <w:numFmt w:val="bullet"/>
      <w:lvlText w:val="-"/>
      <w:lvlJc w:val="left"/>
      <w:pPr>
        <w:tabs>
          <w:tab w:val="num" w:pos="2160"/>
        </w:tabs>
        <w:ind w:left="2160" w:hanging="360"/>
      </w:pPr>
      <w:rPr>
        <w:rFonts w:ascii="Times New Roman" w:hAnsi="Times New Roman" w:hint="default"/>
      </w:rPr>
    </w:lvl>
    <w:lvl w:ilvl="3" w:tplc="F2D201E0" w:tentative="1">
      <w:start w:val="1"/>
      <w:numFmt w:val="bullet"/>
      <w:lvlText w:val="-"/>
      <w:lvlJc w:val="left"/>
      <w:pPr>
        <w:tabs>
          <w:tab w:val="num" w:pos="2880"/>
        </w:tabs>
        <w:ind w:left="2880" w:hanging="360"/>
      </w:pPr>
      <w:rPr>
        <w:rFonts w:ascii="Times New Roman" w:hAnsi="Times New Roman" w:hint="default"/>
      </w:rPr>
    </w:lvl>
    <w:lvl w:ilvl="4" w:tplc="35CE7936" w:tentative="1">
      <w:start w:val="1"/>
      <w:numFmt w:val="bullet"/>
      <w:lvlText w:val="-"/>
      <w:lvlJc w:val="left"/>
      <w:pPr>
        <w:tabs>
          <w:tab w:val="num" w:pos="3600"/>
        </w:tabs>
        <w:ind w:left="3600" w:hanging="360"/>
      </w:pPr>
      <w:rPr>
        <w:rFonts w:ascii="Times New Roman" w:hAnsi="Times New Roman" w:hint="default"/>
      </w:rPr>
    </w:lvl>
    <w:lvl w:ilvl="5" w:tplc="942A9858" w:tentative="1">
      <w:start w:val="1"/>
      <w:numFmt w:val="bullet"/>
      <w:lvlText w:val="-"/>
      <w:lvlJc w:val="left"/>
      <w:pPr>
        <w:tabs>
          <w:tab w:val="num" w:pos="4320"/>
        </w:tabs>
        <w:ind w:left="4320" w:hanging="360"/>
      </w:pPr>
      <w:rPr>
        <w:rFonts w:ascii="Times New Roman" w:hAnsi="Times New Roman" w:hint="default"/>
      </w:rPr>
    </w:lvl>
    <w:lvl w:ilvl="6" w:tplc="DC040DCC" w:tentative="1">
      <w:start w:val="1"/>
      <w:numFmt w:val="bullet"/>
      <w:lvlText w:val="-"/>
      <w:lvlJc w:val="left"/>
      <w:pPr>
        <w:tabs>
          <w:tab w:val="num" w:pos="5040"/>
        </w:tabs>
        <w:ind w:left="5040" w:hanging="360"/>
      </w:pPr>
      <w:rPr>
        <w:rFonts w:ascii="Times New Roman" w:hAnsi="Times New Roman" w:hint="default"/>
      </w:rPr>
    </w:lvl>
    <w:lvl w:ilvl="7" w:tplc="C218CD3C" w:tentative="1">
      <w:start w:val="1"/>
      <w:numFmt w:val="bullet"/>
      <w:lvlText w:val="-"/>
      <w:lvlJc w:val="left"/>
      <w:pPr>
        <w:tabs>
          <w:tab w:val="num" w:pos="5760"/>
        </w:tabs>
        <w:ind w:left="5760" w:hanging="360"/>
      </w:pPr>
      <w:rPr>
        <w:rFonts w:ascii="Times New Roman" w:hAnsi="Times New Roman" w:hint="default"/>
      </w:rPr>
    </w:lvl>
    <w:lvl w:ilvl="8" w:tplc="0C428546" w:tentative="1">
      <w:start w:val="1"/>
      <w:numFmt w:val="bullet"/>
      <w:lvlText w:val="-"/>
      <w:lvlJc w:val="left"/>
      <w:pPr>
        <w:tabs>
          <w:tab w:val="num" w:pos="6480"/>
        </w:tabs>
        <w:ind w:left="6480" w:hanging="360"/>
      </w:pPr>
      <w:rPr>
        <w:rFonts w:ascii="Times New Roman" w:hAnsi="Times New Roman" w:hint="default"/>
      </w:rPr>
    </w:lvl>
  </w:abstractNum>
  <w:abstractNum w:abstractNumId="3">
    <w:nsid w:val="64D758D8"/>
    <w:multiLevelType w:val="hybridMultilevel"/>
    <w:tmpl w:val="4C084AF6"/>
    <w:lvl w:ilvl="0" w:tplc="3594F9E8">
      <w:start w:val="1"/>
      <w:numFmt w:val="bullet"/>
      <w:lvlText w:val="•"/>
      <w:lvlJc w:val="left"/>
      <w:pPr>
        <w:tabs>
          <w:tab w:val="num" w:pos="720"/>
        </w:tabs>
        <w:ind w:left="720" w:hanging="360"/>
      </w:pPr>
      <w:rPr>
        <w:rFonts w:ascii="Arial" w:hAnsi="Arial" w:hint="default"/>
      </w:rPr>
    </w:lvl>
    <w:lvl w:ilvl="1" w:tplc="D3AAAEEA" w:tentative="1">
      <w:start w:val="1"/>
      <w:numFmt w:val="bullet"/>
      <w:lvlText w:val="•"/>
      <w:lvlJc w:val="left"/>
      <w:pPr>
        <w:tabs>
          <w:tab w:val="num" w:pos="1440"/>
        </w:tabs>
        <w:ind w:left="1440" w:hanging="360"/>
      </w:pPr>
      <w:rPr>
        <w:rFonts w:ascii="Arial" w:hAnsi="Arial" w:hint="default"/>
      </w:rPr>
    </w:lvl>
    <w:lvl w:ilvl="2" w:tplc="FA3C5AA8" w:tentative="1">
      <w:start w:val="1"/>
      <w:numFmt w:val="bullet"/>
      <w:lvlText w:val="•"/>
      <w:lvlJc w:val="left"/>
      <w:pPr>
        <w:tabs>
          <w:tab w:val="num" w:pos="2160"/>
        </w:tabs>
        <w:ind w:left="2160" w:hanging="360"/>
      </w:pPr>
      <w:rPr>
        <w:rFonts w:ascii="Arial" w:hAnsi="Arial" w:hint="default"/>
      </w:rPr>
    </w:lvl>
    <w:lvl w:ilvl="3" w:tplc="51C09CBC" w:tentative="1">
      <w:start w:val="1"/>
      <w:numFmt w:val="bullet"/>
      <w:lvlText w:val="•"/>
      <w:lvlJc w:val="left"/>
      <w:pPr>
        <w:tabs>
          <w:tab w:val="num" w:pos="2880"/>
        </w:tabs>
        <w:ind w:left="2880" w:hanging="360"/>
      </w:pPr>
      <w:rPr>
        <w:rFonts w:ascii="Arial" w:hAnsi="Arial" w:hint="default"/>
      </w:rPr>
    </w:lvl>
    <w:lvl w:ilvl="4" w:tplc="43F219C4" w:tentative="1">
      <w:start w:val="1"/>
      <w:numFmt w:val="bullet"/>
      <w:lvlText w:val="•"/>
      <w:lvlJc w:val="left"/>
      <w:pPr>
        <w:tabs>
          <w:tab w:val="num" w:pos="3600"/>
        </w:tabs>
        <w:ind w:left="3600" w:hanging="360"/>
      </w:pPr>
      <w:rPr>
        <w:rFonts w:ascii="Arial" w:hAnsi="Arial" w:hint="default"/>
      </w:rPr>
    </w:lvl>
    <w:lvl w:ilvl="5" w:tplc="F75ABD4A" w:tentative="1">
      <w:start w:val="1"/>
      <w:numFmt w:val="bullet"/>
      <w:lvlText w:val="•"/>
      <w:lvlJc w:val="left"/>
      <w:pPr>
        <w:tabs>
          <w:tab w:val="num" w:pos="4320"/>
        </w:tabs>
        <w:ind w:left="4320" w:hanging="360"/>
      </w:pPr>
      <w:rPr>
        <w:rFonts w:ascii="Arial" w:hAnsi="Arial" w:hint="default"/>
      </w:rPr>
    </w:lvl>
    <w:lvl w:ilvl="6" w:tplc="34087A3E" w:tentative="1">
      <w:start w:val="1"/>
      <w:numFmt w:val="bullet"/>
      <w:lvlText w:val="•"/>
      <w:lvlJc w:val="left"/>
      <w:pPr>
        <w:tabs>
          <w:tab w:val="num" w:pos="5040"/>
        </w:tabs>
        <w:ind w:left="5040" w:hanging="360"/>
      </w:pPr>
      <w:rPr>
        <w:rFonts w:ascii="Arial" w:hAnsi="Arial" w:hint="default"/>
      </w:rPr>
    </w:lvl>
    <w:lvl w:ilvl="7" w:tplc="31C84EF2" w:tentative="1">
      <w:start w:val="1"/>
      <w:numFmt w:val="bullet"/>
      <w:lvlText w:val="•"/>
      <w:lvlJc w:val="left"/>
      <w:pPr>
        <w:tabs>
          <w:tab w:val="num" w:pos="5760"/>
        </w:tabs>
        <w:ind w:left="5760" w:hanging="360"/>
      </w:pPr>
      <w:rPr>
        <w:rFonts w:ascii="Arial" w:hAnsi="Arial" w:hint="default"/>
      </w:rPr>
    </w:lvl>
    <w:lvl w:ilvl="8" w:tplc="EC482BCA"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D7104"/>
    <w:rsid w:val="005B51CB"/>
    <w:rsid w:val="007D7104"/>
    <w:rsid w:val="007E0996"/>
    <w:rsid w:val="0092762E"/>
    <w:rsid w:val="00BC50AC"/>
    <w:rsid w:val="00DF00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7104"/>
    <w:pPr>
      <w:ind w:left="720"/>
      <w:contextualSpacing/>
    </w:pPr>
  </w:style>
  <w:style w:type="paragraph" w:styleId="a4">
    <w:name w:val="Normal (Web)"/>
    <w:basedOn w:val="a"/>
    <w:uiPriority w:val="99"/>
    <w:semiHidden/>
    <w:unhideWhenUsed/>
    <w:rsid w:val="005B51C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57531223">
      <w:bodyDiv w:val="1"/>
      <w:marLeft w:val="0"/>
      <w:marRight w:val="0"/>
      <w:marTop w:val="0"/>
      <w:marBottom w:val="0"/>
      <w:divBdr>
        <w:top w:val="none" w:sz="0" w:space="0" w:color="auto"/>
        <w:left w:val="none" w:sz="0" w:space="0" w:color="auto"/>
        <w:bottom w:val="none" w:sz="0" w:space="0" w:color="auto"/>
        <w:right w:val="none" w:sz="0" w:space="0" w:color="auto"/>
      </w:divBdr>
    </w:div>
    <w:div w:id="558439455">
      <w:bodyDiv w:val="1"/>
      <w:marLeft w:val="0"/>
      <w:marRight w:val="0"/>
      <w:marTop w:val="0"/>
      <w:marBottom w:val="0"/>
      <w:divBdr>
        <w:top w:val="none" w:sz="0" w:space="0" w:color="auto"/>
        <w:left w:val="none" w:sz="0" w:space="0" w:color="auto"/>
        <w:bottom w:val="none" w:sz="0" w:space="0" w:color="auto"/>
        <w:right w:val="none" w:sz="0" w:space="0" w:color="auto"/>
      </w:divBdr>
    </w:div>
    <w:div w:id="959186998">
      <w:bodyDiv w:val="1"/>
      <w:marLeft w:val="0"/>
      <w:marRight w:val="0"/>
      <w:marTop w:val="0"/>
      <w:marBottom w:val="0"/>
      <w:divBdr>
        <w:top w:val="none" w:sz="0" w:space="0" w:color="auto"/>
        <w:left w:val="none" w:sz="0" w:space="0" w:color="auto"/>
        <w:bottom w:val="none" w:sz="0" w:space="0" w:color="auto"/>
        <w:right w:val="none" w:sz="0" w:space="0" w:color="auto"/>
      </w:divBdr>
      <w:divsChild>
        <w:div w:id="1000231002">
          <w:marLeft w:val="0"/>
          <w:marRight w:val="0"/>
          <w:marTop w:val="0"/>
          <w:marBottom w:val="0"/>
          <w:divBdr>
            <w:top w:val="none" w:sz="0" w:space="0" w:color="auto"/>
            <w:left w:val="none" w:sz="0" w:space="0" w:color="auto"/>
            <w:bottom w:val="none" w:sz="0" w:space="0" w:color="auto"/>
            <w:right w:val="none" w:sz="0" w:space="0" w:color="auto"/>
          </w:divBdr>
        </w:div>
        <w:div w:id="713967316">
          <w:marLeft w:val="0"/>
          <w:marRight w:val="0"/>
          <w:marTop w:val="0"/>
          <w:marBottom w:val="0"/>
          <w:divBdr>
            <w:top w:val="none" w:sz="0" w:space="0" w:color="auto"/>
            <w:left w:val="none" w:sz="0" w:space="0" w:color="auto"/>
            <w:bottom w:val="none" w:sz="0" w:space="0" w:color="auto"/>
            <w:right w:val="none" w:sz="0" w:space="0" w:color="auto"/>
          </w:divBdr>
        </w:div>
        <w:div w:id="1202858795">
          <w:marLeft w:val="0"/>
          <w:marRight w:val="0"/>
          <w:marTop w:val="0"/>
          <w:marBottom w:val="0"/>
          <w:divBdr>
            <w:top w:val="none" w:sz="0" w:space="0" w:color="auto"/>
            <w:left w:val="none" w:sz="0" w:space="0" w:color="auto"/>
            <w:bottom w:val="none" w:sz="0" w:space="0" w:color="auto"/>
            <w:right w:val="none" w:sz="0" w:space="0" w:color="auto"/>
          </w:divBdr>
        </w:div>
        <w:div w:id="804157388">
          <w:marLeft w:val="0"/>
          <w:marRight w:val="0"/>
          <w:marTop w:val="0"/>
          <w:marBottom w:val="0"/>
          <w:divBdr>
            <w:top w:val="none" w:sz="0" w:space="0" w:color="auto"/>
            <w:left w:val="none" w:sz="0" w:space="0" w:color="auto"/>
            <w:bottom w:val="none" w:sz="0" w:space="0" w:color="auto"/>
            <w:right w:val="none" w:sz="0" w:space="0" w:color="auto"/>
          </w:divBdr>
        </w:div>
        <w:div w:id="1824933735">
          <w:marLeft w:val="0"/>
          <w:marRight w:val="0"/>
          <w:marTop w:val="0"/>
          <w:marBottom w:val="0"/>
          <w:divBdr>
            <w:top w:val="none" w:sz="0" w:space="0" w:color="auto"/>
            <w:left w:val="none" w:sz="0" w:space="0" w:color="auto"/>
            <w:bottom w:val="none" w:sz="0" w:space="0" w:color="auto"/>
            <w:right w:val="none" w:sz="0" w:space="0" w:color="auto"/>
          </w:divBdr>
        </w:div>
        <w:div w:id="1520315940">
          <w:marLeft w:val="0"/>
          <w:marRight w:val="0"/>
          <w:marTop w:val="0"/>
          <w:marBottom w:val="0"/>
          <w:divBdr>
            <w:top w:val="none" w:sz="0" w:space="0" w:color="auto"/>
            <w:left w:val="none" w:sz="0" w:space="0" w:color="auto"/>
            <w:bottom w:val="none" w:sz="0" w:space="0" w:color="auto"/>
            <w:right w:val="none" w:sz="0" w:space="0" w:color="auto"/>
          </w:divBdr>
        </w:div>
        <w:div w:id="538325638">
          <w:marLeft w:val="0"/>
          <w:marRight w:val="0"/>
          <w:marTop w:val="0"/>
          <w:marBottom w:val="0"/>
          <w:divBdr>
            <w:top w:val="none" w:sz="0" w:space="0" w:color="auto"/>
            <w:left w:val="none" w:sz="0" w:space="0" w:color="auto"/>
            <w:bottom w:val="none" w:sz="0" w:space="0" w:color="auto"/>
            <w:right w:val="none" w:sz="0" w:space="0" w:color="auto"/>
          </w:divBdr>
        </w:div>
        <w:div w:id="1632906147">
          <w:marLeft w:val="0"/>
          <w:marRight w:val="0"/>
          <w:marTop w:val="0"/>
          <w:marBottom w:val="0"/>
          <w:divBdr>
            <w:top w:val="none" w:sz="0" w:space="0" w:color="auto"/>
            <w:left w:val="none" w:sz="0" w:space="0" w:color="auto"/>
            <w:bottom w:val="none" w:sz="0" w:space="0" w:color="auto"/>
            <w:right w:val="none" w:sz="0" w:space="0" w:color="auto"/>
          </w:divBdr>
        </w:div>
        <w:div w:id="854614700">
          <w:marLeft w:val="0"/>
          <w:marRight w:val="0"/>
          <w:marTop w:val="0"/>
          <w:marBottom w:val="0"/>
          <w:divBdr>
            <w:top w:val="none" w:sz="0" w:space="0" w:color="auto"/>
            <w:left w:val="none" w:sz="0" w:space="0" w:color="auto"/>
            <w:bottom w:val="none" w:sz="0" w:space="0" w:color="auto"/>
            <w:right w:val="none" w:sz="0" w:space="0" w:color="auto"/>
          </w:divBdr>
        </w:div>
        <w:div w:id="1982229150">
          <w:marLeft w:val="0"/>
          <w:marRight w:val="0"/>
          <w:marTop w:val="0"/>
          <w:marBottom w:val="0"/>
          <w:divBdr>
            <w:top w:val="none" w:sz="0" w:space="0" w:color="auto"/>
            <w:left w:val="none" w:sz="0" w:space="0" w:color="auto"/>
            <w:bottom w:val="none" w:sz="0" w:space="0" w:color="auto"/>
            <w:right w:val="none" w:sz="0" w:space="0" w:color="auto"/>
          </w:divBdr>
        </w:div>
        <w:div w:id="1179348173">
          <w:marLeft w:val="0"/>
          <w:marRight w:val="0"/>
          <w:marTop w:val="0"/>
          <w:marBottom w:val="0"/>
          <w:divBdr>
            <w:top w:val="none" w:sz="0" w:space="0" w:color="auto"/>
            <w:left w:val="none" w:sz="0" w:space="0" w:color="auto"/>
            <w:bottom w:val="none" w:sz="0" w:space="0" w:color="auto"/>
            <w:right w:val="none" w:sz="0" w:space="0" w:color="auto"/>
          </w:divBdr>
        </w:div>
        <w:div w:id="800658304">
          <w:marLeft w:val="0"/>
          <w:marRight w:val="0"/>
          <w:marTop w:val="0"/>
          <w:marBottom w:val="0"/>
          <w:divBdr>
            <w:top w:val="none" w:sz="0" w:space="0" w:color="auto"/>
            <w:left w:val="none" w:sz="0" w:space="0" w:color="auto"/>
            <w:bottom w:val="none" w:sz="0" w:space="0" w:color="auto"/>
            <w:right w:val="none" w:sz="0" w:space="0" w:color="auto"/>
          </w:divBdr>
        </w:div>
        <w:div w:id="488444968">
          <w:marLeft w:val="0"/>
          <w:marRight w:val="0"/>
          <w:marTop w:val="0"/>
          <w:marBottom w:val="0"/>
          <w:divBdr>
            <w:top w:val="none" w:sz="0" w:space="0" w:color="auto"/>
            <w:left w:val="none" w:sz="0" w:space="0" w:color="auto"/>
            <w:bottom w:val="none" w:sz="0" w:space="0" w:color="auto"/>
            <w:right w:val="none" w:sz="0" w:space="0" w:color="auto"/>
          </w:divBdr>
        </w:div>
        <w:div w:id="1235435832">
          <w:marLeft w:val="0"/>
          <w:marRight w:val="0"/>
          <w:marTop w:val="0"/>
          <w:marBottom w:val="0"/>
          <w:divBdr>
            <w:top w:val="none" w:sz="0" w:space="0" w:color="auto"/>
            <w:left w:val="none" w:sz="0" w:space="0" w:color="auto"/>
            <w:bottom w:val="none" w:sz="0" w:space="0" w:color="auto"/>
            <w:right w:val="none" w:sz="0" w:space="0" w:color="auto"/>
          </w:divBdr>
        </w:div>
        <w:div w:id="690374401">
          <w:marLeft w:val="0"/>
          <w:marRight w:val="0"/>
          <w:marTop w:val="0"/>
          <w:marBottom w:val="0"/>
          <w:divBdr>
            <w:top w:val="none" w:sz="0" w:space="0" w:color="auto"/>
            <w:left w:val="none" w:sz="0" w:space="0" w:color="auto"/>
            <w:bottom w:val="none" w:sz="0" w:space="0" w:color="auto"/>
            <w:right w:val="none" w:sz="0" w:space="0" w:color="auto"/>
          </w:divBdr>
        </w:div>
      </w:divsChild>
    </w:div>
    <w:div w:id="1252007574">
      <w:bodyDiv w:val="1"/>
      <w:marLeft w:val="0"/>
      <w:marRight w:val="0"/>
      <w:marTop w:val="0"/>
      <w:marBottom w:val="0"/>
      <w:divBdr>
        <w:top w:val="none" w:sz="0" w:space="0" w:color="auto"/>
        <w:left w:val="none" w:sz="0" w:space="0" w:color="auto"/>
        <w:bottom w:val="none" w:sz="0" w:space="0" w:color="auto"/>
        <w:right w:val="none" w:sz="0" w:space="0" w:color="auto"/>
      </w:divBdr>
    </w:div>
    <w:div w:id="1263804158">
      <w:bodyDiv w:val="1"/>
      <w:marLeft w:val="0"/>
      <w:marRight w:val="0"/>
      <w:marTop w:val="0"/>
      <w:marBottom w:val="0"/>
      <w:divBdr>
        <w:top w:val="none" w:sz="0" w:space="0" w:color="auto"/>
        <w:left w:val="none" w:sz="0" w:space="0" w:color="auto"/>
        <w:bottom w:val="none" w:sz="0" w:space="0" w:color="auto"/>
        <w:right w:val="none" w:sz="0" w:space="0" w:color="auto"/>
      </w:divBdr>
      <w:divsChild>
        <w:div w:id="2065909854">
          <w:marLeft w:val="720"/>
          <w:marRight w:val="0"/>
          <w:marTop w:val="106"/>
          <w:marBottom w:val="0"/>
          <w:divBdr>
            <w:top w:val="none" w:sz="0" w:space="0" w:color="auto"/>
            <w:left w:val="none" w:sz="0" w:space="0" w:color="auto"/>
            <w:bottom w:val="none" w:sz="0" w:space="0" w:color="auto"/>
            <w:right w:val="none" w:sz="0" w:space="0" w:color="auto"/>
          </w:divBdr>
        </w:div>
        <w:div w:id="1299728541">
          <w:marLeft w:val="720"/>
          <w:marRight w:val="0"/>
          <w:marTop w:val="106"/>
          <w:marBottom w:val="0"/>
          <w:divBdr>
            <w:top w:val="none" w:sz="0" w:space="0" w:color="auto"/>
            <w:left w:val="none" w:sz="0" w:space="0" w:color="auto"/>
            <w:bottom w:val="none" w:sz="0" w:space="0" w:color="auto"/>
            <w:right w:val="none" w:sz="0" w:space="0" w:color="auto"/>
          </w:divBdr>
        </w:div>
        <w:div w:id="1058674173">
          <w:marLeft w:val="720"/>
          <w:marRight w:val="0"/>
          <w:marTop w:val="106"/>
          <w:marBottom w:val="0"/>
          <w:divBdr>
            <w:top w:val="none" w:sz="0" w:space="0" w:color="auto"/>
            <w:left w:val="none" w:sz="0" w:space="0" w:color="auto"/>
            <w:bottom w:val="none" w:sz="0" w:space="0" w:color="auto"/>
            <w:right w:val="none" w:sz="0" w:space="0" w:color="auto"/>
          </w:divBdr>
        </w:div>
        <w:div w:id="694773516">
          <w:marLeft w:val="720"/>
          <w:marRight w:val="0"/>
          <w:marTop w:val="106"/>
          <w:marBottom w:val="0"/>
          <w:divBdr>
            <w:top w:val="none" w:sz="0" w:space="0" w:color="auto"/>
            <w:left w:val="none" w:sz="0" w:space="0" w:color="auto"/>
            <w:bottom w:val="none" w:sz="0" w:space="0" w:color="auto"/>
            <w:right w:val="none" w:sz="0" w:space="0" w:color="auto"/>
          </w:divBdr>
        </w:div>
        <w:div w:id="1788692912">
          <w:marLeft w:val="720"/>
          <w:marRight w:val="0"/>
          <w:marTop w:val="106"/>
          <w:marBottom w:val="0"/>
          <w:divBdr>
            <w:top w:val="none" w:sz="0" w:space="0" w:color="auto"/>
            <w:left w:val="none" w:sz="0" w:space="0" w:color="auto"/>
            <w:bottom w:val="none" w:sz="0" w:space="0" w:color="auto"/>
            <w:right w:val="none" w:sz="0" w:space="0" w:color="auto"/>
          </w:divBdr>
        </w:div>
        <w:div w:id="259877487">
          <w:marLeft w:val="720"/>
          <w:marRight w:val="0"/>
          <w:marTop w:val="106"/>
          <w:marBottom w:val="0"/>
          <w:divBdr>
            <w:top w:val="none" w:sz="0" w:space="0" w:color="auto"/>
            <w:left w:val="none" w:sz="0" w:space="0" w:color="auto"/>
            <w:bottom w:val="none" w:sz="0" w:space="0" w:color="auto"/>
            <w:right w:val="none" w:sz="0" w:space="0" w:color="auto"/>
          </w:divBdr>
        </w:div>
        <w:div w:id="986010116">
          <w:marLeft w:val="720"/>
          <w:marRight w:val="0"/>
          <w:marTop w:val="106"/>
          <w:marBottom w:val="0"/>
          <w:divBdr>
            <w:top w:val="none" w:sz="0" w:space="0" w:color="auto"/>
            <w:left w:val="none" w:sz="0" w:space="0" w:color="auto"/>
            <w:bottom w:val="none" w:sz="0" w:space="0" w:color="auto"/>
            <w:right w:val="none" w:sz="0" w:space="0" w:color="auto"/>
          </w:divBdr>
        </w:div>
        <w:div w:id="231501755">
          <w:marLeft w:val="720"/>
          <w:marRight w:val="0"/>
          <w:marTop w:val="106"/>
          <w:marBottom w:val="0"/>
          <w:divBdr>
            <w:top w:val="none" w:sz="0" w:space="0" w:color="auto"/>
            <w:left w:val="none" w:sz="0" w:space="0" w:color="auto"/>
            <w:bottom w:val="none" w:sz="0" w:space="0" w:color="auto"/>
            <w:right w:val="none" w:sz="0" w:space="0" w:color="auto"/>
          </w:divBdr>
        </w:div>
        <w:div w:id="1888300449">
          <w:marLeft w:val="720"/>
          <w:marRight w:val="0"/>
          <w:marTop w:val="106"/>
          <w:marBottom w:val="0"/>
          <w:divBdr>
            <w:top w:val="none" w:sz="0" w:space="0" w:color="auto"/>
            <w:left w:val="none" w:sz="0" w:space="0" w:color="auto"/>
            <w:bottom w:val="none" w:sz="0" w:space="0" w:color="auto"/>
            <w:right w:val="none" w:sz="0" w:space="0" w:color="auto"/>
          </w:divBdr>
        </w:div>
        <w:div w:id="69550034">
          <w:marLeft w:val="720"/>
          <w:marRight w:val="0"/>
          <w:marTop w:val="106"/>
          <w:marBottom w:val="0"/>
          <w:divBdr>
            <w:top w:val="none" w:sz="0" w:space="0" w:color="auto"/>
            <w:left w:val="none" w:sz="0" w:space="0" w:color="auto"/>
            <w:bottom w:val="none" w:sz="0" w:space="0" w:color="auto"/>
            <w:right w:val="none" w:sz="0" w:space="0" w:color="auto"/>
          </w:divBdr>
        </w:div>
        <w:div w:id="1783181522">
          <w:marLeft w:val="720"/>
          <w:marRight w:val="0"/>
          <w:marTop w:val="106"/>
          <w:marBottom w:val="0"/>
          <w:divBdr>
            <w:top w:val="none" w:sz="0" w:space="0" w:color="auto"/>
            <w:left w:val="none" w:sz="0" w:space="0" w:color="auto"/>
            <w:bottom w:val="none" w:sz="0" w:space="0" w:color="auto"/>
            <w:right w:val="none" w:sz="0" w:space="0" w:color="auto"/>
          </w:divBdr>
        </w:div>
        <w:div w:id="22903016">
          <w:marLeft w:val="720"/>
          <w:marRight w:val="0"/>
          <w:marTop w:val="106"/>
          <w:marBottom w:val="0"/>
          <w:divBdr>
            <w:top w:val="none" w:sz="0" w:space="0" w:color="auto"/>
            <w:left w:val="none" w:sz="0" w:space="0" w:color="auto"/>
            <w:bottom w:val="none" w:sz="0" w:space="0" w:color="auto"/>
            <w:right w:val="none" w:sz="0" w:space="0" w:color="auto"/>
          </w:divBdr>
        </w:div>
        <w:div w:id="143200054">
          <w:marLeft w:val="720"/>
          <w:marRight w:val="0"/>
          <w:marTop w:val="106"/>
          <w:marBottom w:val="0"/>
          <w:divBdr>
            <w:top w:val="none" w:sz="0" w:space="0" w:color="auto"/>
            <w:left w:val="none" w:sz="0" w:space="0" w:color="auto"/>
            <w:bottom w:val="none" w:sz="0" w:space="0" w:color="auto"/>
            <w:right w:val="none" w:sz="0" w:space="0" w:color="auto"/>
          </w:divBdr>
        </w:div>
        <w:div w:id="102575029">
          <w:marLeft w:val="720"/>
          <w:marRight w:val="0"/>
          <w:marTop w:val="106"/>
          <w:marBottom w:val="0"/>
          <w:divBdr>
            <w:top w:val="none" w:sz="0" w:space="0" w:color="auto"/>
            <w:left w:val="none" w:sz="0" w:space="0" w:color="auto"/>
            <w:bottom w:val="none" w:sz="0" w:space="0" w:color="auto"/>
            <w:right w:val="none" w:sz="0" w:space="0" w:color="auto"/>
          </w:divBdr>
        </w:div>
      </w:divsChild>
    </w:div>
    <w:div w:id="1372804965">
      <w:bodyDiv w:val="1"/>
      <w:marLeft w:val="0"/>
      <w:marRight w:val="0"/>
      <w:marTop w:val="0"/>
      <w:marBottom w:val="0"/>
      <w:divBdr>
        <w:top w:val="none" w:sz="0" w:space="0" w:color="auto"/>
        <w:left w:val="none" w:sz="0" w:space="0" w:color="auto"/>
        <w:bottom w:val="none" w:sz="0" w:space="0" w:color="auto"/>
        <w:right w:val="none" w:sz="0" w:space="0" w:color="auto"/>
      </w:divBdr>
      <w:divsChild>
        <w:div w:id="513543618">
          <w:marLeft w:val="547"/>
          <w:marRight w:val="0"/>
          <w:marTop w:val="115"/>
          <w:marBottom w:val="0"/>
          <w:divBdr>
            <w:top w:val="none" w:sz="0" w:space="0" w:color="auto"/>
            <w:left w:val="none" w:sz="0" w:space="0" w:color="auto"/>
            <w:bottom w:val="none" w:sz="0" w:space="0" w:color="auto"/>
            <w:right w:val="none" w:sz="0" w:space="0" w:color="auto"/>
          </w:divBdr>
        </w:div>
        <w:div w:id="1306004863">
          <w:marLeft w:val="547"/>
          <w:marRight w:val="0"/>
          <w:marTop w:val="115"/>
          <w:marBottom w:val="0"/>
          <w:divBdr>
            <w:top w:val="none" w:sz="0" w:space="0" w:color="auto"/>
            <w:left w:val="none" w:sz="0" w:space="0" w:color="auto"/>
            <w:bottom w:val="none" w:sz="0" w:space="0" w:color="auto"/>
            <w:right w:val="none" w:sz="0" w:space="0" w:color="auto"/>
          </w:divBdr>
        </w:div>
        <w:div w:id="1040518115">
          <w:marLeft w:val="547"/>
          <w:marRight w:val="0"/>
          <w:marTop w:val="115"/>
          <w:marBottom w:val="0"/>
          <w:divBdr>
            <w:top w:val="none" w:sz="0" w:space="0" w:color="auto"/>
            <w:left w:val="none" w:sz="0" w:space="0" w:color="auto"/>
            <w:bottom w:val="none" w:sz="0" w:space="0" w:color="auto"/>
            <w:right w:val="none" w:sz="0" w:space="0" w:color="auto"/>
          </w:divBdr>
        </w:div>
        <w:div w:id="215435254">
          <w:marLeft w:val="547"/>
          <w:marRight w:val="0"/>
          <w:marTop w:val="115"/>
          <w:marBottom w:val="0"/>
          <w:divBdr>
            <w:top w:val="none" w:sz="0" w:space="0" w:color="auto"/>
            <w:left w:val="none" w:sz="0" w:space="0" w:color="auto"/>
            <w:bottom w:val="none" w:sz="0" w:space="0" w:color="auto"/>
            <w:right w:val="none" w:sz="0" w:space="0" w:color="auto"/>
          </w:divBdr>
        </w:div>
      </w:divsChild>
    </w:div>
    <w:div w:id="1457528853">
      <w:bodyDiv w:val="1"/>
      <w:marLeft w:val="0"/>
      <w:marRight w:val="0"/>
      <w:marTop w:val="0"/>
      <w:marBottom w:val="0"/>
      <w:divBdr>
        <w:top w:val="none" w:sz="0" w:space="0" w:color="auto"/>
        <w:left w:val="none" w:sz="0" w:space="0" w:color="auto"/>
        <w:bottom w:val="none" w:sz="0" w:space="0" w:color="auto"/>
        <w:right w:val="none" w:sz="0" w:space="0" w:color="auto"/>
      </w:divBdr>
    </w:div>
    <w:div w:id="1610548853">
      <w:bodyDiv w:val="1"/>
      <w:marLeft w:val="0"/>
      <w:marRight w:val="0"/>
      <w:marTop w:val="0"/>
      <w:marBottom w:val="0"/>
      <w:divBdr>
        <w:top w:val="none" w:sz="0" w:space="0" w:color="auto"/>
        <w:left w:val="none" w:sz="0" w:space="0" w:color="auto"/>
        <w:bottom w:val="none" w:sz="0" w:space="0" w:color="auto"/>
        <w:right w:val="none" w:sz="0" w:space="0" w:color="auto"/>
      </w:divBdr>
    </w:div>
    <w:div w:id="2116556841">
      <w:bodyDiv w:val="1"/>
      <w:marLeft w:val="0"/>
      <w:marRight w:val="0"/>
      <w:marTop w:val="0"/>
      <w:marBottom w:val="0"/>
      <w:divBdr>
        <w:top w:val="none" w:sz="0" w:space="0" w:color="auto"/>
        <w:left w:val="none" w:sz="0" w:space="0" w:color="auto"/>
        <w:bottom w:val="none" w:sz="0" w:space="0" w:color="auto"/>
        <w:right w:val="none" w:sz="0" w:space="0" w:color="auto"/>
      </w:divBdr>
      <w:divsChild>
        <w:div w:id="374046118">
          <w:marLeft w:val="547"/>
          <w:marRight w:val="0"/>
          <w:marTop w:val="115"/>
          <w:marBottom w:val="0"/>
          <w:divBdr>
            <w:top w:val="none" w:sz="0" w:space="0" w:color="auto"/>
            <w:left w:val="none" w:sz="0" w:space="0" w:color="auto"/>
            <w:bottom w:val="none" w:sz="0" w:space="0" w:color="auto"/>
            <w:right w:val="none" w:sz="0" w:space="0" w:color="auto"/>
          </w:divBdr>
        </w:div>
        <w:div w:id="1789398596">
          <w:marLeft w:val="547"/>
          <w:marRight w:val="0"/>
          <w:marTop w:val="115"/>
          <w:marBottom w:val="0"/>
          <w:divBdr>
            <w:top w:val="none" w:sz="0" w:space="0" w:color="auto"/>
            <w:left w:val="none" w:sz="0" w:space="0" w:color="auto"/>
            <w:bottom w:val="none" w:sz="0" w:space="0" w:color="auto"/>
            <w:right w:val="none" w:sz="0" w:space="0" w:color="auto"/>
          </w:divBdr>
        </w:div>
        <w:div w:id="1488789510">
          <w:marLeft w:val="547"/>
          <w:marRight w:val="0"/>
          <w:marTop w:val="115"/>
          <w:marBottom w:val="0"/>
          <w:divBdr>
            <w:top w:val="none" w:sz="0" w:space="0" w:color="auto"/>
            <w:left w:val="none" w:sz="0" w:space="0" w:color="auto"/>
            <w:bottom w:val="none" w:sz="0" w:space="0" w:color="auto"/>
            <w:right w:val="none" w:sz="0" w:space="0" w:color="auto"/>
          </w:divBdr>
        </w:div>
        <w:div w:id="532766248">
          <w:marLeft w:val="547"/>
          <w:marRight w:val="0"/>
          <w:marTop w:val="115"/>
          <w:marBottom w:val="0"/>
          <w:divBdr>
            <w:top w:val="none" w:sz="0" w:space="0" w:color="auto"/>
            <w:left w:val="none" w:sz="0" w:space="0" w:color="auto"/>
            <w:bottom w:val="none" w:sz="0" w:space="0" w:color="auto"/>
            <w:right w:val="none" w:sz="0" w:space="0" w:color="auto"/>
          </w:divBdr>
        </w:div>
        <w:div w:id="1237009209">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8</Pages>
  <Words>2118</Words>
  <Characters>12076</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dc:creator>
  <cp:keywords/>
  <dc:description/>
  <cp:lastModifiedBy>Мария</cp:lastModifiedBy>
  <cp:revision>2</cp:revision>
  <cp:lastPrinted>2023-03-26T17:57:00Z</cp:lastPrinted>
  <dcterms:created xsi:type="dcterms:W3CDTF">2023-03-26T16:54:00Z</dcterms:created>
  <dcterms:modified xsi:type="dcterms:W3CDTF">2023-03-26T17:58:00Z</dcterms:modified>
</cp:coreProperties>
</file>