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C305E" w14:textId="4806D7DA" w:rsidR="00763440" w:rsidRDefault="00763440" w:rsidP="007634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 xml:space="preserve">ПРОЕКТ: </w:t>
      </w:r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«Читательский компас: от истории к смыслу»</w:t>
      </w:r>
    </w:p>
    <w:p w14:paraId="4115D7EE" w14:textId="77777777" w:rsidR="00763440" w:rsidRPr="00763440" w:rsidRDefault="00763440" w:rsidP="007634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3485B8E5" w14:textId="35FB32D3" w:rsidR="00763440" w:rsidRPr="00763440" w:rsidRDefault="00763440" w:rsidP="00763440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Цель</w:t>
      </w:r>
      <w:r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 xml:space="preserve">: </w:t>
      </w: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Создание устойчивой мотивации к чтению художественной литературы у учащихся 5–9 классов через систему поэтапных, деятельностных и соревновательных форм на уроках и во внеурочной деятельности.</w:t>
      </w:r>
    </w:p>
    <w:p w14:paraId="0912E6B6" w14:textId="00D9A246" w:rsidR="00763440" w:rsidRPr="00763440" w:rsidRDefault="00763440" w:rsidP="0076344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5298C77" w14:textId="77777777" w:rsidR="00763440" w:rsidRPr="00763440" w:rsidRDefault="00763440" w:rsidP="0076344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Задачи (по ступеням обучения)</w:t>
      </w:r>
    </w:p>
    <w:p w14:paraId="15FE7B7D" w14:textId="77777777" w:rsidR="00763440" w:rsidRPr="00763440" w:rsidRDefault="00763440" w:rsidP="00763440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5–6 классы (ступень «Вхождение в мир героев»)</w:t>
      </w:r>
    </w:p>
    <w:p w14:paraId="5ED41E1C" w14:textId="77777777" w:rsidR="00763440" w:rsidRPr="00763440" w:rsidRDefault="00763440" w:rsidP="0076344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Сформировать первичный интерес к сюжету и персонажам.</w:t>
      </w:r>
    </w:p>
    <w:p w14:paraId="0A93FEC1" w14:textId="77777777" w:rsidR="00763440" w:rsidRPr="00763440" w:rsidRDefault="00763440" w:rsidP="0076344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Научить пересказу, простому анализу поступков героев.</w:t>
      </w:r>
    </w:p>
    <w:p w14:paraId="6AA0D8C6" w14:textId="77777777" w:rsidR="00763440" w:rsidRPr="00763440" w:rsidRDefault="00763440" w:rsidP="0076344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Включить игровые и визуальные форматы (комиксы, </w:t>
      </w:r>
      <w:proofErr w:type="spellStart"/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буктрейлеры</w:t>
      </w:r>
      <w:proofErr w:type="spellEnd"/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).</w:t>
      </w:r>
    </w:p>
    <w:p w14:paraId="37A919A5" w14:textId="77777777" w:rsidR="00763440" w:rsidRPr="00763440" w:rsidRDefault="00763440" w:rsidP="00763440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7–8 классы (ступень «Диалог с автором»)</w:t>
      </w:r>
    </w:p>
    <w:p w14:paraId="6D499020" w14:textId="77777777" w:rsidR="00763440" w:rsidRPr="00763440" w:rsidRDefault="00763440" w:rsidP="0076344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Развить умение интерпретировать подтекст, конфликт.</w:t>
      </w:r>
    </w:p>
    <w:p w14:paraId="3A2B1CE1" w14:textId="77777777" w:rsidR="00763440" w:rsidRPr="00763440" w:rsidRDefault="00763440" w:rsidP="0076344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Внедрить сравнительный анализ (герои, произведения, экранизации).</w:t>
      </w:r>
    </w:p>
    <w:p w14:paraId="22FFA3F4" w14:textId="77777777" w:rsidR="00763440" w:rsidRPr="00763440" w:rsidRDefault="00763440" w:rsidP="0076344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Стимулировать читательскую рефлексию через дневники, подкасты.</w:t>
      </w:r>
    </w:p>
    <w:p w14:paraId="444194AB" w14:textId="77777777" w:rsidR="00763440" w:rsidRPr="00763440" w:rsidRDefault="00763440" w:rsidP="00763440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9 класс (ступень «Чтение как мышление»)</w:t>
      </w:r>
    </w:p>
    <w:p w14:paraId="22F13379" w14:textId="77777777" w:rsidR="00763440" w:rsidRPr="00763440" w:rsidRDefault="00763440" w:rsidP="00763440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Сформировать навык проблемного и сопоставительного анализа.</w:t>
      </w:r>
    </w:p>
    <w:p w14:paraId="1A506A26" w14:textId="77777777" w:rsidR="00763440" w:rsidRPr="00763440" w:rsidRDefault="00763440" w:rsidP="00763440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Подвести к пониманию культурного контекста и актуальности классики.</w:t>
      </w:r>
    </w:p>
    <w:p w14:paraId="1A04E855" w14:textId="77777777" w:rsidR="00763440" w:rsidRPr="00763440" w:rsidRDefault="00763440" w:rsidP="00763440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Подготовить к итоговому собеседованию и сочинению через аргументированное чтение.</w:t>
      </w:r>
    </w:p>
    <w:p w14:paraId="4951C504" w14:textId="5205CE13" w:rsidR="00763440" w:rsidRPr="00763440" w:rsidRDefault="00763440" w:rsidP="0076344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10016DF" w14:textId="77777777" w:rsidR="00763440" w:rsidRPr="00763440" w:rsidRDefault="00763440" w:rsidP="0076344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Партнеры проекта</w:t>
      </w:r>
    </w:p>
    <w:tbl>
      <w:tblPr>
        <w:tblW w:w="10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5528"/>
      </w:tblGrid>
      <w:tr w:rsidR="00763440" w:rsidRPr="00763440" w14:paraId="7E469B59" w14:textId="77777777" w:rsidTr="00763440">
        <w:trPr>
          <w:tblHeader/>
        </w:trPr>
        <w:tc>
          <w:tcPr>
            <w:tcW w:w="453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B7A62D8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Субъект</w:t>
            </w:r>
          </w:p>
        </w:tc>
        <w:tc>
          <w:tcPr>
            <w:tcW w:w="552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2EDFA6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Роль</w:t>
            </w:r>
          </w:p>
        </w:tc>
      </w:tr>
      <w:tr w:rsidR="00763440" w:rsidRPr="00763440" w14:paraId="651F15E7" w14:textId="77777777" w:rsidTr="00763440">
        <w:tc>
          <w:tcPr>
            <w:tcW w:w="453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5C2A070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Школьная библиотека</w:t>
            </w:r>
          </w:p>
        </w:tc>
        <w:tc>
          <w:tcPr>
            <w:tcW w:w="552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691DED9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организация выставок, подбор книг, учёт читательской активности</w:t>
            </w:r>
          </w:p>
        </w:tc>
      </w:tr>
      <w:tr w:rsidR="00763440" w:rsidRPr="00763440" w14:paraId="6BC2C1AB" w14:textId="77777777" w:rsidTr="00763440">
        <w:tc>
          <w:tcPr>
            <w:tcW w:w="453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4982E69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Городская/районная детская библиотека</w:t>
            </w:r>
          </w:p>
        </w:tc>
        <w:tc>
          <w:tcPr>
            <w:tcW w:w="552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D3956C7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совместные акции, встречи с писателями</w:t>
            </w:r>
          </w:p>
        </w:tc>
      </w:tr>
      <w:tr w:rsidR="00763440" w:rsidRPr="00763440" w14:paraId="54F8F083" w14:textId="77777777" w:rsidTr="00763440">
        <w:tc>
          <w:tcPr>
            <w:tcW w:w="453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98CB1DC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Театры и кинотеатры</w:t>
            </w:r>
          </w:p>
        </w:tc>
        <w:tc>
          <w:tcPr>
            <w:tcW w:w="552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5901EC4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экскурсии, обсуждение экранизаций</w:t>
            </w:r>
          </w:p>
        </w:tc>
      </w:tr>
      <w:tr w:rsidR="00763440" w:rsidRPr="00763440" w14:paraId="393DE0E6" w14:textId="77777777" w:rsidTr="00763440">
        <w:tc>
          <w:tcPr>
            <w:tcW w:w="453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D2FAAFA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Издательства (например, «Детская литература», «Самокат»)</w:t>
            </w:r>
          </w:p>
        </w:tc>
        <w:tc>
          <w:tcPr>
            <w:tcW w:w="552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8BF2D68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предоставление книг для конкурсов и фонда класса</w:t>
            </w:r>
          </w:p>
        </w:tc>
      </w:tr>
      <w:tr w:rsidR="00763440" w:rsidRPr="00763440" w14:paraId="34C0E067" w14:textId="77777777" w:rsidTr="00763440">
        <w:tc>
          <w:tcPr>
            <w:tcW w:w="453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5E9A389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Родительский комитет</w:t>
            </w:r>
          </w:p>
        </w:tc>
        <w:tc>
          <w:tcPr>
            <w:tcW w:w="552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F33794A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помощь в организации акций, поощрение читателей</w:t>
            </w:r>
          </w:p>
        </w:tc>
      </w:tr>
      <w:tr w:rsidR="00763440" w:rsidRPr="00763440" w14:paraId="2ABB01D2" w14:textId="77777777" w:rsidTr="00763440">
        <w:tc>
          <w:tcPr>
            <w:tcW w:w="453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66DA50F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Педагоги смежных дисциплин (история, МХК, русский язык)</w:t>
            </w:r>
          </w:p>
        </w:tc>
        <w:tc>
          <w:tcPr>
            <w:tcW w:w="552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76221E5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интеграция тем, межпредметные задания</w:t>
            </w:r>
          </w:p>
        </w:tc>
      </w:tr>
    </w:tbl>
    <w:p w14:paraId="63418E88" w14:textId="77777777" w:rsidR="00763440" w:rsidRPr="00763440" w:rsidRDefault="00763440" w:rsidP="0076344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pict w14:anchorId="63D9CD1A">
          <v:rect id="_x0000_i1027" style="width:0;height:.75pt" o:hralign="center" o:hrstd="t" o:hr="t" fillcolor="#a0a0a0" stroked="f"/>
        </w:pict>
      </w:r>
    </w:p>
    <w:p w14:paraId="6505EEEA" w14:textId="597B66D4" w:rsidR="00763440" w:rsidRPr="00763440" w:rsidRDefault="00763440" w:rsidP="0076344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F1115"/>
          <w:kern w:val="0"/>
          <w:u w:val="single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u w:val="single"/>
          <w:lang w:eastAsia="ru-RU"/>
          <w14:ligatures w14:val="none"/>
        </w:rPr>
        <w:t xml:space="preserve">Конкурсы и </w:t>
      </w:r>
      <w:proofErr w:type="gramStart"/>
      <w:r w:rsidRPr="00763440">
        <w:rPr>
          <w:rFonts w:ascii="Times New Roman" w:eastAsia="Times New Roman" w:hAnsi="Times New Roman" w:cs="Times New Roman"/>
          <w:color w:val="0F1115"/>
          <w:kern w:val="0"/>
          <w:u w:val="single"/>
          <w:lang w:eastAsia="ru-RU"/>
          <w14:ligatures w14:val="none"/>
        </w:rPr>
        <w:t xml:space="preserve">акции </w:t>
      </w:r>
      <w:r w:rsidRPr="00763440">
        <w:rPr>
          <w:rFonts w:ascii="Times New Roman" w:eastAsia="Times New Roman" w:hAnsi="Times New Roman" w:cs="Times New Roman"/>
          <w:color w:val="0F1115"/>
          <w:kern w:val="0"/>
          <w:u w:val="single"/>
          <w:lang w:eastAsia="ru-RU"/>
          <w14:ligatures w14:val="none"/>
        </w:rPr>
        <w:t>,</w:t>
      </w:r>
      <w:proofErr w:type="gramEnd"/>
      <w:r w:rsidRPr="00763440">
        <w:rPr>
          <w:rFonts w:ascii="Times New Roman" w:eastAsia="Times New Roman" w:hAnsi="Times New Roman" w:cs="Times New Roman"/>
          <w:color w:val="0F1115"/>
          <w:kern w:val="0"/>
          <w:u w:val="single"/>
          <w:lang w:eastAsia="ru-RU"/>
          <w14:ligatures w14:val="none"/>
        </w:rPr>
        <w:t xml:space="preserve"> проводимые в течение года:</w:t>
      </w:r>
    </w:p>
    <w:p w14:paraId="2FAB7C59" w14:textId="77777777" w:rsidR="00763440" w:rsidRPr="00763440" w:rsidRDefault="00763440" w:rsidP="007634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Конкурсы:</w:t>
      </w:r>
    </w:p>
    <w:p w14:paraId="60CE270A" w14:textId="77777777" w:rsidR="00763440" w:rsidRPr="00763440" w:rsidRDefault="00763440" w:rsidP="00763440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«Лучший </w:t>
      </w:r>
      <w:proofErr w:type="spellStart"/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буктрейлер</w:t>
      </w:r>
      <w:proofErr w:type="spellEnd"/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по программе 5–6 класса»</w:t>
      </w:r>
    </w:p>
    <w:p w14:paraId="5FBC9A20" w14:textId="77777777" w:rsidR="00763440" w:rsidRPr="00763440" w:rsidRDefault="00763440" w:rsidP="00763440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«Читательский марафон: дочитай книгу до срока» (график чтения с бонусами)</w:t>
      </w:r>
    </w:p>
    <w:p w14:paraId="6171A241" w14:textId="77777777" w:rsidR="00763440" w:rsidRPr="00763440" w:rsidRDefault="00763440" w:rsidP="00763440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«Суд над героем» (ролевая деловая игра-конкурс в 8–9 классах)</w:t>
      </w:r>
    </w:p>
    <w:p w14:paraId="5F6A6F47" w14:textId="77777777" w:rsidR="00763440" w:rsidRPr="00763440" w:rsidRDefault="00763440" w:rsidP="00763440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«Книга, которая меня изменила» – эссе или </w:t>
      </w:r>
      <w:proofErr w:type="spellStart"/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видеоэссе</w:t>
      </w:r>
      <w:proofErr w:type="spellEnd"/>
    </w:p>
    <w:p w14:paraId="113BE491" w14:textId="77777777" w:rsidR="00763440" w:rsidRPr="00763440" w:rsidRDefault="00763440" w:rsidP="00763440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«Читаем классику в кадрах» – конкурс сценок/инсценировок (по 5–10 мин)</w:t>
      </w:r>
    </w:p>
    <w:p w14:paraId="5D399126" w14:textId="77777777" w:rsidR="00763440" w:rsidRDefault="00763440" w:rsidP="007634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15E2FFAA" w14:textId="77777777" w:rsidR="00763440" w:rsidRDefault="00763440" w:rsidP="007634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29D75732" w14:textId="77777777" w:rsidR="00763440" w:rsidRDefault="00763440" w:rsidP="007634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41BC461F" w14:textId="4076D507" w:rsidR="00763440" w:rsidRPr="00763440" w:rsidRDefault="00763440" w:rsidP="007634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lastRenderedPageBreak/>
        <w:t>Акции:</w:t>
      </w:r>
    </w:p>
    <w:p w14:paraId="6EDAFCFC" w14:textId="77777777" w:rsidR="00763440" w:rsidRPr="00763440" w:rsidRDefault="00763440" w:rsidP="00763440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«Живая книга» (приглашённый читатель – учитель, родитель, старшеклассник – рассказывает о любимой книге)</w:t>
      </w:r>
    </w:p>
    <w:p w14:paraId="622834B3" w14:textId="77777777" w:rsidR="00763440" w:rsidRPr="00763440" w:rsidRDefault="00763440" w:rsidP="00763440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«Книжный буккроссинг в классе»</w:t>
      </w:r>
    </w:p>
    <w:p w14:paraId="3B7A9942" w14:textId="77777777" w:rsidR="00763440" w:rsidRPr="00763440" w:rsidRDefault="00763440" w:rsidP="00763440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«Тихий час чтения» (15 минут в начале урока раз в неделю – свободное чтение)</w:t>
      </w:r>
    </w:p>
    <w:p w14:paraId="695657D5" w14:textId="77777777" w:rsidR="00763440" w:rsidRPr="00763440" w:rsidRDefault="00763440" w:rsidP="00763440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«Сокровища школьной библиотеки» – квест по редким изданиям</w:t>
      </w:r>
    </w:p>
    <w:p w14:paraId="307484EF" w14:textId="77777777" w:rsidR="00763440" w:rsidRPr="00763440" w:rsidRDefault="00763440" w:rsidP="00763440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«Читаем вслух по ролям» с аудиозаписью и обратной связью</w:t>
      </w:r>
    </w:p>
    <w:p w14:paraId="011C96A6" w14:textId="4538D0FC" w:rsidR="00763440" w:rsidRPr="00763440" w:rsidRDefault="00763440" w:rsidP="0076344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0CC1F45" w14:textId="77777777" w:rsidR="00763440" w:rsidRDefault="00763440" w:rsidP="0076344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Этапы и реализация</w:t>
      </w:r>
    </w:p>
    <w:p w14:paraId="7CD24B4B" w14:textId="77777777" w:rsidR="00763440" w:rsidRPr="00763440" w:rsidRDefault="00763440" w:rsidP="0076344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71D8600C" w14:textId="77777777" w:rsidR="00763440" w:rsidRDefault="00763440" w:rsidP="00763440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 xml:space="preserve">Этап 1. </w:t>
      </w:r>
      <w:proofErr w:type="spellStart"/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Диагностико</w:t>
      </w:r>
      <w:proofErr w:type="spellEnd"/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-организационный (сентябрь)</w:t>
      </w:r>
    </w:p>
    <w:p w14:paraId="5518A100" w14:textId="77777777" w:rsidR="00763440" w:rsidRPr="00763440" w:rsidRDefault="00763440" w:rsidP="00763440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14E9AAB1" w14:textId="77777777" w:rsidR="00763440" w:rsidRPr="00763440" w:rsidRDefault="00763440" w:rsidP="00763440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Анкетирование «Что и как я читаю?» (5–9 классы)</w:t>
      </w:r>
    </w:p>
    <w:p w14:paraId="6346055E" w14:textId="77777777" w:rsidR="00763440" w:rsidRPr="00763440" w:rsidRDefault="00763440" w:rsidP="00763440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Определение «читательского старта»: заполнение читательского портфолио.</w:t>
      </w:r>
    </w:p>
    <w:p w14:paraId="1048C26A" w14:textId="77777777" w:rsidR="00763440" w:rsidRPr="00763440" w:rsidRDefault="00763440" w:rsidP="00763440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Создание проектной группы из учителей, библиотекаря, активных учеников.</w:t>
      </w:r>
    </w:p>
    <w:p w14:paraId="52571920" w14:textId="77777777" w:rsidR="00763440" w:rsidRDefault="00763440" w:rsidP="00763440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Заключение соглашений с партнёрами.</w:t>
      </w:r>
    </w:p>
    <w:p w14:paraId="44FA2824" w14:textId="77777777" w:rsidR="00763440" w:rsidRPr="00763440" w:rsidRDefault="00763440" w:rsidP="0076344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726BB870" w14:textId="77777777" w:rsidR="00763440" w:rsidRPr="00763440" w:rsidRDefault="00763440" w:rsidP="00763440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Этап 2. Основной (октябрь – апрель)</w:t>
      </w:r>
    </w:p>
    <w:p w14:paraId="76BF9693" w14:textId="77777777" w:rsidR="00763440" w:rsidRPr="00763440" w:rsidRDefault="00763440" w:rsidP="007634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056FA457" w14:textId="77777777" w:rsidR="00763440" w:rsidRPr="00763440" w:rsidRDefault="00763440" w:rsidP="007634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5–6 классы:</w:t>
      </w:r>
    </w:p>
    <w:p w14:paraId="27004252" w14:textId="77777777" w:rsidR="00763440" w:rsidRPr="00763440" w:rsidRDefault="00763440" w:rsidP="00763440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Урок-игра «Угадай героя» (без спойлеров)</w:t>
      </w:r>
    </w:p>
    <w:p w14:paraId="4FFD1DC7" w14:textId="77777777" w:rsidR="00763440" w:rsidRPr="00763440" w:rsidRDefault="00763440" w:rsidP="00763440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Создание </w:t>
      </w:r>
      <w:proofErr w:type="spellStart"/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лэпбуков</w:t>
      </w:r>
      <w:proofErr w:type="spellEnd"/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по одной книге</w:t>
      </w:r>
    </w:p>
    <w:p w14:paraId="3C6C3AE7" w14:textId="77777777" w:rsidR="00763440" w:rsidRPr="00763440" w:rsidRDefault="00763440" w:rsidP="00763440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Конкурс рисованных дневников героя</w:t>
      </w:r>
    </w:p>
    <w:p w14:paraId="1F1C8111" w14:textId="77777777" w:rsidR="00763440" w:rsidRPr="00763440" w:rsidRDefault="00763440" w:rsidP="007634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7–8 классы:</w:t>
      </w:r>
    </w:p>
    <w:p w14:paraId="23903827" w14:textId="77777777" w:rsidR="00763440" w:rsidRPr="00763440" w:rsidRDefault="00763440" w:rsidP="00763440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Литературные дебаты «Кто прав?»</w:t>
      </w:r>
    </w:p>
    <w:p w14:paraId="6EC6F4E0" w14:textId="77777777" w:rsidR="00763440" w:rsidRPr="00763440" w:rsidRDefault="00763440" w:rsidP="00763440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Подкаст «Голос книги» (3–5 мин рассуждение о фрагменте)</w:t>
      </w:r>
    </w:p>
    <w:p w14:paraId="61AD24DE" w14:textId="77777777" w:rsidR="00763440" w:rsidRPr="00763440" w:rsidRDefault="00763440" w:rsidP="00763440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Ведение «Бортового журнала читателя» (цитаты, вопросы, связи с жизнью)</w:t>
      </w:r>
    </w:p>
    <w:p w14:paraId="4A6C3D47" w14:textId="77777777" w:rsidR="00763440" w:rsidRPr="00763440" w:rsidRDefault="00763440" w:rsidP="007634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9 класс:</w:t>
      </w:r>
    </w:p>
    <w:p w14:paraId="3577A476" w14:textId="77777777" w:rsidR="00763440" w:rsidRPr="00763440" w:rsidRDefault="00763440" w:rsidP="00763440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Проект «Классика в современном мире» (выбор произведения, связь с проблемами подростков)</w:t>
      </w:r>
    </w:p>
    <w:p w14:paraId="49ED0A46" w14:textId="77777777" w:rsidR="00763440" w:rsidRPr="00763440" w:rsidRDefault="00763440" w:rsidP="00763440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Литературная гостиная с критическим анализом</w:t>
      </w:r>
    </w:p>
    <w:p w14:paraId="25AFFD3E" w14:textId="77777777" w:rsidR="00763440" w:rsidRDefault="00763440" w:rsidP="00763440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Читательская конференция с защитой индивидуальных маршрутов</w:t>
      </w:r>
    </w:p>
    <w:p w14:paraId="405A90EB" w14:textId="77777777" w:rsidR="00763440" w:rsidRPr="00763440" w:rsidRDefault="00763440" w:rsidP="0076344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6B92F6E2" w14:textId="77777777" w:rsidR="00763440" w:rsidRDefault="00763440" w:rsidP="007634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Сквозные форматы для всех классов:</w:t>
      </w:r>
    </w:p>
    <w:p w14:paraId="7042D462" w14:textId="77777777" w:rsidR="00763440" w:rsidRPr="00763440" w:rsidRDefault="00763440" w:rsidP="007634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00162142" w14:textId="77777777" w:rsidR="00763440" w:rsidRPr="00763440" w:rsidRDefault="00763440" w:rsidP="00763440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Ежемесячная акция «Читаем одну книгу параллелью» (общее обсуждение на уроке вне программы)</w:t>
      </w:r>
    </w:p>
    <w:p w14:paraId="6C069CD8" w14:textId="77777777" w:rsidR="00763440" w:rsidRPr="00763440" w:rsidRDefault="00763440" w:rsidP="00763440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«Табель читательских достижений» (наклейки/баллы за активность)</w:t>
      </w:r>
    </w:p>
    <w:p w14:paraId="54BBE954" w14:textId="77777777" w:rsidR="00763440" w:rsidRDefault="00763440" w:rsidP="00763440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Встречи с партнёрами (библиотекари, театральные педагоги)</w:t>
      </w:r>
    </w:p>
    <w:p w14:paraId="35760B80" w14:textId="77777777" w:rsidR="00763440" w:rsidRPr="00763440" w:rsidRDefault="00763440" w:rsidP="0076344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47F3217E" w14:textId="015E2617" w:rsidR="00763440" w:rsidRDefault="00763440" w:rsidP="00763440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Этап 3. Итогов</w:t>
      </w:r>
      <w:r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 xml:space="preserve">ый </w:t>
      </w:r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рефлексивный (май)</w:t>
      </w:r>
    </w:p>
    <w:p w14:paraId="0A13D94B" w14:textId="77777777" w:rsidR="00763440" w:rsidRPr="00763440" w:rsidRDefault="00763440" w:rsidP="00763440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5558C0C7" w14:textId="77777777" w:rsidR="00763440" w:rsidRPr="00763440" w:rsidRDefault="00763440" w:rsidP="00763440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Повторная диагностика читательского интереса и самооценки.</w:t>
      </w:r>
    </w:p>
    <w:p w14:paraId="48E8829C" w14:textId="77777777" w:rsidR="00763440" w:rsidRPr="00763440" w:rsidRDefault="00763440" w:rsidP="00763440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Презентация лучших читательских портфолио.</w:t>
      </w:r>
    </w:p>
    <w:p w14:paraId="1AE77F3A" w14:textId="77777777" w:rsidR="00763440" w:rsidRPr="00763440" w:rsidRDefault="00763440" w:rsidP="00763440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Школьный фестиваль «Читающая школа» (выставка проектов, инсценировки, награждение).</w:t>
      </w:r>
    </w:p>
    <w:p w14:paraId="3E08A4C5" w14:textId="77777777" w:rsidR="00763440" w:rsidRPr="00763440" w:rsidRDefault="00763440" w:rsidP="00763440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Педагогический анализ: какие приёмы сработали лучше всего по параллелям.</w:t>
      </w:r>
    </w:p>
    <w:p w14:paraId="6CA5E517" w14:textId="3683BD41" w:rsidR="00763440" w:rsidRDefault="00763440" w:rsidP="0076344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136A27B" w14:textId="77777777" w:rsidR="00763440" w:rsidRDefault="00763440" w:rsidP="0076344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517190A" w14:textId="77777777" w:rsidR="00763440" w:rsidRDefault="00763440" w:rsidP="0076344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04BD5DB" w14:textId="77777777" w:rsidR="00763440" w:rsidRDefault="00763440" w:rsidP="0076344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90DDD9F" w14:textId="77777777" w:rsidR="00763440" w:rsidRPr="00763440" w:rsidRDefault="00763440" w:rsidP="0076344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352A728" w14:textId="7FA7CA7D" w:rsidR="00763440" w:rsidRPr="00763440" w:rsidRDefault="00763440" w:rsidP="0076344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Ожидаемый</w:t>
      </w:r>
      <w:r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 xml:space="preserve"> результат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2"/>
        <w:gridCol w:w="4252"/>
      </w:tblGrid>
      <w:tr w:rsidR="00763440" w:rsidRPr="00763440" w14:paraId="76049903" w14:textId="77777777" w:rsidTr="00763440">
        <w:trPr>
          <w:tblHeader/>
        </w:trPr>
        <w:tc>
          <w:tcPr>
            <w:tcW w:w="538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4E3707E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Критерий</w:t>
            </w:r>
          </w:p>
        </w:tc>
        <w:tc>
          <w:tcPr>
            <w:tcW w:w="425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5F45C7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Показатель (целевой)</w:t>
            </w:r>
          </w:p>
        </w:tc>
      </w:tr>
      <w:tr w:rsidR="00763440" w:rsidRPr="00763440" w14:paraId="1D5E7B89" w14:textId="77777777" w:rsidTr="00763440">
        <w:tc>
          <w:tcPr>
            <w:tcW w:w="538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96F115C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Доля учащихся, читающих дополнительно (сверх программы)</w:t>
            </w:r>
          </w:p>
        </w:tc>
        <w:tc>
          <w:tcPr>
            <w:tcW w:w="425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4F9C745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не менее 60 %</w:t>
            </w:r>
          </w:p>
        </w:tc>
      </w:tr>
      <w:tr w:rsidR="00763440" w:rsidRPr="00763440" w14:paraId="298D561F" w14:textId="77777777" w:rsidTr="00763440">
        <w:tc>
          <w:tcPr>
            <w:tcW w:w="538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CB5E599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Рост читательской самостоятельности (выбор книг, обсуждение без задания)</w:t>
            </w:r>
          </w:p>
        </w:tc>
        <w:tc>
          <w:tcPr>
            <w:tcW w:w="425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9360C93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+ 40 % к исходному уровню</w:t>
            </w:r>
          </w:p>
        </w:tc>
      </w:tr>
      <w:tr w:rsidR="00763440" w:rsidRPr="00763440" w14:paraId="15204B06" w14:textId="77777777" w:rsidTr="00763440">
        <w:tc>
          <w:tcPr>
            <w:tcW w:w="538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E2D9A56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Участие в конкурсах проекта</w:t>
            </w:r>
          </w:p>
        </w:tc>
        <w:tc>
          <w:tcPr>
            <w:tcW w:w="425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6869C20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не менее 70 % от общего числа 5–9 классов</w:t>
            </w:r>
          </w:p>
        </w:tc>
      </w:tr>
      <w:tr w:rsidR="00763440" w:rsidRPr="00763440" w14:paraId="1CE5D97D" w14:textId="77777777" w:rsidTr="00763440">
        <w:tc>
          <w:tcPr>
            <w:tcW w:w="538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2EADF07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Позитивная динамика по опросу «Нравится ли читать?»</w:t>
            </w:r>
          </w:p>
        </w:tc>
        <w:tc>
          <w:tcPr>
            <w:tcW w:w="425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77ACBB6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рост на 35–50 %</w:t>
            </w:r>
          </w:p>
        </w:tc>
      </w:tr>
      <w:tr w:rsidR="00763440" w:rsidRPr="00763440" w14:paraId="4C061F95" w14:textId="77777777" w:rsidTr="00763440">
        <w:tc>
          <w:tcPr>
            <w:tcW w:w="538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8D5581E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Количество созданных ученических продуктов (</w:t>
            </w:r>
            <w:proofErr w:type="spellStart"/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буктрейлеров</w:t>
            </w:r>
            <w:proofErr w:type="spellEnd"/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, эссе, подкастов, инсценировок)</w:t>
            </w:r>
          </w:p>
        </w:tc>
        <w:tc>
          <w:tcPr>
            <w:tcW w:w="425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BA24A37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не менее 50 за год</w:t>
            </w:r>
          </w:p>
        </w:tc>
      </w:tr>
      <w:tr w:rsidR="00763440" w:rsidRPr="00763440" w14:paraId="2A117CCA" w14:textId="77777777" w:rsidTr="00763440">
        <w:tc>
          <w:tcPr>
            <w:tcW w:w="538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1F67DDC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Подготовленность к итоговой аттестации по литературе (аргументация, знание текстов)</w:t>
            </w:r>
          </w:p>
        </w:tc>
        <w:tc>
          <w:tcPr>
            <w:tcW w:w="425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8471586" w14:textId="77777777" w:rsidR="00763440" w:rsidRPr="00763440" w:rsidRDefault="00763440" w:rsidP="007634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634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подтверждается результатами контрольных работ</w:t>
            </w:r>
          </w:p>
        </w:tc>
      </w:tr>
    </w:tbl>
    <w:p w14:paraId="7BED1351" w14:textId="7F95AE8E" w:rsidR="00763440" w:rsidRDefault="00763440" w:rsidP="0076344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AAEFC61" w14:textId="77777777" w:rsidR="00763440" w:rsidRPr="00763440" w:rsidRDefault="00763440" w:rsidP="0076344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958E424" w14:textId="77777777" w:rsidR="00763440" w:rsidRDefault="00763440" w:rsidP="0076344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 xml:space="preserve">Ресурсное обеспечение </w:t>
      </w:r>
    </w:p>
    <w:p w14:paraId="2EBD9E95" w14:textId="7614DC6B" w:rsidR="00763440" w:rsidRPr="00763440" w:rsidRDefault="00763440" w:rsidP="0076344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(</w:t>
      </w: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Время: 1 час в месяц на внеурочные активности в рамках проекта + интеграция в 10–15 мин каждого урока литературы.</w:t>
      </w:r>
    </w:p>
    <w:p w14:paraId="3B798AE7" w14:textId="77777777" w:rsidR="00763440" w:rsidRPr="00763440" w:rsidRDefault="00763440" w:rsidP="00763440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Материалы: доступ к библиотеке, проектор, камеры/диктофоны (смартфоны уч-ся), призы (книги, грамоты).</w:t>
      </w:r>
    </w:p>
    <w:p w14:paraId="40D2926A" w14:textId="77777777" w:rsidR="00763440" w:rsidRPr="00763440" w:rsidRDefault="00763440" w:rsidP="00763440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Методическая поддержка: банк заданий по читательской грамотности, шаблоны читательских дневников, сценарии конкурсов.</w:t>
      </w:r>
    </w:p>
    <w:p w14:paraId="6947C5D2" w14:textId="023508E1" w:rsidR="00763440" w:rsidRPr="00763440" w:rsidRDefault="00763440" w:rsidP="0076344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17CF6EA" w14:textId="77777777" w:rsidR="00763440" w:rsidRPr="00763440" w:rsidRDefault="00763440" w:rsidP="007634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Примечание:</w:t>
      </w: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проект рассчитан на </w:t>
      </w:r>
      <w:r w:rsidRPr="0076344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один учебный год</w:t>
      </w:r>
      <w:r w:rsidRPr="0076344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, но может стать системным и перейти в программу развития школы на 3 года с ежегодной корректировкой по ступеням.</w:t>
      </w:r>
    </w:p>
    <w:p w14:paraId="74D6548F" w14:textId="77777777" w:rsidR="003619CD" w:rsidRPr="00763440" w:rsidRDefault="003619CD" w:rsidP="00763440">
      <w:pPr>
        <w:spacing w:after="0" w:line="240" w:lineRule="auto"/>
        <w:rPr>
          <w:rFonts w:ascii="Times New Roman" w:hAnsi="Times New Roman" w:cs="Times New Roman"/>
        </w:rPr>
      </w:pPr>
    </w:p>
    <w:sectPr w:rsidR="003619CD" w:rsidRPr="00763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C2F56"/>
    <w:multiLevelType w:val="multilevel"/>
    <w:tmpl w:val="82E40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A87804"/>
    <w:multiLevelType w:val="multilevel"/>
    <w:tmpl w:val="FD74D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01638A"/>
    <w:multiLevelType w:val="multilevel"/>
    <w:tmpl w:val="ED403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3A39F6"/>
    <w:multiLevelType w:val="multilevel"/>
    <w:tmpl w:val="A6020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A207B1"/>
    <w:multiLevelType w:val="multilevel"/>
    <w:tmpl w:val="BA4A3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1A7080"/>
    <w:multiLevelType w:val="multilevel"/>
    <w:tmpl w:val="82FC9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7C6F9D"/>
    <w:multiLevelType w:val="multilevel"/>
    <w:tmpl w:val="4BDCA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E206F2"/>
    <w:multiLevelType w:val="multilevel"/>
    <w:tmpl w:val="3B36E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E555F3"/>
    <w:multiLevelType w:val="multilevel"/>
    <w:tmpl w:val="16949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CF38FA"/>
    <w:multiLevelType w:val="multilevel"/>
    <w:tmpl w:val="0FE2B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2B485F"/>
    <w:multiLevelType w:val="multilevel"/>
    <w:tmpl w:val="70247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6F5592"/>
    <w:multiLevelType w:val="multilevel"/>
    <w:tmpl w:val="379CA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3077968">
    <w:abstractNumId w:val="4"/>
  </w:num>
  <w:num w:numId="2" w16cid:durableId="1500926963">
    <w:abstractNumId w:val="11"/>
  </w:num>
  <w:num w:numId="3" w16cid:durableId="1724795461">
    <w:abstractNumId w:val="9"/>
  </w:num>
  <w:num w:numId="4" w16cid:durableId="602960358">
    <w:abstractNumId w:val="3"/>
  </w:num>
  <w:num w:numId="5" w16cid:durableId="1652172706">
    <w:abstractNumId w:val="7"/>
  </w:num>
  <w:num w:numId="6" w16cid:durableId="1173107113">
    <w:abstractNumId w:val="5"/>
  </w:num>
  <w:num w:numId="7" w16cid:durableId="1984190669">
    <w:abstractNumId w:val="8"/>
  </w:num>
  <w:num w:numId="8" w16cid:durableId="31274105">
    <w:abstractNumId w:val="0"/>
  </w:num>
  <w:num w:numId="9" w16cid:durableId="569116612">
    <w:abstractNumId w:val="6"/>
  </w:num>
  <w:num w:numId="10" w16cid:durableId="978801055">
    <w:abstractNumId w:val="1"/>
  </w:num>
  <w:num w:numId="11" w16cid:durableId="216598008">
    <w:abstractNumId w:val="2"/>
  </w:num>
  <w:num w:numId="12" w16cid:durableId="18115119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9CD"/>
    <w:rsid w:val="003619CD"/>
    <w:rsid w:val="00763440"/>
    <w:rsid w:val="008B3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2A922"/>
  <w15:chartTrackingRefBased/>
  <w15:docId w15:val="{31C19165-1558-4555-B21D-5FCAEE351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19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19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19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619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619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619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619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619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619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19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619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619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619C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619C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619C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619C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619C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619C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619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619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619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619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619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619C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619C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619C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619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619C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619C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701</Words>
  <Characters>3997</Characters>
  <Application>Microsoft Office Word</Application>
  <DocSecurity>0</DocSecurity>
  <Lines>33</Lines>
  <Paragraphs>9</Paragraphs>
  <ScaleCrop>false</ScaleCrop>
  <Company/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yulia-qor@yandex.ru</dc:creator>
  <cp:keywords/>
  <dc:description/>
  <cp:lastModifiedBy>yulia-qor@yandex.ru</cp:lastModifiedBy>
  <cp:revision>2</cp:revision>
  <dcterms:created xsi:type="dcterms:W3CDTF">2026-04-27T00:57:00Z</dcterms:created>
  <dcterms:modified xsi:type="dcterms:W3CDTF">2026-04-27T00:57:00Z</dcterms:modified>
</cp:coreProperties>
</file>