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59" w:rsidRPr="005D2421" w:rsidRDefault="00620D59" w:rsidP="00A8699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b w:val="0"/>
          <w:sz w:val="28"/>
          <w:szCs w:val="28"/>
          <w:shd w:val="clear" w:color="auto" w:fill="FFFFFF"/>
        </w:rPr>
        <w:t xml:space="preserve">«Формирование читательской грамотности на уроках географии посредством визуализации географической информации». </w:t>
      </w:r>
    </w:p>
    <w:p w:rsidR="00203D75" w:rsidRPr="005D2421" w:rsidRDefault="00203D75" w:rsidP="006F067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Чтение – это окошко, через которое дети видят и познают мир и самих себя.</w:t>
      </w:r>
      <w:r w:rsidRPr="005D24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Оно открывается перед ребёнком лишь тогда, когда, наряду с чтением,</w:t>
      </w:r>
      <w:r w:rsidRPr="005D24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одновременно с ним и даже раньше, чем впервые раскрыта книга,</w:t>
      </w:r>
      <w:r w:rsidRPr="005D24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начинается кропотливая работа над словами.</w:t>
      </w:r>
      <w:r w:rsidRPr="005D24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В.А. Сухомлинский</w:t>
      </w:r>
    </w:p>
    <w:p w:rsidR="00D8396C" w:rsidRPr="005D2421" w:rsidRDefault="00D8396C" w:rsidP="00A8699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D2421">
        <w:rPr>
          <w:sz w:val="28"/>
          <w:szCs w:val="28"/>
        </w:rPr>
        <w:t>«Много на земле живых существ. Из них только человек обладает даром речи. Даром слова», - писал Успенский. Развивать этот «дар», чтобы язык ребёнка как можно реже «заплетался», сделать так, чтобы его мысли «не выскакивали растрёпанными и полуодетыми», научить наслаждаться красотой устного и письменного слова, почувствовать его истинный смысл, в наше время необходимо.</w:t>
      </w:r>
    </w:p>
    <w:p w:rsidR="00D8396C" w:rsidRPr="005D2421" w:rsidRDefault="00D8396C" w:rsidP="00A8699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D2421">
        <w:rPr>
          <w:sz w:val="28"/>
          <w:szCs w:val="28"/>
        </w:rPr>
        <w:t>Сейчас каждый из нас работает по ФГОС, и ориентир ведём на развитие определенных компетенций</w:t>
      </w:r>
      <w:r w:rsidR="000303F7" w:rsidRPr="005D2421">
        <w:rPr>
          <w:sz w:val="28"/>
          <w:szCs w:val="28"/>
        </w:rPr>
        <w:t xml:space="preserve"> и умений</w:t>
      </w:r>
      <w:r w:rsidRPr="005D2421">
        <w:rPr>
          <w:sz w:val="28"/>
          <w:szCs w:val="28"/>
        </w:rPr>
        <w:t>. Но  как бы мы порой в текучке дел не хотели бы избежать в работе каких-либо новых веяний, по разным причинам   нам это не удается. Сама жизнь, наши обычные и необычные дети вносят в нее коррективы, «подталкивают» нас, учителей, к решению ряда проблем разными путями, один из которых  - применение новых образовательных технологий.</w:t>
      </w:r>
    </w:p>
    <w:p w:rsidR="00D8396C" w:rsidRPr="005D2421" w:rsidRDefault="00D8396C" w:rsidP="00A8699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D2421">
        <w:rPr>
          <w:sz w:val="28"/>
          <w:szCs w:val="28"/>
        </w:rPr>
        <w:t xml:space="preserve">Стремление узнать что-то новое в образовательных технологиях и меня привело </w:t>
      </w:r>
      <w:r w:rsidR="000303F7" w:rsidRPr="005D2421">
        <w:rPr>
          <w:sz w:val="28"/>
          <w:szCs w:val="28"/>
        </w:rPr>
        <w:t>на заседание РМО учителей географии.</w:t>
      </w:r>
    </w:p>
    <w:p w:rsidR="000262EF" w:rsidRPr="005D2421" w:rsidRDefault="00D8396C" w:rsidP="00A8699D">
      <w:pPr>
        <w:spacing w:after="0" w:line="240" w:lineRule="auto"/>
        <w:ind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 моего </w:t>
      </w:r>
      <w:r w:rsidR="000303F7" w:rsidRPr="005D2421">
        <w:rPr>
          <w:rFonts w:ascii="Times New Roman" w:hAnsi="Times New Roman" w:cs="Times New Roman"/>
          <w:sz w:val="28"/>
          <w:szCs w:val="28"/>
          <w:shd w:val="clear" w:color="auto" w:fill="FFFFFF"/>
        </w:rPr>
        <w:t>выступления</w:t>
      </w:r>
      <w:r w:rsidRPr="005D242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2421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0303F7" w:rsidRPr="005D2421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Формирование читательской грамотности на уроках географии посредством визуализации географической информации»</w:t>
      </w:r>
      <w:r w:rsidR="0026470C" w:rsidRPr="005D2421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9628D" w:rsidRPr="005D2421" w:rsidRDefault="00C9628D" w:rsidP="00A8699D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421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proofErr w:type="gramStart"/>
      <w:r w:rsidRPr="005D2421">
        <w:rPr>
          <w:rFonts w:ascii="Times New Roman" w:eastAsia="Calibri" w:hAnsi="Times New Roman" w:cs="Times New Roman"/>
          <w:sz w:val="28"/>
          <w:szCs w:val="28"/>
        </w:rPr>
        <w:t xml:space="preserve">Читательская грамотность является </w:t>
      </w:r>
      <w:proofErr w:type="spellStart"/>
      <w:r w:rsidRPr="005D2421">
        <w:rPr>
          <w:rFonts w:ascii="Times New Roman" w:eastAsia="Calibri" w:hAnsi="Times New Roman" w:cs="Times New Roman"/>
          <w:sz w:val="28"/>
          <w:szCs w:val="28"/>
        </w:rPr>
        <w:t>метапредметным</w:t>
      </w:r>
      <w:proofErr w:type="spellEnd"/>
      <w:r w:rsidRPr="005D2421">
        <w:rPr>
          <w:rFonts w:ascii="Times New Roman" w:eastAsia="Calibri" w:hAnsi="Times New Roman" w:cs="Times New Roman"/>
          <w:sz w:val="28"/>
          <w:szCs w:val="28"/>
        </w:rPr>
        <w:t xml:space="preserve"> умением, так как чтение и понимание учебных текстов, умение получать информацию с текста, осмысливать её и применять для решения различных учебных и практических задач нужны для обучения на каждом учебном предмете.</w:t>
      </w:r>
      <w:proofErr w:type="gramEnd"/>
      <w:r w:rsidRPr="005D2421">
        <w:rPr>
          <w:rFonts w:ascii="Times New Roman" w:eastAsia="Calibri" w:hAnsi="Times New Roman" w:cs="Times New Roman"/>
          <w:sz w:val="28"/>
          <w:szCs w:val="28"/>
        </w:rPr>
        <w:t xml:space="preserve"> Поэтому на формирование читательской грамотности должны быть направлены усилия каждого учителя-предметника, в том числе и учителя географии.</w:t>
      </w:r>
    </w:p>
    <w:p w:rsidR="008B5037" w:rsidRPr="005D2421" w:rsidRDefault="008B5037" w:rsidP="00A8699D">
      <w:pPr>
        <w:widowControl w:val="0"/>
        <w:autoSpaceDE w:val="0"/>
        <w:autoSpaceDN w:val="0"/>
        <w:spacing w:before="3" w:after="0" w:line="240" w:lineRule="auto"/>
        <w:ind w:left="119" w:right="134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 xml:space="preserve">Читательская грамотность 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8B5037" w:rsidRPr="005D2421" w:rsidRDefault="008B5037" w:rsidP="00A8699D">
      <w:pPr>
        <w:widowControl w:val="0"/>
        <w:autoSpaceDE w:val="0"/>
        <w:autoSpaceDN w:val="0"/>
        <w:spacing w:before="67" w:after="0" w:line="240" w:lineRule="auto"/>
        <w:ind w:right="13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gram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Начиная с п</w:t>
      </w:r>
      <w:r w:rsidR="00924477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ят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ого класса на учебных занятиях для формирования умения работать с текстом использую следующие приёмы</w:t>
      </w:r>
      <w:proofErr w:type="gram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работы: «Приём письмо с </w:t>
      </w:r>
      <w:r w:rsidR="00F003B8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отверстиями</w:t>
      </w:r>
      <w:r w:rsidR="003C56A6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»,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«Приём работа с информацией, данной в явном виде», «Приём пересказа с опорой на текст».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Но современное общество характеризуется быстрым развитием науки и техники, создаются новые информационные технологии, которые изменяют жизнь людей. В связи с этим человек, получающий образование, не успевает усваивать опыт предыдущих поколений с той скоростью, которая требуется. Следовательно, должны меняться и подходы к обучению в современном образовании. Вот и я решила поменять свои подходы в обучении </w:t>
      </w:r>
      <w:proofErr w:type="gramStart"/>
      <w:r w:rsidR="00924477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уча</w:t>
      </w:r>
      <w:r w:rsidR="00924477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ю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щихся</w:t>
      </w:r>
      <w:proofErr w:type="gram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эффективных технологий обучения является метод визуализации учебной информации, образовательное значение которого достаточно велико и отвечает современным требованиям.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такое визуализация?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Визуализация - (в широком понимании) - это процесс представления данных в виде изображения с целью максимального удобства их понимания: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•придание зримой формы любому мыслимому объекту, субъекту, процессу и т.д.;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•механическое вызывание образа;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•создание четких, устойчивых и ярких образов любой сложности и специфики (как реально существующих, так и созданных в сознании автора) при помощи технических устройств или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мыслеобразов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(мыслеформ) непосредственно в своем уме (мысленная визуализация).</w:t>
      </w:r>
    </w:p>
    <w:p w:rsidR="001D1C25" w:rsidRPr="005D2421" w:rsidRDefault="001D1C25" w:rsidP="00A869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Визуализация географической информации на уроках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позволяет представить сложную информацию в упрощённом и понятном виде.  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1C25" w:rsidRPr="005D2421" w:rsidRDefault="001D1C25" w:rsidP="00A8699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Некоторые приёмы визуализации:</w:t>
      </w:r>
    </w:p>
    <w:p w:rsidR="001D1C25" w:rsidRPr="005D2421" w:rsidRDefault="001D1C25" w:rsidP="00A869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тематических карт</w:t>
      </w:r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могут создать, например, карту распределения природных ресурсов или населения. Такой проект помогает научиться выявлять и отображать важную информацию, а также развивает навыки работы с пространственными данными. 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1C25" w:rsidRPr="005D2421" w:rsidRDefault="001D1C25" w:rsidP="00A8699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исторических карт</w:t>
      </w:r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их помощью изучают изменения границ, населённых пунктов и природных ресурсов. Ученики анализируют, как эти изменения повлияли на развитие общества и экономики. 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1C25" w:rsidRPr="005D2421" w:rsidRDefault="001D1C25" w:rsidP="00A8699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Планирование полевых исследований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Ученики изучают местность, используя карты для навигации и сбора данных о растительности, рельефе и других природных объектах. 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FED" w:rsidRPr="005D2421" w:rsidRDefault="00732FED" w:rsidP="00A8699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картографических сервисов</w:t>
      </w:r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сервисы, как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Maps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Earth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арты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ArcGIS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другие, позволяют демонстрировать географические явления не только через традиционные карты, но и через динамические и интерактивные ресурсы.  </w:t>
      </w:r>
    </w:p>
    <w:p w:rsidR="001D1C25" w:rsidRPr="005D2421" w:rsidRDefault="001D1C25" w:rsidP="00A8699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Создание </w:t>
      </w:r>
      <w:proofErr w:type="spellStart"/>
      <w:r w:rsidRPr="005D2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инфографики</w:t>
      </w:r>
      <w:proofErr w:type="spellEnd"/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Инфографика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определённым темам (например, климат, ресурсы, население) позволяет учащимся организовать информацию и выявить ключевые моменты. </w:t>
      </w:r>
      <w:r w:rsidR="00732FED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 жизни нам часто встречаются такие тексты: информационные плакаты, памятки, входные билеты, расписание движения транспорта, карты сайтов, афиши, меню, объявления и т.д.</w:t>
      </w:r>
      <w:proofErr w:type="gramEnd"/>
      <w:r w:rsidRPr="005D24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Данный вид подачи информации, называется ИНФОГРАФИКА, целью которого быстро и четко преподносить информацию.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Что же такое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инфографика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? Уже из самого названия можно понять, что собой представляет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инфографика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– «инфо» и «графика». То есть два производных слова «информация» и «графика» уже дают нам небольшое представление о данном виде подачи информации.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Таким образом, </w:t>
      </w:r>
      <w:r w:rsidRPr="005D2421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Инфографика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— это графический способ подачи информации, данных и знаний, целью </w:t>
      </w:r>
      <w:proofErr w:type="gram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которого</w:t>
      </w:r>
      <w:proofErr w:type="gram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является быстро и чётко преподнести сложную информацию.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Наше зрение, наиболее сильно развитое из всех пяти чувств человека. Информаци</w:t>
      </w:r>
      <w:r w:rsidR="0026470C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ю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мы не слышим, не чувствуем по запаху или на вкус, не получаем через ощущения, мы её видим.</w:t>
      </w:r>
    </w:p>
    <w:p w:rsidR="00DC5687" w:rsidRPr="005D2421" w:rsidRDefault="008B503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 xml:space="preserve">Текст объёмом более пяти страниц легко можно поместить в одном графическом рисунке. Графики, схемы, рисунки, диаграммы лучше воспринимаются и запоминаются.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Инфографика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– инновационное средство подачи информации. Это визу</w:t>
      </w:r>
      <w:r w:rsidR="0031557C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альное представление информации,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делает уроки наглядными и интересными. </w:t>
      </w:r>
      <w:proofErr w:type="spellStart"/>
      <w:r w:rsidR="00DC5687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Инфографика</w:t>
      </w:r>
      <w:proofErr w:type="spellEnd"/>
      <w:r w:rsidR="00DC5687"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относится к не сплошным текстам по классификации PISA и ее успешно можно использовать на различных этапах урока:</w:t>
      </w:r>
    </w:p>
    <w:p w:rsidR="00DC568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−мотивации учебной деятельности;</w:t>
      </w:r>
    </w:p>
    <w:p w:rsidR="00DC568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−актуализации знаний;</w:t>
      </w:r>
    </w:p>
    <w:p w:rsidR="00DC568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−открытие нового знания;</w:t>
      </w:r>
    </w:p>
    <w:p w:rsidR="00DC568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первичное закрепление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C568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самостоятельная работа с самооценкой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5037" w:rsidRPr="005D2421" w:rsidRDefault="00DC5687" w:rsidP="00A8699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/>
        </w:rPr>
        <w:t>−рефлексия.</w:t>
      </w:r>
    </w:p>
    <w:p w:rsidR="008B5037" w:rsidRPr="005D2421" w:rsidRDefault="008B5037" w:rsidP="00A8699D">
      <w:pPr>
        <w:widowControl w:val="0"/>
        <w:autoSpaceDE w:val="0"/>
        <w:autoSpaceDN w:val="0"/>
        <w:spacing w:after="0" w:line="240" w:lineRule="auto"/>
        <w:ind w:left="119" w:right="123" w:firstLine="706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Интересными получаются учебные занятия</w:t>
      </w:r>
      <w:r w:rsidRPr="005D2421">
        <w:rPr>
          <w:rFonts w:ascii="Times New Roman" w:eastAsia="Times New Roman" w:hAnsi="Times New Roman" w:cs="Times New Roman"/>
          <w:spacing w:val="67"/>
          <w:sz w:val="28"/>
          <w:szCs w:val="28"/>
          <w:lang w:eastAsia="ru-RU" w:bidi="ru-RU"/>
        </w:rPr>
        <w:t xml:space="preserve"> 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 использованием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инфографики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: она упрощает процесс восприятия информации. При проведении уроков я применяю объекты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инфографики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для объяснения нового материала, организации работы по развитию речи, обобщения</w:t>
      </w:r>
      <w:r w:rsidRPr="005D2421">
        <w:rPr>
          <w:rFonts w:ascii="Times New Roman" w:eastAsia="Times New Roman" w:hAnsi="Times New Roman" w:cs="Times New Roman"/>
          <w:spacing w:val="2"/>
          <w:sz w:val="28"/>
          <w:szCs w:val="28"/>
          <w:lang w:eastAsia="ru-RU" w:bidi="ru-RU"/>
        </w:rPr>
        <w:t xml:space="preserve"> 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изученного.</w:t>
      </w:r>
    </w:p>
    <w:p w:rsidR="000303F7" w:rsidRPr="005D2421" w:rsidRDefault="008B5037" w:rsidP="00A8699D">
      <w:p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Приведу </w:t>
      </w:r>
      <w:r w:rsidRPr="005D2421">
        <w:rPr>
          <w:rFonts w:ascii="Times New Roman" w:eastAsia="Times New Roman" w:hAnsi="Times New Roman" w:cs="Times New Roman"/>
          <w:spacing w:val="46"/>
          <w:sz w:val="28"/>
          <w:szCs w:val="28"/>
          <w:lang w:eastAsia="ru-RU" w:bidi="ru-RU"/>
        </w:rPr>
        <w:t>примеры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spellStart"/>
      <w:r w:rsidRPr="005D2421">
        <w:rPr>
          <w:rFonts w:ascii="Times New Roman" w:eastAsia="Times New Roman" w:hAnsi="Times New Roman" w:cs="Times New Roman"/>
          <w:spacing w:val="45"/>
          <w:sz w:val="28"/>
          <w:szCs w:val="28"/>
          <w:lang w:eastAsia="ru-RU" w:bidi="ru-RU"/>
        </w:rPr>
        <w:t>инфографики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</w:t>
      </w:r>
      <w:r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>используемые мной на уроках</w:t>
      </w:r>
      <w:r w:rsidR="00A8699D" w:rsidRPr="005D242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:</w:t>
      </w:r>
    </w:p>
    <w:p w:rsidR="00C9628D" w:rsidRPr="005D2421" w:rsidRDefault="00CD7CF4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Прием «Цепочка слогов»</w:t>
      </w:r>
    </w:p>
    <w:p w:rsidR="00CD7CF4" w:rsidRPr="005D2421" w:rsidRDefault="00CD7CF4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Прием «</w:t>
      </w:r>
      <w:r w:rsidR="00A8699D"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Сказка наоборот</w:t>
      </w: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</w:t>
      </w:r>
    </w:p>
    <w:p w:rsidR="00A8699D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Прием «Ассоциация»</w:t>
      </w:r>
    </w:p>
    <w:p w:rsidR="00CD7CF4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Прием «Реставрация текста»</w:t>
      </w:r>
    </w:p>
    <w:p w:rsidR="00A8699D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Прием «Путешествуем с героями книг»</w:t>
      </w:r>
    </w:p>
    <w:p w:rsidR="00A8699D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Метод интеллект карт</w:t>
      </w:r>
    </w:p>
    <w:p w:rsidR="00A8699D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Кластер</w:t>
      </w:r>
    </w:p>
    <w:p w:rsidR="00A8699D" w:rsidRPr="005D2421" w:rsidRDefault="00A8699D" w:rsidP="00A8699D">
      <w:pPr>
        <w:pStyle w:val="a5"/>
        <w:numPr>
          <w:ilvl w:val="0"/>
          <w:numId w:val="2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Примеры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инфографики</w:t>
      </w:r>
      <w:proofErr w:type="spellEnd"/>
    </w:p>
    <w:p w:rsidR="006F0674" w:rsidRPr="005D2421" w:rsidRDefault="006F0674" w:rsidP="00620D59">
      <w:pPr>
        <w:pStyle w:val="a5"/>
        <w:numPr>
          <w:ilvl w:val="0"/>
          <w:numId w:val="2"/>
        </w:num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Показ примера. Тема «Погода и климат»</w:t>
      </w:r>
    </w:p>
    <w:p w:rsidR="006F0674" w:rsidRPr="005D2421" w:rsidRDefault="006F0674" w:rsidP="00620D59">
      <w:pPr>
        <w:spacing w:after="0" w:line="240" w:lineRule="auto"/>
        <w:ind w:left="142" w:firstLine="851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Изучите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инфографику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«Самые интересные </w:t>
      </w:r>
      <w:proofErr w:type="gram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факты о погоде</w:t>
      </w:r>
      <w:proofErr w:type="gram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 (см. рис 2) и выполните задания (см. таблицу 2):</w:t>
      </w:r>
    </w:p>
    <w:p w:rsidR="006F0674" w:rsidRPr="005D2421" w:rsidRDefault="006F0674" w:rsidP="006F0674">
      <w:pPr>
        <w:spacing w:line="240" w:lineRule="auto"/>
        <w:ind w:left="360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Рис. 2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Инфографика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«Самые интересные </w:t>
      </w:r>
      <w:proofErr w:type="gram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факты о погоде</w:t>
      </w:r>
      <w:proofErr w:type="gram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</w:t>
      </w:r>
    </w:p>
    <w:p w:rsidR="006F0674" w:rsidRPr="005D2421" w:rsidRDefault="006F0674" w:rsidP="006F0674">
      <w:pPr>
        <w:pStyle w:val="a5"/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Таблица 2 «Задания по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инфографике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«Самые интересные </w:t>
      </w:r>
      <w:proofErr w:type="gramStart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факты о погоде</w:t>
      </w:r>
      <w:proofErr w:type="gramEnd"/>
      <w:r w:rsidRPr="005D242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</w:t>
      </w:r>
    </w:p>
    <w:tbl>
      <w:tblPr>
        <w:tblW w:w="11058" w:type="dxa"/>
        <w:tblCellSpacing w:w="15" w:type="dxa"/>
        <w:tblInd w:w="-3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2318"/>
        <w:gridCol w:w="2644"/>
      </w:tblGrid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Задания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Читательские умения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Формируемые умения/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деятельность ученика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Используя информацию из </w:t>
            </w:r>
            <w:proofErr w:type="spellStart"/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инфографики</w:t>
            </w:r>
            <w:proofErr w:type="spellEnd"/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установи соответствие:</w:t>
            </w:r>
          </w:p>
          <w:tbl>
            <w:tblPr>
              <w:tblW w:w="5985" w:type="dxa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2"/>
              <w:gridCol w:w="2563"/>
            </w:tblGrid>
            <w:tr w:rsidR="005D2421" w:rsidRPr="005D2421" w:rsidTr="00454B31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     Самая крупная градина</w:t>
                  </w:r>
                </w:p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А) Архипелаг Северная Земля (Россия)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    Самое сухое место на Земле</w:t>
                  </w:r>
                </w:p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Б) Штат Оклахома (США)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     Самый сильный ветер</w:t>
                  </w:r>
                </w:p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В) </w:t>
                  </w:r>
                  <w:proofErr w:type="spellStart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Коффейвиль</w:t>
                  </w:r>
                  <w:proofErr w:type="spellEnd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(штат Канзас США)</w:t>
                  </w:r>
                </w:p>
              </w:tc>
            </w:tr>
            <w:tr w:rsidR="005D2421" w:rsidRPr="005D2421" w:rsidTr="00620D59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    Самое дождливое место на Земле</w:t>
                  </w:r>
                </w:p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6F0674" w:rsidRPr="005D2421" w:rsidRDefault="006F0674" w:rsidP="00620D59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Г) Долины Антарктиды</w:t>
                  </w:r>
                </w:p>
              </w:tc>
            </w:tr>
            <w:tr w:rsidR="005D2421" w:rsidRPr="005D2421" w:rsidTr="00620D59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5.    Самое грозовое место на Земле</w:t>
                  </w:r>
                </w:p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:rsidR="006F0674" w:rsidRPr="005D2421" w:rsidRDefault="006F0674" w:rsidP="00620D59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Д) Уганда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34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6.     Самое пасмурное место на Земле</w:t>
                  </w:r>
                </w:p>
              </w:tc>
              <w:tc>
                <w:tcPr>
                  <w:tcW w:w="25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Е) Гора </w:t>
                  </w:r>
                  <w:proofErr w:type="spellStart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Уаи</w:t>
                  </w:r>
                  <w:proofErr w:type="spellEnd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-аль-аль (Гавайские острова)</w:t>
                  </w:r>
                </w:p>
              </w:tc>
            </w:tr>
          </w:tbl>
          <w:p w:rsidR="006F0674" w:rsidRPr="005D2421" w:rsidRDefault="006F0674" w:rsidP="0045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Находить и извлекать информацию из текста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и извлекать одну или несколько единиц информации, расположенных в одном фрагменте текста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     Какой информации о дожде НЕТ в тексте </w:t>
            </w:r>
            <w:proofErr w:type="spellStart"/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инфографики</w:t>
            </w:r>
            <w:proofErr w:type="spellEnd"/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Средний диаметр капли дождя в Лондоне составлял от 0,5 до 6—7 мм;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Пула – денежная единица Ботсваны – переводится как «дождь»;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Выпадающий дождь по четвергам в Лондоне пока не поддается объяснению;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На Гавайских островах за год в среднем выпадает больше 10 м. осадков в виде дождя</w:t>
            </w: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и извлекать информацию из текста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и извлекать одну или несколько единиц информации, расположенных в одном фрагменте текста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 Найдите на карте мира информацию – общую для представленных пар. Подпишите каждой паре, что именно их объединяет: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«Самый сильный ветер» «Самая крупная градина»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______________________________________________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«Самое грозовое место» «Где платят и здороваются дождем»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 _______________________________________________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интерпретация информации, представленной в тексте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группировать, классифицировать объекты, находящиеся в тексте;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интегрировать и формулировать выводы (умозаключения) на основе обобщения отдельных частей текста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 Метеорологи наблюдают за погодой на протяжении многих веков. Используя условные знаки, результаты наблюдения заносят в специальные таблицы.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описание погодных явлений и подберите к каждому из них свой условный знак:</w:t>
            </w:r>
          </w:p>
          <w:p w:rsidR="006F0674" w:rsidRPr="005D2421" w:rsidRDefault="006F0674" w:rsidP="0045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Нарисуйте условный знак в правый столбец таблицы, соответствующий интересному погодному факту: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93"/>
              <w:gridCol w:w="1912"/>
            </w:tblGrid>
            <w:tr w:rsidR="005D2421" w:rsidRPr="005D2421" w:rsidTr="00454B31">
              <w:trPr>
                <w:tblCellSpacing w:w="15" w:type="dxa"/>
              </w:trPr>
              <w:tc>
                <w:tcPr>
                  <w:tcW w:w="6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Вес самой крупной градины, упавшей в </w:t>
                  </w:r>
                  <w:proofErr w:type="spellStart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Коффейвилле</w:t>
                  </w:r>
                  <w:proofErr w:type="spellEnd"/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составил 700 грамм.</w:t>
                  </w:r>
                </w:p>
              </w:tc>
              <w:tc>
                <w:tcPr>
                  <w:tcW w:w="35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6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Скорость самого сильного за всю историю метеонаблюдения ветра составила 512 км/час.</w:t>
                  </w:r>
                </w:p>
              </w:tc>
              <w:tc>
                <w:tcPr>
                  <w:tcW w:w="35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6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Лондоне по четвергам выпадает больше дождей, чем в остальные дни.</w:t>
                  </w:r>
                </w:p>
              </w:tc>
              <w:tc>
                <w:tcPr>
                  <w:tcW w:w="35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6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Архипелаг Северная Земля является самым пасмурным местом на планете.</w:t>
                  </w:r>
                </w:p>
              </w:tc>
              <w:tc>
                <w:tcPr>
                  <w:tcW w:w="35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D2421" w:rsidRPr="005D2421" w:rsidTr="00454B31">
              <w:trPr>
                <w:tblCellSpacing w:w="15" w:type="dxa"/>
              </w:trPr>
              <w:tc>
                <w:tcPr>
                  <w:tcW w:w="6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Уганде за последние годы грозы наблюдались в среднем 8 месяцев в году.</w:t>
                  </w:r>
                </w:p>
              </w:tc>
              <w:tc>
                <w:tcPr>
                  <w:tcW w:w="35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6F0674" w:rsidRPr="005D2421" w:rsidRDefault="006F0674" w:rsidP="00454B31">
                  <w:pPr>
                    <w:spacing w:after="0" w:line="240" w:lineRule="auto"/>
                    <w:jc w:val="both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D24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6F0674" w:rsidRPr="005D2421" w:rsidRDefault="006F0674" w:rsidP="0045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интерпретация информации, представленной в тексте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соотносить визуальное изображение с вербальным текстом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 Объясните, почему в долинах Антарктиды дождей не было уже 2 тыс. лет?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Осмысливать и оценивать содержание и форму текста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и обосновывать собственную точку зрения по вопросу, обсуждаемому в тексте</w:t>
            </w:r>
          </w:p>
        </w:tc>
      </w:tr>
      <w:tr w:rsidR="005D2421" w:rsidRPr="005D2421" w:rsidTr="006F0674">
        <w:trPr>
          <w:tblCellSpacing w:w="15" w:type="dxa"/>
        </w:trPr>
        <w:tc>
          <w:tcPr>
            <w:tcW w:w="6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    Продолжи высказывание: Самым дождливым местом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Земле считается ______________________.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насчитывается ____________________________ дней в году.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Приведи 2 причины, объясняющие этот удивительный факт.</w:t>
            </w:r>
          </w:p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информацию из текста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0674" w:rsidRPr="005D2421" w:rsidRDefault="006F0674" w:rsidP="00454B31">
            <w:pPr>
              <w:spacing w:after="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информацию из текста для решения практической задачи с привлечением фоновых знаний</w:t>
            </w:r>
          </w:p>
        </w:tc>
      </w:tr>
    </w:tbl>
    <w:p w:rsidR="006F0674" w:rsidRPr="005D2421" w:rsidRDefault="006F0674" w:rsidP="00D570C4">
      <w:pPr>
        <w:spacing w:after="0" w:line="240" w:lineRule="auto"/>
        <w:ind w:firstLine="567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E572B7" w:rsidRPr="005D2421" w:rsidRDefault="00E572B7" w:rsidP="00B40357">
      <w:pPr>
        <w:spacing w:after="0" w:line="240" w:lineRule="auto"/>
        <w:ind w:firstLine="567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Создание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инфографики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в школе можно разбить на несколько этапов:</w:t>
      </w:r>
    </w:p>
    <w:p w:rsidR="00E572B7" w:rsidRPr="005D2421" w:rsidRDefault="00E572B7" w:rsidP="00620D59">
      <w:pPr>
        <w:pStyle w:val="a5"/>
        <w:numPr>
          <w:ilvl w:val="0"/>
          <w:numId w:val="4"/>
        </w:numPr>
        <w:spacing w:after="0" w:line="240" w:lineRule="auto"/>
        <w:ind w:left="426" w:hanging="284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Выбор темы. Она должна </w:t>
      </w:r>
      <w:r w:rsidR="006F067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быть интересной и актуальной.  </w:t>
      </w:r>
    </w:p>
    <w:p w:rsidR="00E572B7" w:rsidRPr="005D2421" w:rsidRDefault="00E572B7" w:rsidP="00620D59">
      <w:pPr>
        <w:pStyle w:val="a5"/>
        <w:numPr>
          <w:ilvl w:val="0"/>
          <w:numId w:val="4"/>
        </w:numPr>
        <w:spacing w:after="0" w:line="240" w:lineRule="auto"/>
        <w:ind w:left="426" w:hanging="284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Сбор данных. Это могут быть статистические данные, факты, иссле</w:t>
      </w:r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дования или мнения экспертов.  </w:t>
      </w:r>
    </w:p>
    <w:p w:rsidR="00E572B7" w:rsidRPr="005D2421" w:rsidRDefault="00E572B7" w:rsidP="00620D59">
      <w:pPr>
        <w:pStyle w:val="a5"/>
        <w:numPr>
          <w:ilvl w:val="0"/>
          <w:numId w:val="4"/>
        </w:numPr>
        <w:spacing w:after="0" w:line="240" w:lineRule="auto"/>
        <w:ind w:left="426" w:hanging="284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Структурирование информации. Данные нужно разбить на логические част</w:t>
      </w:r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и, выделить ключевые моменты.  </w:t>
      </w:r>
    </w:p>
    <w:p w:rsidR="00E572B7" w:rsidRPr="005D2421" w:rsidRDefault="00E572B7" w:rsidP="00620D59">
      <w:pPr>
        <w:pStyle w:val="a5"/>
        <w:numPr>
          <w:ilvl w:val="0"/>
          <w:numId w:val="4"/>
        </w:numPr>
        <w:spacing w:after="0" w:line="240" w:lineRule="auto"/>
        <w:ind w:left="426" w:hanging="284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Выбор формата.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Инфографику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можно представить в различных форматах: постер, слайд, интерактивная карта и т. д</w:t>
      </w:r>
      <w:proofErr w:type="gramStart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.. </w:t>
      </w:r>
      <w:proofErr w:type="gramEnd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Для школьных проектов подойдут слайды или постеры, которые можно будет распечатать</w:t>
      </w:r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или показать классу на уроке. </w:t>
      </w:r>
    </w:p>
    <w:p w:rsidR="00E572B7" w:rsidRPr="005D2421" w:rsidRDefault="00E572B7" w:rsidP="00620D59">
      <w:pPr>
        <w:pStyle w:val="a5"/>
        <w:numPr>
          <w:ilvl w:val="0"/>
          <w:numId w:val="4"/>
        </w:numPr>
        <w:spacing w:after="0" w:line="240" w:lineRule="auto"/>
        <w:ind w:left="426" w:hanging="284"/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</w:pPr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Дизайн и визуализация. </w:t>
      </w:r>
      <w:proofErr w:type="gramStart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Для создания </w:t>
      </w:r>
      <w:proofErr w:type="spellStart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инфографики</w:t>
      </w:r>
      <w:proofErr w:type="spellEnd"/>
      <w:r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можно использовать онлайн-сервисы, та</w:t>
      </w:r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кие как </w:t>
      </w:r>
      <w:proofErr w:type="spellStart"/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Canva</w:t>
      </w:r>
      <w:proofErr w:type="spellEnd"/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или </w:t>
      </w:r>
      <w:proofErr w:type="spellStart"/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Piktochart</w:t>
      </w:r>
      <w:proofErr w:type="spellEnd"/>
      <w:r w:rsidR="00D570C4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.  </w:t>
      </w:r>
      <w:proofErr w:type="gramEnd"/>
    </w:p>
    <w:p w:rsidR="00362973" w:rsidRPr="005D2421" w:rsidRDefault="00362973" w:rsidP="00362973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Чаще всего в образовательном процессе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инфографика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всегда воспринимается как текст в качестве учебного материала со стороны самого учителя, так и со стороны учащихся. Поэтому на современном этапе развития образования целесообразно включать в информационное пространство урока новые форматы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несплошных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текстов –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инфографику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Ее можно использовать для упрощения сложной информации, повышения доступности данных и визуального вовлечения учащихся.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Инфографику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можно использовать как введение в тему, как способ закрепить обучение или как инструмент для оценки. Учителя также могут предложить учащимся создать </w:t>
      </w:r>
      <w:proofErr w:type="gram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собственную</w:t>
      </w:r>
      <w:proofErr w:type="gram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инфографику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, чтобы продемонстрировать свое понимание темы.</w:t>
      </w:r>
    </w:p>
    <w:p w:rsidR="00362973" w:rsidRPr="005D2421" w:rsidRDefault="00362973" w:rsidP="00B40357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1"/>
          <w:shd w:val="clear" w:color="auto" w:fill="FFFFFF"/>
        </w:rPr>
      </w:pPr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Очевидно, что навык работы с </w:t>
      </w:r>
      <w:proofErr w:type="spellStart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инфографикой</w:t>
      </w:r>
      <w:proofErr w:type="spellEnd"/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бесценен. На его основе ведется отработка различных способов извлечения информации, формируется логическое мышление, проявляются навыки анализа и синтеза. А уже на основе извлеченной информации учащиеся учатся составлять собственные тексты, что является целеполагающей основой формирования их читательской грамотности.</w:t>
      </w:r>
      <w:r w:rsidR="00B40357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Создание </w:t>
      </w:r>
      <w:proofErr w:type="spellStart"/>
      <w:r w:rsidR="00B40357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>инфографики</w:t>
      </w:r>
      <w:proofErr w:type="spellEnd"/>
      <w:r w:rsidR="00B40357" w:rsidRPr="005D2421">
        <w:rPr>
          <w:rStyle w:val="a4"/>
          <w:rFonts w:ascii="Times New Roman" w:hAnsi="Times New Roman" w:cs="Times New Roman"/>
          <w:b w:val="0"/>
          <w:sz w:val="28"/>
          <w:szCs w:val="21"/>
          <w:shd w:val="clear" w:color="auto" w:fill="FFFFFF"/>
        </w:rPr>
        <w:t xml:space="preserve"> помогает развивать важные навыки: критическое мышление, творчество, коммуникацию, технические навыки работы с графическими редакторами и программами.</w:t>
      </w:r>
    </w:p>
    <w:p w:rsidR="00D570C4" w:rsidRPr="005D2421" w:rsidRDefault="00362973" w:rsidP="00B40357">
      <w:pPr>
        <w:shd w:val="clear" w:color="auto" w:fill="FFFFFF"/>
        <w:spacing w:after="0" w:line="240" w:lineRule="auto"/>
        <w:ind w:firstLine="567"/>
        <w:jc w:val="both"/>
        <w:textAlignment w:val="top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4"/>
          <w:lang w:eastAsia="ru-RU"/>
        </w:rPr>
      </w:pPr>
      <w:r w:rsidRPr="005D242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Правильно организованная работа с такими текстами (выбор структуры действий, системы вопросов, заданий, упражнений) будет способствовать повышению результатов учащихся по основной образовательной программе на разных этапах ее освоения.</w:t>
      </w:r>
    </w:p>
    <w:p w:rsidR="00B40357" w:rsidRPr="005D2421" w:rsidRDefault="00B40357" w:rsidP="00B4035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D2421">
        <w:rPr>
          <w:sz w:val="28"/>
          <w:szCs w:val="28"/>
        </w:rPr>
        <w:t>Своё выступление мне хочется закончить словами одной притчи.</w:t>
      </w:r>
    </w:p>
    <w:p w:rsidR="00B40357" w:rsidRPr="005D2421" w:rsidRDefault="00B40357" w:rsidP="00B4035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D2421">
        <w:rPr>
          <w:sz w:val="28"/>
          <w:szCs w:val="28"/>
        </w:rPr>
        <w:t>Учитель, давая наставления своему ученику, спросил его:</w:t>
      </w:r>
    </w:p>
    <w:p w:rsidR="00B40357" w:rsidRPr="005D2421" w:rsidRDefault="00B40357" w:rsidP="00B4035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D2421">
        <w:rPr>
          <w:sz w:val="28"/>
          <w:szCs w:val="28"/>
        </w:rPr>
        <w:t>- Понял ли ты?</w:t>
      </w:r>
    </w:p>
    <w:p w:rsidR="00B40357" w:rsidRPr="005D2421" w:rsidRDefault="00B40357" w:rsidP="00B4035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D2421">
        <w:rPr>
          <w:sz w:val="28"/>
          <w:szCs w:val="28"/>
        </w:rPr>
        <w:t>- Понял, - ответил ученик.</w:t>
      </w:r>
    </w:p>
    <w:p w:rsidR="00B40357" w:rsidRPr="005D2421" w:rsidRDefault="00B40357" w:rsidP="00B4035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D2421">
        <w:rPr>
          <w:sz w:val="28"/>
          <w:szCs w:val="28"/>
        </w:rPr>
        <w:t>- Ты сказал неправду, ведь о понимании свидетельствовала бы радость, отразившаяся на твоем лице, а не твой ответ.</w:t>
      </w:r>
      <w:bookmarkStart w:id="0" w:name="_GoBack"/>
      <w:bookmarkEnd w:id="0"/>
    </w:p>
    <w:sectPr w:rsidR="00B40357" w:rsidRPr="005D2421" w:rsidSect="000303F7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1067D"/>
    <w:multiLevelType w:val="multilevel"/>
    <w:tmpl w:val="2C84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7127A9"/>
    <w:multiLevelType w:val="hybridMultilevel"/>
    <w:tmpl w:val="0EAE6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962BB"/>
    <w:multiLevelType w:val="hybridMultilevel"/>
    <w:tmpl w:val="CDBE9D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7B0658AD"/>
    <w:multiLevelType w:val="hybridMultilevel"/>
    <w:tmpl w:val="7472B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CF7"/>
    <w:rsid w:val="000303F7"/>
    <w:rsid w:val="00092CF7"/>
    <w:rsid w:val="000F3922"/>
    <w:rsid w:val="00155166"/>
    <w:rsid w:val="001D1C25"/>
    <w:rsid w:val="00203D75"/>
    <w:rsid w:val="0026470C"/>
    <w:rsid w:val="0031557C"/>
    <w:rsid w:val="00323CCF"/>
    <w:rsid w:val="00362973"/>
    <w:rsid w:val="003C56A6"/>
    <w:rsid w:val="00446895"/>
    <w:rsid w:val="00453602"/>
    <w:rsid w:val="00471F4B"/>
    <w:rsid w:val="005857FD"/>
    <w:rsid w:val="005967DB"/>
    <w:rsid w:val="005B0BC3"/>
    <w:rsid w:val="005D2421"/>
    <w:rsid w:val="00620D59"/>
    <w:rsid w:val="006F0674"/>
    <w:rsid w:val="00730395"/>
    <w:rsid w:val="007316AD"/>
    <w:rsid w:val="00732FED"/>
    <w:rsid w:val="0085433D"/>
    <w:rsid w:val="008B5037"/>
    <w:rsid w:val="00924477"/>
    <w:rsid w:val="00950D33"/>
    <w:rsid w:val="00A55C15"/>
    <w:rsid w:val="00A8699D"/>
    <w:rsid w:val="00B121EF"/>
    <w:rsid w:val="00B40357"/>
    <w:rsid w:val="00C9628D"/>
    <w:rsid w:val="00CD7CF4"/>
    <w:rsid w:val="00D570C4"/>
    <w:rsid w:val="00D8396C"/>
    <w:rsid w:val="00DC5687"/>
    <w:rsid w:val="00E572B7"/>
    <w:rsid w:val="00F003B8"/>
    <w:rsid w:val="00F07B09"/>
    <w:rsid w:val="00F6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3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96C"/>
    <w:rPr>
      <w:b/>
      <w:bCs/>
    </w:rPr>
  </w:style>
  <w:style w:type="paragraph" w:styleId="a5">
    <w:name w:val="List Paragraph"/>
    <w:basedOn w:val="a"/>
    <w:uiPriority w:val="34"/>
    <w:qFormat/>
    <w:rsid w:val="00CD7C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1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16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3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96C"/>
    <w:rPr>
      <w:b/>
      <w:bCs/>
    </w:rPr>
  </w:style>
  <w:style w:type="paragraph" w:styleId="a5">
    <w:name w:val="List Paragraph"/>
    <w:basedOn w:val="a"/>
    <w:uiPriority w:val="34"/>
    <w:qFormat/>
    <w:rsid w:val="00CD7C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1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16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1837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21</cp:revision>
  <cp:lastPrinted>2025-03-27T06:45:00Z</cp:lastPrinted>
  <dcterms:created xsi:type="dcterms:W3CDTF">2025-03-25T04:40:00Z</dcterms:created>
  <dcterms:modified xsi:type="dcterms:W3CDTF">2026-04-26T06:32:00Z</dcterms:modified>
</cp:coreProperties>
</file>