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E4A2B" w:rsidRPr="001E4A2B" w:rsidRDefault="001E4A2B" w:rsidP="001E4A2B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val="ru-RU" w:eastAsia="ru-RU"/>
        </w:rPr>
      </w:pPr>
      <w:r w:rsidRPr="001E4A2B">
        <w:rPr>
          <w:rFonts w:ascii="Times New Roman" w:hAnsi="Times New Roman"/>
          <w:sz w:val="24"/>
          <w:szCs w:val="24"/>
          <w:lang w:val="ru-RU" w:eastAsia="ru-RU"/>
        </w:rPr>
        <w:t xml:space="preserve">Управление образования Администрации города </w:t>
      </w:r>
      <w:proofErr w:type="spellStart"/>
      <w:r w:rsidRPr="001E4A2B">
        <w:rPr>
          <w:rFonts w:ascii="Times New Roman" w:hAnsi="Times New Roman"/>
          <w:sz w:val="24"/>
          <w:szCs w:val="24"/>
          <w:lang w:val="ru-RU" w:eastAsia="ru-RU"/>
        </w:rPr>
        <w:t>Губкинского</w:t>
      </w:r>
      <w:proofErr w:type="spellEnd"/>
    </w:p>
    <w:p w:rsidR="001E4A2B" w:rsidRPr="001E4A2B" w:rsidRDefault="001E4A2B" w:rsidP="001E4A2B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val="ru-RU" w:eastAsia="ru-RU"/>
        </w:rPr>
      </w:pPr>
      <w:r w:rsidRPr="001E4A2B">
        <w:rPr>
          <w:rFonts w:ascii="Times New Roman" w:hAnsi="Times New Roman"/>
          <w:sz w:val="24"/>
          <w:szCs w:val="24"/>
          <w:lang w:val="ru-RU" w:eastAsia="ru-RU"/>
        </w:rPr>
        <w:t>Муниципальное бюджетное дошкольное образовательное учреждение «Звёздочка»</w:t>
      </w:r>
    </w:p>
    <w:p w:rsidR="001E4A2B" w:rsidRPr="001E4A2B" w:rsidRDefault="001E4A2B" w:rsidP="001E4A2B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val="ru-RU" w:eastAsia="ru-RU"/>
        </w:rPr>
      </w:pPr>
      <w:r w:rsidRPr="001E4A2B">
        <w:rPr>
          <w:rFonts w:ascii="Times New Roman" w:hAnsi="Times New Roman"/>
          <w:sz w:val="24"/>
          <w:szCs w:val="24"/>
          <w:lang w:val="ru-RU" w:eastAsia="ru-RU"/>
        </w:rPr>
        <w:t>(МБДОУ «Звёздочка»)</w:t>
      </w:r>
    </w:p>
    <w:p w:rsidR="001E4A2B" w:rsidRPr="001E4A2B" w:rsidRDefault="001E4A2B" w:rsidP="001E4A2B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val="ru-RU" w:eastAsia="ru-RU"/>
        </w:rPr>
      </w:pPr>
      <w:r w:rsidRPr="001E4A2B">
        <w:rPr>
          <w:rFonts w:ascii="Times New Roman" w:hAnsi="Times New Roman"/>
          <w:sz w:val="24"/>
          <w:szCs w:val="24"/>
          <w:lang w:val="ru-RU" w:eastAsia="ru-RU"/>
        </w:rPr>
        <w:t xml:space="preserve">629840, Российская Федерация, Ямало-Ненецкий автономный округ, город </w:t>
      </w:r>
      <w:proofErr w:type="spellStart"/>
      <w:r w:rsidRPr="001E4A2B">
        <w:rPr>
          <w:rFonts w:ascii="Times New Roman" w:hAnsi="Times New Roman"/>
          <w:sz w:val="24"/>
          <w:szCs w:val="24"/>
          <w:lang w:val="ru-RU" w:eastAsia="ru-RU"/>
        </w:rPr>
        <w:t>Губкинский</w:t>
      </w:r>
      <w:proofErr w:type="spellEnd"/>
      <w:r w:rsidRPr="001E4A2B">
        <w:rPr>
          <w:rFonts w:ascii="Times New Roman" w:hAnsi="Times New Roman"/>
          <w:sz w:val="24"/>
          <w:szCs w:val="24"/>
          <w:lang w:val="ru-RU" w:eastAsia="ru-RU"/>
        </w:rPr>
        <w:t>,</w:t>
      </w:r>
    </w:p>
    <w:p w:rsidR="001E4A2B" w:rsidRPr="004E24D2" w:rsidRDefault="001E4A2B" w:rsidP="001E4A2B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eastAsia="ru-RU"/>
        </w:rPr>
      </w:pPr>
      <w:r w:rsidRPr="001E4A2B">
        <w:rPr>
          <w:rFonts w:ascii="Times New Roman" w:hAnsi="Times New Roman"/>
          <w:sz w:val="24"/>
          <w:szCs w:val="24"/>
          <w:lang w:val="ru-RU" w:eastAsia="ru-RU"/>
        </w:rPr>
        <w:t xml:space="preserve">Улица Железнодорожная, дом 4 «Б», тел. </w:t>
      </w:r>
      <w:r w:rsidRPr="004E24D2">
        <w:rPr>
          <w:rFonts w:ascii="Times New Roman" w:hAnsi="Times New Roman"/>
          <w:sz w:val="24"/>
          <w:szCs w:val="24"/>
          <w:lang w:eastAsia="ru-RU"/>
        </w:rPr>
        <w:t>(34936) 28-120 (</w:t>
      </w:r>
      <w:proofErr w:type="spellStart"/>
      <w:r w:rsidRPr="004E24D2">
        <w:rPr>
          <w:rFonts w:ascii="Times New Roman" w:hAnsi="Times New Roman"/>
          <w:sz w:val="24"/>
          <w:szCs w:val="24"/>
          <w:lang w:eastAsia="ru-RU"/>
        </w:rPr>
        <w:t>факс</w:t>
      </w:r>
      <w:proofErr w:type="spellEnd"/>
      <w:r w:rsidRPr="004E24D2">
        <w:rPr>
          <w:rFonts w:ascii="Times New Roman" w:hAnsi="Times New Roman"/>
          <w:sz w:val="24"/>
          <w:szCs w:val="24"/>
          <w:lang w:eastAsia="ru-RU"/>
        </w:rPr>
        <w:t>), 28-116, 28-122</w:t>
      </w:r>
    </w:p>
    <w:p w:rsidR="001E4A2B" w:rsidRPr="004E24D2" w:rsidRDefault="001E4A2B" w:rsidP="001E4A2B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eastAsia="ru-RU"/>
        </w:rPr>
      </w:pPr>
      <w:proofErr w:type="gramStart"/>
      <w:r w:rsidRPr="004E24D2">
        <w:rPr>
          <w:rFonts w:ascii="Times New Roman" w:hAnsi="Times New Roman"/>
          <w:sz w:val="24"/>
          <w:szCs w:val="24"/>
          <w:lang w:eastAsia="ru-RU"/>
        </w:rPr>
        <w:t>e-mail</w:t>
      </w:r>
      <w:proofErr w:type="gramEnd"/>
      <w:r w:rsidRPr="004E24D2">
        <w:rPr>
          <w:rFonts w:ascii="Times New Roman" w:hAnsi="Times New Roman"/>
          <w:sz w:val="24"/>
          <w:szCs w:val="24"/>
          <w:lang w:eastAsia="ru-RU"/>
        </w:rPr>
        <w:t xml:space="preserve">: zvezdochka.purpe@mail.ru, </w:t>
      </w:r>
      <w:proofErr w:type="spellStart"/>
      <w:r w:rsidRPr="004E24D2">
        <w:rPr>
          <w:rFonts w:ascii="Times New Roman" w:hAnsi="Times New Roman"/>
          <w:sz w:val="24"/>
          <w:szCs w:val="24"/>
          <w:lang w:eastAsia="ru-RU"/>
        </w:rPr>
        <w:t>сайт</w:t>
      </w:r>
      <w:proofErr w:type="spellEnd"/>
      <w:r w:rsidRPr="004E24D2">
        <w:rPr>
          <w:rFonts w:ascii="Times New Roman" w:hAnsi="Times New Roman"/>
          <w:sz w:val="24"/>
          <w:szCs w:val="24"/>
          <w:lang w:eastAsia="ru-RU"/>
        </w:rPr>
        <w:t>: https://zvezdochka.yanao.ru</w:t>
      </w:r>
    </w:p>
    <w:p w:rsidR="001E4A2B" w:rsidRPr="001E4A2B" w:rsidRDefault="001E4A2B" w:rsidP="00A27A55">
      <w:pPr>
        <w:jc w:val="center"/>
        <w:rPr>
          <w:b/>
          <w:bCs/>
        </w:rPr>
      </w:pPr>
    </w:p>
    <w:p w:rsidR="001E4A2B" w:rsidRPr="001E4A2B" w:rsidRDefault="001E4A2B" w:rsidP="00A27A55">
      <w:pPr>
        <w:jc w:val="center"/>
        <w:rPr>
          <w:b/>
          <w:bCs/>
        </w:rPr>
      </w:pPr>
    </w:p>
    <w:p w:rsidR="001E4A2B" w:rsidRDefault="001E4A2B" w:rsidP="00A27A55">
      <w:pPr>
        <w:jc w:val="center"/>
        <w:rPr>
          <w:b/>
          <w:bCs/>
          <w:lang w:val="ru-RU"/>
        </w:rPr>
      </w:pPr>
      <w:r w:rsidRPr="001E4A2B">
        <w:rPr>
          <w:b/>
          <w:bCs/>
          <w:noProof/>
          <w:lang w:val="ru-RU" w:eastAsia="ru-RU"/>
        </w:rPr>
        <w:drawing>
          <wp:inline distT="0" distB="0" distL="0" distR="0">
            <wp:extent cx="4657725" cy="3429000"/>
            <wp:effectExtent l="0" t="0" r="9525" b="0"/>
            <wp:docPr id="1" name="Рисунок 1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57725" cy="3429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E4A2B" w:rsidRDefault="001E4A2B" w:rsidP="00A27A55">
      <w:pPr>
        <w:jc w:val="center"/>
        <w:rPr>
          <w:b/>
          <w:bCs/>
          <w:lang w:val="ru-RU"/>
        </w:rPr>
      </w:pPr>
    </w:p>
    <w:p w:rsidR="001E4A2B" w:rsidRPr="001E4A2B" w:rsidRDefault="001E4A2B" w:rsidP="008F12F3">
      <w:pPr>
        <w:spacing w:after="0" w:line="276" w:lineRule="auto"/>
        <w:jc w:val="center"/>
        <w:rPr>
          <w:rFonts w:ascii="Times New Roman" w:hAnsi="Times New Roman"/>
          <w:b/>
          <w:sz w:val="32"/>
          <w:szCs w:val="32"/>
          <w:lang w:val="ru-RU"/>
        </w:rPr>
      </w:pPr>
      <w:r w:rsidRPr="001E4A2B">
        <w:rPr>
          <w:rFonts w:ascii="Times New Roman" w:hAnsi="Times New Roman"/>
          <w:b/>
          <w:sz w:val="32"/>
          <w:szCs w:val="32"/>
          <w:lang w:val="ru-RU"/>
        </w:rPr>
        <w:t>ПРОЕКТ</w:t>
      </w:r>
    </w:p>
    <w:p w:rsidR="001E4A2B" w:rsidRPr="001E4A2B" w:rsidRDefault="001E4A2B" w:rsidP="008F12F3">
      <w:pPr>
        <w:spacing w:after="0" w:line="276" w:lineRule="auto"/>
        <w:jc w:val="center"/>
        <w:rPr>
          <w:rFonts w:ascii="Times New Roman" w:hAnsi="Times New Roman"/>
          <w:b/>
          <w:sz w:val="32"/>
          <w:szCs w:val="32"/>
          <w:lang w:val="ru-RU"/>
        </w:rPr>
      </w:pPr>
      <w:r w:rsidRPr="001E4A2B">
        <w:rPr>
          <w:rFonts w:ascii="Times New Roman" w:hAnsi="Times New Roman"/>
          <w:b/>
          <w:sz w:val="32"/>
          <w:szCs w:val="32"/>
          <w:lang w:val="ru-RU"/>
        </w:rPr>
        <w:t>«Математическая лаборатория: играем и считаем»</w:t>
      </w:r>
    </w:p>
    <w:p w:rsidR="001E4A2B" w:rsidRPr="001E4A2B" w:rsidRDefault="001E4A2B" w:rsidP="008F12F3">
      <w:pPr>
        <w:widowControl w:val="0"/>
        <w:autoSpaceDE w:val="0"/>
        <w:spacing w:after="0" w:line="240" w:lineRule="auto"/>
        <w:ind w:left="540" w:firstLine="709"/>
        <w:jc w:val="both"/>
        <w:rPr>
          <w:rFonts w:ascii="Times New Roman" w:hAnsi="Times New Roman"/>
          <w:sz w:val="24"/>
          <w:szCs w:val="24"/>
          <w:lang w:val="ru-RU" w:eastAsia="ar-SA"/>
        </w:rPr>
      </w:pPr>
    </w:p>
    <w:p w:rsidR="001E4A2B" w:rsidRPr="001E4A2B" w:rsidRDefault="001E4A2B" w:rsidP="008F12F3">
      <w:pPr>
        <w:widowControl w:val="0"/>
        <w:autoSpaceDE w:val="0"/>
        <w:spacing w:after="0" w:line="240" w:lineRule="auto"/>
        <w:ind w:left="540" w:firstLine="709"/>
        <w:jc w:val="both"/>
        <w:rPr>
          <w:rFonts w:ascii="Times New Roman" w:hAnsi="Times New Roman"/>
          <w:sz w:val="24"/>
          <w:szCs w:val="24"/>
          <w:lang w:val="ru-RU" w:eastAsia="ar-SA"/>
        </w:rPr>
      </w:pPr>
    </w:p>
    <w:p w:rsidR="001E4A2B" w:rsidRPr="001E4A2B" w:rsidRDefault="001E4A2B" w:rsidP="008F12F3">
      <w:pPr>
        <w:autoSpaceDE w:val="0"/>
        <w:autoSpaceDN w:val="0"/>
        <w:adjustRightInd w:val="0"/>
        <w:spacing w:after="0" w:line="240" w:lineRule="auto"/>
        <w:ind w:left="5103"/>
        <w:jc w:val="right"/>
        <w:rPr>
          <w:rFonts w:ascii="Times New Roman" w:hAnsi="Times New Roman"/>
          <w:b/>
          <w:sz w:val="24"/>
          <w:szCs w:val="24"/>
          <w:lang w:val="ru-RU"/>
        </w:rPr>
      </w:pPr>
    </w:p>
    <w:p w:rsidR="001E4A2B" w:rsidRPr="001E4A2B" w:rsidRDefault="001E4A2B" w:rsidP="008F12F3">
      <w:pPr>
        <w:autoSpaceDE w:val="0"/>
        <w:autoSpaceDN w:val="0"/>
        <w:adjustRightInd w:val="0"/>
        <w:spacing w:after="0" w:line="240" w:lineRule="auto"/>
        <w:ind w:left="5103"/>
        <w:jc w:val="right"/>
        <w:rPr>
          <w:rFonts w:ascii="Times New Roman" w:hAnsi="Times New Roman"/>
          <w:b/>
          <w:sz w:val="24"/>
          <w:szCs w:val="24"/>
          <w:lang w:val="ru-RU"/>
        </w:rPr>
      </w:pPr>
    </w:p>
    <w:p w:rsidR="001E4A2B" w:rsidRPr="001E4A2B" w:rsidRDefault="001E4A2B" w:rsidP="008F12F3">
      <w:pPr>
        <w:autoSpaceDE w:val="0"/>
        <w:autoSpaceDN w:val="0"/>
        <w:adjustRightInd w:val="0"/>
        <w:spacing w:after="0" w:line="240" w:lineRule="auto"/>
        <w:ind w:left="5103"/>
        <w:jc w:val="right"/>
        <w:rPr>
          <w:rFonts w:ascii="Times New Roman" w:hAnsi="Times New Roman"/>
          <w:b/>
          <w:sz w:val="24"/>
          <w:szCs w:val="24"/>
          <w:lang w:val="ru-RU"/>
        </w:rPr>
      </w:pPr>
    </w:p>
    <w:p w:rsidR="001E4A2B" w:rsidRPr="001E4A2B" w:rsidRDefault="001E4A2B" w:rsidP="008F12F3">
      <w:pPr>
        <w:autoSpaceDE w:val="0"/>
        <w:autoSpaceDN w:val="0"/>
        <w:adjustRightInd w:val="0"/>
        <w:spacing w:after="0" w:line="240" w:lineRule="auto"/>
        <w:ind w:left="5103"/>
        <w:jc w:val="right"/>
        <w:rPr>
          <w:rFonts w:ascii="Times New Roman" w:hAnsi="Times New Roman"/>
          <w:b/>
          <w:sz w:val="24"/>
          <w:szCs w:val="24"/>
          <w:lang w:val="ru-RU"/>
        </w:rPr>
      </w:pPr>
    </w:p>
    <w:p w:rsidR="001E4A2B" w:rsidRPr="001E4A2B" w:rsidRDefault="001E4A2B" w:rsidP="008F12F3">
      <w:pPr>
        <w:autoSpaceDE w:val="0"/>
        <w:autoSpaceDN w:val="0"/>
        <w:adjustRightInd w:val="0"/>
        <w:spacing w:after="0" w:line="240" w:lineRule="auto"/>
        <w:ind w:left="5103"/>
        <w:jc w:val="right"/>
        <w:rPr>
          <w:rFonts w:ascii="Times New Roman" w:hAnsi="Times New Roman"/>
          <w:b/>
          <w:sz w:val="24"/>
          <w:szCs w:val="24"/>
          <w:lang w:val="ru-RU"/>
        </w:rPr>
      </w:pPr>
    </w:p>
    <w:p w:rsidR="001E4A2B" w:rsidRPr="001E4A2B" w:rsidRDefault="001E4A2B" w:rsidP="008F12F3">
      <w:pPr>
        <w:autoSpaceDE w:val="0"/>
        <w:autoSpaceDN w:val="0"/>
        <w:adjustRightInd w:val="0"/>
        <w:spacing w:after="0" w:line="240" w:lineRule="auto"/>
        <w:ind w:left="5103"/>
        <w:jc w:val="right"/>
        <w:rPr>
          <w:rFonts w:ascii="Times New Roman" w:hAnsi="Times New Roman"/>
          <w:b/>
          <w:sz w:val="24"/>
          <w:szCs w:val="24"/>
          <w:lang w:val="ru-RU"/>
        </w:rPr>
      </w:pPr>
      <w:r w:rsidRPr="001E4A2B">
        <w:rPr>
          <w:rFonts w:ascii="Times New Roman" w:hAnsi="Times New Roman"/>
          <w:b/>
          <w:sz w:val="24"/>
          <w:szCs w:val="24"/>
          <w:lang w:val="ru-RU"/>
        </w:rPr>
        <w:t xml:space="preserve"> Автор-разработчик:</w:t>
      </w:r>
    </w:p>
    <w:p w:rsidR="001E4A2B" w:rsidRPr="001E4A2B" w:rsidRDefault="001E4A2B" w:rsidP="008F12F3">
      <w:pPr>
        <w:autoSpaceDE w:val="0"/>
        <w:autoSpaceDN w:val="0"/>
        <w:adjustRightInd w:val="0"/>
        <w:spacing w:after="0" w:line="240" w:lineRule="auto"/>
        <w:ind w:left="5103"/>
        <w:jc w:val="right"/>
        <w:rPr>
          <w:rFonts w:ascii="Times New Roman" w:hAnsi="Times New Roman"/>
          <w:b/>
          <w:sz w:val="24"/>
          <w:szCs w:val="24"/>
          <w:lang w:val="ru-RU"/>
        </w:rPr>
      </w:pPr>
      <w:r w:rsidRPr="001E4A2B">
        <w:rPr>
          <w:rFonts w:ascii="Times New Roman" w:hAnsi="Times New Roman"/>
          <w:b/>
          <w:sz w:val="24"/>
          <w:szCs w:val="24"/>
          <w:lang w:val="ru-RU"/>
        </w:rPr>
        <w:t>Волошина Ирина Анатольевна</w:t>
      </w:r>
    </w:p>
    <w:p w:rsidR="001E4A2B" w:rsidRPr="001E4A2B" w:rsidRDefault="001E4A2B" w:rsidP="008F12F3">
      <w:pPr>
        <w:spacing w:after="0" w:line="240" w:lineRule="auto"/>
        <w:jc w:val="right"/>
        <w:rPr>
          <w:rFonts w:ascii="Times New Roman" w:hAnsi="Times New Roman"/>
          <w:b/>
          <w:sz w:val="24"/>
          <w:szCs w:val="24"/>
          <w:lang w:val="ru-RU"/>
        </w:rPr>
      </w:pPr>
      <w:proofErr w:type="spellStart"/>
      <w:r w:rsidRPr="001E4A2B">
        <w:rPr>
          <w:rFonts w:ascii="Times New Roman" w:hAnsi="Times New Roman"/>
          <w:b/>
          <w:sz w:val="24"/>
          <w:szCs w:val="24"/>
          <w:lang w:val="ru-RU"/>
        </w:rPr>
        <w:t>Мазитова</w:t>
      </w:r>
      <w:proofErr w:type="spellEnd"/>
      <w:r w:rsidRPr="001E4A2B">
        <w:rPr>
          <w:rFonts w:ascii="Times New Roman" w:hAnsi="Times New Roman"/>
          <w:b/>
          <w:sz w:val="24"/>
          <w:szCs w:val="24"/>
          <w:lang w:val="ru-RU"/>
        </w:rPr>
        <w:t xml:space="preserve"> Анастасия Сергеевна</w:t>
      </w:r>
    </w:p>
    <w:p w:rsidR="001E4A2B" w:rsidRDefault="001E4A2B" w:rsidP="008F12F3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ru-RU"/>
        </w:rPr>
      </w:pPr>
    </w:p>
    <w:p w:rsidR="005F2ED0" w:rsidRDefault="005F2ED0" w:rsidP="008F12F3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ru-RU"/>
        </w:rPr>
      </w:pPr>
    </w:p>
    <w:p w:rsidR="005F2ED0" w:rsidRPr="001E4A2B" w:rsidRDefault="005F2ED0" w:rsidP="008F12F3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ru-RU"/>
        </w:rPr>
      </w:pPr>
    </w:p>
    <w:p w:rsidR="001E4A2B" w:rsidRPr="001E4A2B" w:rsidRDefault="001E4A2B" w:rsidP="008F12F3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ru-RU"/>
        </w:rPr>
      </w:pPr>
    </w:p>
    <w:p w:rsidR="001E4A2B" w:rsidRPr="001E4A2B" w:rsidRDefault="001E4A2B" w:rsidP="008F12F3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ru-RU"/>
        </w:rPr>
      </w:pPr>
    </w:p>
    <w:p w:rsidR="001E4A2B" w:rsidRPr="001E4A2B" w:rsidRDefault="001E4A2B" w:rsidP="008F12F3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ru-RU"/>
        </w:rPr>
      </w:pPr>
    </w:p>
    <w:p w:rsidR="001E4A2B" w:rsidRPr="001E4A2B" w:rsidRDefault="001E4A2B" w:rsidP="008F12F3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ru-RU"/>
        </w:rPr>
      </w:pPr>
    </w:p>
    <w:p w:rsidR="001E4A2B" w:rsidRPr="001E4A2B" w:rsidRDefault="001E4A2B" w:rsidP="008F12F3">
      <w:pPr>
        <w:spacing w:after="0" w:line="240" w:lineRule="auto"/>
        <w:rPr>
          <w:rFonts w:ascii="Times New Roman" w:hAnsi="Times New Roman"/>
          <w:b/>
          <w:sz w:val="24"/>
          <w:szCs w:val="24"/>
          <w:lang w:val="ru-RU"/>
        </w:rPr>
      </w:pPr>
    </w:p>
    <w:p w:rsidR="001E4A2B" w:rsidRPr="001E4A2B" w:rsidRDefault="001E4A2B" w:rsidP="008F12F3">
      <w:pPr>
        <w:spacing w:after="0" w:line="240" w:lineRule="auto"/>
        <w:rPr>
          <w:rFonts w:ascii="Times New Roman" w:hAnsi="Times New Roman"/>
          <w:b/>
          <w:sz w:val="24"/>
          <w:szCs w:val="24"/>
          <w:lang w:val="ru-RU"/>
        </w:rPr>
      </w:pPr>
    </w:p>
    <w:p w:rsidR="001E4A2B" w:rsidRPr="001E4A2B" w:rsidRDefault="001E4A2B" w:rsidP="008F12F3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ru-RU"/>
        </w:rPr>
      </w:pPr>
    </w:p>
    <w:p w:rsidR="001E4A2B" w:rsidRDefault="001E4A2B" w:rsidP="008F12F3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proofErr w:type="spellStart"/>
      <w:r>
        <w:rPr>
          <w:rFonts w:ascii="Times New Roman" w:hAnsi="Times New Roman"/>
          <w:b/>
          <w:sz w:val="24"/>
          <w:szCs w:val="24"/>
        </w:rPr>
        <w:t>Губкинский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2026</w:t>
      </w:r>
    </w:p>
    <w:p w:rsidR="001E4A2B" w:rsidRDefault="001E4A2B" w:rsidP="005F2ED0">
      <w:pPr>
        <w:spacing w:after="0" w:line="240" w:lineRule="auto"/>
        <w:rPr>
          <w:rFonts w:ascii="Times New Roman" w:hAnsi="Times New Roman"/>
          <w:b/>
          <w:sz w:val="24"/>
          <w:szCs w:val="24"/>
          <w:lang w:val="ru-RU"/>
        </w:rPr>
      </w:pPr>
    </w:p>
    <w:p w:rsidR="001E4A2B" w:rsidRDefault="001E4A2B" w:rsidP="001E4A2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ru-RU"/>
        </w:rPr>
      </w:pPr>
      <w:r>
        <w:rPr>
          <w:rFonts w:ascii="Times New Roman" w:hAnsi="Times New Roman"/>
          <w:b/>
          <w:sz w:val="24"/>
          <w:szCs w:val="24"/>
          <w:lang w:val="ru-RU"/>
        </w:rPr>
        <w:t>Паспорт проекта</w:t>
      </w:r>
    </w:p>
    <w:p w:rsidR="005F2ED0" w:rsidRPr="001E4A2B" w:rsidRDefault="005F2ED0" w:rsidP="001E4A2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ru-RU"/>
        </w:rPr>
      </w:pPr>
    </w:p>
    <w:tbl>
      <w:tblPr>
        <w:tblW w:w="10627" w:type="dxa"/>
        <w:tblInd w:w="-1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108"/>
        <w:gridCol w:w="8519"/>
      </w:tblGrid>
      <w:tr w:rsidR="005F2ED0" w:rsidRPr="003444BF" w:rsidTr="005F2ED0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</w:tcPr>
          <w:p w:rsidR="005F2ED0" w:rsidRPr="005F2ED0" w:rsidRDefault="005F2ED0" w:rsidP="003444B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F2ED0">
              <w:rPr>
                <w:rFonts w:ascii="Times New Roman" w:hAnsi="Times New Roman" w:cs="Times New Roman"/>
                <w:sz w:val="24"/>
                <w:szCs w:val="24"/>
              </w:rPr>
              <w:t>Название</w:t>
            </w:r>
            <w:proofErr w:type="spellEnd"/>
            <w:r w:rsidRPr="005F2ED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2ED0">
              <w:rPr>
                <w:rFonts w:ascii="Times New Roman" w:hAnsi="Times New Roman" w:cs="Times New Roman"/>
                <w:sz w:val="24"/>
                <w:szCs w:val="24"/>
              </w:rPr>
              <w:t>проекта</w:t>
            </w:r>
            <w:proofErr w:type="spellEnd"/>
          </w:p>
        </w:tc>
        <w:tc>
          <w:tcPr>
            <w:tcW w:w="8519" w:type="dxa"/>
            <w:tcMar>
              <w:top w:w="150" w:type="dxa"/>
              <w:left w:w="240" w:type="dxa"/>
              <w:bottom w:w="150" w:type="dxa"/>
              <w:right w:w="0" w:type="dxa"/>
            </w:tcMar>
          </w:tcPr>
          <w:p w:rsidR="005F2ED0" w:rsidRPr="005F2ED0" w:rsidRDefault="005F2ED0" w:rsidP="005A1005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5F2ED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«Математическая лаборатория: играем и считаем»</w:t>
            </w:r>
          </w:p>
        </w:tc>
      </w:tr>
      <w:tr w:rsidR="00A27A55" w:rsidRPr="005F2ED0" w:rsidTr="005F2ED0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A27A55" w:rsidRPr="005F2ED0" w:rsidRDefault="00A27A55" w:rsidP="005F2ED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5F2ED0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  <w:t>Вид проекта</w:t>
            </w:r>
          </w:p>
        </w:tc>
        <w:tc>
          <w:tcPr>
            <w:tcW w:w="8519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A27A55" w:rsidRPr="005F2ED0" w:rsidRDefault="00A27A55" w:rsidP="005A1005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5F2ED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познавательно-исследовательский, игровой</w:t>
            </w:r>
          </w:p>
        </w:tc>
      </w:tr>
      <w:tr w:rsidR="00A27A55" w:rsidRPr="003444BF" w:rsidTr="005F2ED0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A27A55" w:rsidRPr="005F2ED0" w:rsidRDefault="00A27A55" w:rsidP="005F2ED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5F2ED0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  <w:t>Участники проекта</w:t>
            </w:r>
          </w:p>
        </w:tc>
        <w:tc>
          <w:tcPr>
            <w:tcW w:w="8519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A27A55" w:rsidRPr="005F2ED0" w:rsidRDefault="00A27A55" w:rsidP="005A1005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5F2ED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воспитанни</w:t>
            </w:r>
            <w:r w:rsidR="001E4A2B" w:rsidRPr="005F2ED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ки старшей группы, воспитатели</w:t>
            </w:r>
            <w:r w:rsidRPr="005F2ED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, родители</w:t>
            </w:r>
          </w:p>
        </w:tc>
      </w:tr>
      <w:tr w:rsidR="00A27A55" w:rsidRPr="005F2ED0" w:rsidTr="005F2ED0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A27A55" w:rsidRPr="005F2ED0" w:rsidRDefault="00A27A55" w:rsidP="005F2ED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5F2ED0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  <w:t>Сроки реализации проекта</w:t>
            </w:r>
          </w:p>
        </w:tc>
        <w:tc>
          <w:tcPr>
            <w:tcW w:w="8519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A27A55" w:rsidRPr="005F2ED0" w:rsidRDefault="00A27A55" w:rsidP="005A1005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5F2ED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краткосрочный (10.03.2026 — 21.03.2026)</w:t>
            </w:r>
          </w:p>
        </w:tc>
      </w:tr>
      <w:tr w:rsidR="00A27A55" w:rsidRPr="003444BF" w:rsidTr="005F2ED0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A27A55" w:rsidRPr="005F2ED0" w:rsidRDefault="00A27A55" w:rsidP="005F2ED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5F2ED0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  <w:t>Цели и задачи проекта</w:t>
            </w:r>
          </w:p>
        </w:tc>
        <w:tc>
          <w:tcPr>
            <w:tcW w:w="8519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A27A55" w:rsidRPr="005F2ED0" w:rsidRDefault="00A27A55" w:rsidP="005A1005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5F2ED0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  <w:t>Цель:</w:t>
            </w:r>
            <w:r w:rsidRPr="005F2ED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 Создание условий для развития познавательной инициативы, логического мышления и элементарных математических представлений у детей старшего дошкольного возраста через организацию исследовательской деятельности в «математической лаборатории» с применением современного STEM-оборудования и </w:t>
            </w:r>
            <w:r w:rsidR="005F2ED0" w:rsidRPr="005F2ED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игрового набора «Дары </w:t>
            </w:r>
            <w:proofErr w:type="spellStart"/>
            <w:r w:rsidR="005F2ED0" w:rsidRPr="005F2ED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Фребеля</w:t>
            </w:r>
            <w:proofErr w:type="spellEnd"/>
            <w:r w:rsidR="005F2ED0" w:rsidRPr="005F2ED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».</w:t>
            </w:r>
            <w:r w:rsidRPr="005F2ED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br/>
            </w:r>
            <w:r w:rsidRPr="005F2ED0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  <w:t>Задачи:</w:t>
            </w:r>
            <w:r w:rsidRPr="005F2ED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br/>
            </w:r>
            <w:r w:rsidR="001E4A2B" w:rsidRPr="005F2ED0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  <w:t xml:space="preserve">· </w:t>
            </w:r>
            <w:r w:rsidRPr="005F2ED0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  <w:t>Поз</w:t>
            </w:r>
            <w:r w:rsidR="001E4A2B" w:rsidRPr="005F2ED0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  <w:t>навательное развитие (ФОП):</w:t>
            </w:r>
            <w:r w:rsidRPr="005F2ED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br/>
              <w:t xml:space="preserve">  · Формировать представления о числе и количестве, упражнять в количественном и порядковом счете в пределах 10 с использованием игровых модулей «Числовая ракета» и счетных палочек </w:t>
            </w:r>
            <w:proofErr w:type="spellStart"/>
            <w:r w:rsidRPr="005F2ED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Фребеля</w:t>
            </w:r>
            <w:proofErr w:type="spellEnd"/>
            <w:r w:rsidRPr="005F2ED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(Дар 8).</w:t>
            </w:r>
            <w:r w:rsidRPr="005F2ED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br/>
              <w:t xml:space="preserve">  · Развивать умение сравнивать предметы по длине, высоте, толщине, используя палочки </w:t>
            </w:r>
            <w:proofErr w:type="spellStart"/>
            <w:r w:rsidRPr="005F2ED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Кюизенера</w:t>
            </w:r>
            <w:proofErr w:type="spellEnd"/>
            <w:r w:rsidRPr="005F2ED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и палочки </w:t>
            </w:r>
            <w:proofErr w:type="spellStart"/>
            <w:r w:rsidRPr="005F2ED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Фребеля</w:t>
            </w:r>
            <w:proofErr w:type="spellEnd"/>
            <w:r w:rsidRPr="005F2ED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(Дар 8) как условную мерку.</w:t>
            </w:r>
            <w:r w:rsidRPr="005F2ED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br/>
              <w:t xml:space="preserve">  · Закреплять знания о геометрических фигурах, форме, величине и симметрии через конструирование из «Прозрачных кубиков» и геометрических тел </w:t>
            </w:r>
            <w:proofErr w:type="spellStart"/>
            <w:r w:rsidRPr="005F2ED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Фребеля</w:t>
            </w:r>
            <w:proofErr w:type="spellEnd"/>
            <w:r w:rsidRPr="005F2ED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(Дары 3, 4, 5, 6).</w:t>
            </w:r>
            <w:r w:rsidRPr="005F2ED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br/>
              <w:t xml:space="preserve">  · Формировать умение ориентироваться в пространстве и на плоскости, используя схемы, лабиринты и мозаику </w:t>
            </w:r>
            <w:proofErr w:type="spellStart"/>
            <w:r w:rsidRPr="005F2ED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Фребеля</w:t>
            </w:r>
            <w:proofErr w:type="spellEnd"/>
            <w:r w:rsidRPr="005F2ED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(Дар 7).</w:t>
            </w:r>
            <w:r w:rsidRPr="005F2ED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br/>
              <w:t>  · Развивать логическое мышление, умение классифицировать, выявлять закономерности и простейшие причинно</w:t>
            </w:r>
            <w:r w:rsidR="005F2ED0" w:rsidRPr="005F2ED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-следственные </w:t>
            </w:r>
            <w:proofErr w:type="gramStart"/>
            <w:r w:rsidR="005F2ED0" w:rsidRPr="005F2ED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связи.</w:t>
            </w:r>
            <w:r w:rsidRPr="005F2ED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br/>
            </w:r>
            <w:r w:rsidR="001E4A2B" w:rsidRPr="005F2ED0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  <w:t>·</w:t>
            </w:r>
            <w:proofErr w:type="gramEnd"/>
            <w:r w:rsidR="001E4A2B" w:rsidRPr="005F2ED0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  <w:t xml:space="preserve"> Речевое развитие:</w:t>
            </w:r>
            <w:r w:rsidRPr="005F2ED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br/>
              <w:t>  · Активизировать математический словарь (количество, цифра, форма, размер, длиннее-короче, закономерность).</w:t>
            </w:r>
            <w:r w:rsidRPr="005F2ED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br/>
              <w:t>  · Учить аргументировать свои действия и делать простейшие выв</w:t>
            </w:r>
            <w:r w:rsidR="005F2ED0" w:rsidRPr="005F2ED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оды в ходе </w:t>
            </w:r>
            <w:proofErr w:type="gramStart"/>
            <w:r w:rsidR="005F2ED0" w:rsidRPr="005F2ED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экспериментирования.</w:t>
            </w:r>
            <w:r w:rsidRPr="005F2ED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br/>
            </w:r>
            <w:r w:rsidR="001E4A2B" w:rsidRPr="005F2ED0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  <w:t>·</w:t>
            </w:r>
            <w:proofErr w:type="gramEnd"/>
            <w:r w:rsidR="001E4A2B" w:rsidRPr="005F2ED0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  <w:t xml:space="preserve"> </w:t>
            </w:r>
            <w:r w:rsidRPr="005F2ED0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  <w:t>Худож</w:t>
            </w:r>
            <w:r w:rsidR="001E4A2B" w:rsidRPr="005F2ED0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  <w:t>ественно-эстетическое развитие:</w:t>
            </w:r>
            <w:r w:rsidRPr="005F2ED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br/>
              <w:t xml:space="preserve">  · Развивать творческие способности и воображение при создании симметричных узоров и построек из «Прозрачных кубиков», мозаики </w:t>
            </w:r>
            <w:proofErr w:type="spellStart"/>
            <w:r w:rsidRPr="005F2ED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Фребеля</w:t>
            </w:r>
            <w:proofErr w:type="spellEnd"/>
            <w:r w:rsidRPr="005F2ED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(Дар 7) и цветных фигур (Дар 10).</w:t>
            </w:r>
            <w:r w:rsidRPr="005F2ED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br/>
              <w:t xml:space="preserve">  · Формировать умение составлять ритмические рисунки, чередуя детали разного цвета и размера </w:t>
            </w:r>
            <w:r w:rsidR="005F2ED0" w:rsidRPr="005F2ED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с использованием даров </w:t>
            </w:r>
            <w:proofErr w:type="spellStart"/>
            <w:proofErr w:type="gramStart"/>
            <w:r w:rsidR="005F2ED0" w:rsidRPr="005F2ED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Фребеля</w:t>
            </w:r>
            <w:proofErr w:type="spellEnd"/>
            <w:r w:rsidR="005F2ED0" w:rsidRPr="005F2ED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.</w:t>
            </w:r>
            <w:r w:rsidRPr="005F2ED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br/>
            </w:r>
            <w:r w:rsidR="001E4A2B" w:rsidRPr="005F2ED0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  <w:t>·</w:t>
            </w:r>
            <w:proofErr w:type="gramEnd"/>
            <w:r w:rsidR="001E4A2B" w:rsidRPr="005F2ED0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  <w:t xml:space="preserve"> </w:t>
            </w:r>
            <w:r w:rsidRPr="005F2ED0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  <w:t>Соци</w:t>
            </w:r>
            <w:r w:rsidR="001E4A2B" w:rsidRPr="005F2ED0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  <w:t>ально-коммуникативное развитие:</w:t>
            </w:r>
            <w:r w:rsidRPr="005F2ED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br/>
              <w:t xml:space="preserve">  · Воспитывать умение работать в </w:t>
            </w:r>
            <w:proofErr w:type="spellStart"/>
            <w:r w:rsidRPr="005F2ED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микрогруппах</w:t>
            </w:r>
            <w:proofErr w:type="spellEnd"/>
            <w:r w:rsidRPr="005F2ED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, договариваться, помогать друг другу в процессе решения математических задач.</w:t>
            </w:r>
            <w:r w:rsidRPr="005F2ED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br/>
              <w:t>  · Формировать навыки самоконтроля и самооценки.</w:t>
            </w:r>
            <w:r w:rsidRPr="005F2ED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br/>
              <w:t>  · Привлекать родителей к созданию развивающей среды и участию в лабораторных опытах.</w:t>
            </w:r>
          </w:p>
        </w:tc>
      </w:tr>
      <w:tr w:rsidR="00A27A55" w:rsidRPr="005F2ED0" w:rsidTr="005F2ED0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A27A55" w:rsidRPr="005F2ED0" w:rsidRDefault="00A27A55" w:rsidP="005F2ED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5F2ED0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  <w:lastRenderedPageBreak/>
              <w:t>Этапы реализации проекта</w:t>
            </w:r>
          </w:p>
        </w:tc>
        <w:tc>
          <w:tcPr>
            <w:tcW w:w="8519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5A1005" w:rsidRDefault="00A27A55" w:rsidP="005A1005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5F2ED0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  <w:t>Первый этап — подготовительный:</w:t>
            </w:r>
            <w:r w:rsidRPr="005F2ED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br/>
              <w:t xml:space="preserve">• Разработка конспектов занятий-исследований, картотеки математических игр с использованием STEM-оборудования и даров </w:t>
            </w:r>
            <w:proofErr w:type="spellStart"/>
            <w:r w:rsidRPr="005F2ED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Фребеля</w:t>
            </w:r>
            <w:proofErr w:type="spellEnd"/>
            <w:r w:rsidRPr="005F2ED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.</w:t>
            </w:r>
            <w:r w:rsidRPr="005F2ED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br/>
              <w:t xml:space="preserve">• Подбор демонстрационного материала, карточек-схем для работы с оборудованием (палочки </w:t>
            </w:r>
            <w:proofErr w:type="spellStart"/>
            <w:r w:rsidRPr="005F2ED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Кюизенера</w:t>
            </w:r>
            <w:proofErr w:type="spellEnd"/>
            <w:r w:rsidRPr="005F2ED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, прозрачные кубики, дары </w:t>
            </w:r>
            <w:proofErr w:type="spellStart"/>
            <w:r w:rsidRPr="005F2ED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Фребеля</w:t>
            </w:r>
            <w:proofErr w:type="spellEnd"/>
            <w:r w:rsidRPr="005F2ED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).</w:t>
            </w:r>
            <w:r w:rsidRPr="005F2ED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br/>
              <w:t>• Подготовка презентации «Зачем нужна математика?»</w:t>
            </w:r>
            <w:r w:rsidRPr="005F2ED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br/>
              <w:t xml:space="preserve">• </w:t>
            </w:r>
            <w:bookmarkStart w:id="0" w:name="_GoBack"/>
            <w:r w:rsidRPr="005F2ED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Консультация для родителей «STEM-игрушки и дары </w:t>
            </w:r>
            <w:proofErr w:type="spellStart"/>
            <w:r w:rsidRPr="005F2ED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Фребел</w:t>
            </w:r>
            <w:r w:rsidR="005F2ED0" w:rsidRPr="005F2ED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я</w:t>
            </w:r>
            <w:proofErr w:type="spellEnd"/>
            <w:r w:rsidR="005F2ED0" w:rsidRPr="005F2ED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для развития будущих гениев».</w:t>
            </w:r>
            <w:r w:rsidRPr="005F2ED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br/>
            </w:r>
            <w:bookmarkEnd w:id="0"/>
            <w:r w:rsidR="001E4A2B" w:rsidRPr="005F2ED0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  <w:t>Деятельность с детьми:</w:t>
            </w:r>
            <w:r w:rsidRPr="005F2ED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br/>
              <w:t>• Вводная беседа «Что такое лаборатория и чем там занимаются?».</w:t>
            </w:r>
            <w:r w:rsidRPr="005F2ED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br/>
              <w:t>• Создание проблемной ситуации: «Поможем Почемучке навести порядок в числах и измерить дорогу до до</w:t>
            </w:r>
            <w:r w:rsidR="005F2ED0" w:rsidRPr="005F2ED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ма».</w:t>
            </w:r>
          </w:p>
          <w:p w:rsidR="005A1005" w:rsidRPr="00765C2D" w:rsidRDefault="005A1005" w:rsidP="005A1005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 w:rsidRPr="00765C2D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С родителями:</w:t>
            </w:r>
          </w:p>
          <w:p w:rsidR="00A27A55" w:rsidRPr="00765C2D" w:rsidRDefault="005A1005" w:rsidP="00765C2D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765C2D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Изготовление совместно с ребенком математической игры.</w:t>
            </w:r>
            <w:r w:rsidR="00A27A55" w:rsidRPr="00765C2D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br/>
            </w:r>
            <w:r w:rsidR="00A27A55" w:rsidRPr="00765C2D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  <w:t>Второй этап — практический</w:t>
            </w:r>
            <w:r w:rsidR="00A27A55" w:rsidRPr="00765C2D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br/>
            </w:r>
            <w:r w:rsidR="00A27A55" w:rsidRPr="00765C2D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  <w:t>1. Занятие-игра «Космический счет</w:t>
            </w:r>
            <w:proofErr w:type="gramStart"/>
            <w:r w:rsidR="00A27A55" w:rsidRPr="00765C2D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  <w:t>»:</w:t>
            </w:r>
            <w:r w:rsidR="00A27A55" w:rsidRPr="00765C2D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br/>
              <w:t>  •</w:t>
            </w:r>
            <w:proofErr w:type="gramEnd"/>
            <w:r w:rsidR="00A27A55" w:rsidRPr="00765C2D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Работа с пособием «Числовая ракета» (закрепление состава числа, прямой и обратный счет).</w:t>
            </w:r>
            <w:r w:rsidR="00A27A55" w:rsidRPr="00765C2D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br/>
              <w:t>  • </w:t>
            </w:r>
            <w:r w:rsidR="00A27A55" w:rsidRPr="00765C2D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  <w:t xml:space="preserve">Дар </w:t>
            </w:r>
            <w:proofErr w:type="spellStart"/>
            <w:r w:rsidR="00A27A55" w:rsidRPr="00765C2D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  <w:t>Фребеля</w:t>
            </w:r>
            <w:proofErr w:type="spellEnd"/>
            <w:r w:rsidR="00A27A55" w:rsidRPr="00765C2D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  <w:t xml:space="preserve"> 8:</w:t>
            </w:r>
            <w:r w:rsidR="00A27A55" w:rsidRPr="00765C2D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 Выклад</w:t>
            </w:r>
            <w:r w:rsidR="005F2ED0" w:rsidRPr="00765C2D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ывание цифр и чисел из палочек.</w:t>
            </w:r>
            <w:r w:rsidR="00A27A55" w:rsidRPr="00765C2D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br/>
            </w:r>
            <w:r w:rsidR="00A27A55" w:rsidRPr="00765C2D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  <w:t>2. «Прозрачная лаборатория</w:t>
            </w:r>
            <w:proofErr w:type="gramStart"/>
            <w:r w:rsidR="00A27A55" w:rsidRPr="00765C2D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  <w:t>»:</w:t>
            </w:r>
            <w:r w:rsidR="00A27A55" w:rsidRPr="00765C2D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br/>
              <w:t>  •</w:t>
            </w:r>
            <w:proofErr w:type="gramEnd"/>
            <w:r w:rsidR="00A27A55" w:rsidRPr="00765C2D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Конструирование из «Прозрачных кубиков» по схемам «Дворец для цифр», «Волшебный кристалл».</w:t>
            </w:r>
            <w:r w:rsidR="00A27A55" w:rsidRPr="00765C2D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br/>
              <w:t>  • </w:t>
            </w:r>
            <w:r w:rsidR="00A27A55" w:rsidRPr="00765C2D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  <w:t xml:space="preserve">Дары </w:t>
            </w:r>
            <w:proofErr w:type="spellStart"/>
            <w:r w:rsidR="00A27A55" w:rsidRPr="00765C2D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  <w:t>Фребеля</w:t>
            </w:r>
            <w:proofErr w:type="spellEnd"/>
            <w:r w:rsidR="00A27A55" w:rsidRPr="00765C2D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  <w:t xml:space="preserve"> 3, 4 (кубики):</w:t>
            </w:r>
            <w:r w:rsidR="00A27A55" w:rsidRPr="00765C2D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 Постройка башен по схеме, деление целого на части.</w:t>
            </w:r>
            <w:r w:rsidR="00A27A55" w:rsidRPr="00765C2D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br/>
              <w:t>  • </w:t>
            </w:r>
            <w:r w:rsidR="00A27A55" w:rsidRPr="00765C2D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  <w:t xml:space="preserve">Дар </w:t>
            </w:r>
            <w:proofErr w:type="spellStart"/>
            <w:r w:rsidR="00A27A55" w:rsidRPr="00765C2D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  <w:t>Фребеля</w:t>
            </w:r>
            <w:proofErr w:type="spellEnd"/>
            <w:r w:rsidR="00A27A55" w:rsidRPr="00765C2D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  <w:t xml:space="preserve"> 7 (мозаика):</w:t>
            </w:r>
            <w:r w:rsidR="00A27A55" w:rsidRPr="00765C2D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 Выклады</w:t>
            </w:r>
            <w:r w:rsidR="005F2ED0" w:rsidRPr="00765C2D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вание узоров и цифр по образцу.</w:t>
            </w:r>
            <w:r w:rsidR="00A27A55" w:rsidRPr="00765C2D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br/>
            </w:r>
            <w:r w:rsidR="00A27A55" w:rsidRPr="00765C2D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  <w:t>3. «Цветные числа и фигуры</w:t>
            </w:r>
            <w:proofErr w:type="gramStart"/>
            <w:r w:rsidR="00A27A55" w:rsidRPr="00765C2D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  <w:t>»:</w:t>
            </w:r>
            <w:r w:rsidR="00A27A55" w:rsidRPr="00765C2D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br/>
              <w:t>  •</w:t>
            </w:r>
            <w:proofErr w:type="gramEnd"/>
            <w:r w:rsidR="00A27A55" w:rsidRPr="00765C2D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Игры с палочками </w:t>
            </w:r>
            <w:proofErr w:type="spellStart"/>
            <w:r w:rsidR="00A27A55" w:rsidRPr="00765C2D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Кюизенера</w:t>
            </w:r>
            <w:proofErr w:type="spellEnd"/>
            <w:r w:rsidR="00A27A55" w:rsidRPr="00765C2D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: «Подбери цифру», «Измерь дорожку», «Построй лесенку».</w:t>
            </w:r>
            <w:r w:rsidR="00A27A55" w:rsidRPr="00765C2D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br/>
              <w:t>  • </w:t>
            </w:r>
            <w:r w:rsidR="00A27A55" w:rsidRPr="00765C2D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  <w:t xml:space="preserve">Дар </w:t>
            </w:r>
            <w:proofErr w:type="spellStart"/>
            <w:r w:rsidR="00A27A55" w:rsidRPr="00765C2D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  <w:t>Фребеля</w:t>
            </w:r>
            <w:proofErr w:type="spellEnd"/>
            <w:r w:rsidR="00A27A55" w:rsidRPr="00765C2D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  <w:t xml:space="preserve"> 5 (треугольники, прямоугольники):</w:t>
            </w:r>
            <w:r w:rsidR="00A27A55" w:rsidRPr="00765C2D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 Конструирование геометрических фигур, знакомство с понятиями «сторона», «угол», «диагональ».</w:t>
            </w:r>
            <w:r w:rsidR="00A27A55" w:rsidRPr="00765C2D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br/>
              <w:t>  • </w:t>
            </w:r>
            <w:r w:rsidR="00A27A55" w:rsidRPr="00765C2D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  <w:t xml:space="preserve">Дар </w:t>
            </w:r>
            <w:proofErr w:type="spellStart"/>
            <w:r w:rsidR="00A27A55" w:rsidRPr="00765C2D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  <w:t>Фребеля</w:t>
            </w:r>
            <w:proofErr w:type="spellEnd"/>
            <w:r w:rsidR="00A27A55" w:rsidRPr="00765C2D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  <w:t xml:space="preserve"> 6 (геометрические фигуры на ножках):</w:t>
            </w:r>
            <w:r w:rsidR="00A27A55" w:rsidRPr="00765C2D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 Создание</w:t>
            </w:r>
            <w:r w:rsidR="005F2ED0" w:rsidRPr="00765C2D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объемных конструкций, мозаика.</w:t>
            </w:r>
            <w:r w:rsidR="00A27A55" w:rsidRPr="00765C2D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br/>
            </w:r>
            <w:r w:rsidR="00A27A55" w:rsidRPr="00765C2D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  <w:t xml:space="preserve">4. </w:t>
            </w:r>
            <w:proofErr w:type="gramStart"/>
            <w:r w:rsidR="00A27A55" w:rsidRPr="00765C2D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  <w:t>Экспериментирование:</w:t>
            </w:r>
            <w:r w:rsidR="00A27A55" w:rsidRPr="00765C2D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br/>
              <w:t>  •</w:t>
            </w:r>
            <w:proofErr w:type="gramEnd"/>
            <w:r w:rsidR="00A27A55" w:rsidRPr="00765C2D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Игры на классификацию «Разложи фигуры по признакам» (использование блоков </w:t>
            </w:r>
            <w:proofErr w:type="spellStart"/>
            <w:r w:rsidR="00A27A55" w:rsidRPr="00765C2D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Дьенеша</w:t>
            </w:r>
            <w:proofErr w:type="spellEnd"/>
            <w:r w:rsidR="00A27A55" w:rsidRPr="00765C2D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и даров </w:t>
            </w:r>
            <w:proofErr w:type="spellStart"/>
            <w:r w:rsidR="00A27A55" w:rsidRPr="00765C2D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Фребеля</w:t>
            </w:r>
            <w:proofErr w:type="spellEnd"/>
            <w:r w:rsidR="00A27A55" w:rsidRPr="00765C2D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7, 9).</w:t>
            </w:r>
            <w:r w:rsidR="00A27A55" w:rsidRPr="00765C2D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br/>
              <w:t>  • </w:t>
            </w:r>
            <w:r w:rsidR="00A27A55" w:rsidRPr="00765C2D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  <w:t xml:space="preserve">Дар </w:t>
            </w:r>
            <w:proofErr w:type="spellStart"/>
            <w:r w:rsidR="00A27A55" w:rsidRPr="00765C2D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  <w:t>Фребеля</w:t>
            </w:r>
            <w:proofErr w:type="spellEnd"/>
            <w:r w:rsidR="00A27A55" w:rsidRPr="00765C2D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  <w:t xml:space="preserve"> 1 (шерстяные мячики):</w:t>
            </w:r>
            <w:r w:rsidR="00A27A55" w:rsidRPr="00765C2D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 Игры на цвет, форму, поня</w:t>
            </w:r>
            <w:r w:rsidR="005F2ED0" w:rsidRPr="00765C2D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тия «вверх-вниз», «право-лево».</w:t>
            </w:r>
            <w:r w:rsidR="00A27A55" w:rsidRPr="00765C2D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br/>
            </w:r>
            <w:r w:rsidR="00A27A55" w:rsidRPr="00765C2D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  <w:t xml:space="preserve">5. Решение логических </w:t>
            </w:r>
            <w:proofErr w:type="gramStart"/>
            <w:r w:rsidR="00A27A55" w:rsidRPr="00765C2D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  <w:t>задач:</w:t>
            </w:r>
            <w:r w:rsidR="00A27A55" w:rsidRPr="00765C2D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br/>
              <w:t>  •</w:t>
            </w:r>
            <w:proofErr w:type="gramEnd"/>
            <w:r w:rsidR="00A27A55" w:rsidRPr="00765C2D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Игры-головоломки «</w:t>
            </w:r>
            <w:proofErr w:type="spellStart"/>
            <w:r w:rsidR="00A27A55" w:rsidRPr="00765C2D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Танграм</w:t>
            </w:r>
            <w:proofErr w:type="spellEnd"/>
            <w:r w:rsidR="00A27A55" w:rsidRPr="00765C2D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», мозаика из даров </w:t>
            </w:r>
            <w:proofErr w:type="spellStart"/>
            <w:r w:rsidR="00A27A55" w:rsidRPr="00765C2D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Фребеля</w:t>
            </w:r>
            <w:proofErr w:type="spellEnd"/>
            <w:r w:rsidR="00A27A55" w:rsidRPr="00765C2D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7 и 10.</w:t>
            </w:r>
            <w:r w:rsidR="00A27A55" w:rsidRPr="00765C2D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br/>
              <w:t>  • </w:t>
            </w:r>
            <w:r w:rsidR="00A27A55" w:rsidRPr="00765C2D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  <w:t xml:space="preserve">Дар </w:t>
            </w:r>
            <w:proofErr w:type="spellStart"/>
            <w:r w:rsidR="00A27A55" w:rsidRPr="00765C2D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  <w:t>Фребеля</w:t>
            </w:r>
            <w:proofErr w:type="spellEnd"/>
            <w:r w:rsidR="00A27A55" w:rsidRPr="00765C2D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  <w:t xml:space="preserve"> 2 (шар, куб, цилиндр):</w:t>
            </w:r>
            <w:r w:rsidR="00A27A55" w:rsidRPr="00765C2D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 Игры на вращение, баланс, экспери</w:t>
            </w:r>
            <w:r w:rsidR="005F2ED0" w:rsidRPr="00765C2D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ментирование со свойствами тел.</w:t>
            </w:r>
            <w:r w:rsidR="00A27A55" w:rsidRPr="00765C2D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br/>
            </w:r>
            <w:r w:rsidR="00A27A55" w:rsidRPr="00765C2D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  <w:t>6. Творческая мастерская:</w:t>
            </w:r>
            <w:r w:rsidR="00A27A55" w:rsidRPr="00765C2D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br/>
              <w:t>  • </w:t>
            </w:r>
            <w:r w:rsidR="00A27A55" w:rsidRPr="00765C2D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  <w:t xml:space="preserve">Дар </w:t>
            </w:r>
            <w:proofErr w:type="spellStart"/>
            <w:r w:rsidR="00A27A55" w:rsidRPr="00765C2D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  <w:t>Фребеля</w:t>
            </w:r>
            <w:proofErr w:type="spellEnd"/>
            <w:r w:rsidR="00A27A55" w:rsidRPr="00765C2D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  <w:t xml:space="preserve"> 10 (фишки-точки):</w:t>
            </w:r>
            <w:r w:rsidR="00A27A55" w:rsidRPr="00765C2D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 Выкладывание ритмических рядов,</w:t>
            </w:r>
            <w:r w:rsidR="005F2ED0" w:rsidRPr="00765C2D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составление узоров по замыслу.</w:t>
            </w:r>
            <w:r w:rsidR="00A27A55" w:rsidRPr="00765C2D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br/>
            </w:r>
            <w:r w:rsidR="00A27A55" w:rsidRPr="00765C2D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  <w:t>Третий этап — итоговый (обобщающий):</w:t>
            </w:r>
            <w:r w:rsidR="00A27A55" w:rsidRPr="00765C2D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br/>
              <w:t xml:space="preserve">• Подготовка и проведение итогового мероприятия – </w:t>
            </w:r>
            <w:proofErr w:type="spellStart"/>
            <w:r w:rsidR="00A27A55" w:rsidRPr="00765C2D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квест</w:t>
            </w:r>
            <w:proofErr w:type="spellEnd"/>
            <w:r w:rsidR="00A27A55" w:rsidRPr="00765C2D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-игры «Посвящение в юные математики».</w:t>
            </w:r>
            <w:r w:rsidR="00A27A55" w:rsidRPr="00765C2D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br/>
              <w:t xml:space="preserve">• Оформление фотовыставки «Как мы </w:t>
            </w:r>
            <w:r w:rsidR="005F2ED0" w:rsidRPr="00765C2D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играем и счит</w:t>
            </w:r>
            <w:r w:rsidR="00A27A55" w:rsidRPr="00765C2D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аем» (с использованием </w:t>
            </w:r>
            <w:r w:rsidR="00A27A55" w:rsidRPr="00765C2D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lastRenderedPageBreak/>
              <w:t xml:space="preserve">даров </w:t>
            </w:r>
            <w:proofErr w:type="spellStart"/>
            <w:r w:rsidR="00A27A55" w:rsidRPr="00765C2D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Фребеля</w:t>
            </w:r>
            <w:proofErr w:type="spellEnd"/>
            <w:r w:rsidR="00A27A55" w:rsidRPr="00765C2D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и STEM-оборудования).</w:t>
            </w:r>
            <w:r w:rsidR="00A27A55" w:rsidRPr="00765C2D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br/>
              <w:t>• Представление результатов проекта (в том числе и родителям).</w:t>
            </w:r>
          </w:p>
        </w:tc>
      </w:tr>
      <w:tr w:rsidR="00A27A55" w:rsidRPr="003444BF" w:rsidTr="005F2ED0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A27A55" w:rsidRPr="005F2ED0" w:rsidRDefault="00A27A55" w:rsidP="005F2ED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5F2ED0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  <w:lastRenderedPageBreak/>
              <w:t>Результаты проекта</w:t>
            </w:r>
          </w:p>
        </w:tc>
        <w:tc>
          <w:tcPr>
            <w:tcW w:w="8519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1E4A2B" w:rsidRPr="005F2ED0" w:rsidRDefault="001E4A2B" w:rsidP="005A1005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</w:pPr>
            <w:r w:rsidRPr="005F2ED0"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  <w:lang w:val="ru-RU"/>
              </w:rPr>
              <w:t xml:space="preserve">Для </w:t>
            </w:r>
            <w:proofErr w:type="gramStart"/>
            <w:r w:rsidRPr="005F2ED0"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  <w:lang w:val="ru-RU"/>
              </w:rPr>
              <w:t>детей:</w:t>
            </w:r>
            <w:r w:rsidR="00A27A55" w:rsidRPr="005F2ED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br/>
              <w:t>  ·</w:t>
            </w:r>
            <w:proofErr w:type="gramEnd"/>
            <w:r w:rsidR="00A27A55" w:rsidRPr="005F2ED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Сформирован устойчивый интерес к математическим играм и экспериментированию.</w:t>
            </w:r>
            <w:r w:rsidR="00A27A55" w:rsidRPr="005F2ED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br/>
              <w:t xml:space="preserve">  · Дети свободно оперируют математическими понятиями в пределах программы старшей группы, используют STEM-оборудование и дары </w:t>
            </w:r>
            <w:proofErr w:type="spellStart"/>
            <w:r w:rsidR="00A27A55" w:rsidRPr="005F2ED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Фребеля</w:t>
            </w:r>
            <w:proofErr w:type="spellEnd"/>
            <w:r w:rsidR="00A27A55" w:rsidRPr="005F2ED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для решения игровых задач.</w:t>
            </w:r>
            <w:r w:rsidR="00A27A55" w:rsidRPr="005F2ED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br/>
              <w:t>  · Развиты навыки счета, измерения, сравнения, классификации, умение работать по схеме и создавать собственные конструкции.</w:t>
            </w:r>
            <w:r w:rsidR="00A27A55" w:rsidRPr="005F2ED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br/>
              <w:t xml:space="preserve">  · Развито логическое мышление, внимание, память, мелкая моторика, умение работать в команде </w:t>
            </w:r>
            <w:r w:rsidR="005F2ED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и доказывать свою точку зрения.</w:t>
            </w:r>
            <w:r w:rsidR="00A27A55" w:rsidRPr="005F2ED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br/>
            </w:r>
            <w:r w:rsidR="00A27A55" w:rsidRPr="005F2ED0"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  <w:lang w:val="ru-RU"/>
              </w:rPr>
              <w:t>Для педагогов</w:t>
            </w:r>
            <w:r w:rsidRPr="005F2ED0"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  <w:lang w:val="ru-RU"/>
              </w:rPr>
              <w:t>:</w:t>
            </w:r>
          </w:p>
          <w:p w:rsidR="00A27A55" w:rsidRDefault="00A27A55" w:rsidP="005A1005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5F2ED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  · Создана картотека игр и упражнений с использованием STEM-наборов и даров </w:t>
            </w:r>
            <w:proofErr w:type="spellStart"/>
            <w:r w:rsidRPr="005F2ED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Фребеля</w:t>
            </w:r>
            <w:proofErr w:type="spellEnd"/>
            <w:r w:rsidRPr="005F2ED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.</w:t>
            </w:r>
            <w:r w:rsidRPr="005F2ED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br/>
              <w:t>  · Обогащена развивающая предметно-пространственная среда группы в области познавательного развития.</w:t>
            </w:r>
            <w:r w:rsidRPr="005F2ED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br/>
              <w:t>  · Повышен уровень профессиональной компетенции в области</w:t>
            </w:r>
            <w:r w:rsidR="005F2ED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применения игровых </w:t>
            </w:r>
            <w:proofErr w:type="gramStart"/>
            <w:r w:rsidR="005F2ED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технологий.</w:t>
            </w:r>
            <w:r w:rsidRPr="005F2ED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br/>
            </w:r>
            <w:r w:rsidRPr="005F2ED0"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  <w:lang w:val="ru-RU"/>
              </w:rPr>
              <w:t>·</w:t>
            </w:r>
            <w:proofErr w:type="gramEnd"/>
            <w:r w:rsidRPr="005F2ED0"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  <w:lang w:val="ru-RU"/>
              </w:rPr>
              <w:t xml:space="preserve"> Для родителей:</w:t>
            </w:r>
            <w:r w:rsidR="001E4A2B" w:rsidRPr="005F2ED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Pr="005F2ED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br/>
              <w:t xml:space="preserve">  · Сформировано представление о возможностях использования STEM-оборудования и даров </w:t>
            </w:r>
            <w:proofErr w:type="spellStart"/>
            <w:r w:rsidRPr="005F2ED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Фребеля</w:t>
            </w:r>
            <w:proofErr w:type="spellEnd"/>
            <w:r w:rsidRPr="005F2ED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в домашних условиях для развития детей.</w:t>
            </w:r>
            <w:r w:rsidRPr="005F2ED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br/>
              <w:t>  · Повысилась активность участия в образовательном процессе ДОУ.</w:t>
            </w:r>
          </w:p>
          <w:p w:rsidR="005A1005" w:rsidRPr="005A1005" w:rsidRDefault="005A1005" w:rsidP="005A1005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5A100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· Активно участвовали в подготовке материалов и итогового мероприятия.</w:t>
            </w:r>
          </w:p>
        </w:tc>
      </w:tr>
      <w:tr w:rsidR="00A27A55" w:rsidRPr="003444BF" w:rsidTr="005F2ED0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A27A55" w:rsidRPr="005F2ED0" w:rsidRDefault="00A27A55" w:rsidP="005F2ED0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5F2ED0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  <w:t>Представление результатов проекта</w:t>
            </w:r>
          </w:p>
        </w:tc>
        <w:tc>
          <w:tcPr>
            <w:tcW w:w="8519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A27A55" w:rsidRPr="005F2ED0" w:rsidRDefault="00A27A55" w:rsidP="005A1005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5F2ED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Форма проведения: </w:t>
            </w:r>
            <w:proofErr w:type="spellStart"/>
            <w:r w:rsidRPr="005F2ED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Квест</w:t>
            </w:r>
            <w:proofErr w:type="spellEnd"/>
            <w:r w:rsidRPr="005F2ED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-игра «Посвящение в юные математики» с прохождением станций («Числовая», «Геометрическая», «Измеряй-ка», «Творческая») с использованием изученного оборудования и даров </w:t>
            </w:r>
            <w:proofErr w:type="spellStart"/>
            <w:r w:rsidRPr="005F2ED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Фребеля</w:t>
            </w:r>
            <w:proofErr w:type="spellEnd"/>
            <w:r w:rsidRPr="005F2ED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.</w:t>
            </w:r>
          </w:p>
        </w:tc>
      </w:tr>
    </w:tbl>
    <w:p w:rsidR="00A27A55" w:rsidRDefault="00A27A55" w:rsidP="00A27A55">
      <w:pPr>
        <w:rPr>
          <w:lang w:val="ru-RU"/>
        </w:rPr>
      </w:pPr>
    </w:p>
    <w:p w:rsidR="005F2ED0" w:rsidRDefault="005F2ED0" w:rsidP="00A27A55">
      <w:pPr>
        <w:rPr>
          <w:lang w:val="ru-RU"/>
        </w:rPr>
      </w:pPr>
    </w:p>
    <w:p w:rsidR="005F2ED0" w:rsidRDefault="005F2ED0" w:rsidP="00A27A55">
      <w:pPr>
        <w:rPr>
          <w:lang w:val="ru-RU"/>
        </w:rPr>
      </w:pPr>
    </w:p>
    <w:p w:rsidR="005F2ED0" w:rsidRDefault="005F2ED0" w:rsidP="00A27A55">
      <w:pPr>
        <w:rPr>
          <w:lang w:val="ru-RU"/>
        </w:rPr>
      </w:pPr>
    </w:p>
    <w:p w:rsidR="005F2ED0" w:rsidRDefault="005F2ED0" w:rsidP="00A27A55">
      <w:pPr>
        <w:rPr>
          <w:lang w:val="ru-RU"/>
        </w:rPr>
      </w:pPr>
    </w:p>
    <w:p w:rsidR="005F2ED0" w:rsidRDefault="005F2ED0" w:rsidP="00A27A55">
      <w:pPr>
        <w:rPr>
          <w:lang w:val="ru-RU"/>
        </w:rPr>
      </w:pPr>
    </w:p>
    <w:p w:rsidR="005F2ED0" w:rsidRDefault="005F2ED0" w:rsidP="00A27A55">
      <w:pPr>
        <w:rPr>
          <w:lang w:val="ru-RU"/>
        </w:rPr>
      </w:pPr>
    </w:p>
    <w:p w:rsidR="005F2ED0" w:rsidRDefault="005F2ED0" w:rsidP="00A27A55">
      <w:pPr>
        <w:rPr>
          <w:lang w:val="ru-RU"/>
        </w:rPr>
      </w:pPr>
    </w:p>
    <w:p w:rsidR="005F2ED0" w:rsidRDefault="005F2ED0" w:rsidP="00A27A55">
      <w:pPr>
        <w:rPr>
          <w:lang w:val="ru-RU"/>
        </w:rPr>
      </w:pPr>
    </w:p>
    <w:p w:rsidR="005F2ED0" w:rsidRDefault="005F2ED0" w:rsidP="00A27A55">
      <w:pPr>
        <w:rPr>
          <w:lang w:val="ru-RU"/>
        </w:rPr>
      </w:pPr>
    </w:p>
    <w:p w:rsidR="005F2ED0" w:rsidRDefault="005F2ED0" w:rsidP="00A27A55">
      <w:pPr>
        <w:rPr>
          <w:lang w:val="ru-RU"/>
        </w:rPr>
      </w:pPr>
    </w:p>
    <w:p w:rsidR="005F2ED0" w:rsidRDefault="005F2ED0" w:rsidP="00A27A55">
      <w:pPr>
        <w:rPr>
          <w:lang w:val="ru-RU"/>
        </w:rPr>
      </w:pPr>
    </w:p>
    <w:p w:rsidR="005F2ED0" w:rsidRDefault="005F2ED0" w:rsidP="00A27A55">
      <w:pPr>
        <w:rPr>
          <w:lang w:val="ru-RU"/>
        </w:rPr>
      </w:pPr>
    </w:p>
    <w:p w:rsidR="005F2ED0" w:rsidRDefault="005F2ED0" w:rsidP="00A27A55">
      <w:pPr>
        <w:rPr>
          <w:lang w:val="ru-RU"/>
        </w:rPr>
      </w:pPr>
    </w:p>
    <w:p w:rsidR="005F2ED0" w:rsidRDefault="005F2ED0" w:rsidP="00A27A55">
      <w:pPr>
        <w:rPr>
          <w:lang w:val="ru-RU"/>
        </w:rPr>
      </w:pPr>
    </w:p>
    <w:p w:rsidR="005F2ED0" w:rsidRDefault="005F2ED0" w:rsidP="00A27A55">
      <w:pPr>
        <w:rPr>
          <w:lang w:val="ru-RU"/>
        </w:rPr>
      </w:pPr>
    </w:p>
    <w:p w:rsidR="005F2ED0" w:rsidRDefault="005F2ED0" w:rsidP="00A27A55">
      <w:pPr>
        <w:rPr>
          <w:lang w:val="ru-RU"/>
        </w:rPr>
      </w:pPr>
    </w:p>
    <w:p w:rsidR="005F2ED0" w:rsidRPr="00A27A55" w:rsidRDefault="005F2ED0" w:rsidP="00A27A55">
      <w:pPr>
        <w:rPr>
          <w:lang w:val="ru-RU"/>
        </w:rPr>
      </w:pPr>
    </w:p>
    <w:p w:rsidR="00A27A55" w:rsidRPr="00A27A55" w:rsidRDefault="00A27A55" w:rsidP="00A27A55">
      <w:pPr>
        <w:rPr>
          <w:b/>
          <w:bCs/>
          <w:lang w:val="ru-RU"/>
        </w:rPr>
      </w:pPr>
      <w:r w:rsidRPr="00A27A55">
        <w:rPr>
          <w:b/>
          <w:bCs/>
          <w:lang w:val="ru-RU"/>
        </w:rPr>
        <w:t xml:space="preserve">Краткое описание используемых даров </w:t>
      </w:r>
      <w:proofErr w:type="spellStart"/>
      <w:r w:rsidRPr="00A27A55">
        <w:rPr>
          <w:b/>
          <w:bCs/>
          <w:lang w:val="ru-RU"/>
        </w:rPr>
        <w:t>Фребеля</w:t>
      </w:r>
      <w:proofErr w:type="spellEnd"/>
      <w:r w:rsidRPr="00A27A55">
        <w:rPr>
          <w:b/>
          <w:bCs/>
          <w:lang w:val="ru-RU"/>
        </w:rPr>
        <w:t xml:space="preserve"> в проекте:</w:t>
      </w:r>
    </w:p>
    <w:tbl>
      <w:tblPr>
        <w:tblW w:w="1020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768"/>
        <w:gridCol w:w="6433"/>
      </w:tblGrid>
      <w:tr w:rsidR="00A27A55" w:rsidRPr="00A27A55" w:rsidTr="00A27A55">
        <w:trPr>
          <w:tblHeader/>
          <w:jc w:val="center"/>
        </w:trPr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A27A55" w:rsidRPr="00A27A55" w:rsidRDefault="00A27A55" w:rsidP="00A27A55">
            <w:pPr>
              <w:rPr>
                <w:lang w:val="ru-RU"/>
              </w:rPr>
            </w:pPr>
            <w:r w:rsidRPr="00A27A55">
              <w:rPr>
                <w:b/>
                <w:bCs/>
                <w:lang w:val="ru-RU"/>
              </w:rPr>
              <w:t xml:space="preserve">Дар </w:t>
            </w:r>
            <w:proofErr w:type="spellStart"/>
            <w:r w:rsidRPr="00A27A55">
              <w:rPr>
                <w:b/>
                <w:bCs/>
                <w:lang w:val="ru-RU"/>
              </w:rPr>
              <w:t>Фребеля</w:t>
            </w:r>
            <w:proofErr w:type="spellEnd"/>
          </w:p>
        </w:tc>
        <w:tc>
          <w:tcPr>
            <w:tcW w:w="6433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A27A55" w:rsidRPr="00A27A55" w:rsidRDefault="00A27A55" w:rsidP="00A27A55">
            <w:pPr>
              <w:rPr>
                <w:lang w:val="ru-RU"/>
              </w:rPr>
            </w:pPr>
            <w:r w:rsidRPr="00A27A55">
              <w:rPr>
                <w:b/>
                <w:bCs/>
                <w:lang w:val="ru-RU"/>
              </w:rPr>
              <w:t>Применение в проекте</w:t>
            </w:r>
          </w:p>
        </w:tc>
      </w:tr>
      <w:tr w:rsidR="00A27A55" w:rsidRPr="003444BF" w:rsidTr="00A27A55">
        <w:trPr>
          <w:jc w:val="center"/>
        </w:trPr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A27A55" w:rsidRPr="00A27A55" w:rsidRDefault="00A27A55" w:rsidP="00A27A55">
            <w:pPr>
              <w:rPr>
                <w:lang w:val="ru-RU"/>
              </w:rPr>
            </w:pPr>
            <w:r w:rsidRPr="00A27A55">
              <w:rPr>
                <w:b/>
                <w:bCs/>
                <w:lang w:val="ru-RU"/>
              </w:rPr>
              <w:t>Дар 1</w:t>
            </w:r>
            <w:r w:rsidRPr="00A27A55">
              <w:rPr>
                <w:lang w:val="ru-RU"/>
              </w:rPr>
              <w:t> (текстильные мячики)</w:t>
            </w:r>
          </w:p>
        </w:tc>
        <w:tc>
          <w:tcPr>
            <w:tcW w:w="6433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A27A55" w:rsidRPr="00A27A55" w:rsidRDefault="00A27A55" w:rsidP="00A27A55">
            <w:pPr>
              <w:rPr>
                <w:lang w:val="ru-RU"/>
              </w:rPr>
            </w:pPr>
            <w:r w:rsidRPr="00A27A55">
              <w:rPr>
                <w:lang w:val="ru-RU"/>
              </w:rPr>
              <w:t>Ориентировка в пространстве, цвет, форма, понятия «вверх-вниз», «право-лево»</w:t>
            </w:r>
          </w:p>
        </w:tc>
      </w:tr>
      <w:tr w:rsidR="00A27A55" w:rsidRPr="003444BF" w:rsidTr="00A27A55">
        <w:trPr>
          <w:jc w:val="center"/>
        </w:trPr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A27A55" w:rsidRPr="00A27A55" w:rsidRDefault="00A27A55" w:rsidP="00A27A55">
            <w:pPr>
              <w:rPr>
                <w:lang w:val="ru-RU"/>
              </w:rPr>
            </w:pPr>
            <w:r w:rsidRPr="00A27A55">
              <w:rPr>
                <w:b/>
                <w:bCs/>
                <w:lang w:val="ru-RU"/>
              </w:rPr>
              <w:t>Дар 2</w:t>
            </w:r>
            <w:r w:rsidRPr="00A27A55">
              <w:rPr>
                <w:lang w:val="ru-RU"/>
              </w:rPr>
              <w:t> (шар, куб, цилиндр)</w:t>
            </w:r>
          </w:p>
        </w:tc>
        <w:tc>
          <w:tcPr>
            <w:tcW w:w="6433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A27A55" w:rsidRPr="00A27A55" w:rsidRDefault="00A27A55" w:rsidP="00A27A55">
            <w:pPr>
              <w:rPr>
                <w:lang w:val="ru-RU"/>
              </w:rPr>
            </w:pPr>
            <w:r w:rsidRPr="00A27A55">
              <w:rPr>
                <w:lang w:val="ru-RU"/>
              </w:rPr>
              <w:t>Знакомство с геометрическими телами, их свойствами, экспериментирование</w:t>
            </w:r>
          </w:p>
        </w:tc>
      </w:tr>
      <w:tr w:rsidR="00A27A55" w:rsidRPr="003444BF" w:rsidTr="00A27A55">
        <w:trPr>
          <w:jc w:val="center"/>
        </w:trPr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A27A55" w:rsidRPr="00A27A55" w:rsidRDefault="00A27A55" w:rsidP="00A27A55">
            <w:pPr>
              <w:rPr>
                <w:lang w:val="ru-RU"/>
              </w:rPr>
            </w:pPr>
            <w:r w:rsidRPr="00A27A55">
              <w:rPr>
                <w:b/>
                <w:bCs/>
                <w:lang w:val="ru-RU"/>
              </w:rPr>
              <w:t>Дары 3, 4</w:t>
            </w:r>
            <w:r w:rsidRPr="00A27A55">
              <w:rPr>
                <w:lang w:val="ru-RU"/>
              </w:rPr>
              <w:t> (кубики)</w:t>
            </w:r>
          </w:p>
        </w:tc>
        <w:tc>
          <w:tcPr>
            <w:tcW w:w="6433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A27A55" w:rsidRPr="00A27A55" w:rsidRDefault="00A27A55" w:rsidP="00A27A55">
            <w:pPr>
              <w:rPr>
                <w:lang w:val="ru-RU"/>
              </w:rPr>
            </w:pPr>
            <w:r w:rsidRPr="00A27A55">
              <w:rPr>
                <w:lang w:val="ru-RU"/>
              </w:rPr>
              <w:t>Счет, конструирование, понятие «часть и целое», пространственное мышление</w:t>
            </w:r>
          </w:p>
        </w:tc>
      </w:tr>
      <w:tr w:rsidR="00A27A55" w:rsidRPr="003444BF" w:rsidTr="00A27A55">
        <w:trPr>
          <w:jc w:val="center"/>
        </w:trPr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A27A55" w:rsidRPr="00A27A55" w:rsidRDefault="00A27A55" w:rsidP="00A27A55">
            <w:pPr>
              <w:rPr>
                <w:lang w:val="ru-RU"/>
              </w:rPr>
            </w:pPr>
            <w:r w:rsidRPr="00A27A55">
              <w:rPr>
                <w:b/>
                <w:bCs/>
                <w:lang w:val="ru-RU"/>
              </w:rPr>
              <w:t>Дар 5</w:t>
            </w:r>
            <w:r w:rsidRPr="00A27A55">
              <w:rPr>
                <w:lang w:val="ru-RU"/>
              </w:rPr>
              <w:t> (треугольники, прямоугольники)</w:t>
            </w:r>
          </w:p>
        </w:tc>
        <w:tc>
          <w:tcPr>
            <w:tcW w:w="6433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A27A55" w:rsidRPr="00A27A55" w:rsidRDefault="00A27A55" w:rsidP="00A27A55">
            <w:pPr>
              <w:rPr>
                <w:lang w:val="ru-RU"/>
              </w:rPr>
            </w:pPr>
            <w:r w:rsidRPr="00A27A55">
              <w:rPr>
                <w:lang w:val="ru-RU"/>
              </w:rPr>
              <w:t>Геометрические фигуры, конструирование, понятия «сторона», «угол»</w:t>
            </w:r>
          </w:p>
        </w:tc>
      </w:tr>
      <w:tr w:rsidR="00A27A55" w:rsidRPr="00A27A55" w:rsidTr="00A27A55">
        <w:trPr>
          <w:jc w:val="center"/>
        </w:trPr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A27A55" w:rsidRPr="00A27A55" w:rsidRDefault="00A27A55" w:rsidP="00A27A55">
            <w:pPr>
              <w:rPr>
                <w:lang w:val="ru-RU"/>
              </w:rPr>
            </w:pPr>
            <w:r w:rsidRPr="00A27A55">
              <w:rPr>
                <w:b/>
                <w:bCs/>
                <w:lang w:val="ru-RU"/>
              </w:rPr>
              <w:t>Дар 6</w:t>
            </w:r>
            <w:r w:rsidRPr="00A27A55">
              <w:rPr>
                <w:lang w:val="ru-RU"/>
              </w:rPr>
              <w:t> (фигуры на ножках)</w:t>
            </w:r>
          </w:p>
        </w:tc>
        <w:tc>
          <w:tcPr>
            <w:tcW w:w="6433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A27A55" w:rsidRPr="00A27A55" w:rsidRDefault="00A27A55" w:rsidP="00A27A55">
            <w:pPr>
              <w:rPr>
                <w:lang w:val="ru-RU"/>
              </w:rPr>
            </w:pPr>
            <w:r w:rsidRPr="00A27A55">
              <w:rPr>
                <w:lang w:val="ru-RU"/>
              </w:rPr>
              <w:t>Объемное конструирование, мозаика, счет</w:t>
            </w:r>
          </w:p>
        </w:tc>
      </w:tr>
      <w:tr w:rsidR="00A27A55" w:rsidRPr="003444BF" w:rsidTr="00A27A55">
        <w:trPr>
          <w:jc w:val="center"/>
        </w:trPr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A27A55" w:rsidRPr="00A27A55" w:rsidRDefault="00A27A55" w:rsidP="00A27A55">
            <w:pPr>
              <w:rPr>
                <w:lang w:val="ru-RU"/>
              </w:rPr>
            </w:pPr>
            <w:r w:rsidRPr="00A27A55">
              <w:rPr>
                <w:b/>
                <w:bCs/>
                <w:lang w:val="ru-RU"/>
              </w:rPr>
              <w:t>Дар 7</w:t>
            </w:r>
            <w:r w:rsidRPr="00A27A55">
              <w:rPr>
                <w:lang w:val="ru-RU"/>
              </w:rPr>
              <w:t> (мозаика)</w:t>
            </w:r>
          </w:p>
        </w:tc>
        <w:tc>
          <w:tcPr>
            <w:tcW w:w="6433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A27A55" w:rsidRPr="00A27A55" w:rsidRDefault="00A27A55" w:rsidP="00A27A55">
            <w:pPr>
              <w:rPr>
                <w:lang w:val="ru-RU"/>
              </w:rPr>
            </w:pPr>
            <w:r w:rsidRPr="00A27A55">
              <w:rPr>
                <w:lang w:val="ru-RU"/>
              </w:rPr>
              <w:t>Выкладывание узоров, цифр, букв, развитие мелкой моторики</w:t>
            </w:r>
          </w:p>
        </w:tc>
      </w:tr>
      <w:tr w:rsidR="00A27A55" w:rsidRPr="003444BF" w:rsidTr="00A27A55">
        <w:trPr>
          <w:jc w:val="center"/>
        </w:trPr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A27A55" w:rsidRPr="00A27A55" w:rsidRDefault="00A27A55" w:rsidP="00A27A55">
            <w:pPr>
              <w:rPr>
                <w:lang w:val="ru-RU"/>
              </w:rPr>
            </w:pPr>
            <w:r w:rsidRPr="00A27A55">
              <w:rPr>
                <w:b/>
                <w:bCs/>
                <w:lang w:val="ru-RU"/>
              </w:rPr>
              <w:t>Дар 8</w:t>
            </w:r>
            <w:r w:rsidRPr="00A27A55">
              <w:rPr>
                <w:lang w:val="ru-RU"/>
              </w:rPr>
              <w:t> (палочки)</w:t>
            </w:r>
          </w:p>
        </w:tc>
        <w:tc>
          <w:tcPr>
            <w:tcW w:w="6433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A27A55" w:rsidRPr="00A27A55" w:rsidRDefault="00A27A55" w:rsidP="00A27A55">
            <w:pPr>
              <w:rPr>
                <w:lang w:val="ru-RU"/>
              </w:rPr>
            </w:pPr>
            <w:r w:rsidRPr="00A27A55">
              <w:rPr>
                <w:lang w:val="ru-RU"/>
              </w:rPr>
              <w:t>Счет, выкладывание цифр, измерение, сравнение по длине</w:t>
            </w:r>
          </w:p>
        </w:tc>
      </w:tr>
      <w:tr w:rsidR="00A27A55" w:rsidRPr="00A27A55" w:rsidTr="00A27A55">
        <w:trPr>
          <w:jc w:val="center"/>
        </w:trPr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A27A55" w:rsidRPr="00A27A55" w:rsidRDefault="00A27A55" w:rsidP="00A27A55">
            <w:pPr>
              <w:rPr>
                <w:lang w:val="ru-RU"/>
              </w:rPr>
            </w:pPr>
            <w:r w:rsidRPr="00A27A55">
              <w:rPr>
                <w:b/>
                <w:bCs/>
                <w:lang w:val="ru-RU"/>
              </w:rPr>
              <w:t>Дар 9</w:t>
            </w:r>
            <w:r w:rsidRPr="00A27A55">
              <w:rPr>
                <w:lang w:val="ru-RU"/>
              </w:rPr>
              <w:t> (кольца и полукольца)</w:t>
            </w:r>
          </w:p>
        </w:tc>
        <w:tc>
          <w:tcPr>
            <w:tcW w:w="6433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A27A55" w:rsidRPr="00A27A55" w:rsidRDefault="00A27A55" w:rsidP="00A27A55">
            <w:pPr>
              <w:rPr>
                <w:lang w:val="ru-RU"/>
              </w:rPr>
            </w:pPr>
            <w:r w:rsidRPr="00A27A55">
              <w:rPr>
                <w:lang w:val="ru-RU"/>
              </w:rPr>
              <w:t xml:space="preserve">Классификация, создание узоров, </w:t>
            </w:r>
            <w:proofErr w:type="spellStart"/>
            <w:r w:rsidRPr="00A27A55">
              <w:rPr>
                <w:lang w:val="ru-RU"/>
              </w:rPr>
              <w:t>графомоторика</w:t>
            </w:r>
            <w:proofErr w:type="spellEnd"/>
          </w:p>
        </w:tc>
      </w:tr>
      <w:tr w:rsidR="00A27A55" w:rsidRPr="003444BF" w:rsidTr="00A27A55">
        <w:trPr>
          <w:jc w:val="center"/>
        </w:trPr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A27A55" w:rsidRPr="00A27A55" w:rsidRDefault="00A27A55" w:rsidP="00A27A55">
            <w:pPr>
              <w:rPr>
                <w:lang w:val="ru-RU"/>
              </w:rPr>
            </w:pPr>
            <w:r w:rsidRPr="00A27A55">
              <w:rPr>
                <w:b/>
                <w:bCs/>
                <w:lang w:val="ru-RU"/>
              </w:rPr>
              <w:t>Дар 10</w:t>
            </w:r>
            <w:r w:rsidRPr="00A27A55">
              <w:rPr>
                <w:lang w:val="ru-RU"/>
              </w:rPr>
              <w:t> (фишки-точки)</w:t>
            </w:r>
          </w:p>
        </w:tc>
        <w:tc>
          <w:tcPr>
            <w:tcW w:w="6433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A27A55" w:rsidRPr="00A27A55" w:rsidRDefault="00A27A55" w:rsidP="00A27A55">
            <w:pPr>
              <w:rPr>
                <w:lang w:val="ru-RU"/>
              </w:rPr>
            </w:pPr>
            <w:r w:rsidRPr="00A27A55">
              <w:rPr>
                <w:lang w:val="ru-RU"/>
              </w:rPr>
              <w:t>Ритмические ряды, узоры, состав числа</w:t>
            </w:r>
          </w:p>
        </w:tc>
      </w:tr>
    </w:tbl>
    <w:p w:rsidR="008A72D8" w:rsidRPr="00C451CD" w:rsidRDefault="008A72D8">
      <w:pPr>
        <w:rPr>
          <w:lang w:val="ru-RU"/>
        </w:rPr>
      </w:pPr>
    </w:p>
    <w:sectPr w:rsidR="008A72D8" w:rsidRPr="00C451CD" w:rsidSect="005F2ED0">
      <w:pgSz w:w="11906" w:h="16838"/>
      <w:pgMar w:top="426" w:right="424" w:bottom="1134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3496070"/>
    <w:multiLevelType w:val="hybridMultilevel"/>
    <w:tmpl w:val="C4BE1E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43B4B7B"/>
    <w:multiLevelType w:val="hybridMultilevel"/>
    <w:tmpl w:val="D62CEB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28A6"/>
    <w:rsid w:val="001E4A2B"/>
    <w:rsid w:val="003444BF"/>
    <w:rsid w:val="005A1005"/>
    <w:rsid w:val="005F2ED0"/>
    <w:rsid w:val="00765C2D"/>
    <w:rsid w:val="008A72D8"/>
    <w:rsid w:val="009F28A6"/>
    <w:rsid w:val="00A27A55"/>
    <w:rsid w:val="00C451CD"/>
    <w:rsid w:val="00F901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98FA7D0-B6C3-4B6A-AB09-9E6E106620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A100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7363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7896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969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4827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672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1</Pages>
  <Words>1108</Words>
  <Characters>6322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7416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Учетная запись Майкрософт</dc:creator>
  <cp:keywords/>
  <dc:description/>
  <cp:lastModifiedBy>Учетная запись Майкрософт</cp:lastModifiedBy>
  <cp:revision>5</cp:revision>
  <dcterms:created xsi:type="dcterms:W3CDTF">2026-03-12T15:33:00Z</dcterms:created>
  <dcterms:modified xsi:type="dcterms:W3CDTF">2026-03-29T17:53:00Z</dcterms:modified>
</cp:coreProperties>
</file>