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168" w:rsidRDefault="00EA2168" w:rsidP="00893C62">
      <w:pPr>
        <w:jc w:val="center"/>
        <w:rPr>
          <w:rFonts w:ascii="Times New Roman" w:hAnsi="Times New Roman"/>
          <w:b/>
          <w:sz w:val="28"/>
        </w:rPr>
      </w:pPr>
      <w:r>
        <w:rPr>
          <w:rFonts w:ascii="Times New Roman" w:hAnsi="Times New Roman"/>
          <w:b/>
          <w:sz w:val="28"/>
        </w:rPr>
        <w:t>ГБПОУ ПО «Островский многопрофильный колледж»</w:t>
      </w:r>
    </w:p>
    <w:p w:rsidR="00EA2168" w:rsidRDefault="00EA2168" w:rsidP="00893C62">
      <w:pPr>
        <w:jc w:val="center"/>
        <w:rPr>
          <w:rFonts w:ascii="Times New Roman" w:hAnsi="Times New Roman"/>
          <w:b/>
          <w:sz w:val="28"/>
        </w:rPr>
      </w:pPr>
    </w:p>
    <w:p w:rsidR="00EA2168" w:rsidRDefault="00EA2168" w:rsidP="00EA2168">
      <w:pPr>
        <w:rPr>
          <w:rFonts w:ascii="Times New Roman" w:hAnsi="Times New Roman"/>
          <w:b/>
          <w:sz w:val="28"/>
        </w:rPr>
      </w:pPr>
    </w:p>
    <w:p w:rsidR="00EA2168" w:rsidRDefault="00EA2168" w:rsidP="00893C62">
      <w:pPr>
        <w:jc w:val="center"/>
        <w:rPr>
          <w:rFonts w:ascii="Times New Roman" w:hAnsi="Times New Roman"/>
          <w:b/>
          <w:sz w:val="28"/>
        </w:rPr>
      </w:pPr>
    </w:p>
    <w:p w:rsidR="00893C62" w:rsidRDefault="00893C62" w:rsidP="00893C62">
      <w:pPr>
        <w:jc w:val="center"/>
        <w:rPr>
          <w:rFonts w:ascii="Times New Roman" w:hAnsi="Times New Roman"/>
          <w:b/>
          <w:sz w:val="28"/>
        </w:rPr>
      </w:pPr>
      <w:r w:rsidRPr="007A298E">
        <w:rPr>
          <w:rFonts w:ascii="Times New Roman" w:hAnsi="Times New Roman"/>
          <w:b/>
          <w:sz w:val="28"/>
        </w:rPr>
        <w:t>Методическая разработка классного часа</w:t>
      </w:r>
    </w:p>
    <w:p w:rsidR="00893C62" w:rsidRPr="00EA2168" w:rsidRDefault="00EA2168" w:rsidP="00EA2168">
      <w:pPr>
        <w:jc w:val="center"/>
        <w:rPr>
          <w:rFonts w:ascii="Times New Roman" w:hAnsi="Times New Roman"/>
          <w:b/>
          <w:sz w:val="28"/>
        </w:rPr>
      </w:pPr>
      <w:r>
        <w:rPr>
          <w:rFonts w:ascii="Times New Roman" w:hAnsi="Times New Roman"/>
          <w:b/>
          <w:sz w:val="28"/>
        </w:rPr>
        <w:t xml:space="preserve"> «Терроризм – глобальная проблема человечества: </w:t>
      </w:r>
      <w:proofErr w:type="spellStart"/>
      <w:r>
        <w:rPr>
          <w:rFonts w:ascii="Times New Roman" w:hAnsi="Times New Roman"/>
          <w:b/>
          <w:sz w:val="28"/>
        </w:rPr>
        <w:t>скулшутинг</w:t>
      </w:r>
      <w:proofErr w:type="spellEnd"/>
      <w:r w:rsidR="00893C62" w:rsidRPr="007A298E">
        <w:rPr>
          <w:rFonts w:ascii="Times New Roman" w:hAnsi="Times New Roman"/>
          <w:b/>
          <w:sz w:val="28"/>
        </w:rPr>
        <w:t>»</w:t>
      </w:r>
    </w:p>
    <w:p w:rsidR="00893C62" w:rsidRDefault="00893C62" w:rsidP="00893C62">
      <w:pPr>
        <w:spacing w:after="0"/>
        <w:jc w:val="center"/>
        <w:rPr>
          <w:rFonts w:ascii="Times New Roman" w:hAnsi="Times New Roman"/>
          <w:b/>
          <w:sz w:val="24"/>
          <w:highlight w:val="white"/>
        </w:rPr>
      </w:pPr>
    </w:p>
    <w:p w:rsidR="00893C62" w:rsidRDefault="00EA2168" w:rsidP="00893C62">
      <w:pPr>
        <w:spacing w:after="0"/>
        <w:jc w:val="center"/>
        <w:rPr>
          <w:rFonts w:ascii="Times New Roman" w:hAnsi="Times New Roman"/>
          <w:b/>
          <w:sz w:val="24"/>
          <w:highlight w:val="white"/>
        </w:rPr>
      </w:pPr>
      <w:r>
        <w:rPr>
          <w:noProof/>
        </w:rPr>
        <w:drawing>
          <wp:inline distT="0" distB="0" distL="0" distR="0" wp14:anchorId="5FE4BC90" wp14:editId="6522C35E">
            <wp:extent cx="5940425" cy="4032250"/>
            <wp:effectExtent l="0" t="0" r="3175" b="635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032250"/>
                    </a:xfrm>
                    <a:prstGeom prst="rect">
                      <a:avLst/>
                    </a:prstGeom>
                    <a:noFill/>
                    <a:ln>
                      <a:noFill/>
                    </a:ln>
                  </pic:spPr>
                </pic:pic>
              </a:graphicData>
            </a:graphic>
          </wp:inline>
        </w:drawing>
      </w: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EA2168" w:rsidP="00893C62">
      <w:pPr>
        <w:spacing w:after="0"/>
        <w:jc w:val="center"/>
        <w:rPr>
          <w:rFonts w:ascii="Times New Roman" w:hAnsi="Times New Roman"/>
          <w:b/>
          <w:sz w:val="24"/>
          <w:highlight w:val="white"/>
        </w:rPr>
      </w:pPr>
      <w:r>
        <w:rPr>
          <w:rFonts w:ascii="Times New Roman" w:hAnsi="Times New Roman"/>
          <w:b/>
          <w:sz w:val="24"/>
          <w:highlight w:val="white"/>
        </w:rPr>
        <w:t>Разработку подготовила: социальный педагог</w:t>
      </w:r>
    </w:p>
    <w:p w:rsidR="00EA2168" w:rsidRDefault="00EA2168" w:rsidP="00893C62">
      <w:pPr>
        <w:spacing w:after="0"/>
        <w:jc w:val="center"/>
        <w:rPr>
          <w:rFonts w:ascii="Times New Roman" w:hAnsi="Times New Roman"/>
          <w:b/>
          <w:sz w:val="24"/>
          <w:highlight w:val="white"/>
        </w:rPr>
      </w:pPr>
      <w:r>
        <w:rPr>
          <w:rFonts w:ascii="Times New Roman" w:hAnsi="Times New Roman"/>
          <w:b/>
          <w:sz w:val="24"/>
          <w:highlight w:val="white"/>
        </w:rPr>
        <w:t>Емельянова Наталья Николаевна</w:t>
      </w: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893C62">
      <w:pPr>
        <w:spacing w:after="0"/>
        <w:jc w:val="center"/>
        <w:rPr>
          <w:rFonts w:ascii="Times New Roman" w:hAnsi="Times New Roman"/>
          <w:b/>
          <w:sz w:val="24"/>
          <w:highlight w:val="white"/>
        </w:rPr>
      </w:pPr>
    </w:p>
    <w:p w:rsidR="00893C62" w:rsidRDefault="00893C62" w:rsidP="00EA2168">
      <w:pPr>
        <w:spacing w:after="0"/>
        <w:rPr>
          <w:rFonts w:ascii="Times New Roman" w:hAnsi="Times New Roman"/>
          <w:b/>
          <w:sz w:val="24"/>
          <w:highlight w:val="white"/>
        </w:rPr>
      </w:pPr>
      <w:bookmarkStart w:id="0" w:name="_GoBack"/>
      <w:bookmarkEnd w:id="0"/>
    </w:p>
    <w:p w:rsidR="00893C62" w:rsidRDefault="00893C62" w:rsidP="00EA2168">
      <w:pPr>
        <w:spacing w:after="0"/>
        <w:rPr>
          <w:rFonts w:ascii="Times New Roman" w:hAnsi="Times New Roman"/>
          <w:b/>
          <w:sz w:val="24"/>
          <w:highlight w:val="white"/>
        </w:rPr>
      </w:pPr>
    </w:p>
    <w:p w:rsidR="00893C62" w:rsidRPr="00571F6A" w:rsidRDefault="00893C62" w:rsidP="00893C62">
      <w:pPr>
        <w:spacing w:after="0"/>
        <w:jc w:val="center"/>
        <w:rPr>
          <w:rFonts w:ascii="Times New Roman" w:hAnsi="Times New Roman"/>
          <w:b/>
          <w:sz w:val="24"/>
          <w:highlight w:val="white"/>
        </w:rPr>
      </w:pPr>
      <w:r w:rsidRPr="00571F6A">
        <w:rPr>
          <w:rFonts w:ascii="Times New Roman" w:hAnsi="Times New Roman"/>
          <w:b/>
          <w:sz w:val="24"/>
          <w:highlight w:val="white"/>
        </w:rPr>
        <w:lastRenderedPageBreak/>
        <w:t xml:space="preserve">Цели и задачи классного часа </w:t>
      </w:r>
    </w:p>
    <w:p w:rsidR="00893C62" w:rsidRPr="00571F6A" w:rsidRDefault="00893C62" w:rsidP="00893C62">
      <w:pPr>
        <w:pStyle w:val="a3"/>
        <w:spacing w:after="0"/>
        <w:ind w:left="360"/>
        <w:rPr>
          <w:rFonts w:ascii="Times New Roman" w:hAnsi="Times New Roman"/>
          <w:color w:val="181818"/>
          <w:sz w:val="24"/>
          <w:highlight w:val="white"/>
        </w:rPr>
      </w:pPr>
    </w:p>
    <w:p w:rsidR="00893C62" w:rsidRPr="00571F6A" w:rsidRDefault="00893C62" w:rsidP="00893C62">
      <w:pPr>
        <w:pStyle w:val="a7"/>
        <w:ind w:firstLine="425"/>
        <w:jc w:val="both"/>
        <w:rPr>
          <w:rFonts w:ascii="Times New Roman" w:hAnsi="Times New Roman"/>
          <w:color w:val="181818"/>
          <w:sz w:val="24"/>
          <w:highlight w:val="white"/>
        </w:rPr>
      </w:pPr>
      <w:r w:rsidRPr="00571F6A">
        <w:rPr>
          <w:rFonts w:ascii="Times New Roman" w:hAnsi="Times New Roman"/>
          <w:b/>
          <w:sz w:val="24"/>
          <w:highlight w:val="white"/>
        </w:rPr>
        <w:t>Цель:</w:t>
      </w:r>
      <w:r w:rsidRPr="00571F6A">
        <w:rPr>
          <w:rFonts w:ascii="Times New Roman" w:hAnsi="Times New Roman"/>
          <w:sz w:val="24"/>
          <w:highlight w:val="white"/>
        </w:rPr>
        <w:t xml:space="preserve"> профилактика</w:t>
      </w:r>
      <w:r w:rsidRPr="00571F6A">
        <w:rPr>
          <w:rFonts w:ascii="Times New Roman" w:hAnsi="Times New Roman"/>
          <w:color w:val="181818"/>
          <w:sz w:val="24"/>
          <w:highlight w:val="white"/>
        </w:rPr>
        <w:t> </w:t>
      </w:r>
      <w:r>
        <w:rPr>
          <w:rFonts w:ascii="Times New Roman" w:hAnsi="Times New Roman"/>
          <w:sz w:val="24"/>
          <w:highlight w:val="white"/>
        </w:rPr>
        <w:t xml:space="preserve">правонарушений, </w:t>
      </w:r>
      <w:r w:rsidRPr="00571F6A">
        <w:rPr>
          <w:rFonts w:ascii="Times New Roman" w:hAnsi="Times New Roman"/>
          <w:sz w:val="24"/>
          <w:highlight w:val="white"/>
        </w:rPr>
        <w:t xml:space="preserve">агрессивного </w:t>
      </w:r>
      <w:proofErr w:type="gramStart"/>
      <w:r w:rsidRPr="00571F6A">
        <w:rPr>
          <w:rFonts w:ascii="Times New Roman" w:hAnsi="Times New Roman"/>
          <w:sz w:val="24"/>
          <w:highlight w:val="white"/>
        </w:rPr>
        <w:t xml:space="preserve">поведения,  </w:t>
      </w:r>
      <w:proofErr w:type="spellStart"/>
      <w:r w:rsidRPr="00571F6A">
        <w:rPr>
          <w:rFonts w:ascii="Times New Roman" w:hAnsi="Times New Roman"/>
          <w:sz w:val="24"/>
          <w:highlight w:val="white"/>
        </w:rPr>
        <w:t>буллинга</w:t>
      </w:r>
      <w:proofErr w:type="spellEnd"/>
      <w:proofErr w:type="gramEnd"/>
      <w:r w:rsidRPr="00571F6A">
        <w:rPr>
          <w:rFonts w:ascii="Times New Roman" w:hAnsi="Times New Roman"/>
          <w:sz w:val="24"/>
          <w:highlight w:val="white"/>
        </w:rPr>
        <w:t xml:space="preserve">, </w:t>
      </w:r>
      <w:proofErr w:type="spellStart"/>
      <w:r w:rsidRPr="00571F6A">
        <w:rPr>
          <w:rFonts w:ascii="Times New Roman" w:hAnsi="Times New Roman"/>
          <w:sz w:val="24"/>
          <w:highlight w:val="white"/>
        </w:rPr>
        <w:t>скулшутинга</w:t>
      </w:r>
      <w:proofErr w:type="spellEnd"/>
      <w:r w:rsidRPr="00571F6A">
        <w:rPr>
          <w:rFonts w:ascii="Times New Roman" w:hAnsi="Times New Roman"/>
          <w:sz w:val="24"/>
          <w:highlight w:val="white"/>
        </w:rPr>
        <w:t xml:space="preserve"> среди обучающихся колледжа.</w:t>
      </w:r>
    </w:p>
    <w:p w:rsidR="00893C62" w:rsidRPr="00571F6A" w:rsidRDefault="00893C62" w:rsidP="00893C62">
      <w:pPr>
        <w:pStyle w:val="a7"/>
        <w:jc w:val="both"/>
        <w:rPr>
          <w:rFonts w:ascii="Times New Roman" w:hAnsi="Times New Roman"/>
          <w:b/>
          <w:color w:val="181818"/>
          <w:sz w:val="24"/>
          <w:highlight w:val="white"/>
        </w:rPr>
      </w:pPr>
      <w:r w:rsidRPr="00571F6A">
        <w:rPr>
          <w:rFonts w:ascii="Times New Roman" w:hAnsi="Times New Roman"/>
          <w:b/>
          <w:sz w:val="24"/>
          <w:highlight w:val="white"/>
        </w:rPr>
        <w:t>       Задачи:</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sz w:val="24"/>
        </w:rPr>
        <w:t xml:space="preserve">формирование негативного отношения к таким понятиям, как травля, </w:t>
      </w:r>
      <w:proofErr w:type="spellStart"/>
      <w:r w:rsidRPr="00571F6A">
        <w:rPr>
          <w:rFonts w:ascii="Times New Roman" w:hAnsi="Times New Roman"/>
          <w:sz w:val="24"/>
          <w:highlight w:val="white"/>
        </w:rPr>
        <w:t>буллинг</w:t>
      </w:r>
      <w:proofErr w:type="spellEnd"/>
      <w:r w:rsidRPr="00571F6A">
        <w:rPr>
          <w:rFonts w:ascii="Times New Roman" w:hAnsi="Times New Roman"/>
          <w:sz w:val="24"/>
          <w:highlight w:val="white"/>
        </w:rPr>
        <w:t xml:space="preserve">, </w:t>
      </w:r>
      <w:proofErr w:type="spellStart"/>
      <w:r w:rsidRPr="00571F6A">
        <w:rPr>
          <w:rFonts w:ascii="Times New Roman" w:hAnsi="Times New Roman"/>
          <w:sz w:val="24"/>
          <w:highlight w:val="white"/>
        </w:rPr>
        <w:t>скулшутинг</w:t>
      </w:r>
      <w:proofErr w:type="spellEnd"/>
      <w:r w:rsidRPr="00571F6A">
        <w:rPr>
          <w:rFonts w:ascii="Times New Roman" w:hAnsi="Times New Roman"/>
          <w:sz w:val="24"/>
          <w:highlight w:val="white"/>
        </w:rPr>
        <w:t xml:space="preserve"> среди обучающихся колледжа;</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sz w:val="24"/>
        </w:rPr>
        <w:t>формирование умения найти пути выхода из ситуаций травли;</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sz w:val="24"/>
        </w:rPr>
        <w:t>формирование толерантного отношения к сверстникам;</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sz w:val="24"/>
        </w:rPr>
        <w:t>закрепление понятий </w:t>
      </w:r>
      <w:proofErr w:type="spellStart"/>
      <w:r w:rsidRPr="00571F6A">
        <w:rPr>
          <w:rFonts w:ascii="Times New Roman" w:hAnsi="Times New Roman"/>
          <w:sz w:val="24"/>
        </w:rPr>
        <w:t>буллинг</w:t>
      </w:r>
      <w:proofErr w:type="spellEnd"/>
      <w:r w:rsidRPr="00571F6A">
        <w:rPr>
          <w:rFonts w:ascii="Times New Roman" w:hAnsi="Times New Roman"/>
          <w:sz w:val="24"/>
        </w:rPr>
        <w:t xml:space="preserve">, </w:t>
      </w:r>
      <w:proofErr w:type="spellStart"/>
      <w:r w:rsidRPr="00571F6A">
        <w:rPr>
          <w:rFonts w:ascii="Times New Roman" w:hAnsi="Times New Roman"/>
          <w:sz w:val="24"/>
        </w:rPr>
        <w:t>моббинг</w:t>
      </w:r>
      <w:proofErr w:type="spellEnd"/>
      <w:r w:rsidRPr="00571F6A">
        <w:rPr>
          <w:rFonts w:ascii="Times New Roman" w:hAnsi="Times New Roman"/>
          <w:i/>
          <w:sz w:val="24"/>
        </w:rPr>
        <w:t> </w:t>
      </w:r>
      <w:r w:rsidRPr="00571F6A">
        <w:rPr>
          <w:rFonts w:ascii="Times New Roman" w:hAnsi="Times New Roman"/>
          <w:sz w:val="24"/>
        </w:rPr>
        <w:t>как резко отрицательных явлений жизни.</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rPr>
        <w:t xml:space="preserve">создание в группе безопасного психологического пространства, развитие </w:t>
      </w:r>
      <w:proofErr w:type="spellStart"/>
      <w:r w:rsidRPr="00571F6A">
        <w:rPr>
          <w:rFonts w:ascii="Times New Roman" w:hAnsi="Times New Roman"/>
          <w:color w:val="181818"/>
          <w:sz w:val="24"/>
          <w:highlight w:val="white"/>
        </w:rPr>
        <w:t>эмпатии</w:t>
      </w:r>
      <w:proofErr w:type="spellEnd"/>
      <w:r w:rsidRPr="00571F6A">
        <w:rPr>
          <w:rFonts w:ascii="Times New Roman" w:hAnsi="Times New Roman"/>
          <w:color w:val="181818"/>
          <w:sz w:val="24"/>
          <w:highlight w:val="white"/>
        </w:rPr>
        <w:t>.</w:t>
      </w:r>
    </w:p>
    <w:p w:rsidR="00893C62" w:rsidRPr="00571F6A" w:rsidRDefault="00893C62" w:rsidP="00893C62">
      <w:pPr>
        <w:pStyle w:val="a7"/>
        <w:ind w:firstLine="426"/>
        <w:jc w:val="both"/>
        <w:rPr>
          <w:rFonts w:ascii="Times New Roman" w:hAnsi="Times New Roman"/>
          <w:sz w:val="24"/>
        </w:rPr>
      </w:pPr>
      <w:r w:rsidRPr="00571F6A">
        <w:rPr>
          <w:rFonts w:ascii="Times New Roman" w:hAnsi="Times New Roman"/>
          <w:b/>
          <w:sz w:val="24"/>
        </w:rPr>
        <w:t>Прогнозируемый результат:</w:t>
      </w:r>
      <w:r w:rsidRPr="00571F6A">
        <w:rPr>
          <w:rFonts w:ascii="Times New Roman" w:hAnsi="Times New Roman"/>
          <w:sz w:val="24"/>
        </w:rPr>
        <w:t xml:space="preserve"> понимание студентами важности проблемы психологического насилия; помощь в определении   нравственных ориентиров, формирование умения найти пути выхода из ситуаций травли.</w:t>
      </w:r>
    </w:p>
    <w:p w:rsidR="00893C62" w:rsidRPr="00571F6A" w:rsidRDefault="00893C62" w:rsidP="00893C62">
      <w:pPr>
        <w:pStyle w:val="a7"/>
        <w:ind w:firstLine="426"/>
        <w:jc w:val="both"/>
        <w:rPr>
          <w:rFonts w:ascii="Times New Roman" w:hAnsi="Times New Roman"/>
          <w:sz w:val="24"/>
          <w:highlight w:val="white"/>
        </w:rPr>
      </w:pPr>
      <w:r w:rsidRPr="00571F6A">
        <w:rPr>
          <w:rFonts w:ascii="Times New Roman" w:hAnsi="Times New Roman"/>
          <w:b/>
          <w:sz w:val="24"/>
          <w:highlight w:val="white"/>
        </w:rPr>
        <w:t>Форма проведения классного часа:</w:t>
      </w:r>
      <w:r w:rsidRPr="00571F6A">
        <w:rPr>
          <w:rFonts w:ascii="Times New Roman" w:hAnsi="Times New Roman"/>
          <w:sz w:val="24"/>
          <w:highlight w:val="white"/>
        </w:rPr>
        <w:t xml:space="preserve"> беседа. Данный выбор обосновывается тем, что эти формы позволяют ребенку познакомиться с новыми понятиями и, кроме </w:t>
      </w:r>
      <w:proofErr w:type="gramStart"/>
      <w:r w:rsidRPr="00571F6A">
        <w:rPr>
          <w:rFonts w:ascii="Times New Roman" w:hAnsi="Times New Roman"/>
          <w:sz w:val="24"/>
          <w:highlight w:val="white"/>
        </w:rPr>
        <w:t>этого,  выразить</w:t>
      </w:r>
      <w:proofErr w:type="gramEnd"/>
      <w:r w:rsidRPr="00571F6A">
        <w:rPr>
          <w:rFonts w:ascii="Times New Roman" w:hAnsi="Times New Roman"/>
          <w:sz w:val="24"/>
          <w:highlight w:val="white"/>
        </w:rPr>
        <w:t xml:space="preserve"> свое мнение, взгляд и оценку, а также  услышать аргументы других участников и даже  отказаться от своей точки зрения или существенно изменить ее.</w:t>
      </w:r>
    </w:p>
    <w:p w:rsidR="00893C62" w:rsidRPr="00571F6A" w:rsidRDefault="00893C62" w:rsidP="00893C62">
      <w:pPr>
        <w:pStyle w:val="a7"/>
        <w:jc w:val="center"/>
        <w:rPr>
          <w:rFonts w:ascii="Times New Roman" w:hAnsi="Times New Roman"/>
          <w:b/>
          <w:sz w:val="24"/>
        </w:rPr>
      </w:pPr>
    </w:p>
    <w:p w:rsidR="00893C62" w:rsidRDefault="00893C62" w:rsidP="00893C62">
      <w:pPr>
        <w:pStyle w:val="a7"/>
        <w:jc w:val="center"/>
        <w:rPr>
          <w:rFonts w:ascii="Times New Roman" w:hAnsi="Times New Roman"/>
          <w:b/>
          <w:sz w:val="24"/>
        </w:rPr>
      </w:pPr>
      <w:r w:rsidRPr="00571F6A">
        <w:rPr>
          <w:rFonts w:ascii="Times New Roman" w:hAnsi="Times New Roman"/>
          <w:b/>
          <w:sz w:val="24"/>
        </w:rPr>
        <w:t>Ход занятия</w:t>
      </w:r>
    </w:p>
    <w:p w:rsidR="00893C62" w:rsidRPr="00571F6A" w:rsidRDefault="00893C62" w:rsidP="00893C62">
      <w:pPr>
        <w:pStyle w:val="a7"/>
        <w:jc w:val="center"/>
        <w:rPr>
          <w:rFonts w:ascii="Times New Roman" w:hAnsi="Times New Roman"/>
          <w:b/>
          <w:sz w:val="24"/>
        </w:rPr>
      </w:pPr>
    </w:p>
    <w:p w:rsidR="00893C62" w:rsidRPr="00571F6A" w:rsidRDefault="00893C62" w:rsidP="00893C62">
      <w:pPr>
        <w:pStyle w:val="a7"/>
        <w:numPr>
          <w:ilvl w:val="0"/>
          <w:numId w:val="1"/>
        </w:numPr>
        <w:jc w:val="center"/>
        <w:rPr>
          <w:rFonts w:ascii="Times New Roman" w:hAnsi="Times New Roman"/>
          <w:b/>
          <w:sz w:val="24"/>
        </w:rPr>
      </w:pPr>
      <w:r w:rsidRPr="00571F6A">
        <w:rPr>
          <w:rFonts w:ascii="Times New Roman" w:hAnsi="Times New Roman"/>
          <w:b/>
          <w:sz w:val="24"/>
        </w:rPr>
        <w:t>Введение, формулировка темы занятия.</w:t>
      </w:r>
    </w:p>
    <w:p w:rsidR="00893C62" w:rsidRPr="00571F6A" w:rsidRDefault="00893C62" w:rsidP="00893C62">
      <w:pPr>
        <w:pStyle w:val="a7"/>
        <w:ind w:left="720"/>
        <w:rPr>
          <w:rFonts w:ascii="Times New Roman" w:hAnsi="Times New Roman"/>
          <w:b/>
          <w:sz w:val="24"/>
        </w:rPr>
      </w:pPr>
    </w:p>
    <w:p w:rsidR="00893C62" w:rsidRPr="00571F6A" w:rsidRDefault="00893C62" w:rsidP="00893C62">
      <w:pPr>
        <w:pStyle w:val="a7"/>
        <w:ind w:firstLine="360"/>
        <w:jc w:val="both"/>
        <w:rPr>
          <w:rFonts w:ascii="Times New Roman" w:hAnsi="Times New Roman"/>
          <w:color w:val="FF0000"/>
          <w:sz w:val="24"/>
        </w:rPr>
      </w:pPr>
      <w:r w:rsidRPr="00571F6A">
        <w:rPr>
          <w:rFonts w:ascii="Times New Roman" w:hAnsi="Times New Roman"/>
          <w:color w:val="2D2D2D"/>
          <w:sz w:val="24"/>
          <w:shd w:val="clear" w:color="auto" w:fill="FCFCFC"/>
        </w:rPr>
        <w:t xml:space="preserve">11 мая 2021 года 19-летний житель </w:t>
      </w:r>
      <w:proofErr w:type="gramStart"/>
      <w:r w:rsidRPr="00571F6A">
        <w:rPr>
          <w:rFonts w:ascii="Times New Roman" w:hAnsi="Times New Roman"/>
          <w:color w:val="2D2D2D"/>
          <w:sz w:val="24"/>
          <w:shd w:val="clear" w:color="auto" w:fill="FCFCFC"/>
        </w:rPr>
        <w:t>Казани  вышел</w:t>
      </w:r>
      <w:proofErr w:type="gramEnd"/>
      <w:r w:rsidRPr="00571F6A">
        <w:rPr>
          <w:rFonts w:ascii="Times New Roman" w:hAnsi="Times New Roman"/>
          <w:color w:val="2D2D2D"/>
          <w:sz w:val="24"/>
          <w:shd w:val="clear" w:color="auto" w:fill="FCFCFC"/>
        </w:rPr>
        <w:t xml:space="preserve"> из подъезда своего дома и отправился в сторону гимназии №175. Лицо юноши было скрыто под маской, в одной руке он держал гладкоствольное ружье, в другой — спортивную сумку. Молодой человек смог беспрепятственно добраться до своей конечной цели — гимназии №175, где открыл стрельбу по ученикам и педагогам. Стрелок убил девять человек (семерых детей и двоих преподавателей), еще 21 получили ранения. Полиции удалось задержать стрелка.</w:t>
      </w:r>
    </w:p>
    <w:p w:rsidR="00893C62" w:rsidRPr="00571F6A" w:rsidRDefault="00893C62" w:rsidP="00893C62">
      <w:pPr>
        <w:pStyle w:val="a7"/>
        <w:ind w:firstLine="360"/>
        <w:jc w:val="both"/>
        <w:rPr>
          <w:rFonts w:ascii="Times New Roman" w:hAnsi="Times New Roman"/>
          <w:color w:val="FF0000"/>
          <w:sz w:val="24"/>
        </w:rPr>
      </w:pPr>
      <w:r w:rsidRPr="00571F6A">
        <w:rPr>
          <w:rFonts w:ascii="Times New Roman" w:hAnsi="Times New Roman"/>
          <w:color w:val="2D2D2D"/>
          <w:sz w:val="24"/>
          <w:shd w:val="clear" w:color="auto" w:fill="FCFCFC"/>
        </w:rPr>
        <w:t>Стрельба в казанской гимназии №175, когда 19-летний юноша открыл огонь по ученикам и педагогам, не первый подобный случай в России: вооруженные нападения в учебных заведениях происходили в Москве, Барабинске, Керчи, Благовещенске. </w:t>
      </w:r>
    </w:p>
    <w:p w:rsidR="00893C62" w:rsidRPr="00571F6A" w:rsidRDefault="00893C62" w:rsidP="00893C62">
      <w:pPr>
        <w:pStyle w:val="a7"/>
        <w:ind w:firstLine="360"/>
        <w:jc w:val="both"/>
        <w:rPr>
          <w:rFonts w:ascii="Times New Roman" w:hAnsi="Times New Roman"/>
          <w:sz w:val="24"/>
        </w:rPr>
      </w:pPr>
      <w:r w:rsidRPr="00571F6A">
        <w:rPr>
          <w:rFonts w:ascii="Times New Roman" w:hAnsi="Times New Roman"/>
          <w:sz w:val="24"/>
        </w:rPr>
        <w:t>Подобные проявления жестокости и агрессии в стенах учебного заведения получили название «</w:t>
      </w:r>
      <w:proofErr w:type="spellStart"/>
      <w:r w:rsidRPr="00571F6A">
        <w:rPr>
          <w:rFonts w:ascii="Times New Roman" w:hAnsi="Times New Roman"/>
          <w:sz w:val="24"/>
        </w:rPr>
        <w:t>Скулшутинг</w:t>
      </w:r>
      <w:proofErr w:type="spellEnd"/>
      <w:r w:rsidRPr="00571F6A">
        <w:rPr>
          <w:rFonts w:ascii="Times New Roman" w:hAnsi="Times New Roman"/>
          <w:sz w:val="24"/>
        </w:rPr>
        <w:t>»</w:t>
      </w:r>
    </w:p>
    <w:p w:rsidR="00893C62" w:rsidRPr="00571F6A" w:rsidRDefault="00893C62" w:rsidP="00893C62">
      <w:pPr>
        <w:pStyle w:val="a7"/>
        <w:jc w:val="both"/>
        <w:rPr>
          <w:rFonts w:ascii="Times New Roman" w:hAnsi="Times New Roman"/>
          <w:sz w:val="24"/>
          <w:highlight w:val="white"/>
        </w:rPr>
      </w:pPr>
      <w:proofErr w:type="spellStart"/>
      <w:r w:rsidRPr="00571F6A">
        <w:rPr>
          <w:rFonts w:ascii="Times New Roman" w:hAnsi="Times New Roman"/>
          <w:b/>
          <w:sz w:val="24"/>
          <w:highlight w:val="white"/>
          <w:u w:val="single" w:color="000000"/>
        </w:rPr>
        <w:t>Скулшутинг</w:t>
      </w:r>
      <w:proofErr w:type="spellEnd"/>
      <w:r w:rsidRPr="00571F6A">
        <w:rPr>
          <w:rFonts w:ascii="Times New Roman" w:hAnsi="Times New Roman"/>
          <w:b/>
          <w:sz w:val="24"/>
          <w:highlight w:val="white"/>
          <w:u w:val="single" w:color="000000"/>
        </w:rPr>
        <w:t> </w:t>
      </w:r>
      <w:r w:rsidRPr="00571F6A">
        <w:rPr>
          <w:rFonts w:ascii="Times New Roman" w:hAnsi="Times New Roman"/>
          <w:sz w:val="24"/>
          <w:highlight w:val="white"/>
        </w:rPr>
        <w:t xml:space="preserve">– это вооруженное нападение обучающегося или стороннего человека на участников образовательного процесса внутри учебного заведения. </w:t>
      </w:r>
    </w:p>
    <w:p w:rsidR="00893C62" w:rsidRPr="00571F6A" w:rsidRDefault="00893C62" w:rsidP="00893C62">
      <w:pPr>
        <w:pStyle w:val="a7"/>
        <w:ind w:firstLine="360"/>
        <w:jc w:val="both"/>
        <w:rPr>
          <w:rFonts w:ascii="Times New Roman" w:hAnsi="Times New Roman"/>
          <w:sz w:val="24"/>
        </w:rPr>
      </w:pPr>
      <w:r w:rsidRPr="00571F6A">
        <w:rPr>
          <w:rFonts w:ascii="Times New Roman" w:hAnsi="Times New Roman"/>
          <w:sz w:val="24"/>
          <w:highlight w:val="white"/>
        </w:rPr>
        <w:t>Несмотря на то, что в России об этом явлении заговорили совсем недавно, за рубежом случаи стрельбы в школе известны с начала XX века. Еще в 1927 году в США в результате массового расстрела в школе погибли 44 человека, 56 получили тяжелые травмы. С тех пор можно проследить четкую тенденцию: случаи стрельбы в школе получают свое распространение на территории всего мира.</w:t>
      </w:r>
      <w:r w:rsidRPr="00571F6A">
        <w:rPr>
          <w:rFonts w:ascii="Times New Roman" w:hAnsi="Times New Roman"/>
          <w:sz w:val="24"/>
        </w:rPr>
        <w:br/>
      </w:r>
      <w:r w:rsidRPr="00571F6A">
        <w:rPr>
          <w:rFonts w:ascii="Times New Roman" w:hAnsi="Times New Roman"/>
          <w:b/>
          <w:sz w:val="24"/>
          <w:highlight w:val="white"/>
          <w:u w:val="single" w:color="000000"/>
        </w:rPr>
        <w:t>«</w:t>
      </w:r>
      <w:proofErr w:type="spellStart"/>
      <w:r w:rsidRPr="00571F6A">
        <w:rPr>
          <w:rFonts w:ascii="Times New Roman" w:hAnsi="Times New Roman"/>
          <w:b/>
          <w:sz w:val="24"/>
          <w:highlight w:val="white"/>
          <w:u w:val="single" w:color="000000"/>
        </w:rPr>
        <w:t>Колумбайн</w:t>
      </w:r>
      <w:proofErr w:type="spellEnd"/>
      <w:r w:rsidRPr="00571F6A">
        <w:rPr>
          <w:rFonts w:ascii="Times New Roman" w:hAnsi="Times New Roman"/>
          <w:b/>
          <w:sz w:val="24"/>
          <w:highlight w:val="white"/>
          <w:u w:val="single" w:color="000000"/>
        </w:rPr>
        <w:t>»</w:t>
      </w:r>
      <w:r w:rsidRPr="00571F6A">
        <w:rPr>
          <w:rFonts w:ascii="Times New Roman" w:hAnsi="Times New Roman"/>
          <w:sz w:val="24"/>
          <w:highlight w:val="white"/>
        </w:rPr>
        <w:t xml:space="preserve"> – это название школы в США, в которой в 1999 году произошло самое громкое вооруженное нападение учеников на своих одноклассников. Тогда в результате стрельбы погибли 13 человек. Этот случай получил широкий общественный резонанс, а трагические события легли в основу сценария нескольких художественных фильмов – «Класс», «Слон», «Боулинг для </w:t>
      </w:r>
      <w:proofErr w:type="spellStart"/>
      <w:r w:rsidRPr="00571F6A">
        <w:rPr>
          <w:rFonts w:ascii="Times New Roman" w:hAnsi="Times New Roman"/>
          <w:sz w:val="24"/>
          <w:highlight w:val="white"/>
        </w:rPr>
        <w:t>Колумбины</w:t>
      </w:r>
      <w:proofErr w:type="spellEnd"/>
      <w:r w:rsidRPr="00571F6A">
        <w:rPr>
          <w:rFonts w:ascii="Times New Roman" w:hAnsi="Times New Roman"/>
          <w:sz w:val="24"/>
          <w:highlight w:val="white"/>
        </w:rPr>
        <w:t>» и др. К сожалению, у подростков, устроивших тогда стрельбу в школе, появились последователи, которые стали повторять такие страшные поступки, их называют «</w:t>
      </w:r>
      <w:proofErr w:type="spellStart"/>
      <w:r w:rsidRPr="00571F6A">
        <w:rPr>
          <w:rFonts w:ascii="Times New Roman" w:hAnsi="Times New Roman"/>
          <w:sz w:val="24"/>
          <w:highlight w:val="white"/>
        </w:rPr>
        <w:t>колумбайнеры</w:t>
      </w:r>
      <w:proofErr w:type="spellEnd"/>
      <w:r w:rsidRPr="00571F6A">
        <w:rPr>
          <w:rFonts w:ascii="Times New Roman" w:hAnsi="Times New Roman"/>
          <w:sz w:val="24"/>
          <w:highlight w:val="white"/>
        </w:rPr>
        <w:t>».</w:t>
      </w:r>
    </w:p>
    <w:p w:rsidR="00893C62" w:rsidRPr="00571F6A" w:rsidRDefault="00893C62" w:rsidP="00893C62">
      <w:pPr>
        <w:pStyle w:val="a7"/>
        <w:ind w:firstLine="360"/>
        <w:jc w:val="both"/>
        <w:rPr>
          <w:rFonts w:ascii="Times New Roman" w:hAnsi="Times New Roman"/>
          <w:sz w:val="24"/>
        </w:rPr>
      </w:pPr>
      <w:r w:rsidRPr="00571F6A">
        <w:rPr>
          <w:rFonts w:ascii="Times New Roman" w:hAnsi="Times New Roman"/>
          <w:sz w:val="24"/>
        </w:rPr>
        <w:t xml:space="preserve">Во всех случаях </w:t>
      </w:r>
      <w:proofErr w:type="spellStart"/>
      <w:r w:rsidRPr="00571F6A">
        <w:rPr>
          <w:rFonts w:ascii="Times New Roman" w:hAnsi="Times New Roman"/>
          <w:sz w:val="24"/>
        </w:rPr>
        <w:t>скулшутинга</w:t>
      </w:r>
      <w:proofErr w:type="spellEnd"/>
      <w:r w:rsidRPr="00571F6A">
        <w:rPr>
          <w:rFonts w:ascii="Times New Roman" w:hAnsi="Times New Roman"/>
          <w:sz w:val="24"/>
        </w:rPr>
        <w:t xml:space="preserve"> есть определенные общие черты: во всех участвуют подростки возрастом от 14 до 20 лет, практически все они подвергались постоянному или эпизодическому </w:t>
      </w:r>
      <w:proofErr w:type="spellStart"/>
      <w:r w:rsidRPr="00571F6A">
        <w:rPr>
          <w:rFonts w:ascii="Times New Roman" w:hAnsi="Times New Roman"/>
          <w:sz w:val="24"/>
        </w:rPr>
        <w:t>буллингу</w:t>
      </w:r>
      <w:proofErr w:type="spellEnd"/>
      <w:r w:rsidRPr="00571F6A">
        <w:rPr>
          <w:rFonts w:ascii="Times New Roman" w:hAnsi="Times New Roman"/>
          <w:sz w:val="24"/>
        </w:rPr>
        <w:t xml:space="preserve">, то есть травле со стороны сверстников. Практически все из них являются «другими» для остальных, их не принимало и не понимало общество вокруг них, </w:t>
      </w:r>
      <w:r w:rsidRPr="00571F6A">
        <w:rPr>
          <w:rFonts w:ascii="Times New Roman" w:hAnsi="Times New Roman"/>
          <w:sz w:val="24"/>
        </w:rPr>
        <w:lastRenderedPageBreak/>
        <w:t xml:space="preserve">что и становилось причиной травли. Для всех них </w:t>
      </w:r>
      <w:proofErr w:type="spellStart"/>
      <w:r w:rsidRPr="00571F6A">
        <w:rPr>
          <w:rFonts w:ascii="Times New Roman" w:hAnsi="Times New Roman"/>
          <w:sz w:val="24"/>
        </w:rPr>
        <w:t>скулшутинг</w:t>
      </w:r>
      <w:proofErr w:type="spellEnd"/>
      <w:r w:rsidRPr="00571F6A">
        <w:rPr>
          <w:rFonts w:ascii="Times New Roman" w:hAnsi="Times New Roman"/>
          <w:sz w:val="24"/>
        </w:rPr>
        <w:t xml:space="preserve"> был не спонтанным, а тщательно подготовленными и спланированным мероприятием.</w:t>
      </w:r>
    </w:p>
    <w:p w:rsidR="00893C62" w:rsidRPr="00571F6A" w:rsidRDefault="00893C62" w:rsidP="00893C62">
      <w:pPr>
        <w:pStyle w:val="a7"/>
        <w:ind w:firstLine="360"/>
        <w:jc w:val="both"/>
        <w:rPr>
          <w:rFonts w:ascii="Times New Roman" w:hAnsi="Times New Roman"/>
          <w:sz w:val="24"/>
        </w:rPr>
      </w:pPr>
      <w:r w:rsidRPr="00571F6A">
        <w:rPr>
          <w:rFonts w:ascii="Times New Roman" w:hAnsi="Times New Roman"/>
          <w:sz w:val="24"/>
        </w:rPr>
        <w:t>Не все «</w:t>
      </w:r>
      <w:proofErr w:type="spellStart"/>
      <w:r w:rsidRPr="00571F6A">
        <w:rPr>
          <w:rFonts w:ascii="Times New Roman" w:hAnsi="Times New Roman"/>
          <w:sz w:val="24"/>
        </w:rPr>
        <w:t>колумбайнеры</w:t>
      </w:r>
      <w:proofErr w:type="spellEnd"/>
      <w:r w:rsidRPr="00571F6A">
        <w:rPr>
          <w:rFonts w:ascii="Times New Roman" w:hAnsi="Times New Roman"/>
          <w:sz w:val="24"/>
        </w:rPr>
        <w:t xml:space="preserve">» были из неблагополучных семей, некоторые из них были из вполне благополучных и обеспеченных, и это показывает, что фактор уровня жизни не является ключевым. Видимо, причина того, что подросток берет в руки оружие и идет стрелять </w:t>
      </w:r>
      <w:proofErr w:type="gramStart"/>
      <w:r w:rsidRPr="00571F6A">
        <w:rPr>
          <w:rFonts w:ascii="Times New Roman" w:hAnsi="Times New Roman"/>
          <w:sz w:val="24"/>
        </w:rPr>
        <w:t>в  учебное</w:t>
      </w:r>
      <w:proofErr w:type="gramEnd"/>
      <w:r w:rsidRPr="00571F6A">
        <w:rPr>
          <w:rFonts w:ascii="Times New Roman" w:hAnsi="Times New Roman"/>
          <w:sz w:val="24"/>
        </w:rPr>
        <w:t xml:space="preserve"> заведение, кроется в другом.</w:t>
      </w:r>
    </w:p>
    <w:p w:rsidR="00893C62" w:rsidRPr="00571F6A" w:rsidRDefault="00893C62" w:rsidP="00893C62">
      <w:pPr>
        <w:pStyle w:val="a7"/>
        <w:ind w:firstLine="360"/>
        <w:jc w:val="both"/>
        <w:rPr>
          <w:rFonts w:ascii="Times New Roman" w:hAnsi="Times New Roman"/>
          <w:sz w:val="24"/>
        </w:rPr>
      </w:pPr>
      <w:r w:rsidRPr="00571F6A">
        <w:rPr>
          <w:rFonts w:ascii="Times New Roman" w:hAnsi="Times New Roman"/>
          <w:sz w:val="24"/>
        </w:rPr>
        <w:t xml:space="preserve">При рассмотрении всех случаев </w:t>
      </w:r>
      <w:proofErr w:type="spellStart"/>
      <w:r w:rsidRPr="00571F6A">
        <w:rPr>
          <w:rFonts w:ascii="Times New Roman" w:hAnsi="Times New Roman"/>
          <w:sz w:val="24"/>
        </w:rPr>
        <w:t>скулшутинга</w:t>
      </w:r>
      <w:proofErr w:type="spellEnd"/>
      <w:r w:rsidRPr="00571F6A">
        <w:rPr>
          <w:rFonts w:ascii="Times New Roman" w:hAnsi="Times New Roman"/>
          <w:sz w:val="24"/>
        </w:rPr>
        <w:t xml:space="preserve"> складывается впечатление, что все они – это некий новый способ подросткового суицида, который сформировался под влиянием уже устоявшегося в общественном сознании культурного сценария, в котором подросток пытается покончить с собой, отомстив своим обидчикам.</w:t>
      </w:r>
      <w:r w:rsidRPr="00571F6A">
        <w:rPr>
          <w:rFonts w:ascii="Times New Roman" w:hAnsi="Times New Roman"/>
          <w:color w:val="FF0000"/>
          <w:sz w:val="24"/>
        </w:rPr>
        <w:t xml:space="preserve"> </w:t>
      </w:r>
      <w:r w:rsidRPr="00571F6A">
        <w:rPr>
          <w:rFonts w:ascii="Times New Roman" w:hAnsi="Times New Roman"/>
          <w:sz w:val="24"/>
        </w:rPr>
        <w:t xml:space="preserve">Если раньше в таких случаях подросток оставлял записку с указанием причин и виновников произошедшего, то в случае </w:t>
      </w:r>
      <w:proofErr w:type="spellStart"/>
      <w:r w:rsidRPr="00571F6A">
        <w:rPr>
          <w:rFonts w:ascii="Times New Roman" w:hAnsi="Times New Roman"/>
          <w:sz w:val="24"/>
        </w:rPr>
        <w:t>скулшутинга</w:t>
      </w:r>
      <w:proofErr w:type="spellEnd"/>
      <w:r w:rsidRPr="00571F6A">
        <w:rPr>
          <w:rFonts w:ascii="Times New Roman" w:hAnsi="Times New Roman"/>
          <w:sz w:val="24"/>
        </w:rPr>
        <w:t xml:space="preserve"> вместо обличающей записки - попытка убить своего обидчика, но порой страдают люди который ни в чем не повинны, просто случайно оказались вблизи со стрелком.</w:t>
      </w:r>
    </w:p>
    <w:p w:rsidR="00893C62" w:rsidRPr="00893C62" w:rsidRDefault="00893C62" w:rsidP="00893C62">
      <w:pPr>
        <w:pStyle w:val="a7"/>
        <w:ind w:firstLine="360"/>
        <w:jc w:val="both"/>
        <w:rPr>
          <w:rFonts w:ascii="Times New Roman" w:hAnsi="Times New Roman"/>
          <w:sz w:val="24"/>
          <w:szCs w:val="24"/>
        </w:rPr>
      </w:pPr>
      <w:r w:rsidRPr="00571F6A">
        <w:rPr>
          <w:rFonts w:ascii="Times New Roman" w:hAnsi="Times New Roman"/>
          <w:sz w:val="24"/>
        </w:rPr>
        <w:t xml:space="preserve">В борьбе с любым явлением надо бороться ни с его последствиями, а с причиной возникновения, поэтому мы с вами сегодня разберем что </w:t>
      </w:r>
      <w:proofErr w:type="gramStart"/>
      <w:r w:rsidRPr="00571F6A">
        <w:rPr>
          <w:rFonts w:ascii="Times New Roman" w:hAnsi="Times New Roman"/>
          <w:sz w:val="24"/>
        </w:rPr>
        <w:t>такое  травля</w:t>
      </w:r>
      <w:proofErr w:type="gramEnd"/>
      <w:r w:rsidRPr="00571F6A">
        <w:rPr>
          <w:rFonts w:ascii="Times New Roman" w:hAnsi="Times New Roman"/>
          <w:sz w:val="24"/>
        </w:rPr>
        <w:t xml:space="preserve">, или </w:t>
      </w:r>
      <w:proofErr w:type="spellStart"/>
      <w:r w:rsidRPr="00571F6A">
        <w:rPr>
          <w:rFonts w:ascii="Times New Roman" w:hAnsi="Times New Roman"/>
          <w:sz w:val="24"/>
        </w:rPr>
        <w:t>буллинг</w:t>
      </w:r>
      <w:proofErr w:type="spellEnd"/>
      <w:r w:rsidRPr="00571F6A">
        <w:rPr>
          <w:rFonts w:ascii="Times New Roman" w:hAnsi="Times New Roman"/>
          <w:sz w:val="24"/>
        </w:rPr>
        <w:t xml:space="preserve">, или </w:t>
      </w:r>
      <w:proofErr w:type="spellStart"/>
      <w:r w:rsidRPr="00893C62">
        <w:rPr>
          <w:rFonts w:ascii="Times New Roman" w:hAnsi="Times New Roman"/>
          <w:sz w:val="24"/>
          <w:szCs w:val="24"/>
        </w:rPr>
        <w:t>моббинг</w:t>
      </w:r>
      <w:proofErr w:type="spellEnd"/>
      <w:r w:rsidRPr="00893C62">
        <w:rPr>
          <w:rFonts w:ascii="Times New Roman" w:hAnsi="Times New Roman"/>
          <w:sz w:val="24"/>
          <w:szCs w:val="24"/>
        </w:rPr>
        <w:t>.</w:t>
      </w:r>
    </w:p>
    <w:p w:rsidR="00893C62" w:rsidRPr="00893C62" w:rsidRDefault="00893C62" w:rsidP="00893C62">
      <w:pPr>
        <w:shd w:val="clear" w:color="auto" w:fill="FFFFFF"/>
        <w:spacing w:after="0" w:line="240" w:lineRule="auto"/>
        <w:rPr>
          <w:rFonts w:ascii="Times New Roman" w:hAnsi="Times New Roman"/>
          <w:sz w:val="24"/>
          <w:szCs w:val="24"/>
        </w:rPr>
      </w:pPr>
      <w:r w:rsidRPr="00893C62">
        <w:rPr>
          <w:rFonts w:ascii="Times New Roman" w:hAnsi="Times New Roman"/>
          <w:b/>
          <w:bCs/>
          <w:sz w:val="24"/>
          <w:szCs w:val="24"/>
        </w:rPr>
        <w:t>Статистика</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b/>
          <w:bCs/>
          <w:sz w:val="24"/>
          <w:szCs w:val="24"/>
        </w:rPr>
        <w:t>81 %</w:t>
      </w:r>
      <w:r w:rsidRPr="00893C62">
        <w:rPr>
          <w:rFonts w:ascii="Times New Roman" w:hAnsi="Times New Roman"/>
          <w:sz w:val="24"/>
          <w:szCs w:val="24"/>
        </w:rPr>
        <w:t> нападений были совершены одиночками.</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b/>
          <w:bCs/>
          <w:sz w:val="24"/>
          <w:szCs w:val="24"/>
        </w:rPr>
        <w:t>13-19 лет -</w:t>
      </w:r>
      <w:r w:rsidRPr="00893C62">
        <w:rPr>
          <w:rFonts w:ascii="Times New Roman" w:hAnsi="Times New Roman"/>
          <w:sz w:val="24"/>
          <w:szCs w:val="24"/>
        </w:rPr>
        <w:t> средний возраст школьных стрелков.</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b/>
          <w:bCs/>
          <w:sz w:val="24"/>
          <w:szCs w:val="24"/>
        </w:rPr>
        <w:t>95 %</w:t>
      </w:r>
      <w:r w:rsidRPr="00893C62">
        <w:rPr>
          <w:rFonts w:ascii="Times New Roman" w:hAnsi="Times New Roman"/>
          <w:sz w:val="24"/>
          <w:szCs w:val="24"/>
        </w:rPr>
        <w:t> случаев расправ совершены учениками или бывшими учениками учебного заведения.</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90 % подростков, учиняющих расправу, не важно, кто станет жертвой, важно само действие - намерение заявить о себе окружающим.</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70 % нападавших оставляют видео или записки, в которых они объясняют свой поступок.</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 xml:space="preserve">В 90 % случает финалом </w:t>
      </w:r>
      <w:proofErr w:type="spellStart"/>
      <w:r w:rsidRPr="00893C62">
        <w:rPr>
          <w:rFonts w:ascii="Times New Roman" w:hAnsi="Times New Roman"/>
          <w:sz w:val="24"/>
          <w:szCs w:val="24"/>
        </w:rPr>
        <w:t>скулшутинга</w:t>
      </w:r>
      <w:proofErr w:type="spellEnd"/>
      <w:r w:rsidRPr="00893C62">
        <w:rPr>
          <w:rFonts w:ascii="Times New Roman" w:hAnsi="Times New Roman"/>
          <w:sz w:val="24"/>
          <w:szCs w:val="24"/>
        </w:rPr>
        <w:t xml:space="preserve"> является суицид.</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 xml:space="preserve">93 % нападавших - подростки и юноши мужского пола, ранее подвергающиеся психологическому или физическому </w:t>
      </w:r>
      <w:proofErr w:type="spellStart"/>
      <w:r w:rsidRPr="00893C62">
        <w:rPr>
          <w:rFonts w:ascii="Times New Roman" w:hAnsi="Times New Roman"/>
          <w:sz w:val="24"/>
          <w:szCs w:val="24"/>
        </w:rPr>
        <w:t>буллингу</w:t>
      </w:r>
      <w:proofErr w:type="spellEnd"/>
      <w:r w:rsidRPr="00893C62">
        <w:rPr>
          <w:rFonts w:ascii="Times New Roman" w:hAnsi="Times New Roman"/>
          <w:sz w:val="24"/>
          <w:szCs w:val="24"/>
        </w:rPr>
        <w:t xml:space="preserve">, </w:t>
      </w:r>
      <w:proofErr w:type="spellStart"/>
      <w:r w:rsidRPr="00893C62">
        <w:rPr>
          <w:rFonts w:ascii="Times New Roman" w:hAnsi="Times New Roman"/>
          <w:sz w:val="24"/>
          <w:szCs w:val="24"/>
        </w:rPr>
        <w:t>байкоту</w:t>
      </w:r>
      <w:proofErr w:type="spellEnd"/>
      <w:r w:rsidRPr="00893C62">
        <w:rPr>
          <w:rFonts w:ascii="Times New Roman" w:hAnsi="Times New Roman"/>
          <w:sz w:val="24"/>
          <w:szCs w:val="24"/>
        </w:rPr>
        <w:t xml:space="preserve"> и др.</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 xml:space="preserve">80 % нападавших испытывали на себе </w:t>
      </w:r>
      <w:proofErr w:type="spellStart"/>
      <w:r w:rsidRPr="00893C62">
        <w:rPr>
          <w:rFonts w:ascii="Times New Roman" w:hAnsi="Times New Roman"/>
          <w:sz w:val="24"/>
          <w:szCs w:val="24"/>
        </w:rPr>
        <w:t>словестную</w:t>
      </w:r>
      <w:proofErr w:type="spellEnd"/>
      <w:r w:rsidRPr="00893C62">
        <w:rPr>
          <w:rFonts w:ascii="Times New Roman" w:hAnsi="Times New Roman"/>
          <w:sz w:val="24"/>
          <w:szCs w:val="24"/>
        </w:rPr>
        <w:t xml:space="preserve"> травлю.</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87 % подростков переживали депрессии и негативные эмоции.</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В 81 % случаев накануне преступления подросток сообщал какому-либо человеку о своем намерении совершить нападение на школу, предупреждал кого-либо из учеников заранее, чтобы те избежали опасности.</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Лишь 6 % нападавших были психически больны.</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94 % нападавших имели замысел, мотивацию, логику.</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63 % школьных стрелков воспитывались в полных, благополучных семьях.</w:t>
      </w:r>
    </w:p>
    <w:p w:rsidR="00893C62" w:rsidRPr="00893C62" w:rsidRDefault="00893C62" w:rsidP="00893C62">
      <w:pPr>
        <w:numPr>
          <w:ilvl w:val="0"/>
          <w:numId w:val="4"/>
        </w:numPr>
        <w:shd w:val="clear" w:color="auto" w:fill="FFFFFF"/>
        <w:spacing w:before="30" w:after="30" w:line="240" w:lineRule="auto"/>
        <w:rPr>
          <w:rFonts w:ascii="Times New Roman" w:hAnsi="Times New Roman"/>
          <w:sz w:val="24"/>
          <w:szCs w:val="24"/>
        </w:rPr>
      </w:pPr>
      <w:r w:rsidRPr="00893C62">
        <w:rPr>
          <w:rFonts w:ascii="Times New Roman" w:hAnsi="Times New Roman"/>
          <w:sz w:val="24"/>
          <w:szCs w:val="24"/>
        </w:rPr>
        <w:t xml:space="preserve">87 % сегодняшних школьников считают, что действия </w:t>
      </w:r>
      <w:proofErr w:type="spellStart"/>
      <w:r w:rsidRPr="00893C62">
        <w:rPr>
          <w:rFonts w:ascii="Times New Roman" w:hAnsi="Times New Roman"/>
          <w:sz w:val="24"/>
          <w:szCs w:val="24"/>
        </w:rPr>
        <w:t>скулшутеров</w:t>
      </w:r>
      <w:proofErr w:type="spellEnd"/>
      <w:r w:rsidRPr="00893C62">
        <w:rPr>
          <w:rFonts w:ascii="Times New Roman" w:hAnsi="Times New Roman"/>
          <w:sz w:val="24"/>
          <w:szCs w:val="24"/>
        </w:rPr>
        <w:t xml:space="preserve"> продиктованы местью обидчикам и являются результатом травли.</w:t>
      </w:r>
    </w:p>
    <w:p w:rsidR="00893C62" w:rsidRPr="00893C62" w:rsidRDefault="00893C62" w:rsidP="00893C62">
      <w:pPr>
        <w:pStyle w:val="a7"/>
        <w:ind w:firstLine="360"/>
        <w:jc w:val="both"/>
        <w:rPr>
          <w:rFonts w:ascii="Times New Roman" w:hAnsi="Times New Roman"/>
          <w:sz w:val="24"/>
          <w:szCs w:val="24"/>
        </w:rPr>
      </w:pPr>
    </w:p>
    <w:p w:rsidR="00893C62" w:rsidRPr="00571F6A" w:rsidRDefault="00893C62" w:rsidP="00893C62">
      <w:pPr>
        <w:pStyle w:val="a7"/>
        <w:numPr>
          <w:ilvl w:val="0"/>
          <w:numId w:val="1"/>
        </w:numPr>
        <w:jc w:val="center"/>
        <w:rPr>
          <w:rFonts w:ascii="Times New Roman" w:hAnsi="Times New Roman"/>
          <w:b/>
          <w:sz w:val="24"/>
        </w:rPr>
      </w:pPr>
      <w:r w:rsidRPr="00893C62">
        <w:rPr>
          <w:rFonts w:ascii="Times New Roman" w:hAnsi="Times New Roman"/>
          <w:b/>
          <w:sz w:val="24"/>
          <w:szCs w:val="24"/>
        </w:rPr>
        <w:t>Работа с понятиями</w:t>
      </w:r>
      <w:r w:rsidRPr="00571F6A">
        <w:rPr>
          <w:rFonts w:ascii="Times New Roman" w:hAnsi="Times New Roman"/>
          <w:b/>
          <w:sz w:val="24"/>
        </w:rPr>
        <w:t>.</w:t>
      </w:r>
    </w:p>
    <w:p w:rsidR="00893C62" w:rsidRPr="00571F6A" w:rsidRDefault="00893C62" w:rsidP="00893C62">
      <w:pPr>
        <w:pStyle w:val="a7"/>
        <w:ind w:left="720"/>
        <w:jc w:val="both"/>
        <w:rPr>
          <w:rFonts w:ascii="Times New Roman" w:hAnsi="Times New Roman"/>
          <w:b/>
          <w:sz w:val="24"/>
        </w:rPr>
      </w:pPr>
    </w:p>
    <w:p w:rsidR="00893C62" w:rsidRPr="00571F6A" w:rsidRDefault="00893C62" w:rsidP="00893C62">
      <w:pPr>
        <w:pStyle w:val="a7"/>
        <w:ind w:firstLine="360"/>
        <w:jc w:val="both"/>
        <w:rPr>
          <w:rFonts w:ascii="Times New Roman" w:hAnsi="Times New Roman"/>
          <w:sz w:val="24"/>
        </w:rPr>
      </w:pPr>
      <w:r>
        <w:rPr>
          <w:rFonts w:ascii="Times New Roman" w:hAnsi="Times New Roman"/>
          <w:sz w:val="24"/>
          <w:u w:val="single"/>
        </w:rPr>
        <w:t>Социальный педагог</w:t>
      </w:r>
      <w:r w:rsidRPr="00571F6A">
        <w:rPr>
          <w:rFonts w:ascii="Times New Roman" w:hAnsi="Times New Roman"/>
          <w:sz w:val="24"/>
          <w:u w:val="single"/>
        </w:rPr>
        <w:t>:</w:t>
      </w:r>
      <w:r w:rsidRPr="00571F6A">
        <w:rPr>
          <w:rFonts w:ascii="Times New Roman" w:hAnsi="Times New Roman"/>
          <w:sz w:val="24"/>
        </w:rPr>
        <w:t xml:space="preserve"> </w:t>
      </w:r>
      <w:proofErr w:type="gramStart"/>
      <w:r w:rsidRPr="00571F6A">
        <w:rPr>
          <w:rFonts w:ascii="Times New Roman" w:hAnsi="Times New Roman"/>
          <w:sz w:val="24"/>
        </w:rPr>
        <w:t>С</w:t>
      </w:r>
      <w:proofErr w:type="gramEnd"/>
      <w:r w:rsidRPr="00571F6A">
        <w:rPr>
          <w:rFonts w:ascii="Times New Roman" w:hAnsi="Times New Roman"/>
          <w:sz w:val="24"/>
        </w:rPr>
        <w:t xml:space="preserve"> травлей вы сталкивались в личной жизни, видели подобные ситуации в фильмах, читали в книгах. Давайте подумаем, что это такое? В чем проявляется травля?</w:t>
      </w:r>
    </w:p>
    <w:p w:rsidR="00893C62" w:rsidRPr="00571F6A" w:rsidRDefault="00893C62" w:rsidP="00893C62">
      <w:pPr>
        <w:pStyle w:val="a7"/>
        <w:ind w:firstLine="360"/>
        <w:jc w:val="both"/>
        <w:rPr>
          <w:rFonts w:ascii="Times New Roman" w:hAnsi="Times New Roman"/>
          <w:sz w:val="24"/>
          <w:u w:val="single"/>
        </w:rPr>
      </w:pPr>
      <w:r w:rsidRPr="00571F6A">
        <w:rPr>
          <w:rFonts w:ascii="Times New Roman" w:hAnsi="Times New Roman"/>
          <w:sz w:val="24"/>
          <w:u w:val="single"/>
        </w:rPr>
        <w:t>Ответы студентов.</w:t>
      </w:r>
    </w:p>
    <w:p w:rsidR="00893C62" w:rsidRPr="00571F6A" w:rsidRDefault="00893C62" w:rsidP="00893C62">
      <w:pPr>
        <w:pStyle w:val="a7"/>
        <w:jc w:val="both"/>
        <w:rPr>
          <w:rFonts w:ascii="Times New Roman" w:hAnsi="Times New Roman"/>
          <w:sz w:val="24"/>
        </w:rPr>
      </w:pPr>
      <w:r w:rsidRPr="00571F6A">
        <w:rPr>
          <w:rFonts w:ascii="Times New Roman" w:hAnsi="Times New Roman"/>
          <w:sz w:val="24"/>
        </w:rPr>
        <w:t>Демонстрация презентации, мини-лекция преподавателя.</w:t>
      </w:r>
    </w:p>
    <w:p w:rsidR="00893C62" w:rsidRPr="00571F6A" w:rsidRDefault="00893C62" w:rsidP="00893C62">
      <w:pPr>
        <w:pStyle w:val="a7"/>
        <w:ind w:firstLine="284"/>
        <w:jc w:val="both"/>
        <w:rPr>
          <w:rFonts w:ascii="Times New Roman" w:hAnsi="Times New Roman"/>
          <w:sz w:val="24"/>
          <w:u w:val="single"/>
        </w:rPr>
      </w:pPr>
      <w:r w:rsidRPr="00571F6A">
        <w:rPr>
          <w:rFonts w:ascii="Times New Roman" w:hAnsi="Times New Roman"/>
          <w:b/>
          <w:sz w:val="24"/>
        </w:rPr>
        <w:t xml:space="preserve"> </w:t>
      </w:r>
      <w:r>
        <w:rPr>
          <w:rFonts w:ascii="Times New Roman" w:hAnsi="Times New Roman"/>
          <w:sz w:val="24"/>
          <w:u w:val="single"/>
        </w:rPr>
        <w:t>Социальный педагог</w:t>
      </w:r>
      <w:r w:rsidRPr="00571F6A">
        <w:rPr>
          <w:rFonts w:ascii="Times New Roman" w:hAnsi="Times New Roman"/>
          <w:sz w:val="24"/>
          <w:u w:val="single"/>
        </w:rPr>
        <w:t xml:space="preserve">: </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 xml:space="preserve">Травля </w:t>
      </w:r>
      <w:r w:rsidRPr="00571F6A">
        <w:rPr>
          <w:rFonts w:ascii="Times New Roman" w:hAnsi="Times New Roman"/>
          <w:sz w:val="24"/>
        </w:rPr>
        <w:t xml:space="preserve">– это один из видов отвержения, психологического насилия. </w:t>
      </w:r>
    </w:p>
    <w:p w:rsidR="00893C62" w:rsidRPr="00571F6A" w:rsidRDefault="00893C62" w:rsidP="00893C62">
      <w:pPr>
        <w:pStyle w:val="a7"/>
        <w:jc w:val="both"/>
        <w:rPr>
          <w:rFonts w:ascii="Times New Roman" w:hAnsi="Times New Roman"/>
          <w:sz w:val="24"/>
        </w:rPr>
      </w:pPr>
      <w:proofErr w:type="spellStart"/>
      <w:r w:rsidRPr="00571F6A">
        <w:rPr>
          <w:rFonts w:ascii="Times New Roman" w:hAnsi="Times New Roman"/>
          <w:b/>
          <w:sz w:val="24"/>
          <w:highlight w:val="white"/>
        </w:rPr>
        <w:lastRenderedPageBreak/>
        <w:t>Буллинг</w:t>
      </w:r>
      <w:proofErr w:type="spellEnd"/>
      <w:r w:rsidRPr="00571F6A">
        <w:rPr>
          <w:rFonts w:ascii="Times New Roman" w:hAnsi="Times New Roman"/>
          <w:sz w:val="24"/>
          <w:highlight w:val="white"/>
        </w:rPr>
        <w:t> — английский аналог слова «травля». В это понятие входит намеренная, постоянная травля, при которой явно прослеживается неравенство сил обидчика и агрессора; террор любого вида: психологический, физический, открытый и незаметный.</w:t>
      </w:r>
    </w:p>
    <w:p w:rsidR="00893C62" w:rsidRPr="00571F6A" w:rsidRDefault="00893C62" w:rsidP="00893C62">
      <w:pPr>
        <w:pStyle w:val="a7"/>
        <w:jc w:val="both"/>
        <w:rPr>
          <w:rFonts w:ascii="Times New Roman" w:hAnsi="Times New Roman"/>
          <w:sz w:val="24"/>
        </w:rPr>
      </w:pPr>
      <w:proofErr w:type="spellStart"/>
      <w:r w:rsidRPr="00571F6A">
        <w:rPr>
          <w:rFonts w:ascii="Times New Roman" w:hAnsi="Times New Roman"/>
          <w:b/>
          <w:sz w:val="24"/>
          <w:highlight w:val="white"/>
        </w:rPr>
        <w:t>Моббинг</w:t>
      </w:r>
      <w:proofErr w:type="spellEnd"/>
      <w:r w:rsidRPr="00571F6A">
        <w:rPr>
          <w:rFonts w:ascii="Times New Roman" w:hAnsi="Times New Roman"/>
          <w:sz w:val="24"/>
          <w:highlight w:val="white"/>
        </w:rPr>
        <w:t xml:space="preserve"> — это форма регулярного психологического давления на человека в профессиональном коллективе. Фактически это </w:t>
      </w:r>
      <w:proofErr w:type="spellStart"/>
      <w:r w:rsidRPr="00571F6A">
        <w:rPr>
          <w:rFonts w:ascii="Times New Roman" w:hAnsi="Times New Roman"/>
          <w:sz w:val="24"/>
          <w:highlight w:val="white"/>
        </w:rPr>
        <w:t>буллинг</w:t>
      </w:r>
      <w:proofErr w:type="spellEnd"/>
      <w:r w:rsidRPr="00571F6A">
        <w:rPr>
          <w:rFonts w:ascii="Times New Roman" w:hAnsi="Times New Roman"/>
          <w:sz w:val="24"/>
          <w:highlight w:val="white"/>
        </w:rPr>
        <w:t>, который происходит на работе, а не в учебном заведении.</w:t>
      </w:r>
    </w:p>
    <w:p w:rsidR="00893C62" w:rsidRPr="00571F6A" w:rsidRDefault="00893C62" w:rsidP="00893C62">
      <w:pPr>
        <w:pStyle w:val="a7"/>
        <w:jc w:val="both"/>
        <w:rPr>
          <w:rFonts w:ascii="Times New Roman" w:hAnsi="Times New Roman"/>
          <w:color w:val="181818"/>
          <w:sz w:val="24"/>
          <w:highlight w:val="white"/>
        </w:rPr>
      </w:pPr>
      <w:r>
        <w:rPr>
          <w:rFonts w:ascii="Times New Roman" w:hAnsi="Times New Roman"/>
          <w:color w:val="181818"/>
          <w:sz w:val="24"/>
          <w:highlight w:val="white"/>
          <w:u w:val="single" w:color="000000"/>
        </w:rPr>
        <w:t>Социальный педагог</w:t>
      </w:r>
      <w:r w:rsidRPr="00571F6A">
        <w:rPr>
          <w:rFonts w:ascii="Times New Roman" w:hAnsi="Times New Roman"/>
          <w:color w:val="181818"/>
          <w:sz w:val="24"/>
          <w:highlight w:val="white"/>
          <w:u w:val="single" w:color="000000"/>
        </w:rPr>
        <w:t>:</w:t>
      </w:r>
      <w:r w:rsidRPr="00571F6A">
        <w:rPr>
          <w:rFonts w:ascii="Times New Roman" w:hAnsi="Times New Roman"/>
          <w:color w:val="181818"/>
          <w:sz w:val="24"/>
          <w:highlight w:val="white"/>
        </w:rPr>
        <w:t> Попробуйте сами определить ключевые слова в этих определениях....</w:t>
      </w:r>
    </w:p>
    <w:p w:rsidR="00893C62" w:rsidRPr="00571F6A" w:rsidRDefault="00893C62" w:rsidP="00893C62">
      <w:pPr>
        <w:pStyle w:val="a7"/>
        <w:jc w:val="both"/>
        <w:rPr>
          <w:rFonts w:ascii="Times New Roman" w:hAnsi="Times New Roman"/>
          <w:sz w:val="24"/>
        </w:rPr>
      </w:pPr>
      <w:proofErr w:type="gramStart"/>
      <w:r w:rsidRPr="00571F6A">
        <w:rPr>
          <w:rFonts w:ascii="Times New Roman" w:hAnsi="Times New Roman"/>
          <w:color w:val="181818"/>
          <w:sz w:val="24"/>
          <w:highlight w:val="white"/>
          <w:u w:val="single" w:color="000000"/>
        </w:rPr>
        <w:t>Обучающиеся:</w:t>
      </w:r>
      <w:r w:rsidRPr="00571F6A">
        <w:rPr>
          <w:rFonts w:ascii="Times New Roman" w:hAnsi="Times New Roman"/>
          <w:color w:val="181818"/>
          <w:sz w:val="24"/>
          <w:highlight w:val="white"/>
        </w:rPr>
        <w:t xml:space="preserve">   </w:t>
      </w:r>
      <w:proofErr w:type="gramEnd"/>
      <w:r w:rsidRPr="00571F6A">
        <w:rPr>
          <w:rFonts w:ascii="Times New Roman" w:hAnsi="Times New Roman"/>
          <w:color w:val="181818"/>
          <w:sz w:val="24"/>
          <w:highlight w:val="white"/>
        </w:rPr>
        <w:t>предполагаемые ответы - травля. унижение, издевательство, агрессия, жестокость...</w:t>
      </w:r>
    </w:p>
    <w:p w:rsidR="00893C62" w:rsidRPr="00571F6A" w:rsidRDefault="00893C62" w:rsidP="00893C62">
      <w:pPr>
        <w:pStyle w:val="a7"/>
        <w:jc w:val="both"/>
        <w:rPr>
          <w:rFonts w:ascii="Times New Roman" w:hAnsi="Times New Roman"/>
          <w:b/>
          <w:i/>
          <w:sz w:val="24"/>
        </w:rPr>
      </w:pPr>
      <w:r>
        <w:rPr>
          <w:rFonts w:ascii="Times New Roman" w:hAnsi="Times New Roman"/>
          <w:color w:val="181818"/>
          <w:sz w:val="24"/>
          <w:highlight w:val="white"/>
          <w:u w:val="single" w:color="000000"/>
        </w:rPr>
        <w:t>Социальный педагог</w:t>
      </w:r>
      <w:r w:rsidRPr="00571F6A">
        <w:rPr>
          <w:rFonts w:ascii="Times New Roman" w:hAnsi="Times New Roman"/>
          <w:color w:val="181818"/>
          <w:sz w:val="24"/>
          <w:highlight w:val="white"/>
          <w:u w:val="single" w:color="000000"/>
        </w:rPr>
        <w:t xml:space="preserve">: </w:t>
      </w:r>
      <w:r w:rsidRPr="00571F6A">
        <w:rPr>
          <w:rFonts w:ascii="Times New Roman" w:hAnsi="Times New Roman"/>
          <w:color w:val="181818"/>
          <w:sz w:val="24"/>
          <w:highlight w:val="white"/>
        </w:rPr>
        <w:t>давайте разберем какие виды психологического насилия бывают:</w:t>
      </w:r>
    </w:p>
    <w:p w:rsidR="00893C62" w:rsidRPr="00571F6A" w:rsidRDefault="00893C62" w:rsidP="00893C62">
      <w:pPr>
        <w:pStyle w:val="a7"/>
        <w:jc w:val="both"/>
        <w:rPr>
          <w:rFonts w:ascii="Times New Roman" w:hAnsi="Times New Roman"/>
          <w:b/>
          <w:sz w:val="24"/>
        </w:rPr>
      </w:pPr>
      <w:r w:rsidRPr="00571F6A">
        <w:rPr>
          <w:rFonts w:ascii="Times New Roman" w:hAnsi="Times New Roman"/>
          <w:b/>
          <w:sz w:val="24"/>
        </w:rPr>
        <w:t>Виды психологического насилия:</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Травля</w:t>
      </w:r>
      <w:r w:rsidRPr="00571F6A">
        <w:rPr>
          <w:rFonts w:ascii="Times New Roman" w:hAnsi="Times New Roman"/>
          <w:sz w:val="24"/>
        </w:rPr>
        <w:t xml:space="preserve"> (не дают прохода, обзывают, бьют, развлекаются, мстят за что-то…)</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Неприятие активное</w:t>
      </w:r>
      <w:r w:rsidRPr="00571F6A">
        <w:rPr>
          <w:rFonts w:ascii="Times New Roman" w:hAnsi="Times New Roman"/>
          <w:sz w:val="24"/>
        </w:rPr>
        <w:t xml:space="preserve"> (возникает в ответ на действия жертвы; человеку дают понять, что он никто, его мнение ничего не значит)</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Неприятие пассивное</w:t>
      </w:r>
      <w:r w:rsidRPr="00571F6A">
        <w:rPr>
          <w:rFonts w:ascii="Times New Roman" w:hAnsi="Times New Roman"/>
          <w:sz w:val="24"/>
        </w:rPr>
        <w:t xml:space="preserve"> (не принимают, не берут в совместную деятельность)</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Игнорирование</w:t>
      </w:r>
      <w:r w:rsidRPr="00571F6A">
        <w:rPr>
          <w:rFonts w:ascii="Times New Roman" w:hAnsi="Times New Roman"/>
          <w:sz w:val="24"/>
        </w:rPr>
        <w:t xml:space="preserve"> (на человека не обращают внимания, с ним не общаются, его не замечают, не интересуются им);</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Моральное насилие</w:t>
      </w:r>
      <w:r w:rsidRPr="00571F6A">
        <w:rPr>
          <w:rFonts w:ascii="Times New Roman" w:hAnsi="Times New Roman"/>
          <w:sz w:val="24"/>
        </w:rPr>
        <w:t xml:space="preserve"> (насмешки, шантаж, угрозы, прозвища, оскорбления);</w:t>
      </w:r>
    </w:p>
    <w:p w:rsidR="00893C62" w:rsidRPr="00571F6A" w:rsidRDefault="00893C62" w:rsidP="00893C62">
      <w:pPr>
        <w:pStyle w:val="a7"/>
        <w:jc w:val="both"/>
        <w:rPr>
          <w:rFonts w:ascii="Times New Roman" w:hAnsi="Times New Roman"/>
          <w:sz w:val="24"/>
        </w:rPr>
      </w:pPr>
      <w:proofErr w:type="spellStart"/>
      <w:r w:rsidRPr="00571F6A">
        <w:rPr>
          <w:rFonts w:ascii="Times New Roman" w:hAnsi="Times New Roman"/>
          <w:b/>
          <w:sz w:val="24"/>
        </w:rPr>
        <w:t>Кибербуллинг</w:t>
      </w:r>
      <w:proofErr w:type="spellEnd"/>
      <w:r w:rsidRPr="00571F6A">
        <w:rPr>
          <w:rFonts w:ascii="Times New Roman" w:hAnsi="Times New Roman"/>
          <w:sz w:val="24"/>
        </w:rPr>
        <w:t xml:space="preserve"> (угрозы в сети, домогательства, выкладывание в интернет порочащих сведений и пр.)</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 xml:space="preserve">Все эти виды воздействия как на ребенка, так и на взрослого человека одинаково отвратительны, не допустимы и имеют тяжелые последствия для всех участников. </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 xml:space="preserve">При выяснении обстоятельств зачинщики </w:t>
      </w:r>
      <w:proofErr w:type="spellStart"/>
      <w:r w:rsidRPr="00571F6A">
        <w:rPr>
          <w:rFonts w:ascii="Times New Roman" w:hAnsi="Times New Roman"/>
          <w:sz w:val="24"/>
        </w:rPr>
        <w:t>буллинга</w:t>
      </w:r>
      <w:proofErr w:type="spellEnd"/>
      <w:r w:rsidRPr="00571F6A">
        <w:rPr>
          <w:rFonts w:ascii="Times New Roman" w:hAnsi="Times New Roman"/>
          <w:sz w:val="24"/>
        </w:rPr>
        <w:t xml:space="preserve"> часто пытаются оправдать свое поведение тем что они хотели пошутить, разыграть, произошел конфликт, ссора. Но можно ли сказать, что шутка, конфликт и </w:t>
      </w:r>
      <w:proofErr w:type="spellStart"/>
      <w:r w:rsidRPr="00571F6A">
        <w:rPr>
          <w:rFonts w:ascii="Times New Roman" w:hAnsi="Times New Roman"/>
          <w:sz w:val="24"/>
        </w:rPr>
        <w:t>буллинг</w:t>
      </w:r>
      <w:proofErr w:type="spellEnd"/>
      <w:r w:rsidRPr="00571F6A">
        <w:rPr>
          <w:rFonts w:ascii="Times New Roman" w:hAnsi="Times New Roman"/>
          <w:sz w:val="24"/>
        </w:rPr>
        <w:t xml:space="preserve"> одно и тоже?</w:t>
      </w:r>
      <w:r w:rsidRPr="00571F6A">
        <w:rPr>
          <w:rFonts w:ascii="Times New Roman" w:hAnsi="Times New Roman"/>
          <w:color w:val="181818"/>
          <w:sz w:val="24"/>
          <w:highlight w:val="white"/>
        </w:rPr>
        <w:t xml:space="preserve"> Чем же будут отличаться шутка, конфликт и </w:t>
      </w:r>
      <w:proofErr w:type="spellStart"/>
      <w:r w:rsidRPr="00571F6A">
        <w:rPr>
          <w:rFonts w:ascii="Times New Roman" w:hAnsi="Times New Roman"/>
          <w:color w:val="181818"/>
          <w:sz w:val="24"/>
          <w:highlight w:val="white"/>
        </w:rPr>
        <w:t>буллинг</w:t>
      </w:r>
      <w:proofErr w:type="spellEnd"/>
      <w:r w:rsidRPr="00571F6A">
        <w:rPr>
          <w:rFonts w:ascii="Times New Roman" w:hAnsi="Times New Roman"/>
          <w:color w:val="181818"/>
          <w:sz w:val="24"/>
          <w:highlight w:val="white"/>
        </w:rPr>
        <w:t>? </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rPr>
        <w:t>Я предлагаю поработать в группах и заполнить таблицу фразами из раздаточного материала</w:t>
      </w:r>
    </w:p>
    <w:tbl>
      <w:tblPr>
        <w:tblW w:w="0" w:type="auto"/>
        <w:tblBorders>
          <w:top w:val="single" w:sz="0" w:space="0" w:color="000000"/>
          <w:left w:val="single" w:sz="0" w:space="0" w:color="000000"/>
          <w:bottom w:val="single" w:sz="0" w:space="0" w:color="000000"/>
          <w:right w:val="single" w:sz="0" w:space="0" w:color="000000"/>
        </w:tblBorders>
        <w:tblLayout w:type="fixed"/>
        <w:tblLook w:val="04A0" w:firstRow="1" w:lastRow="0" w:firstColumn="1" w:lastColumn="0" w:noHBand="0" w:noVBand="1"/>
      </w:tblPr>
      <w:tblGrid>
        <w:gridCol w:w="2585"/>
        <w:gridCol w:w="2683"/>
        <w:gridCol w:w="3365"/>
      </w:tblGrid>
      <w:tr w:rsidR="00893C62" w:rsidRPr="00571F6A" w:rsidTr="009B0B3B">
        <w:tc>
          <w:tcPr>
            <w:tcW w:w="2585" w:type="dxa"/>
            <w:tcBorders>
              <w:top w:val="single" w:sz="8" w:space="0" w:color="000000"/>
              <w:left w:val="single" w:sz="8" w:space="0" w:color="000000"/>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r w:rsidRPr="00571F6A">
              <w:rPr>
                <w:rFonts w:ascii="Times New Roman" w:hAnsi="Times New Roman"/>
                <w:sz w:val="24"/>
              </w:rPr>
              <w:t>Шутка/розыгрыш</w:t>
            </w:r>
          </w:p>
        </w:tc>
        <w:tc>
          <w:tcPr>
            <w:tcW w:w="2683" w:type="dxa"/>
            <w:tcBorders>
              <w:top w:val="single" w:sz="8" w:space="0" w:color="000000"/>
              <w:left w:val="single" w:sz="8" w:space="0" w:color="000000"/>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r w:rsidRPr="00571F6A">
              <w:rPr>
                <w:rFonts w:ascii="Times New Roman" w:hAnsi="Times New Roman"/>
                <w:sz w:val="24"/>
              </w:rPr>
              <w:t>Конфликт</w:t>
            </w:r>
          </w:p>
        </w:tc>
        <w:tc>
          <w:tcPr>
            <w:tcW w:w="3365" w:type="dxa"/>
            <w:tcBorders>
              <w:top w:val="single" w:sz="8" w:space="0" w:color="000000"/>
              <w:left w:val="nil"/>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proofErr w:type="spellStart"/>
            <w:r w:rsidRPr="00571F6A">
              <w:rPr>
                <w:rFonts w:ascii="Times New Roman" w:hAnsi="Times New Roman"/>
                <w:sz w:val="24"/>
              </w:rPr>
              <w:t>Буллинг</w:t>
            </w:r>
            <w:proofErr w:type="spellEnd"/>
          </w:p>
        </w:tc>
      </w:tr>
      <w:tr w:rsidR="00893C62" w:rsidRPr="00571F6A" w:rsidTr="009B0B3B">
        <w:tc>
          <w:tcPr>
            <w:tcW w:w="2585" w:type="dxa"/>
            <w:tcBorders>
              <w:top w:val="single" w:sz="8" w:space="0" w:color="000000"/>
              <w:left w:val="single" w:sz="8" w:space="0" w:color="000000"/>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p>
        </w:tc>
        <w:tc>
          <w:tcPr>
            <w:tcW w:w="2683" w:type="dxa"/>
            <w:tcBorders>
              <w:top w:val="single" w:sz="8" w:space="0" w:color="000000"/>
              <w:left w:val="single" w:sz="8" w:space="0" w:color="000000"/>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p>
        </w:tc>
        <w:tc>
          <w:tcPr>
            <w:tcW w:w="3365" w:type="dxa"/>
            <w:tcBorders>
              <w:top w:val="single" w:sz="8" w:space="0" w:color="000000"/>
              <w:left w:val="nil"/>
              <w:bottom w:val="single" w:sz="8" w:space="0" w:color="000000"/>
              <w:right w:val="single" w:sz="8" w:space="0" w:color="000000"/>
            </w:tcBorders>
            <w:shd w:val="clear" w:color="auto" w:fill="FFFFFF"/>
          </w:tcPr>
          <w:p w:rsidR="00893C62" w:rsidRPr="00571F6A" w:rsidRDefault="00893C62" w:rsidP="009B0B3B">
            <w:pPr>
              <w:pStyle w:val="a7"/>
              <w:jc w:val="both"/>
              <w:rPr>
                <w:rFonts w:ascii="Times New Roman" w:hAnsi="Times New Roman"/>
                <w:sz w:val="24"/>
              </w:rPr>
            </w:pPr>
          </w:p>
        </w:tc>
      </w:tr>
    </w:tbl>
    <w:p w:rsidR="00893C62" w:rsidRPr="00571F6A" w:rsidRDefault="00893C62" w:rsidP="00893C62">
      <w:pPr>
        <w:pStyle w:val="a7"/>
        <w:jc w:val="both"/>
        <w:rPr>
          <w:rFonts w:ascii="Times New Roman" w:hAnsi="Times New Roman"/>
          <w:color w:val="181818"/>
          <w:sz w:val="24"/>
          <w:highlight w:val="white"/>
        </w:rPr>
      </w:pP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rPr>
        <w:t> (фразы: процесс непреднамеренный, спонтанный; действия намеренные и осознанные; желание разрешить проблему испытывают обе стороны; групповой процесс; процесс системный, не заканчивается после выяснения отношений; принимают участие все; процесс конечный - либо помирились, либо не общаются; одна из сторон испытывает удовольствие; никому не обидно; происходит время от времени; виноваты обе стороны; есть предводитель; всем весело).</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rPr>
        <w:t xml:space="preserve">После заполнения </w:t>
      </w:r>
      <w:proofErr w:type="gramStart"/>
      <w:r w:rsidRPr="00571F6A">
        <w:rPr>
          <w:rFonts w:ascii="Times New Roman" w:hAnsi="Times New Roman"/>
          <w:color w:val="181818"/>
          <w:sz w:val="24"/>
          <w:highlight w:val="white"/>
        </w:rPr>
        <w:t>проверяется  и</w:t>
      </w:r>
      <w:proofErr w:type="gramEnd"/>
      <w:r w:rsidRPr="00571F6A">
        <w:rPr>
          <w:rFonts w:ascii="Times New Roman" w:hAnsi="Times New Roman"/>
          <w:color w:val="181818"/>
          <w:sz w:val="24"/>
          <w:highlight w:val="white"/>
        </w:rPr>
        <w:t xml:space="preserve"> обсуждается заполнение таблицы.</w:t>
      </w:r>
    </w:p>
    <w:p w:rsidR="00893C62" w:rsidRPr="00571F6A" w:rsidRDefault="00893C62" w:rsidP="00893C62">
      <w:pPr>
        <w:pStyle w:val="a7"/>
        <w:jc w:val="both"/>
        <w:rPr>
          <w:rFonts w:ascii="Times New Roman" w:hAnsi="Times New Roman"/>
          <w:color w:val="181818"/>
          <w:sz w:val="24"/>
          <w:highlight w:val="white"/>
        </w:rPr>
      </w:pPr>
      <w:r>
        <w:rPr>
          <w:rFonts w:ascii="Times New Roman" w:hAnsi="Times New Roman"/>
          <w:color w:val="181818"/>
          <w:sz w:val="24"/>
          <w:highlight w:val="white"/>
          <w:u w:val="single" w:color="000000"/>
        </w:rPr>
        <w:t>Социальный педагог</w:t>
      </w:r>
      <w:r w:rsidRPr="00571F6A">
        <w:rPr>
          <w:rFonts w:ascii="Times New Roman" w:hAnsi="Times New Roman"/>
          <w:color w:val="181818"/>
          <w:sz w:val="24"/>
          <w:highlight w:val="white"/>
          <w:u w:val="single" w:color="000000"/>
        </w:rPr>
        <w:t>:</w:t>
      </w:r>
      <w:r w:rsidRPr="00571F6A">
        <w:rPr>
          <w:rFonts w:ascii="Times New Roman" w:hAnsi="Times New Roman"/>
          <w:color w:val="181818"/>
          <w:sz w:val="24"/>
          <w:highlight w:val="white"/>
        </w:rPr>
        <w:t xml:space="preserve"> теперь вы четко видите разницу между этими действиями. Давайте теперь рассмотрим разницу между шуткой, розыгрышем и </w:t>
      </w:r>
      <w:proofErr w:type="spellStart"/>
      <w:r w:rsidRPr="00571F6A">
        <w:rPr>
          <w:rFonts w:ascii="Times New Roman" w:hAnsi="Times New Roman"/>
          <w:color w:val="181818"/>
          <w:sz w:val="24"/>
          <w:highlight w:val="white"/>
        </w:rPr>
        <w:t>пранком</w:t>
      </w:r>
      <w:proofErr w:type="spellEnd"/>
      <w:r w:rsidRPr="00571F6A">
        <w:rPr>
          <w:rFonts w:ascii="Times New Roman" w:hAnsi="Times New Roman"/>
          <w:color w:val="181818"/>
          <w:sz w:val="24"/>
          <w:highlight w:val="white"/>
        </w:rPr>
        <w:t>.</w:t>
      </w:r>
    </w:p>
    <w:p w:rsidR="00893C62" w:rsidRPr="00571F6A" w:rsidRDefault="00893C62" w:rsidP="00893C62">
      <w:pPr>
        <w:pStyle w:val="a7"/>
        <w:jc w:val="both"/>
        <w:rPr>
          <w:rFonts w:ascii="Times New Roman" w:hAnsi="Times New Roman"/>
          <w:color w:val="181818"/>
          <w:sz w:val="24"/>
          <w:highlight w:val="white"/>
          <w:u w:val="single"/>
        </w:rPr>
      </w:pPr>
      <w:r w:rsidRPr="00571F6A">
        <w:rPr>
          <w:rFonts w:ascii="Times New Roman" w:hAnsi="Times New Roman"/>
          <w:color w:val="181818"/>
          <w:sz w:val="24"/>
          <w:highlight w:val="white"/>
          <w:u w:val="single"/>
        </w:rPr>
        <w:t>Ответы обучающихся.</w:t>
      </w:r>
    </w:p>
    <w:p w:rsidR="00893C62" w:rsidRPr="00571F6A" w:rsidRDefault="00893C62" w:rsidP="00893C62">
      <w:pPr>
        <w:pStyle w:val="a7"/>
        <w:jc w:val="both"/>
        <w:rPr>
          <w:rFonts w:ascii="Times New Roman" w:hAnsi="Times New Roman"/>
          <w:color w:val="181818"/>
          <w:sz w:val="24"/>
          <w:highlight w:val="white"/>
          <w:u w:val="single"/>
        </w:rPr>
      </w:pPr>
      <w:r>
        <w:rPr>
          <w:rFonts w:ascii="Times New Roman" w:hAnsi="Times New Roman"/>
          <w:color w:val="181818"/>
          <w:sz w:val="24"/>
          <w:highlight w:val="white"/>
          <w:u w:val="single" w:color="000000"/>
        </w:rPr>
        <w:t>Социальный педагог</w:t>
      </w:r>
      <w:r w:rsidRPr="00571F6A">
        <w:rPr>
          <w:rFonts w:ascii="Times New Roman" w:hAnsi="Times New Roman"/>
          <w:color w:val="181818"/>
          <w:sz w:val="24"/>
          <w:highlight w:val="white"/>
          <w:u w:val="single" w:color="000000"/>
        </w:rPr>
        <w:t>:</w:t>
      </w:r>
      <w:r w:rsidRPr="00571F6A">
        <w:rPr>
          <w:rFonts w:ascii="Times New Roman" w:hAnsi="Times New Roman"/>
          <w:color w:val="181818"/>
          <w:sz w:val="24"/>
          <w:highlight w:val="white"/>
        </w:rPr>
        <w:t> </w:t>
      </w:r>
    </w:p>
    <w:p w:rsidR="00893C62" w:rsidRPr="00571F6A" w:rsidRDefault="00893C62" w:rsidP="00893C62">
      <w:pPr>
        <w:pStyle w:val="a7"/>
        <w:jc w:val="both"/>
        <w:rPr>
          <w:rFonts w:ascii="Times New Roman" w:hAnsi="Times New Roman"/>
          <w:color w:val="181818"/>
          <w:sz w:val="24"/>
          <w:highlight w:val="white"/>
          <w:u w:val="single"/>
        </w:rPr>
      </w:pPr>
      <w:proofErr w:type="spellStart"/>
      <w:r w:rsidRPr="00571F6A">
        <w:rPr>
          <w:rFonts w:ascii="Times New Roman" w:hAnsi="Times New Roman"/>
          <w:b/>
          <w:color w:val="090918"/>
          <w:sz w:val="24"/>
          <w:highlight w:val="white"/>
        </w:rPr>
        <w:t>Пранк</w:t>
      </w:r>
      <w:proofErr w:type="spellEnd"/>
      <w:r w:rsidRPr="00571F6A">
        <w:rPr>
          <w:rFonts w:ascii="Times New Roman" w:hAnsi="Times New Roman"/>
          <w:color w:val="090918"/>
          <w:sz w:val="24"/>
          <w:highlight w:val="white"/>
        </w:rPr>
        <w:t> это злой розыгрыш, граничащий с грубостью,</w:t>
      </w:r>
      <w:r w:rsidRPr="00571F6A">
        <w:rPr>
          <w:rFonts w:ascii="Times New Roman" w:hAnsi="Times New Roman"/>
          <w:spacing w:val="2"/>
          <w:sz w:val="24"/>
          <w:highlight w:val="white"/>
        </w:rPr>
        <w:t xml:space="preserve"> создание стрессовых условий или обман человека с целью посмотреть на его реакцию</w:t>
      </w:r>
      <w:r w:rsidRPr="00571F6A">
        <w:rPr>
          <w:rFonts w:ascii="Times New Roman" w:hAnsi="Times New Roman"/>
          <w:color w:val="090918"/>
          <w:sz w:val="24"/>
          <w:highlight w:val="white"/>
        </w:rPr>
        <w:t>. Слово </w:t>
      </w:r>
      <w:proofErr w:type="spellStart"/>
      <w:r w:rsidRPr="00571F6A">
        <w:rPr>
          <w:rFonts w:ascii="Times New Roman" w:hAnsi="Times New Roman"/>
          <w:color w:val="090918"/>
          <w:sz w:val="24"/>
          <w:highlight w:val="white"/>
        </w:rPr>
        <w:t>prank</w:t>
      </w:r>
      <w:proofErr w:type="spellEnd"/>
      <w:r w:rsidRPr="00571F6A">
        <w:rPr>
          <w:rFonts w:ascii="Times New Roman" w:hAnsi="Times New Roman"/>
          <w:color w:val="090918"/>
          <w:sz w:val="24"/>
          <w:highlight w:val="white"/>
        </w:rPr>
        <w:t> — английское, его можно перевести как «издевательский розыгрыш».</w:t>
      </w:r>
    </w:p>
    <w:p w:rsidR="00893C62" w:rsidRPr="00571F6A" w:rsidRDefault="00893C62" w:rsidP="00893C62">
      <w:pPr>
        <w:pStyle w:val="a7"/>
        <w:ind w:firstLine="708"/>
        <w:jc w:val="both"/>
        <w:rPr>
          <w:rFonts w:ascii="Times New Roman" w:hAnsi="Times New Roman"/>
          <w:color w:val="181818"/>
          <w:sz w:val="24"/>
          <w:highlight w:val="white"/>
        </w:rPr>
      </w:pPr>
      <w:r w:rsidRPr="00571F6A">
        <w:rPr>
          <w:rFonts w:ascii="Times New Roman" w:hAnsi="Times New Roman"/>
          <w:color w:val="181818"/>
          <w:sz w:val="24"/>
          <w:highlight w:val="white"/>
        </w:rPr>
        <w:t xml:space="preserve">Не забывайте, что такой вид розыгрышей, как </w:t>
      </w:r>
      <w:proofErr w:type="spellStart"/>
      <w:r w:rsidRPr="00571F6A">
        <w:rPr>
          <w:rFonts w:ascii="Times New Roman" w:hAnsi="Times New Roman"/>
          <w:color w:val="181818"/>
          <w:sz w:val="24"/>
          <w:highlight w:val="white"/>
        </w:rPr>
        <w:t>пранк</w:t>
      </w:r>
      <w:proofErr w:type="spellEnd"/>
      <w:r w:rsidRPr="00571F6A">
        <w:rPr>
          <w:rFonts w:ascii="Times New Roman" w:hAnsi="Times New Roman"/>
          <w:color w:val="181818"/>
          <w:sz w:val="24"/>
          <w:highlight w:val="white"/>
        </w:rPr>
        <w:t>, получивший широкой распространение в последнее время тоже может причинить кому-то психологический или физический дискомфорт.</w:t>
      </w:r>
    </w:p>
    <w:p w:rsidR="00893C62" w:rsidRPr="00571F6A" w:rsidRDefault="00893C62" w:rsidP="00893C62">
      <w:pPr>
        <w:pStyle w:val="a7"/>
        <w:ind w:firstLine="708"/>
        <w:jc w:val="both"/>
        <w:rPr>
          <w:rFonts w:ascii="Times New Roman" w:hAnsi="Times New Roman"/>
          <w:color w:val="181818"/>
          <w:sz w:val="24"/>
        </w:rPr>
      </w:pPr>
      <w:r w:rsidRPr="00893C62">
        <w:rPr>
          <w:rFonts w:ascii="Times New Roman" w:hAnsi="Times New Roman"/>
          <w:sz w:val="24"/>
          <w:shd w:val="clear" w:color="auto" w:fill="F5F5F5"/>
        </w:rPr>
        <w:t xml:space="preserve">В некоторых ситуациях </w:t>
      </w:r>
      <w:proofErr w:type="spellStart"/>
      <w:r w:rsidRPr="00893C62">
        <w:rPr>
          <w:rFonts w:ascii="Times New Roman" w:hAnsi="Times New Roman"/>
          <w:sz w:val="24"/>
          <w:shd w:val="clear" w:color="auto" w:fill="F5F5F5"/>
        </w:rPr>
        <w:t>пранк</w:t>
      </w:r>
      <w:proofErr w:type="spellEnd"/>
      <w:r w:rsidRPr="00893C62">
        <w:rPr>
          <w:rFonts w:ascii="Times New Roman" w:hAnsi="Times New Roman"/>
          <w:sz w:val="24"/>
          <w:shd w:val="clear" w:color="auto" w:fill="F5F5F5"/>
        </w:rPr>
        <w:t xml:space="preserve"> может рассматриваться как новая форма </w:t>
      </w:r>
      <w:proofErr w:type="spellStart"/>
      <w:r w:rsidRPr="00893C62">
        <w:rPr>
          <w:rFonts w:ascii="Times New Roman" w:hAnsi="Times New Roman"/>
          <w:sz w:val="24"/>
          <w:shd w:val="clear" w:color="auto" w:fill="F5F5F5"/>
        </w:rPr>
        <w:t>девиантного</w:t>
      </w:r>
      <w:proofErr w:type="spellEnd"/>
      <w:r w:rsidRPr="00893C62">
        <w:rPr>
          <w:rFonts w:ascii="Times New Roman" w:hAnsi="Times New Roman"/>
          <w:sz w:val="24"/>
          <w:shd w:val="clear" w:color="auto" w:fill="F5F5F5"/>
        </w:rPr>
        <w:t xml:space="preserve"> </w:t>
      </w:r>
      <w:proofErr w:type="gramStart"/>
      <w:r w:rsidRPr="00893C62">
        <w:rPr>
          <w:rFonts w:ascii="Times New Roman" w:hAnsi="Times New Roman"/>
          <w:sz w:val="24"/>
          <w:shd w:val="clear" w:color="auto" w:fill="F5F5F5"/>
        </w:rPr>
        <w:t>поведения,  которая</w:t>
      </w:r>
      <w:proofErr w:type="gramEnd"/>
      <w:r w:rsidRPr="00893C62">
        <w:rPr>
          <w:rFonts w:ascii="Times New Roman" w:hAnsi="Times New Roman"/>
          <w:sz w:val="24"/>
          <w:shd w:val="clear" w:color="auto" w:fill="F5F5F5"/>
        </w:rPr>
        <w:t xml:space="preserve"> по своей социальной природе может являться </w:t>
      </w:r>
      <w:proofErr w:type="spellStart"/>
      <w:r w:rsidRPr="00893C62">
        <w:rPr>
          <w:rFonts w:ascii="Times New Roman" w:hAnsi="Times New Roman"/>
          <w:sz w:val="24"/>
          <w:shd w:val="clear" w:color="auto" w:fill="F5F5F5"/>
        </w:rPr>
        <w:t>составообразующим</w:t>
      </w:r>
      <w:proofErr w:type="spellEnd"/>
      <w:r w:rsidRPr="00893C62">
        <w:rPr>
          <w:rFonts w:ascii="Times New Roman" w:hAnsi="Times New Roman"/>
          <w:sz w:val="24"/>
          <w:shd w:val="clear" w:color="auto" w:fill="F5F5F5"/>
        </w:rPr>
        <w:t xml:space="preserve"> признаком преступления, предусмотренного статьей 213 Уголовного кодекса Российской Федерации (</w:t>
      </w:r>
      <w:proofErr w:type="spellStart"/>
      <w:r w:rsidRPr="00893C62">
        <w:rPr>
          <w:rFonts w:ascii="Times New Roman" w:hAnsi="Times New Roman"/>
          <w:sz w:val="24"/>
          <w:shd w:val="clear" w:color="auto" w:fill="F5F5F5"/>
        </w:rPr>
        <w:t>хулигантство</w:t>
      </w:r>
      <w:proofErr w:type="spellEnd"/>
      <w:r w:rsidRPr="00893C62">
        <w:rPr>
          <w:rFonts w:ascii="Times New Roman" w:hAnsi="Times New Roman"/>
          <w:sz w:val="24"/>
          <w:shd w:val="clear" w:color="auto" w:fill="F5F5F5"/>
        </w:rPr>
        <w:t>).</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u w:val="single" w:color="000000"/>
        </w:rPr>
        <w:t>Преподаватель:</w:t>
      </w:r>
      <w:r w:rsidRPr="00571F6A">
        <w:rPr>
          <w:rFonts w:ascii="Times New Roman" w:hAnsi="Times New Roman"/>
          <w:color w:val="181818"/>
          <w:sz w:val="24"/>
          <w:highlight w:val="white"/>
        </w:rPr>
        <w:t> Как вы думаете. можно ли унижением других добиться лидерства?</w:t>
      </w:r>
    </w:p>
    <w:p w:rsidR="00893C62" w:rsidRPr="00571F6A" w:rsidRDefault="00893C62" w:rsidP="00893C62">
      <w:pPr>
        <w:pStyle w:val="a7"/>
        <w:jc w:val="both"/>
        <w:rPr>
          <w:rFonts w:ascii="Times New Roman" w:hAnsi="Times New Roman"/>
          <w:color w:val="181818"/>
          <w:sz w:val="24"/>
          <w:highlight w:val="white"/>
        </w:rPr>
      </w:pPr>
      <w:r w:rsidRPr="00571F6A">
        <w:rPr>
          <w:rFonts w:ascii="Times New Roman" w:hAnsi="Times New Roman"/>
          <w:color w:val="181818"/>
          <w:sz w:val="24"/>
          <w:highlight w:val="white"/>
        </w:rPr>
        <w:lastRenderedPageBreak/>
        <w:t>(ответы обучающихся)</w:t>
      </w:r>
    </w:p>
    <w:p w:rsidR="00893C62" w:rsidRPr="00571F6A" w:rsidRDefault="00893C62" w:rsidP="00893C62">
      <w:pPr>
        <w:pStyle w:val="a7"/>
        <w:jc w:val="both"/>
        <w:rPr>
          <w:rFonts w:ascii="Times New Roman" w:hAnsi="Times New Roman"/>
          <w:sz w:val="24"/>
          <w:highlight w:val="white"/>
        </w:rPr>
      </w:pPr>
      <w:r>
        <w:rPr>
          <w:rFonts w:ascii="Times New Roman" w:hAnsi="Times New Roman"/>
          <w:sz w:val="24"/>
          <w:highlight w:val="white"/>
          <w:u w:val="single" w:color="000000"/>
        </w:rPr>
        <w:t>Социальный педагог</w:t>
      </w:r>
      <w:r w:rsidRPr="00571F6A">
        <w:rPr>
          <w:rFonts w:ascii="Times New Roman" w:hAnsi="Times New Roman"/>
          <w:sz w:val="24"/>
          <w:highlight w:val="white"/>
          <w:u w:val="single" w:color="000000"/>
        </w:rPr>
        <w:t>: </w:t>
      </w:r>
      <w:r w:rsidRPr="00571F6A">
        <w:rPr>
          <w:rFonts w:ascii="Times New Roman" w:hAnsi="Times New Roman"/>
          <w:sz w:val="24"/>
          <w:highlight w:val="white"/>
        </w:rPr>
        <w:t xml:space="preserve">На месте жертвы может оказаться любой из вас. Поэтому давайте разберем </w:t>
      </w:r>
      <w:r w:rsidRPr="00571F6A">
        <w:rPr>
          <w:rFonts w:ascii="Times New Roman" w:hAnsi="Times New Roman"/>
          <w:b/>
          <w:sz w:val="24"/>
          <w:highlight w:val="white"/>
        </w:rPr>
        <w:t>основные действия, которые помогут нам противостоять обидчику</w:t>
      </w:r>
      <w:r w:rsidRPr="00571F6A">
        <w:rPr>
          <w:rFonts w:ascii="Times New Roman" w:hAnsi="Times New Roman"/>
          <w:sz w:val="24"/>
          <w:highlight w:val="white"/>
        </w:rPr>
        <w:t>:</w:t>
      </w:r>
    </w:p>
    <w:p w:rsidR="00893C62" w:rsidRPr="00571F6A" w:rsidRDefault="00893C62" w:rsidP="00893C62">
      <w:pPr>
        <w:pStyle w:val="a7"/>
        <w:jc w:val="both"/>
        <w:rPr>
          <w:rFonts w:ascii="Times New Roman" w:hAnsi="Times New Roman"/>
          <w:b/>
          <w:sz w:val="24"/>
        </w:rPr>
      </w:pPr>
      <w:r w:rsidRPr="00571F6A">
        <w:rPr>
          <w:rFonts w:ascii="Times New Roman" w:hAnsi="Times New Roman"/>
          <w:b/>
          <w:color w:val="282830"/>
          <w:sz w:val="24"/>
          <w:highlight w:val="white"/>
        </w:rPr>
        <w:t xml:space="preserve">О травмах должны знать! </w:t>
      </w:r>
    </w:p>
    <w:p w:rsidR="00893C62" w:rsidRPr="00571F6A" w:rsidRDefault="00893C62" w:rsidP="00893C62">
      <w:pPr>
        <w:pStyle w:val="a7"/>
        <w:jc w:val="both"/>
        <w:rPr>
          <w:rFonts w:ascii="Times New Roman" w:hAnsi="Times New Roman"/>
          <w:sz w:val="24"/>
        </w:rPr>
      </w:pPr>
      <w:r w:rsidRPr="00571F6A">
        <w:rPr>
          <w:rFonts w:ascii="Times New Roman" w:hAnsi="Times New Roman"/>
          <w:color w:val="282830"/>
          <w:sz w:val="24"/>
          <w:highlight w:val="white"/>
        </w:rPr>
        <w:t xml:space="preserve">Если на тебя было оказано какое - либо физическое </w:t>
      </w:r>
      <w:proofErr w:type="gramStart"/>
      <w:r w:rsidRPr="00571F6A">
        <w:rPr>
          <w:rFonts w:ascii="Times New Roman" w:hAnsi="Times New Roman"/>
          <w:color w:val="282830"/>
          <w:sz w:val="24"/>
          <w:highlight w:val="white"/>
        </w:rPr>
        <w:t>воздействие  и</w:t>
      </w:r>
      <w:proofErr w:type="gramEnd"/>
      <w:r w:rsidRPr="00571F6A">
        <w:rPr>
          <w:rFonts w:ascii="Times New Roman" w:hAnsi="Times New Roman"/>
          <w:color w:val="282830"/>
          <w:sz w:val="24"/>
          <w:highlight w:val="white"/>
        </w:rPr>
        <w:t xml:space="preserve"> на теле остались ушибы, повреждения и т.д. – не надо молчать об этом! Необходимо сразу же обратиться в медицинский пункт колледжа, поликлинику, приемный покой чтобы все следы были официально зафиксированы.</w:t>
      </w:r>
    </w:p>
    <w:p w:rsidR="00893C62" w:rsidRPr="00571F6A" w:rsidRDefault="00893C62" w:rsidP="00893C62">
      <w:pPr>
        <w:pStyle w:val="a7"/>
        <w:jc w:val="both"/>
        <w:rPr>
          <w:rFonts w:ascii="Times New Roman" w:hAnsi="Times New Roman"/>
          <w:b/>
          <w:sz w:val="24"/>
        </w:rPr>
      </w:pPr>
      <w:r w:rsidRPr="00571F6A">
        <w:rPr>
          <w:rFonts w:ascii="Times New Roman" w:hAnsi="Times New Roman"/>
          <w:b/>
          <w:color w:val="282830"/>
          <w:sz w:val="24"/>
          <w:highlight w:val="white"/>
        </w:rPr>
        <w:t xml:space="preserve">Расскажи! </w:t>
      </w:r>
    </w:p>
    <w:p w:rsidR="00893C62" w:rsidRPr="00571F6A" w:rsidRDefault="00893C62" w:rsidP="00893C62">
      <w:pPr>
        <w:pStyle w:val="a7"/>
        <w:jc w:val="both"/>
        <w:rPr>
          <w:rFonts w:ascii="Times New Roman" w:hAnsi="Times New Roman"/>
          <w:sz w:val="24"/>
        </w:rPr>
      </w:pPr>
      <w:r w:rsidRPr="00571F6A">
        <w:rPr>
          <w:rFonts w:ascii="Times New Roman" w:hAnsi="Times New Roman"/>
          <w:color w:val="282830"/>
          <w:sz w:val="24"/>
          <w:highlight w:val="white"/>
        </w:rPr>
        <w:t xml:space="preserve">Поговори с теми взрослыми, которым ты доверяешь. Это могут быть родители, педагоги колледжа, классный руководитель, социальный педагог или педагог – психолог. Есть специальные службы, в которые можно позвонить, </w:t>
      </w:r>
      <w:proofErr w:type="gramStart"/>
      <w:r w:rsidRPr="00571F6A">
        <w:rPr>
          <w:rFonts w:ascii="Times New Roman" w:hAnsi="Times New Roman"/>
          <w:color w:val="282830"/>
          <w:sz w:val="24"/>
          <w:highlight w:val="white"/>
        </w:rPr>
        <w:t>например</w:t>
      </w:r>
      <w:proofErr w:type="gramEnd"/>
      <w:r w:rsidRPr="00571F6A">
        <w:rPr>
          <w:rFonts w:ascii="Times New Roman" w:hAnsi="Times New Roman"/>
          <w:color w:val="282830"/>
          <w:sz w:val="24"/>
          <w:highlight w:val="white"/>
        </w:rPr>
        <w:t xml:space="preserve"> круглосуточный детский телефон доверия. Взрослые могут помочь изменить ситуацию, подсказать куда обратиться, оказать вам помощь. Бывает так, что ввиду каких-то причин человек, которому рассказали о </w:t>
      </w:r>
      <w:proofErr w:type="spellStart"/>
      <w:r w:rsidRPr="00571F6A">
        <w:rPr>
          <w:rFonts w:ascii="Times New Roman" w:hAnsi="Times New Roman"/>
          <w:color w:val="282830"/>
          <w:sz w:val="24"/>
          <w:highlight w:val="white"/>
        </w:rPr>
        <w:t>буллинге</w:t>
      </w:r>
      <w:proofErr w:type="spellEnd"/>
      <w:r w:rsidRPr="00571F6A">
        <w:rPr>
          <w:rFonts w:ascii="Times New Roman" w:hAnsi="Times New Roman"/>
          <w:color w:val="282830"/>
          <w:sz w:val="24"/>
          <w:highlight w:val="white"/>
        </w:rPr>
        <w:t>, не принимает никаких действий, чтобы предотвратить проблему. В этом случае стоит говорить с кем-то другим. Главное, чтобы все не затихло. Не молчи об этом!</w:t>
      </w:r>
    </w:p>
    <w:p w:rsidR="00893C62" w:rsidRPr="00571F6A" w:rsidRDefault="00893C62" w:rsidP="00893C62">
      <w:pPr>
        <w:pStyle w:val="a7"/>
        <w:jc w:val="both"/>
        <w:rPr>
          <w:rFonts w:ascii="Times New Roman" w:hAnsi="Times New Roman"/>
          <w:sz w:val="24"/>
        </w:rPr>
      </w:pPr>
      <w:r w:rsidRPr="00571F6A">
        <w:rPr>
          <w:rFonts w:ascii="Times New Roman" w:hAnsi="Times New Roman"/>
          <w:b/>
          <w:color w:val="282830"/>
          <w:sz w:val="24"/>
          <w:highlight w:val="white"/>
        </w:rPr>
        <w:t>Психолог – твой друг</w:t>
      </w:r>
      <w:r w:rsidRPr="00571F6A">
        <w:rPr>
          <w:rFonts w:ascii="Times New Roman" w:hAnsi="Times New Roman"/>
          <w:color w:val="282830"/>
          <w:sz w:val="24"/>
          <w:highlight w:val="white"/>
        </w:rPr>
        <w:t xml:space="preserve">. </w:t>
      </w:r>
    </w:p>
    <w:p w:rsidR="00893C62" w:rsidRPr="00571F6A" w:rsidRDefault="00893C62" w:rsidP="00893C62">
      <w:pPr>
        <w:pStyle w:val="a7"/>
        <w:jc w:val="both"/>
        <w:rPr>
          <w:rFonts w:ascii="Times New Roman" w:hAnsi="Times New Roman"/>
          <w:sz w:val="24"/>
        </w:rPr>
      </w:pPr>
      <w:r w:rsidRPr="00571F6A">
        <w:rPr>
          <w:rFonts w:ascii="Times New Roman" w:hAnsi="Times New Roman"/>
          <w:color w:val="282830"/>
          <w:sz w:val="24"/>
          <w:highlight w:val="white"/>
        </w:rPr>
        <w:t xml:space="preserve">Не бойся сходить </w:t>
      </w:r>
      <w:proofErr w:type="gramStart"/>
      <w:r w:rsidRPr="00571F6A">
        <w:rPr>
          <w:rFonts w:ascii="Times New Roman" w:hAnsi="Times New Roman"/>
          <w:color w:val="282830"/>
          <w:sz w:val="24"/>
          <w:highlight w:val="white"/>
        </w:rPr>
        <w:t>к  психологу</w:t>
      </w:r>
      <w:proofErr w:type="gramEnd"/>
      <w:r w:rsidRPr="00571F6A">
        <w:rPr>
          <w:rFonts w:ascii="Times New Roman" w:hAnsi="Times New Roman"/>
          <w:color w:val="282830"/>
          <w:sz w:val="24"/>
          <w:highlight w:val="white"/>
        </w:rPr>
        <w:t xml:space="preserve">. В этом нет ничего постыдного или смешного. Возможно, педагог - психолог колледжа сможет помочь построить линию поведения, обсудить варианты решения проблемы и просто выслушать тебя. Порой незнакомому человеку бывает проще рассказать о том, что на душе, что беспокоит. Не </w:t>
      </w:r>
      <w:proofErr w:type="gramStart"/>
      <w:r w:rsidRPr="00571F6A">
        <w:rPr>
          <w:rFonts w:ascii="Times New Roman" w:hAnsi="Times New Roman"/>
          <w:color w:val="282830"/>
          <w:sz w:val="24"/>
          <w:highlight w:val="white"/>
        </w:rPr>
        <w:t>воспринимай  психолога</w:t>
      </w:r>
      <w:proofErr w:type="gramEnd"/>
      <w:r w:rsidRPr="00571F6A">
        <w:rPr>
          <w:rFonts w:ascii="Times New Roman" w:hAnsi="Times New Roman"/>
          <w:color w:val="282830"/>
          <w:sz w:val="24"/>
          <w:highlight w:val="white"/>
        </w:rPr>
        <w:t xml:space="preserve"> как врага, а пойми, что он твой друг и хочет помочь. </w:t>
      </w:r>
    </w:p>
    <w:p w:rsidR="00893C62" w:rsidRPr="00571F6A" w:rsidRDefault="00893C62" w:rsidP="00893C62">
      <w:pPr>
        <w:pStyle w:val="a7"/>
        <w:jc w:val="both"/>
        <w:rPr>
          <w:rFonts w:ascii="Times New Roman" w:hAnsi="Times New Roman"/>
          <w:sz w:val="24"/>
        </w:rPr>
      </w:pPr>
      <w:r w:rsidRPr="00571F6A">
        <w:rPr>
          <w:rFonts w:ascii="Times New Roman" w:hAnsi="Times New Roman"/>
          <w:b/>
          <w:spacing w:val="5"/>
          <w:sz w:val="24"/>
          <w:highlight w:val="white"/>
        </w:rPr>
        <w:t>Постарайтесь разобраться, что происходит.</w:t>
      </w:r>
    </w:p>
    <w:p w:rsidR="00893C62" w:rsidRPr="00571F6A" w:rsidRDefault="00893C62" w:rsidP="00893C62">
      <w:pPr>
        <w:pStyle w:val="a7"/>
        <w:jc w:val="both"/>
        <w:rPr>
          <w:rFonts w:ascii="Times New Roman" w:hAnsi="Times New Roman"/>
          <w:spacing w:val="5"/>
          <w:sz w:val="24"/>
          <w:highlight w:val="white"/>
        </w:rPr>
      </w:pPr>
      <w:r w:rsidRPr="00571F6A">
        <w:rPr>
          <w:rFonts w:ascii="Times New Roman" w:hAnsi="Times New Roman"/>
          <w:spacing w:val="5"/>
          <w:sz w:val="24"/>
          <w:highlight w:val="white"/>
        </w:rPr>
        <w:t>Постарайтесь понять, у кого в группе обидчиков какая роль. Кто зачинщик, а кто – просто примкнул “за компанию”. У кого есть свое мнение, а кто следует мнению большинства. Кто является только зрителем, кто на чьей стороне, кто может вам сочувствовать. И если вы один – попробуйте найти себе союзника.</w:t>
      </w:r>
    </w:p>
    <w:p w:rsidR="00893C62" w:rsidRPr="00571F6A" w:rsidRDefault="00893C62" w:rsidP="00893C62">
      <w:pPr>
        <w:pStyle w:val="a7"/>
        <w:jc w:val="both"/>
        <w:rPr>
          <w:rFonts w:ascii="Times New Roman" w:hAnsi="Times New Roman"/>
          <w:b/>
          <w:spacing w:val="5"/>
          <w:sz w:val="24"/>
          <w:highlight w:val="white"/>
        </w:rPr>
      </w:pPr>
      <w:r w:rsidRPr="00571F6A">
        <w:rPr>
          <w:rFonts w:ascii="Times New Roman" w:hAnsi="Times New Roman"/>
          <w:b/>
          <w:spacing w:val="5"/>
          <w:sz w:val="24"/>
          <w:highlight w:val="white"/>
        </w:rPr>
        <w:t>Попробуйте выйти на диалог</w:t>
      </w:r>
    </w:p>
    <w:p w:rsidR="00893C62" w:rsidRPr="00571F6A" w:rsidRDefault="00893C62" w:rsidP="00893C62">
      <w:pPr>
        <w:pStyle w:val="a7"/>
        <w:jc w:val="both"/>
        <w:rPr>
          <w:rFonts w:ascii="Times New Roman" w:hAnsi="Times New Roman"/>
          <w:spacing w:val="5"/>
          <w:sz w:val="24"/>
          <w:highlight w:val="white"/>
        </w:rPr>
      </w:pPr>
      <w:r w:rsidRPr="00571F6A">
        <w:rPr>
          <w:rFonts w:ascii="Times New Roman" w:hAnsi="Times New Roman"/>
          <w:spacing w:val="5"/>
          <w:sz w:val="24"/>
          <w:highlight w:val="white"/>
        </w:rPr>
        <w:t>Диалог является иногда очень сильным ходом, потому что другая сторона совершенно его не ожидает. Но для жертвы травли будет важно правильно настроиться на этот разговор. Не заискивать, не унижаться – с одной стороны. Но и не настраивать себя враждебно и не смотреть свысока – с другой.</w:t>
      </w:r>
    </w:p>
    <w:p w:rsidR="00893C62" w:rsidRPr="00571F6A" w:rsidRDefault="00893C62" w:rsidP="00893C62">
      <w:pPr>
        <w:pStyle w:val="a7"/>
        <w:jc w:val="both"/>
        <w:rPr>
          <w:rFonts w:ascii="Times New Roman" w:hAnsi="Times New Roman"/>
          <w:spacing w:val="5"/>
          <w:sz w:val="24"/>
          <w:highlight w:val="white"/>
        </w:rPr>
      </w:pPr>
      <w:r w:rsidRPr="00571F6A">
        <w:rPr>
          <w:rFonts w:ascii="Times New Roman" w:hAnsi="Times New Roman"/>
          <w:spacing w:val="5"/>
          <w:sz w:val="24"/>
          <w:highlight w:val="white"/>
        </w:rPr>
        <w:t>Диалог лучше вести с зачинщиком или с тем, кто принимает решение в группе.</w:t>
      </w:r>
    </w:p>
    <w:p w:rsidR="00893C62" w:rsidRPr="00571F6A" w:rsidRDefault="00893C62" w:rsidP="00893C62">
      <w:pPr>
        <w:pStyle w:val="a7"/>
        <w:jc w:val="both"/>
        <w:rPr>
          <w:rFonts w:ascii="Times New Roman" w:hAnsi="Times New Roman"/>
          <w:spacing w:val="5"/>
          <w:sz w:val="24"/>
          <w:highlight w:val="white"/>
        </w:rPr>
      </w:pPr>
      <w:r w:rsidRPr="00571F6A">
        <w:rPr>
          <w:rFonts w:ascii="Times New Roman" w:hAnsi="Times New Roman"/>
          <w:spacing w:val="5"/>
          <w:sz w:val="24"/>
          <w:highlight w:val="white"/>
        </w:rPr>
        <w:t>Постарайтесь открыто спросить и понять – какова причина сложившейся ситуации? Чего именно добиваются обидчики? Можете ли вы перевести травлю в конфликт, при котором найдется решение, устраивающее обе стороны?</w:t>
      </w:r>
    </w:p>
    <w:p w:rsidR="00893C62" w:rsidRPr="00571F6A" w:rsidRDefault="00893C62" w:rsidP="00893C62">
      <w:pPr>
        <w:pStyle w:val="a7"/>
        <w:jc w:val="both"/>
        <w:rPr>
          <w:rFonts w:ascii="Times New Roman" w:hAnsi="Times New Roman"/>
          <w:spacing w:val="5"/>
          <w:sz w:val="24"/>
          <w:highlight w:val="white"/>
        </w:rPr>
      </w:pPr>
      <w:r w:rsidRPr="00571F6A">
        <w:rPr>
          <w:rFonts w:ascii="Times New Roman" w:hAnsi="Times New Roman"/>
          <w:spacing w:val="5"/>
          <w:sz w:val="24"/>
          <w:highlight w:val="white"/>
        </w:rPr>
        <w:t>Если вы не сообщили педагогам колледжа о сложившейся ситуации, то на этом этапе можно и нужно привлечь классного руководителя, социального педагога и педагога - психолога и дать им информацию о происходящем. Педагоги могут стать модератором в вашем диалоге с обидчиком, оказать вам необходимую психологическую помощь, принять все необходимые меры для скорейшего решения ситуации.</w:t>
      </w:r>
    </w:p>
    <w:p w:rsidR="00893C62" w:rsidRPr="00571F6A" w:rsidRDefault="00893C62" w:rsidP="00893C62">
      <w:pPr>
        <w:pStyle w:val="a7"/>
        <w:jc w:val="both"/>
        <w:rPr>
          <w:rFonts w:ascii="Times New Roman" w:hAnsi="Times New Roman"/>
          <w:b/>
          <w:spacing w:val="5"/>
          <w:sz w:val="24"/>
          <w:highlight w:val="white"/>
        </w:rPr>
      </w:pPr>
      <w:r w:rsidRPr="00571F6A">
        <w:rPr>
          <w:rFonts w:ascii="Times New Roman" w:hAnsi="Times New Roman"/>
          <w:b/>
          <w:spacing w:val="5"/>
          <w:sz w:val="24"/>
          <w:highlight w:val="white"/>
        </w:rPr>
        <w:t>Отсутствие эмоций с вашей стороны</w:t>
      </w:r>
    </w:p>
    <w:p w:rsidR="00893C62" w:rsidRPr="00571F6A" w:rsidRDefault="00893C62" w:rsidP="00893C62">
      <w:pPr>
        <w:pStyle w:val="a7"/>
        <w:jc w:val="both"/>
        <w:rPr>
          <w:rFonts w:ascii="Times New Roman" w:hAnsi="Times New Roman"/>
          <w:color w:val="2A2A2A"/>
          <w:spacing w:val="5"/>
          <w:sz w:val="24"/>
          <w:highlight w:val="white"/>
        </w:rPr>
      </w:pPr>
      <w:r w:rsidRPr="00571F6A">
        <w:rPr>
          <w:rFonts w:ascii="Times New Roman" w:hAnsi="Times New Roman"/>
          <w:sz w:val="24"/>
          <w:highlight w:val="white"/>
        </w:rPr>
        <w:t> </w:t>
      </w:r>
      <w:proofErr w:type="gramStart"/>
      <w:r w:rsidRPr="00571F6A">
        <w:rPr>
          <w:rFonts w:ascii="Times New Roman" w:hAnsi="Times New Roman"/>
          <w:sz w:val="24"/>
          <w:highlight w:val="white"/>
        </w:rPr>
        <w:t>Если  вы</w:t>
      </w:r>
      <w:proofErr w:type="gramEnd"/>
      <w:r w:rsidRPr="00571F6A">
        <w:rPr>
          <w:rFonts w:ascii="Times New Roman" w:hAnsi="Times New Roman"/>
          <w:sz w:val="24"/>
          <w:highlight w:val="white"/>
        </w:rPr>
        <w:t xml:space="preserve"> демонстрируете спокойствие и не включаете эмоциональных реакций, а разумно отвечаете, то это обезоруживает. </w:t>
      </w:r>
      <w:r w:rsidRPr="00571F6A">
        <w:rPr>
          <w:rFonts w:ascii="Times New Roman" w:hAnsi="Times New Roman"/>
          <w:color w:val="2A2A2A"/>
          <w:spacing w:val="5"/>
          <w:sz w:val="24"/>
          <w:highlight w:val="white"/>
        </w:rPr>
        <w:t xml:space="preserve">Если вы сможете с достоинством, без унижения и перехода в агрессию выдержать нападки другой стороны, то </w:t>
      </w:r>
      <w:proofErr w:type="spellStart"/>
      <w:r w:rsidRPr="00571F6A">
        <w:rPr>
          <w:rFonts w:ascii="Times New Roman" w:hAnsi="Times New Roman"/>
          <w:color w:val="2A2A2A"/>
          <w:spacing w:val="5"/>
          <w:sz w:val="24"/>
          <w:highlight w:val="white"/>
        </w:rPr>
        <w:t>буллинг</w:t>
      </w:r>
      <w:proofErr w:type="spellEnd"/>
      <w:r w:rsidRPr="00571F6A">
        <w:rPr>
          <w:rFonts w:ascii="Times New Roman" w:hAnsi="Times New Roman"/>
          <w:color w:val="2A2A2A"/>
          <w:spacing w:val="5"/>
          <w:sz w:val="24"/>
          <w:highlight w:val="white"/>
        </w:rPr>
        <w:t xml:space="preserve"> может сойти “на нет”. Ваша эмоциональная реакция – </w:t>
      </w:r>
      <w:r w:rsidRPr="00571F6A">
        <w:rPr>
          <w:rFonts w:ascii="Times New Roman" w:hAnsi="Times New Roman"/>
          <w:sz w:val="24"/>
        </w:rPr>
        <w:t>провоцирует обидчика и разогревает его интерес</w:t>
      </w:r>
      <w:r w:rsidRPr="00571F6A">
        <w:rPr>
          <w:rFonts w:ascii="Times New Roman" w:hAnsi="Times New Roman"/>
          <w:color w:val="2A2A2A"/>
          <w:spacing w:val="5"/>
          <w:sz w:val="24"/>
          <w:highlight w:val="white"/>
        </w:rPr>
        <w:t>.</w:t>
      </w:r>
    </w:p>
    <w:p w:rsidR="00893C62" w:rsidRPr="00571F6A" w:rsidRDefault="00893C62" w:rsidP="00893C62">
      <w:pPr>
        <w:pStyle w:val="a7"/>
        <w:jc w:val="both"/>
        <w:rPr>
          <w:rFonts w:ascii="Times New Roman" w:hAnsi="Times New Roman"/>
          <w:color w:val="2A2A2A"/>
          <w:spacing w:val="5"/>
          <w:sz w:val="24"/>
          <w:highlight w:val="white"/>
        </w:rPr>
      </w:pPr>
      <w:r w:rsidRPr="00571F6A">
        <w:rPr>
          <w:rFonts w:ascii="Times New Roman" w:hAnsi="Times New Roman"/>
          <w:color w:val="2A2A2A"/>
          <w:spacing w:val="5"/>
          <w:sz w:val="24"/>
          <w:highlight w:val="white"/>
        </w:rPr>
        <w:t>Один из способов – переключить себя на другие задачи. Например, на более интенсивное выполнение учебной работы, хобби, увлечения.</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color w:val="282830"/>
          <w:sz w:val="24"/>
          <w:highlight w:val="white"/>
        </w:rPr>
        <w:t xml:space="preserve">Необходимо помнить о том, что </w:t>
      </w:r>
      <w:proofErr w:type="spellStart"/>
      <w:r w:rsidRPr="00571F6A">
        <w:rPr>
          <w:rFonts w:ascii="Times New Roman" w:hAnsi="Times New Roman"/>
          <w:color w:val="282830"/>
          <w:sz w:val="24"/>
          <w:highlight w:val="white"/>
        </w:rPr>
        <w:t>буллинг</w:t>
      </w:r>
      <w:proofErr w:type="spellEnd"/>
      <w:r w:rsidRPr="00571F6A">
        <w:rPr>
          <w:rFonts w:ascii="Times New Roman" w:hAnsi="Times New Roman"/>
          <w:color w:val="282830"/>
          <w:sz w:val="24"/>
          <w:highlight w:val="white"/>
        </w:rPr>
        <w:t xml:space="preserve"> в учебном заведение может иметь катастрофические последствия, и нужно всеми силами стараться его предотвращать. Это </w:t>
      </w:r>
      <w:proofErr w:type="gramStart"/>
      <w:r w:rsidRPr="00571F6A">
        <w:rPr>
          <w:rFonts w:ascii="Times New Roman" w:hAnsi="Times New Roman"/>
          <w:color w:val="282830"/>
          <w:sz w:val="24"/>
          <w:highlight w:val="white"/>
        </w:rPr>
        <w:t>может быть</w:t>
      </w:r>
      <w:proofErr w:type="gramEnd"/>
      <w:r w:rsidRPr="00571F6A">
        <w:rPr>
          <w:rFonts w:ascii="Times New Roman" w:hAnsi="Times New Roman"/>
          <w:color w:val="282830"/>
          <w:sz w:val="24"/>
          <w:highlight w:val="white"/>
        </w:rPr>
        <w:t xml:space="preserve"> как суицид жертвы, так и месть обидчикам – стрельба в учебном заведении и пр.</w:t>
      </w:r>
    </w:p>
    <w:p w:rsidR="00893C62" w:rsidRPr="00571F6A" w:rsidRDefault="00893C62" w:rsidP="00893C62">
      <w:pPr>
        <w:pStyle w:val="a7"/>
        <w:ind w:firstLine="708"/>
        <w:jc w:val="both"/>
        <w:rPr>
          <w:rFonts w:ascii="Times New Roman" w:hAnsi="Times New Roman"/>
          <w:color w:val="282830"/>
          <w:sz w:val="24"/>
          <w:highlight w:val="white"/>
        </w:rPr>
      </w:pPr>
      <w:r w:rsidRPr="00571F6A">
        <w:rPr>
          <w:rFonts w:ascii="Times New Roman" w:hAnsi="Times New Roman"/>
          <w:color w:val="282830"/>
          <w:sz w:val="24"/>
          <w:highlight w:val="white"/>
        </w:rPr>
        <w:lastRenderedPageBreak/>
        <w:t xml:space="preserve">Согласно статистике, около 45% людей, которые в школьные годы были жертвами </w:t>
      </w:r>
      <w:proofErr w:type="spellStart"/>
      <w:r w:rsidRPr="00571F6A">
        <w:rPr>
          <w:rFonts w:ascii="Times New Roman" w:hAnsi="Times New Roman"/>
          <w:color w:val="282830"/>
          <w:sz w:val="24"/>
          <w:highlight w:val="white"/>
        </w:rPr>
        <w:t>буллинга</w:t>
      </w:r>
      <w:proofErr w:type="spellEnd"/>
      <w:r w:rsidRPr="00571F6A">
        <w:rPr>
          <w:rFonts w:ascii="Times New Roman" w:hAnsi="Times New Roman"/>
          <w:color w:val="282830"/>
          <w:sz w:val="24"/>
          <w:highlight w:val="white"/>
        </w:rPr>
        <w:t xml:space="preserve">, во взрослой жизни более подвержены депрессии. У них могут наблюдаться разнообразные психические расстройства. Чтобы не допустить этого, важно не бездействовать и не пускать все на самотек, а бороться и решать проблему. </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color w:val="282830"/>
          <w:sz w:val="24"/>
          <w:highlight w:val="white"/>
        </w:rPr>
        <w:t xml:space="preserve">Давайте обсудим как каждый из вас должен реагировать и вести себя если вы </w:t>
      </w:r>
      <w:proofErr w:type="gramStart"/>
      <w:r w:rsidRPr="00571F6A">
        <w:rPr>
          <w:rFonts w:ascii="Times New Roman" w:hAnsi="Times New Roman"/>
          <w:color w:val="282830"/>
          <w:sz w:val="24"/>
        </w:rPr>
        <w:t>увидели</w:t>
      </w:r>
      <w:proofErr w:type="gramEnd"/>
      <w:r w:rsidRPr="00571F6A">
        <w:rPr>
          <w:rFonts w:ascii="Times New Roman" w:hAnsi="Times New Roman"/>
          <w:color w:val="282830"/>
          <w:sz w:val="24"/>
        </w:rPr>
        <w:t xml:space="preserve"> </w:t>
      </w:r>
      <w:r w:rsidRPr="00571F6A">
        <w:rPr>
          <w:rFonts w:ascii="Times New Roman" w:hAnsi="Times New Roman"/>
          <w:sz w:val="24"/>
        </w:rPr>
        <w:t xml:space="preserve">что кого-то травят или сами оказались жертвой </w:t>
      </w:r>
      <w:proofErr w:type="spellStart"/>
      <w:r w:rsidRPr="00571F6A">
        <w:rPr>
          <w:rFonts w:ascii="Times New Roman" w:hAnsi="Times New Roman"/>
          <w:sz w:val="24"/>
        </w:rPr>
        <w:t>буллинга</w:t>
      </w:r>
      <w:proofErr w:type="spellEnd"/>
      <w:r w:rsidRPr="00571F6A">
        <w:rPr>
          <w:rFonts w:ascii="Times New Roman" w:hAnsi="Times New Roman"/>
          <w:sz w:val="24"/>
        </w:rPr>
        <w:t>.</w:t>
      </w:r>
    </w:p>
    <w:p w:rsidR="00893C62" w:rsidRPr="00571F6A" w:rsidRDefault="00893C62" w:rsidP="00893C62">
      <w:pPr>
        <w:pStyle w:val="a7"/>
        <w:jc w:val="both"/>
        <w:rPr>
          <w:rFonts w:ascii="Times New Roman" w:hAnsi="Times New Roman"/>
          <w:color w:val="2A2A2A"/>
          <w:spacing w:val="5"/>
          <w:sz w:val="24"/>
          <w:highlight w:val="white"/>
          <w:u w:val="single"/>
        </w:rPr>
      </w:pPr>
      <w:r w:rsidRPr="00571F6A">
        <w:rPr>
          <w:rFonts w:ascii="Times New Roman" w:hAnsi="Times New Roman"/>
          <w:sz w:val="24"/>
          <w:u w:val="single"/>
        </w:rPr>
        <w:t>Ответы обучающихся</w:t>
      </w:r>
    </w:p>
    <w:p w:rsidR="00893C62" w:rsidRPr="00571F6A" w:rsidRDefault="00893C62" w:rsidP="00893C62">
      <w:pPr>
        <w:pStyle w:val="a7"/>
        <w:jc w:val="both"/>
        <w:rPr>
          <w:rFonts w:ascii="Times New Roman" w:hAnsi="Times New Roman"/>
          <w:sz w:val="24"/>
        </w:rPr>
      </w:pPr>
      <w:r w:rsidRPr="00571F6A">
        <w:rPr>
          <w:rFonts w:ascii="Times New Roman" w:hAnsi="Times New Roman"/>
          <w:sz w:val="24"/>
        </w:rPr>
        <w:t xml:space="preserve">Если вы обнаружили, что кого-то травят, первое условие – неравнодушие. </w:t>
      </w:r>
    </w:p>
    <w:p w:rsidR="00893C62" w:rsidRPr="00571F6A" w:rsidRDefault="00893C62" w:rsidP="00893C62">
      <w:pPr>
        <w:pStyle w:val="a7"/>
        <w:jc w:val="both"/>
        <w:rPr>
          <w:rFonts w:ascii="Times New Roman" w:hAnsi="Times New Roman"/>
          <w:b/>
          <w:sz w:val="24"/>
        </w:rPr>
      </w:pPr>
      <w:r w:rsidRPr="00571F6A">
        <w:rPr>
          <w:rFonts w:ascii="Times New Roman" w:hAnsi="Times New Roman"/>
          <w:b/>
          <w:sz w:val="24"/>
        </w:rPr>
        <w:t>Чтобы самому не стать зачинщиком или последователем:</w:t>
      </w:r>
    </w:p>
    <w:p w:rsidR="00893C62" w:rsidRPr="00571F6A" w:rsidRDefault="00893C62" w:rsidP="00893C62">
      <w:pPr>
        <w:pStyle w:val="a7"/>
        <w:numPr>
          <w:ilvl w:val="0"/>
          <w:numId w:val="2"/>
        </w:numPr>
        <w:jc w:val="both"/>
        <w:rPr>
          <w:rFonts w:ascii="Times New Roman" w:hAnsi="Times New Roman"/>
          <w:sz w:val="24"/>
        </w:rPr>
      </w:pPr>
      <w:r w:rsidRPr="00571F6A">
        <w:rPr>
          <w:rFonts w:ascii="Times New Roman" w:hAnsi="Times New Roman"/>
          <w:sz w:val="24"/>
        </w:rPr>
        <w:t>Не поддразнивайте человека, если ы не знаете его достаточно хорошо и не уверены в его чувстве юмора</w:t>
      </w:r>
    </w:p>
    <w:p w:rsidR="00893C62" w:rsidRPr="00571F6A" w:rsidRDefault="00893C62" w:rsidP="00893C62">
      <w:pPr>
        <w:pStyle w:val="a7"/>
        <w:numPr>
          <w:ilvl w:val="0"/>
          <w:numId w:val="2"/>
        </w:numPr>
        <w:jc w:val="both"/>
        <w:rPr>
          <w:rFonts w:ascii="Times New Roman" w:hAnsi="Times New Roman"/>
          <w:sz w:val="24"/>
        </w:rPr>
      </w:pPr>
      <w:r w:rsidRPr="00571F6A">
        <w:rPr>
          <w:rFonts w:ascii="Times New Roman" w:hAnsi="Times New Roman"/>
          <w:sz w:val="24"/>
        </w:rPr>
        <w:t>Не распространяйте сплетни и слухи о других</w:t>
      </w:r>
    </w:p>
    <w:p w:rsidR="00893C62" w:rsidRPr="00571F6A" w:rsidRDefault="00893C62" w:rsidP="00893C62">
      <w:pPr>
        <w:pStyle w:val="a7"/>
        <w:numPr>
          <w:ilvl w:val="0"/>
          <w:numId w:val="2"/>
        </w:numPr>
        <w:jc w:val="both"/>
        <w:rPr>
          <w:rFonts w:ascii="Times New Roman" w:hAnsi="Times New Roman"/>
          <w:sz w:val="24"/>
        </w:rPr>
      </w:pPr>
      <w:r w:rsidRPr="00571F6A">
        <w:rPr>
          <w:rFonts w:ascii="Times New Roman" w:hAnsi="Times New Roman"/>
          <w:sz w:val="24"/>
        </w:rPr>
        <w:t>Не игнорируйте человека, особенно если его травят</w:t>
      </w:r>
    </w:p>
    <w:p w:rsidR="00893C62" w:rsidRPr="00571F6A" w:rsidRDefault="00893C62" w:rsidP="00893C62">
      <w:pPr>
        <w:pStyle w:val="a7"/>
        <w:numPr>
          <w:ilvl w:val="0"/>
          <w:numId w:val="2"/>
        </w:numPr>
        <w:jc w:val="both"/>
        <w:rPr>
          <w:rFonts w:ascii="Times New Roman" w:hAnsi="Times New Roman"/>
          <w:sz w:val="24"/>
        </w:rPr>
      </w:pPr>
      <w:r w:rsidRPr="00571F6A">
        <w:rPr>
          <w:rFonts w:ascii="Times New Roman" w:hAnsi="Times New Roman"/>
          <w:sz w:val="24"/>
        </w:rPr>
        <w:t>Не распространяйте в интернете информацию о человеке без его согласия</w:t>
      </w:r>
    </w:p>
    <w:p w:rsidR="00893C62" w:rsidRPr="00571F6A" w:rsidRDefault="00893C62" w:rsidP="00893C62">
      <w:pPr>
        <w:pStyle w:val="a7"/>
        <w:jc w:val="both"/>
        <w:rPr>
          <w:rFonts w:ascii="Times New Roman" w:hAnsi="Times New Roman"/>
          <w:b/>
          <w:sz w:val="24"/>
        </w:rPr>
      </w:pPr>
      <w:r w:rsidRPr="00571F6A">
        <w:rPr>
          <w:rFonts w:ascii="Times New Roman" w:hAnsi="Times New Roman"/>
          <w:b/>
          <w:sz w:val="24"/>
        </w:rPr>
        <w:t xml:space="preserve">В ситуации травли: </w:t>
      </w:r>
    </w:p>
    <w:p w:rsidR="00893C62" w:rsidRPr="00571F6A" w:rsidRDefault="00893C62" w:rsidP="00893C62">
      <w:pPr>
        <w:pStyle w:val="a7"/>
        <w:numPr>
          <w:ilvl w:val="0"/>
          <w:numId w:val="3"/>
        </w:numPr>
        <w:jc w:val="both"/>
        <w:rPr>
          <w:rFonts w:ascii="Times New Roman" w:hAnsi="Times New Roman"/>
          <w:sz w:val="24"/>
        </w:rPr>
      </w:pPr>
      <w:r w:rsidRPr="00571F6A">
        <w:rPr>
          <w:rFonts w:ascii="Times New Roman" w:hAnsi="Times New Roman"/>
          <w:sz w:val="24"/>
        </w:rPr>
        <w:t>Если ваши друзья, начинают сплетничать, дайте понять, что вы осуждаете это</w:t>
      </w:r>
    </w:p>
    <w:p w:rsidR="00893C62" w:rsidRPr="00571F6A" w:rsidRDefault="00893C62" w:rsidP="00893C62">
      <w:pPr>
        <w:pStyle w:val="a7"/>
        <w:numPr>
          <w:ilvl w:val="0"/>
          <w:numId w:val="3"/>
        </w:numPr>
        <w:jc w:val="both"/>
        <w:rPr>
          <w:rFonts w:ascii="Times New Roman" w:hAnsi="Times New Roman"/>
          <w:sz w:val="24"/>
        </w:rPr>
      </w:pPr>
      <w:r w:rsidRPr="00571F6A">
        <w:rPr>
          <w:rFonts w:ascii="Times New Roman" w:hAnsi="Times New Roman"/>
          <w:sz w:val="24"/>
        </w:rPr>
        <w:t>Если в вашем коллективе кого-то травят, не молчите. Скажите о недопустимости таких действий</w:t>
      </w:r>
    </w:p>
    <w:p w:rsidR="00893C62" w:rsidRPr="00571F6A" w:rsidRDefault="00893C62" w:rsidP="00893C62">
      <w:pPr>
        <w:pStyle w:val="a7"/>
        <w:numPr>
          <w:ilvl w:val="0"/>
          <w:numId w:val="3"/>
        </w:numPr>
        <w:jc w:val="both"/>
        <w:rPr>
          <w:rFonts w:ascii="Times New Roman" w:hAnsi="Times New Roman"/>
          <w:sz w:val="24"/>
        </w:rPr>
      </w:pPr>
      <w:r w:rsidRPr="00571F6A">
        <w:rPr>
          <w:rFonts w:ascii="Times New Roman" w:hAnsi="Times New Roman"/>
          <w:sz w:val="24"/>
        </w:rPr>
        <w:t xml:space="preserve">Если вы видите, как кого-то травят, и боитесь за этого человека, сообщите классному руководителю или социальному </w:t>
      </w:r>
      <w:proofErr w:type="gramStart"/>
      <w:r w:rsidRPr="00571F6A">
        <w:rPr>
          <w:rFonts w:ascii="Times New Roman" w:hAnsi="Times New Roman"/>
          <w:sz w:val="24"/>
        </w:rPr>
        <w:t>педагогу</w:t>
      </w:r>
      <w:proofErr w:type="gramEnd"/>
      <w:r w:rsidRPr="00571F6A">
        <w:rPr>
          <w:rFonts w:ascii="Times New Roman" w:hAnsi="Times New Roman"/>
          <w:sz w:val="24"/>
        </w:rPr>
        <w:t xml:space="preserve"> или психологу.</w:t>
      </w:r>
    </w:p>
    <w:p w:rsidR="00893C62" w:rsidRPr="00571F6A" w:rsidRDefault="00893C62" w:rsidP="00893C62">
      <w:pPr>
        <w:pStyle w:val="a7"/>
        <w:jc w:val="both"/>
        <w:rPr>
          <w:rFonts w:ascii="Times New Roman" w:hAnsi="Times New Roman"/>
          <w:sz w:val="24"/>
        </w:rPr>
      </w:pPr>
      <w:r w:rsidRPr="00571F6A">
        <w:rPr>
          <w:rFonts w:ascii="Times New Roman" w:hAnsi="Times New Roman"/>
          <w:b/>
          <w:sz w:val="24"/>
        </w:rPr>
        <w:t>Если вас травят в сети</w:t>
      </w:r>
      <w:r w:rsidRPr="00571F6A">
        <w:rPr>
          <w:rFonts w:ascii="Times New Roman" w:hAnsi="Times New Roman"/>
          <w:sz w:val="24"/>
        </w:rPr>
        <w:t xml:space="preserve"> (</w:t>
      </w:r>
      <w:proofErr w:type="spellStart"/>
      <w:r w:rsidRPr="00571F6A">
        <w:rPr>
          <w:rFonts w:ascii="Times New Roman" w:hAnsi="Times New Roman"/>
          <w:b/>
          <w:i/>
          <w:sz w:val="24"/>
        </w:rPr>
        <w:t>кибербуллинг</w:t>
      </w:r>
      <w:proofErr w:type="spellEnd"/>
      <w:r w:rsidRPr="00571F6A">
        <w:rPr>
          <w:rFonts w:ascii="Times New Roman" w:hAnsi="Times New Roman"/>
          <w:sz w:val="24"/>
        </w:rPr>
        <w:t>):</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 xml:space="preserve">Не отвечайте на травлю в онлайн-пространстве. Если вас пытаются оскорблять смс-сообщениями, через </w:t>
      </w:r>
      <w:proofErr w:type="spellStart"/>
      <w:r w:rsidRPr="00571F6A">
        <w:rPr>
          <w:rFonts w:ascii="Times New Roman" w:hAnsi="Times New Roman"/>
          <w:sz w:val="24"/>
        </w:rPr>
        <w:t>Вконтакт</w:t>
      </w:r>
      <w:proofErr w:type="spellEnd"/>
      <w:r w:rsidRPr="00571F6A">
        <w:rPr>
          <w:rFonts w:ascii="Times New Roman" w:hAnsi="Times New Roman"/>
          <w:sz w:val="24"/>
        </w:rPr>
        <w:t xml:space="preserve">, </w:t>
      </w:r>
      <w:proofErr w:type="spellStart"/>
      <w:r w:rsidRPr="00571F6A">
        <w:rPr>
          <w:rFonts w:ascii="Times New Roman" w:hAnsi="Times New Roman"/>
          <w:sz w:val="24"/>
        </w:rPr>
        <w:t>Фэйсбук</w:t>
      </w:r>
      <w:proofErr w:type="spellEnd"/>
      <w:r w:rsidRPr="00571F6A">
        <w:rPr>
          <w:rFonts w:ascii="Times New Roman" w:hAnsi="Times New Roman"/>
          <w:sz w:val="24"/>
        </w:rPr>
        <w:t xml:space="preserve"> и другие социальные сети, через электронную почту, не отвечайте. Особенно если послания анонимные. Чаще всего такие сообщения используются чтобы вызвать у вас эмоциональную реакцию, чем меньше реакции с вашей стороны, тем быстрее прекратится </w:t>
      </w:r>
      <w:proofErr w:type="spellStart"/>
      <w:r w:rsidRPr="00571F6A">
        <w:rPr>
          <w:rFonts w:ascii="Times New Roman" w:hAnsi="Times New Roman"/>
          <w:sz w:val="24"/>
        </w:rPr>
        <w:t>буллинг</w:t>
      </w:r>
      <w:proofErr w:type="spellEnd"/>
      <w:r w:rsidRPr="00571F6A">
        <w:rPr>
          <w:rFonts w:ascii="Times New Roman" w:hAnsi="Times New Roman"/>
          <w:sz w:val="24"/>
        </w:rPr>
        <w:t xml:space="preserve"> в ваш адрес. Ваша реакция только провоцирует обидчика и разогревает его интерес. Необходимо контакт, позволивший себе нелицеприятные высказывания, </w:t>
      </w:r>
      <w:proofErr w:type="gramStart"/>
      <w:r w:rsidRPr="00571F6A">
        <w:rPr>
          <w:rFonts w:ascii="Times New Roman" w:hAnsi="Times New Roman"/>
          <w:sz w:val="24"/>
        </w:rPr>
        <w:t>отправить  в</w:t>
      </w:r>
      <w:proofErr w:type="gramEnd"/>
      <w:r w:rsidRPr="00571F6A">
        <w:rPr>
          <w:rFonts w:ascii="Times New Roman" w:hAnsi="Times New Roman"/>
          <w:sz w:val="24"/>
        </w:rPr>
        <w:t xml:space="preserve"> черный список, а так же по возможности пожаловаться на него в поддержку социальной сети.</w:t>
      </w:r>
    </w:p>
    <w:p w:rsidR="00893C62" w:rsidRPr="00571F6A" w:rsidRDefault="00893C62" w:rsidP="00893C62">
      <w:pPr>
        <w:pStyle w:val="a7"/>
        <w:ind w:firstLine="708"/>
        <w:jc w:val="both"/>
        <w:rPr>
          <w:rFonts w:ascii="Times New Roman" w:hAnsi="Times New Roman"/>
          <w:sz w:val="24"/>
        </w:rPr>
      </w:pPr>
    </w:p>
    <w:p w:rsidR="00893C62" w:rsidRPr="00571F6A" w:rsidRDefault="00893C62" w:rsidP="00893C62">
      <w:pPr>
        <w:pStyle w:val="a7"/>
        <w:numPr>
          <w:ilvl w:val="0"/>
          <w:numId w:val="1"/>
        </w:numPr>
        <w:jc w:val="center"/>
        <w:rPr>
          <w:rFonts w:ascii="Times New Roman" w:hAnsi="Times New Roman"/>
          <w:b/>
          <w:sz w:val="24"/>
        </w:rPr>
      </w:pPr>
      <w:r w:rsidRPr="00571F6A">
        <w:rPr>
          <w:rFonts w:ascii="Times New Roman" w:hAnsi="Times New Roman"/>
          <w:b/>
          <w:sz w:val="24"/>
        </w:rPr>
        <w:t>Уголовная и административная ответственность.</w:t>
      </w:r>
    </w:p>
    <w:p w:rsidR="00893C62" w:rsidRPr="00571F6A" w:rsidRDefault="00893C62" w:rsidP="00893C62">
      <w:pPr>
        <w:pStyle w:val="a7"/>
        <w:ind w:left="720"/>
        <w:rPr>
          <w:rFonts w:ascii="Times New Roman" w:hAnsi="Times New Roman"/>
          <w:b/>
          <w:sz w:val="24"/>
        </w:rPr>
      </w:pP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Не стоит забывать о том, что такое понятие, как «</w:t>
      </w:r>
      <w:proofErr w:type="spellStart"/>
      <w:r w:rsidRPr="00571F6A">
        <w:rPr>
          <w:rFonts w:ascii="Times New Roman" w:hAnsi="Times New Roman"/>
          <w:sz w:val="24"/>
        </w:rPr>
        <w:t>буллинг</w:t>
      </w:r>
      <w:proofErr w:type="spellEnd"/>
      <w:r w:rsidRPr="00571F6A">
        <w:rPr>
          <w:rFonts w:ascii="Times New Roman" w:hAnsi="Times New Roman"/>
          <w:sz w:val="24"/>
        </w:rPr>
        <w:t xml:space="preserve">» (травля) в законе отсутствует. Однако в административном и уголовном кодексе есть статьи, которые можно применить к зачинщикам травли. </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Например, умышленное причинение тяжкого вреда здоровью (статья 111, причем психическое здоровье сюда также относится), умышленное причинение средней тяжести вреда здоровью (статья 112), кража (статья 158), грабеж (статья 161), разбой (статья 162), вымогательство (статья 163), умышленные уничтожение или повреждение имущества при отягчающих обстоятельствах (часть вторая статьи 167), хулиганство при отягчающих обстоятельствах (часть вторая статьи 213), вандализм (статья 214).</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 xml:space="preserve">Подростка могут осудить по серьезным уголовным статьям: доведение до самоубийства (статья 110 УК РФ), склонение к совершению самоубийства или содействие совершению самоубийства (статья 110.1), возбуждение ненависти либо вражды, а равно унижение человеческого достоинства (статья 282, сюда попадает </w:t>
      </w:r>
      <w:proofErr w:type="spellStart"/>
      <w:r w:rsidRPr="00571F6A">
        <w:rPr>
          <w:rFonts w:ascii="Times New Roman" w:hAnsi="Times New Roman"/>
          <w:sz w:val="24"/>
        </w:rPr>
        <w:t>кибербуллинг</w:t>
      </w:r>
      <w:proofErr w:type="spellEnd"/>
      <w:r w:rsidRPr="00571F6A">
        <w:rPr>
          <w:rFonts w:ascii="Times New Roman" w:hAnsi="Times New Roman"/>
          <w:sz w:val="24"/>
        </w:rPr>
        <w:t>), клевета (статья 128.1), побои (статья 116), истязание, причинение физических или психических страданий (статья 117).</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t xml:space="preserve">Здесь все зависит от конкретной ситуации. Все вышеперечисленные статьи относятся к уголовному кодексу, </w:t>
      </w:r>
      <w:proofErr w:type="gramStart"/>
      <w:r w:rsidRPr="00571F6A">
        <w:rPr>
          <w:rFonts w:ascii="Times New Roman" w:hAnsi="Times New Roman"/>
          <w:sz w:val="24"/>
        </w:rPr>
        <w:t>а следовательно</w:t>
      </w:r>
      <w:proofErr w:type="gramEnd"/>
      <w:r w:rsidRPr="00571F6A">
        <w:rPr>
          <w:rFonts w:ascii="Times New Roman" w:hAnsi="Times New Roman"/>
          <w:sz w:val="24"/>
        </w:rPr>
        <w:t xml:space="preserve">, к ответственности по ним могут быть привлечены лица старше 16 лет. Если детям, которые травят ребенка, еще нет 14 лет, всю ответственность за их действия несут родители и учреждение, где эти дети находятся. Обидчику уже исполнилось 14 лет? С этого момента наступает его личная ответственность </w:t>
      </w:r>
      <w:r w:rsidRPr="00571F6A">
        <w:rPr>
          <w:rFonts w:ascii="Times New Roman" w:hAnsi="Times New Roman"/>
          <w:sz w:val="24"/>
        </w:rPr>
        <w:lastRenderedPageBreak/>
        <w:t>по некоторым статьям Уголовного кодекса. По остальным ситуациям все еще отвечают его родители. С 16 лет ответственность наступает в полной мере.</w:t>
      </w:r>
    </w:p>
    <w:p w:rsidR="00893C62" w:rsidRPr="00571F6A" w:rsidRDefault="00893C62" w:rsidP="00893C62">
      <w:pPr>
        <w:pStyle w:val="a7"/>
        <w:ind w:firstLine="708"/>
        <w:jc w:val="both"/>
        <w:rPr>
          <w:rFonts w:ascii="Times New Roman" w:hAnsi="Times New Roman"/>
          <w:sz w:val="24"/>
          <w:highlight w:val="white"/>
        </w:rPr>
      </w:pPr>
    </w:p>
    <w:p w:rsidR="00893C62" w:rsidRDefault="00893C62" w:rsidP="00893C62">
      <w:pPr>
        <w:pStyle w:val="c10"/>
        <w:shd w:val="clear" w:color="auto" w:fill="FFFFFF"/>
        <w:spacing w:before="0" w:beforeAutospacing="0" w:after="0" w:afterAutospacing="0"/>
        <w:rPr>
          <w:rStyle w:val="c8"/>
          <w:b/>
          <w:bCs/>
          <w:color w:val="000000"/>
        </w:rPr>
      </w:pPr>
      <w:r>
        <w:rPr>
          <w:rStyle w:val="c8"/>
          <w:b/>
          <w:bCs/>
          <w:color w:val="000000"/>
          <w:sz w:val="28"/>
          <w:szCs w:val="28"/>
        </w:rPr>
        <w:t> </w:t>
      </w:r>
      <w:r w:rsidRPr="00893C62">
        <w:rPr>
          <w:rStyle w:val="c8"/>
          <w:b/>
          <w:bCs/>
          <w:color w:val="000000"/>
        </w:rPr>
        <w:t>Практика «Коллаж безопасности»</w:t>
      </w:r>
    </w:p>
    <w:p w:rsidR="00893C62" w:rsidRPr="00893C62" w:rsidRDefault="00893C62" w:rsidP="00893C62">
      <w:pPr>
        <w:pStyle w:val="c10"/>
        <w:shd w:val="clear" w:color="auto" w:fill="FFFFFF"/>
        <w:spacing w:before="0" w:beforeAutospacing="0" w:after="0" w:afterAutospacing="0"/>
        <w:rPr>
          <w:color w:val="000000"/>
        </w:rPr>
      </w:pPr>
    </w:p>
    <w:p w:rsidR="00893C62" w:rsidRPr="00893C62" w:rsidRDefault="00893C62" w:rsidP="00893C62">
      <w:pPr>
        <w:pStyle w:val="c10"/>
        <w:shd w:val="clear" w:color="auto" w:fill="FFFFFF"/>
        <w:spacing w:before="0" w:beforeAutospacing="0" w:after="0" w:afterAutospacing="0"/>
        <w:rPr>
          <w:color w:val="000000"/>
        </w:rPr>
      </w:pPr>
      <w:r w:rsidRPr="00893C62">
        <w:rPr>
          <w:rStyle w:val="c1"/>
        </w:rPr>
        <w:t xml:space="preserve">- Ребята, мы подошли к самому главному. Что же делать и какие меры предпринимать, если </w:t>
      </w:r>
      <w:proofErr w:type="spellStart"/>
      <w:r>
        <w:rPr>
          <w:rStyle w:val="c1"/>
        </w:rPr>
        <w:t>скулшутинг</w:t>
      </w:r>
      <w:proofErr w:type="spellEnd"/>
      <w:r>
        <w:rPr>
          <w:rStyle w:val="c1"/>
        </w:rPr>
        <w:t xml:space="preserve"> начался в нашем колледже</w:t>
      </w:r>
      <w:r w:rsidRPr="00893C62">
        <w:rPr>
          <w:rStyle w:val="c1"/>
        </w:rPr>
        <w:t>?</w:t>
      </w:r>
    </w:p>
    <w:p w:rsidR="00893C62" w:rsidRPr="00893C62" w:rsidRDefault="00893C62" w:rsidP="00893C62">
      <w:pPr>
        <w:pStyle w:val="c4"/>
        <w:shd w:val="clear" w:color="auto" w:fill="FFFFFF"/>
        <w:spacing w:before="0" w:beforeAutospacing="0" w:after="0" w:afterAutospacing="0"/>
        <w:rPr>
          <w:color w:val="000000"/>
        </w:rPr>
      </w:pPr>
      <w:r>
        <w:rPr>
          <w:rStyle w:val="c1"/>
        </w:rPr>
        <w:t>Как спасти себя и других студентов при стрельбе в колледже</w:t>
      </w:r>
      <w:r w:rsidRPr="00893C62">
        <w:rPr>
          <w:rStyle w:val="c1"/>
        </w:rPr>
        <w:t>? Что делать и чего не делать, чтобы остаться в живых.</w:t>
      </w:r>
    </w:p>
    <w:p w:rsidR="00893C62" w:rsidRPr="00893C62" w:rsidRDefault="00893C62" w:rsidP="00893C62">
      <w:pPr>
        <w:pStyle w:val="c4"/>
        <w:shd w:val="clear" w:color="auto" w:fill="FFFFFF"/>
        <w:spacing w:before="0" w:beforeAutospacing="0" w:after="0" w:afterAutospacing="0"/>
        <w:rPr>
          <w:color w:val="000000"/>
        </w:rPr>
      </w:pPr>
      <w:r w:rsidRPr="00893C62">
        <w:rPr>
          <w:rStyle w:val="c1"/>
        </w:rPr>
        <w:t>Существуют четкие правила, соблюдая их, можно спасти себе жизнь.</w:t>
      </w:r>
    </w:p>
    <w:p w:rsidR="00893C62" w:rsidRDefault="00893C62" w:rsidP="00893C62">
      <w:pPr>
        <w:pStyle w:val="c4"/>
        <w:shd w:val="clear" w:color="auto" w:fill="FFFFFF"/>
        <w:spacing w:before="0" w:beforeAutospacing="0" w:after="0" w:afterAutospacing="0"/>
        <w:rPr>
          <w:rStyle w:val="c1"/>
        </w:rPr>
      </w:pPr>
      <w:r>
        <w:rPr>
          <w:rStyle w:val="c1"/>
        </w:rPr>
        <w:t xml:space="preserve">Давайте их </w:t>
      </w:r>
      <w:r w:rsidRPr="00893C62">
        <w:rPr>
          <w:rStyle w:val="c1"/>
        </w:rPr>
        <w:t>обсудим.</w:t>
      </w:r>
    </w:p>
    <w:p w:rsidR="00893C62" w:rsidRDefault="00893C62" w:rsidP="00893C62">
      <w:pPr>
        <w:pStyle w:val="c4"/>
        <w:shd w:val="clear" w:color="auto" w:fill="FFFFFF"/>
        <w:spacing w:before="0" w:beforeAutospacing="0" w:after="0" w:afterAutospacing="0"/>
        <w:rPr>
          <w:rStyle w:val="c1"/>
        </w:rPr>
      </w:pPr>
    </w:p>
    <w:p w:rsidR="00893C62" w:rsidRDefault="00893C62" w:rsidP="00893C62">
      <w:pPr>
        <w:pStyle w:val="c4"/>
        <w:shd w:val="clear" w:color="auto" w:fill="FFFFFF"/>
        <w:spacing w:before="0" w:beforeAutospacing="0" w:after="0" w:afterAutospacing="0"/>
      </w:pPr>
      <w:r>
        <w:t>Первая ситуация – нападающий вооружён огнестрельным оружием, тогда: 1) присесть или лечь на пол; 2) оценить, можно ли покинуть помещение; 3) Если выход рядом — держать нападающего в поле зрения и ползти к двери; 4) Если вы за его спиной, то можно добежать до выхода, пригнувшись или по зигзагообразной траектории; 5) Если сбежать не получается, нужно попытаться спрятаться или забаррикадироваться — под столом или партой, у шкафа или между стеллажами; 6) если стрелок и вы в одном помещении - попытка бежать может закончиться плохо. Нападать на стрелка имеет смысл только в том случае, если уже есть жертвы и ребенок может стать следующей.</w:t>
      </w:r>
      <w:r w:rsidRPr="00893C62">
        <w:t xml:space="preserve"> </w:t>
      </w:r>
      <w:r>
        <w:t xml:space="preserve">7) Если нападающий — правша и вы все-таки решился бежать, бегите влево; </w:t>
      </w:r>
      <w:proofErr w:type="gramStart"/>
      <w:r>
        <w:t>8)Ваша</w:t>
      </w:r>
      <w:proofErr w:type="gramEnd"/>
      <w:r>
        <w:t xml:space="preserve"> задача — не привлекать внимания нападающего и не сидеть в простреливаемой зоне — у окон, дверей, посередине помещения, где в случае штурма можно пострадать, в том числе от пули спецназа. </w:t>
      </w:r>
    </w:p>
    <w:p w:rsidR="00893C62" w:rsidRDefault="00893C62" w:rsidP="00893C62">
      <w:pPr>
        <w:pStyle w:val="c4"/>
        <w:shd w:val="clear" w:color="auto" w:fill="FFFFFF"/>
        <w:spacing w:before="0" w:beforeAutospacing="0" w:after="0" w:afterAutospacing="0"/>
      </w:pPr>
    </w:p>
    <w:p w:rsidR="00893C62" w:rsidRDefault="00893C62" w:rsidP="00893C62">
      <w:pPr>
        <w:pStyle w:val="c4"/>
        <w:shd w:val="clear" w:color="auto" w:fill="FFFFFF"/>
        <w:spacing w:before="0" w:beforeAutospacing="0" w:after="0" w:afterAutospacing="0"/>
      </w:pPr>
      <w:r>
        <w:t>Рассмотрим вторую ситуацию – нападающий вооружён холодным оружием: 1) если выход ближе, стоит рискнуть и выбежать; 2) если выход далеко, лучше искать другие решения, например, держать нападающего на расстоянии, или защищаться стулом.</w:t>
      </w:r>
    </w:p>
    <w:p w:rsidR="00893C62" w:rsidRDefault="00893C62" w:rsidP="00893C62">
      <w:pPr>
        <w:pStyle w:val="c4"/>
        <w:shd w:val="clear" w:color="auto" w:fill="FFFFFF"/>
        <w:spacing w:before="0" w:beforeAutospacing="0" w:after="0" w:afterAutospacing="0"/>
      </w:pPr>
    </w:p>
    <w:p w:rsidR="00893C62" w:rsidRDefault="00893C62" w:rsidP="00893C62">
      <w:pPr>
        <w:pStyle w:val="c4"/>
        <w:shd w:val="clear" w:color="auto" w:fill="FFFFFF"/>
        <w:spacing w:before="0" w:beforeAutospacing="0" w:after="0" w:afterAutospacing="0"/>
        <w:rPr>
          <w:rStyle w:val="c1"/>
        </w:rPr>
      </w:pPr>
      <w:r>
        <w:t>Раздаются подготовленные памятки. (приложение 1.)</w:t>
      </w:r>
    </w:p>
    <w:p w:rsidR="00893C62" w:rsidRPr="00893C62" w:rsidRDefault="00893C62" w:rsidP="00893C62">
      <w:pPr>
        <w:pStyle w:val="c4"/>
        <w:shd w:val="clear" w:color="auto" w:fill="FFFFFF"/>
        <w:spacing w:before="0" w:beforeAutospacing="0" w:after="0" w:afterAutospacing="0"/>
        <w:rPr>
          <w:color w:val="000000"/>
        </w:rPr>
      </w:pPr>
    </w:p>
    <w:p w:rsidR="00893C62" w:rsidRPr="00571F6A" w:rsidRDefault="00893C62" w:rsidP="00893C62">
      <w:pPr>
        <w:pStyle w:val="a7"/>
        <w:jc w:val="center"/>
        <w:rPr>
          <w:rFonts w:ascii="Times New Roman" w:hAnsi="Times New Roman"/>
          <w:b/>
          <w:sz w:val="24"/>
          <w:highlight w:val="white"/>
        </w:rPr>
      </w:pPr>
    </w:p>
    <w:p w:rsidR="00893C62" w:rsidRDefault="00893C62" w:rsidP="00893C62">
      <w:pPr>
        <w:pStyle w:val="a7"/>
        <w:numPr>
          <w:ilvl w:val="0"/>
          <w:numId w:val="1"/>
        </w:numPr>
        <w:jc w:val="center"/>
        <w:rPr>
          <w:rFonts w:ascii="Times New Roman" w:hAnsi="Times New Roman"/>
          <w:b/>
          <w:sz w:val="24"/>
          <w:highlight w:val="white"/>
        </w:rPr>
      </w:pPr>
      <w:r w:rsidRPr="00571F6A">
        <w:rPr>
          <w:rFonts w:ascii="Times New Roman" w:hAnsi="Times New Roman"/>
          <w:b/>
          <w:sz w:val="24"/>
          <w:highlight w:val="white"/>
        </w:rPr>
        <w:t>Подведение итогов</w:t>
      </w:r>
    </w:p>
    <w:p w:rsidR="00893C62" w:rsidRDefault="00893C62" w:rsidP="00893C62">
      <w:pPr>
        <w:pStyle w:val="a7"/>
        <w:rPr>
          <w:rFonts w:ascii="Times New Roman" w:hAnsi="Times New Roman"/>
          <w:sz w:val="24"/>
          <w:szCs w:val="24"/>
        </w:rPr>
      </w:pPr>
      <w:r w:rsidRPr="00893C62">
        <w:rPr>
          <w:rFonts w:ascii="Times New Roman" w:hAnsi="Times New Roman"/>
          <w:sz w:val="24"/>
          <w:szCs w:val="24"/>
        </w:rPr>
        <w:t xml:space="preserve">Как вы думаете, что может вынудить человек поступить так? </w:t>
      </w:r>
    </w:p>
    <w:p w:rsidR="00893C62" w:rsidRDefault="00893C62" w:rsidP="00893C62">
      <w:pPr>
        <w:pStyle w:val="a7"/>
        <w:rPr>
          <w:rFonts w:ascii="Times New Roman" w:hAnsi="Times New Roman"/>
          <w:sz w:val="24"/>
          <w:szCs w:val="24"/>
        </w:rPr>
      </w:pPr>
    </w:p>
    <w:p w:rsidR="00893C62" w:rsidRDefault="00893C62" w:rsidP="00893C62">
      <w:pPr>
        <w:pStyle w:val="a7"/>
        <w:rPr>
          <w:rFonts w:ascii="Times New Roman" w:hAnsi="Times New Roman"/>
          <w:sz w:val="24"/>
          <w:szCs w:val="24"/>
        </w:rPr>
      </w:pPr>
      <w:r w:rsidRPr="00893C62">
        <w:rPr>
          <w:rFonts w:ascii="Times New Roman" w:hAnsi="Times New Roman"/>
          <w:sz w:val="24"/>
          <w:szCs w:val="24"/>
        </w:rPr>
        <w:t xml:space="preserve">По многочисленным исследованиям и проверкам спровоцировать данные действия могут: - </w:t>
      </w:r>
      <w:proofErr w:type="spellStart"/>
      <w:r w:rsidRPr="00893C62">
        <w:rPr>
          <w:rFonts w:ascii="Times New Roman" w:hAnsi="Times New Roman"/>
          <w:sz w:val="24"/>
          <w:szCs w:val="24"/>
        </w:rPr>
        <w:t>буллинг</w:t>
      </w:r>
      <w:proofErr w:type="spellEnd"/>
      <w:r w:rsidRPr="00893C62">
        <w:rPr>
          <w:rFonts w:ascii="Times New Roman" w:hAnsi="Times New Roman"/>
          <w:sz w:val="24"/>
          <w:szCs w:val="24"/>
        </w:rPr>
        <w:t xml:space="preserve">; - неумение справляться со своим эмоциональным состоянием (неудачи, ссоры, конфликты); - сложная семейная ситуация; - психологические и психические отклонения, которые вовремя не были зарегистрированы у специалиста; - компьютерные игры, которые несут в себе «агрессивный» контент + сайты; - ведомость подростков (на них очень легко повлиять). </w:t>
      </w:r>
    </w:p>
    <w:p w:rsidR="00893C62" w:rsidRDefault="00893C62" w:rsidP="00893C62">
      <w:pPr>
        <w:pStyle w:val="a7"/>
        <w:rPr>
          <w:rFonts w:ascii="Times New Roman" w:hAnsi="Times New Roman"/>
          <w:sz w:val="24"/>
          <w:szCs w:val="24"/>
        </w:rPr>
      </w:pPr>
    </w:p>
    <w:p w:rsidR="00893C62" w:rsidRPr="00893C62" w:rsidRDefault="00893C62" w:rsidP="00893C62">
      <w:pPr>
        <w:pStyle w:val="a7"/>
        <w:rPr>
          <w:rFonts w:ascii="Times New Roman" w:hAnsi="Times New Roman"/>
          <w:b/>
          <w:sz w:val="24"/>
          <w:szCs w:val="24"/>
          <w:highlight w:val="white"/>
        </w:rPr>
      </w:pPr>
      <w:r w:rsidRPr="00893C62">
        <w:rPr>
          <w:rFonts w:ascii="Times New Roman" w:hAnsi="Times New Roman"/>
          <w:sz w:val="24"/>
          <w:szCs w:val="24"/>
        </w:rPr>
        <w:t xml:space="preserve">Поэтому, чтобы такие ситуации не случались: - Будьте внимательны к своим знакомым и одноклассникам. Особенно обращайте внимание на разговоры о самоубийстве и о расправе со школой даже в шутливой форме. </w:t>
      </w:r>
      <w:proofErr w:type="gramStart"/>
      <w:r w:rsidRPr="00893C62">
        <w:rPr>
          <w:rFonts w:ascii="Times New Roman" w:hAnsi="Times New Roman"/>
          <w:sz w:val="24"/>
          <w:szCs w:val="24"/>
        </w:rPr>
        <w:t>В таком случаи</w:t>
      </w:r>
      <w:proofErr w:type="gramEnd"/>
      <w:r w:rsidRPr="00893C62">
        <w:rPr>
          <w:rFonts w:ascii="Times New Roman" w:hAnsi="Times New Roman"/>
          <w:sz w:val="24"/>
          <w:szCs w:val="24"/>
        </w:rPr>
        <w:t xml:space="preserve"> нужно рассказать об этом родителям, учителям и друзьям. Это может предотвратить возможную трагедию. - Не занимайтесь </w:t>
      </w:r>
      <w:proofErr w:type="spellStart"/>
      <w:r w:rsidRPr="00893C62">
        <w:rPr>
          <w:rFonts w:ascii="Times New Roman" w:hAnsi="Times New Roman"/>
          <w:sz w:val="24"/>
          <w:szCs w:val="24"/>
        </w:rPr>
        <w:t>буллингом</w:t>
      </w:r>
      <w:proofErr w:type="spellEnd"/>
      <w:r w:rsidRPr="00893C62">
        <w:rPr>
          <w:rFonts w:ascii="Times New Roman" w:hAnsi="Times New Roman"/>
          <w:sz w:val="24"/>
          <w:szCs w:val="24"/>
        </w:rPr>
        <w:t xml:space="preserve">. Мир подростков жесток. Дети склонны объединяться против кого-то одного, и школьный </w:t>
      </w:r>
      <w:proofErr w:type="spellStart"/>
      <w:r w:rsidRPr="00893C62">
        <w:rPr>
          <w:rFonts w:ascii="Times New Roman" w:hAnsi="Times New Roman"/>
          <w:sz w:val="24"/>
          <w:szCs w:val="24"/>
        </w:rPr>
        <w:t>буллинг</w:t>
      </w:r>
      <w:proofErr w:type="spellEnd"/>
      <w:r w:rsidRPr="00893C62">
        <w:rPr>
          <w:rFonts w:ascii="Times New Roman" w:hAnsi="Times New Roman"/>
          <w:sz w:val="24"/>
          <w:szCs w:val="24"/>
        </w:rPr>
        <w:t xml:space="preserve"> остается серьезной проблемой, как в российских, так и в зарубежных школах.</w:t>
      </w:r>
    </w:p>
    <w:p w:rsidR="00893C62" w:rsidRPr="00571F6A" w:rsidRDefault="00893C62" w:rsidP="00893C62">
      <w:pPr>
        <w:pStyle w:val="a7"/>
        <w:ind w:left="720"/>
        <w:rPr>
          <w:rFonts w:ascii="Times New Roman" w:hAnsi="Times New Roman"/>
          <w:b/>
          <w:sz w:val="24"/>
          <w:highlight w:val="white"/>
        </w:rPr>
      </w:pPr>
    </w:p>
    <w:p w:rsidR="00893C62" w:rsidRPr="00571F6A" w:rsidRDefault="00893C62" w:rsidP="00893C62">
      <w:pPr>
        <w:pStyle w:val="a7"/>
        <w:jc w:val="both"/>
        <w:rPr>
          <w:rFonts w:ascii="Times New Roman" w:hAnsi="Times New Roman"/>
          <w:sz w:val="24"/>
        </w:rPr>
      </w:pPr>
      <w:r>
        <w:rPr>
          <w:rFonts w:ascii="Times New Roman" w:hAnsi="Times New Roman"/>
          <w:sz w:val="24"/>
          <w:u w:val="single"/>
        </w:rPr>
        <w:t>Социальный педагог</w:t>
      </w:r>
      <w:r w:rsidRPr="00571F6A">
        <w:rPr>
          <w:rFonts w:ascii="Times New Roman" w:hAnsi="Times New Roman"/>
          <w:sz w:val="24"/>
          <w:u w:val="single"/>
        </w:rPr>
        <w:t xml:space="preserve">: </w:t>
      </w:r>
      <w:r w:rsidRPr="00571F6A">
        <w:rPr>
          <w:rFonts w:ascii="Times New Roman" w:hAnsi="Times New Roman"/>
          <w:sz w:val="24"/>
        </w:rPr>
        <w:t>надеюсь, правила, которые вы сами сформулировали и приняли, будут работать, и наша группа не будет болеть болезнью под названием «</w:t>
      </w:r>
      <w:proofErr w:type="spellStart"/>
      <w:r w:rsidRPr="00571F6A">
        <w:rPr>
          <w:rFonts w:ascii="Times New Roman" w:hAnsi="Times New Roman"/>
          <w:sz w:val="24"/>
        </w:rPr>
        <w:t>буллинг</w:t>
      </w:r>
      <w:proofErr w:type="spellEnd"/>
      <w:r w:rsidRPr="00571F6A">
        <w:rPr>
          <w:rFonts w:ascii="Times New Roman" w:hAnsi="Times New Roman"/>
          <w:sz w:val="24"/>
        </w:rPr>
        <w:t>».</w:t>
      </w:r>
    </w:p>
    <w:p w:rsidR="00893C62" w:rsidRPr="00571F6A" w:rsidRDefault="00893C62" w:rsidP="00893C62">
      <w:pPr>
        <w:pStyle w:val="a7"/>
        <w:ind w:firstLine="708"/>
        <w:jc w:val="both"/>
        <w:rPr>
          <w:rFonts w:ascii="Times New Roman" w:hAnsi="Times New Roman"/>
          <w:sz w:val="24"/>
        </w:rPr>
      </w:pPr>
      <w:r w:rsidRPr="00571F6A">
        <w:rPr>
          <w:rFonts w:ascii="Times New Roman" w:hAnsi="Times New Roman"/>
          <w:sz w:val="24"/>
        </w:rPr>
        <w:lastRenderedPageBreak/>
        <w:t xml:space="preserve">Каждый из вас должен знать элементарные правила: как себя вести в сложной ситуации и куда обращаться за помощью. А </w:t>
      </w:r>
      <w:proofErr w:type="gramStart"/>
      <w:r w:rsidRPr="00571F6A">
        <w:rPr>
          <w:rFonts w:ascii="Times New Roman" w:hAnsi="Times New Roman"/>
          <w:sz w:val="24"/>
        </w:rPr>
        <w:t>так же</w:t>
      </w:r>
      <w:proofErr w:type="gramEnd"/>
      <w:r w:rsidRPr="00571F6A">
        <w:rPr>
          <w:rFonts w:ascii="Times New Roman" w:hAnsi="Times New Roman"/>
          <w:sz w:val="24"/>
        </w:rPr>
        <w:t xml:space="preserve"> вы должны осознавать всю ответственность за проступки, которые совершаете в своей жизни.  Применение физического насилия над детьми также уголовно наказуемо, как и над взрослыми. Синяки и ссадины можно зафиксировать в больнице, где их происхождение записывается со слов ребенка. Больница обязана передать информацию в полицию, а полиция — отреагировать.  </w:t>
      </w:r>
    </w:p>
    <w:p w:rsidR="00893C62" w:rsidRPr="00893C62" w:rsidRDefault="00893C62" w:rsidP="00893C62">
      <w:pPr>
        <w:pStyle w:val="a7"/>
        <w:ind w:left="720"/>
        <w:rPr>
          <w:rFonts w:ascii="Times New Roman" w:hAnsi="Times New Roman"/>
          <w:sz w:val="24"/>
          <w:highlight w:val="white"/>
        </w:rPr>
      </w:pPr>
    </w:p>
    <w:p w:rsidR="00893C62" w:rsidRPr="00571F6A" w:rsidRDefault="00893C62" w:rsidP="00893C62">
      <w:pPr>
        <w:pStyle w:val="a7"/>
        <w:numPr>
          <w:ilvl w:val="0"/>
          <w:numId w:val="1"/>
        </w:numPr>
        <w:jc w:val="center"/>
        <w:rPr>
          <w:rFonts w:ascii="Times New Roman" w:hAnsi="Times New Roman"/>
          <w:sz w:val="24"/>
          <w:highlight w:val="white"/>
        </w:rPr>
      </w:pPr>
      <w:r w:rsidRPr="00571F6A">
        <w:rPr>
          <w:rFonts w:ascii="Times New Roman" w:hAnsi="Times New Roman"/>
          <w:b/>
          <w:sz w:val="24"/>
          <w:highlight w:val="white"/>
        </w:rPr>
        <w:t>Рефлексия.</w:t>
      </w:r>
    </w:p>
    <w:p w:rsidR="00893C62" w:rsidRPr="00571F6A" w:rsidRDefault="00893C62" w:rsidP="00893C62">
      <w:pPr>
        <w:pStyle w:val="a7"/>
        <w:ind w:left="720"/>
        <w:rPr>
          <w:rFonts w:ascii="Times New Roman" w:hAnsi="Times New Roman"/>
          <w:sz w:val="24"/>
          <w:highlight w:val="white"/>
        </w:rPr>
      </w:pPr>
    </w:p>
    <w:p w:rsidR="00893C62" w:rsidRPr="00571F6A" w:rsidRDefault="00893C62" w:rsidP="00893C62">
      <w:pPr>
        <w:pStyle w:val="a7"/>
        <w:ind w:firstLine="708"/>
        <w:jc w:val="both"/>
        <w:rPr>
          <w:rFonts w:ascii="Times New Roman" w:hAnsi="Times New Roman"/>
          <w:sz w:val="24"/>
          <w:highlight w:val="white"/>
        </w:rPr>
      </w:pPr>
      <w:r w:rsidRPr="00571F6A">
        <w:rPr>
          <w:rFonts w:ascii="Times New Roman" w:hAnsi="Times New Roman"/>
          <w:sz w:val="24"/>
          <w:highlight w:val="white"/>
        </w:rPr>
        <w:t>Предложить продолжить фразу: Сегодня на занятии я понял, что……</w:t>
      </w:r>
    </w:p>
    <w:p w:rsidR="00893C62" w:rsidRPr="00571F6A" w:rsidRDefault="00893C62" w:rsidP="00893C62">
      <w:pPr>
        <w:pStyle w:val="a7"/>
        <w:jc w:val="both"/>
        <w:rPr>
          <w:rFonts w:ascii="Times New Roman" w:hAnsi="Times New Roman"/>
          <w:sz w:val="24"/>
          <w:highlight w:val="white"/>
        </w:rPr>
      </w:pPr>
      <w:r w:rsidRPr="00571F6A">
        <w:rPr>
          <w:rFonts w:ascii="Times New Roman" w:hAnsi="Times New Roman"/>
          <w:b/>
          <w:sz w:val="24"/>
          <w:highlight w:val="white"/>
        </w:rPr>
        <w:t> </w:t>
      </w:r>
    </w:p>
    <w:p w:rsidR="00893C62" w:rsidRPr="00571F6A" w:rsidRDefault="00893C62" w:rsidP="00893C62">
      <w:pPr>
        <w:pStyle w:val="a7"/>
        <w:jc w:val="both"/>
        <w:rPr>
          <w:rFonts w:ascii="Times New Roman" w:hAnsi="Times New Roman"/>
          <w:sz w:val="24"/>
          <w:highlight w:val="white"/>
        </w:rPr>
      </w:pPr>
    </w:p>
    <w:p w:rsidR="00893C62" w:rsidRPr="00571F6A" w:rsidRDefault="00893C62" w:rsidP="00893C62">
      <w:pPr>
        <w:pStyle w:val="a7"/>
        <w:jc w:val="both"/>
        <w:rPr>
          <w:rFonts w:ascii="Times New Roman" w:hAnsi="Times New Roman"/>
          <w:sz w:val="24"/>
          <w:highlight w:val="white"/>
        </w:rPr>
      </w:pPr>
    </w:p>
    <w:p w:rsidR="00893C62" w:rsidRPr="00571F6A" w:rsidRDefault="00893C62" w:rsidP="00893C62">
      <w:pPr>
        <w:pStyle w:val="a7"/>
        <w:jc w:val="both"/>
        <w:rPr>
          <w:rFonts w:ascii="Times New Roman" w:hAnsi="Times New Roman"/>
          <w:sz w:val="24"/>
          <w:highlight w:val="white"/>
        </w:rPr>
      </w:pPr>
      <w:r w:rsidRPr="00571F6A">
        <w:rPr>
          <w:rFonts w:ascii="Times New Roman" w:hAnsi="Times New Roman"/>
          <w:sz w:val="24"/>
          <w:highlight w:val="white"/>
        </w:rPr>
        <w:t> </w:t>
      </w:r>
    </w:p>
    <w:p w:rsidR="008638B3" w:rsidRDefault="008638B3"/>
    <w:sectPr w:rsidR="008638B3">
      <w:footerReference w:type="default" r:id="rId6"/>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B4A" w:rsidRDefault="00EA2168">
    <w:pPr>
      <w:pStyle w:val="a5"/>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47E6"/>
    <w:multiLevelType w:val="multilevel"/>
    <w:tmpl w:val="F8C0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A16E0F"/>
    <w:multiLevelType w:val="multilevel"/>
    <w:tmpl w:val="02DE5E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CE3219D"/>
    <w:multiLevelType w:val="multilevel"/>
    <w:tmpl w:val="89B093E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71E52141"/>
    <w:multiLevelType w:val="multilevel"/>
    <w:tmpl w:val="0494E04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81"/>
    <w:rsid w:val="007F7881"/>
    <w:rsid w:val="008638B3"/>
    <w:rsid w:val="00893C62"/>
    <w:rsid w:val="00EA2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929A"/>
  <w15:chartTrackingRefBased/>
  <w15:docId w15:val="{F4505485-7AFB-4EEE-8ED9-E5B8908CA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C62"/>
    <w:pPr>
      <w:spacing w:after="200" w:line="276" w:lineRule="auto"/>
    </w:pPr>
    <w:rPr>
      <w:rFonts w:eastAsia="Times New Roman" w:cs="Times New Roman"/>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rsid w:val="00893C62"/>
    <w:pPr>
      <w:ind w:left="720"/>
      <w:contextualSpacing/>
    </w:pPr>
  </w:style>
  <w:style w:type="character" w:customStyle="1" w:styleId="a4">
    <w:name w:val="Абзац списка Знак"/>
    <w:basedOn w:val="a0"/>
    <w:link w:val="a3"/>
    <w:rsid w:val="00893C62"/>
    <w:rPr>
      <w:rFonts w:eastAsia="Times New Roman" w:cs="Times New Roman"/>
      <w:color w:val="000000"/>
      <w:szCs w:val="20"/>
      <w:lang w:eastAsia="ru-RU"/>
    </w:rPr>
  </w:style>
  <w:style w:type="paragraph" w:styleId="a5">
    <w:name w:val="footer"/>
    <w:basedOn w:val="a"/>
    <w:link w:val="a6"/>
    <w:rsid w:val="00893C62"/>
    <w:pPr>
      <w:tabs>
        <w:tab w:val="center" w:pos="4677"/>
        <w:tab w:val="right" w:pos="9355"/>
      </w:tabs>
      <w:spacing w:after="0" w:line="240" w:lineRule="auto"/>
    </w:pPr>
    <w:rPr>
      <w:rFonts w:ascii="Calibri" w:hAnsi="Calibri"/>
    </w:rPr>
  </w:style>
  <w:style w:type="character" w:customStyle="1" w:styleId="a6">
    <w:name w:val="Нижний колонтитул Знак"/>
    <w:basedOn w:val="a0"/>
    <w:link w:val="a5"/>
    <w:rsid w:val="00893C62"/>
    <w:rPr>
      <w:rFonts w:ascii="Calibri" w:eastAsia="Times New Roman" w:hAnsi="Calibri" w:cs="Times New Roman"/>
      <w:color w:val="000000"/>
      <w:szCs w:val="20"/>
      <w:lang w:eastAsia="ru-RU"/>
    </w:rPr>
  </w:style>
  <w:style w:type="paragraph" w:styleId="a7">
    <w:name w:val="No Spacing"/>
    <w:link w:val="a8"/>
    <w:rsid w:val="00893C62"/>
    <w:pPr>
      <w:spacing w:after="0" w:line="240" w:lineRule="auto"/>
    </w:pPr>
    <w:rPr>
      <w:rFonts w:ascii="Calibri" w:eastAsia="Times New Roman" w:hAnsi="Calibri" w:cs="Times New Roman"/>
      <w:color w:val="000000"/>
      <w:szCs w:val="20"/>
      <w:lang w:eastAsia="ru-RU"/>
    </w:rPr>
  </w:style>
  <w:style w:type="character" w:customStyle="1" w:styleId="a8">
    <w:name w:val="Без интервала Знак"/>
    <w:link w:val="a7"/>
    <w:rsid w:val="00893C62"/>
    <w:rPr>
      <w:rFonts w:ascii="Calibri" w:eastAsia="Times New Roman" w:hAnsi="Calibri" w:cs="Times New Roman"/>
      <w:color w:val="000000"/>
      <w:szCs w:val="20"/>
      <w:lang w:eastAsia="ru-RU"/>
    </w:rPr>
  </w:style>
  <w:style w:type="paragraph" w:customStyle="1" w:styleId="c10">
    <w:name w:val="c10"/>
    <w:basedOn w:val="a"/>
    <w:rsid w:val="00893C62"/>
    <w:pPr>
      <w:spacing w:before="100" w:beforeAutospacing="1" w:after="100" w:afterAutospacing="1" w:line="240" w:lineRule="auto"/>
    </w:pPr>
    <w:rPr>
      <w:rFonts w:ascii="Times New Roman" w:hAnsi="Times New Roman"/>
      <w:color w:val="auto"/>
      <w:sz w:val="24"/>
      <w:szCs w:val="24"/>
    </w:rPr>
  </w:style>
  <w:style w:type="character" w:customStyle="1" w:styleId="c8">
    <w:name w:val="c8"/>
    <w:basedOn w:val="a0"/>
    <w:rsid w:val="00893C62"/>
  </w:style>
  <w:style w:type="character" w:customStyle="1" w:styleId="c1">
    <w:name w:val="c1"/>
    <w:basedOn w:val="a0"/>
    <w:rsid w:val="00893C62"/>
  </w:style>
  <w:style w:type="paragraph" w:customStyle="1" w:styleId="c4">
    <w:name w:val="c4"/>
    <w:basedOn w:val="a"/>
    <w:rsid w:val="00893C62"/>
    <w:pPr>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4373">
      <w:bodyDiv w:val="1"/>
      <w:marLeft w:val="0"/>
      <w:marRight w:val="0"/>
      <w:marTop w:val="0"/>
      <w:marBottom w:val="0"/>
      <w:divBdr>
        <w:top w:val="none" w:sz="0" w:space="0" w:color="auto"/>
        <w:left w:val="none" w:sz="0" w:space="0" w:color="auto"/>
        <w:bottom w:val="none" w:sz="0" w:space="0" w:color="auto"/>
        <w:right w:val="none" w:sz="0" w:space="0" w:color="auto"/>
      </w:divBdr>
    </w:div>
    <w:div w:id="171331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2956</Words>
  <Characters>16854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dc:creator>
  <cp:keywords/>
  <dc:description/>
  <cp:lastModifiedBy>LV</cp:lastModifiedBy>
  <cp:revision>3</cp:revision>
  <dcterms:created xsi:type="dcterms:W3CDTF">2026-04-14T12:42:00Z</dcterms:created>
  <dcterms:modified xsi:type="dcterms:W3CDTF">2026-04-14T13:03:00Z</dcterms:modified>
</cp:coreProperties>
</file>