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0C54" w:rsidRDefault="007105C0" w:rsidP="007105C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Всероссийский педагогический конкурс</w:t>
      </w: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Pr="007105C0">
        <w:rPr>
          <w:rFonts w:ascii="Times New Roman" w:hAnsi="Times New Roman" w:cs="Times New Roman"/>
          <w:b/>
          <w:bCs/>
          <w:sz w:val="32"/>
          <w:szCs w:val="32"/>
        </w:rPr>
        <w:t>Мой лучший сценарий.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105C0" w:rsidRPr="007105C0" w:rsidRDefault="007105C0" w:rsidP="007105C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105C0">
        <w:rPr>
          <w:rFonts w:ascii="Times New Roman" w:hAnsi="Times New Roman" w:cs="Times New Roman"/>
          <w:b/>
          <w:bCs/>
          <w:sz w:val="44"/>
          <w:szCs w:val="44"/>
        </w:rPr>
        <w:t>Урок по окружающему миру</w:t>
      </w:r>
    </w:p>
    <w:p w:rsidR="007105C0" w:rsidRPr="007105C0" w:rsidRDefault="007105C0" w:rsidP="007105C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105C0">
        <w:rPr>
          <w:rFonts w:ascii="Times New Roman" w:hAnsi="Times New Roman" w:cs="Times New Roman"/>
          <w:b/>
          <w:bCs/>
          <w:sz w:val="44"/>
          <w:szCs w:val="44"/>
        </w:rPr>
        <w:t>в 1 классе</w:t>
      </w: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105C0">
        <w:rPr>
          <w:rFonts w:ascii="Times New Roman" w:hAnsi="Times New Roman" w:cs="Times New Roman"/>
          <w:b/>
          <w:bCs/>
          <w:sz w:val="44"/>
          <w:szCs w:val="44"/>
        </w:rPr>
        <w:t>по теме «Почему идёт дождь и дует ветер».</w:t>
      </w:r>
    </w:p>
    <w:p w:rsidR="007105C0" w:rsidRDefault="007105C0" w:rsidP="007105C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7105C0" w:rsidRDefault="007105C0" w:rsidP="007105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</w:t>
      </w:r>
      <w:r w:rsidRPr="007105C0">
        <w:rPr>
          <w:rFonts w:ascii="Times New Roman" w:hAnsi="Times New Roman" w:cs="Times New Roman"/>
          <w:sz w:val="28"/>
          <w:szCs w:val="28"/>
        </w:rPr>
        <w:t>Выполнила</w:t>
      </w:r>
      <w:r>
        <w:rPr>
          <w:rFonts w:ascii="Times New Roman" w:hAnsi="Times New Roman" w:cs="Times New Roman"/>
          <w:sz w:val="28"/>
          <w:szCs w:val="28"/>
        </w:rPr>
        <w:t>: Гришанова Мария Михайловна</w:t>
      </w:r>
      <w:r w:rsidRPr="00710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Pr="007105C0" w:rsidRDefault="007105C0" w:rsidP="007105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105C0" w:rsidRDefault="007105C0" w:rsidP="007105C0">
      <w:p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Сформировать у учащихся представление о причинах возникновения дождя и ветра, развить умение объяснять природные явления и их значение для жизни. </w:t>
      </w:r>
    </w:p>
    <w:p w:rsidR="007105C0" w:rsidRPr="007105C0" w:rsidRDefault="007105C0" w:rsidP="007105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105C0" w:rsidRDefault="007105C0" w:rsidP="00B67CA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Pr="007105C0">
        <w:rPr>
          <w:rFonts w:ascii="Times New Roman" w:hAnsi="Times New Roman" w:cs="Times New Roman"/>
          <w:sz w:val="28"/>
          <w:szCs w:val="28"/>
        </w:rPr>
        <w:t> учащиеся узнают, что такое дождь и ветер, научатся объяснять причины их возникновения, различать виды дождя. </w:t>
      </w:r>
    </w:p>
    <w:p w:rsidR="007105C0" w:rsidRPr="007105C0" w:rsidRDefault="007105C0" w:rsidP="00B67CA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:rsidR="007105C0" w:rsidRDefault="007105C0" w:rsidP="00981A88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i/>
          <w:iCs/>
          <w:sz w:val="28"/>
          <w:szCs w:val="28"/>
        </w:rPr>
        <w:t>Познавательные:</w:t>
      </w:r>
      <w:r w:rsidRPr="007105C0">
        <w:rPr>
          <w:rFonts w:ascii="Times New Roman" w:hAnsi="Times New Roman" w:cs="Times New Roman"/>
          <w:sz w:val="28"/>
          <w:szCs w:val="28"/>
        </w:rPr>
        <w:t> умение ставить и формулировать проблему, искать и выделять информацию, устанавливать причинно-следственные связи. </w:t>
      </w:r>
    </w:p>
    <w:p w:rsidR="007105C0" w:rsidRPr="007105C0" w:rsidRDefault="007105C0" w:rsidP="00981A88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i/>
          <w:iCs/>
          <w:sz w:val="28"/>
          <w:szCs w:val="28"/>
        </w:rPr>
        <w:t>Регулятивные:</w:t>
      </w:r>
      <w:r w:rsidRPr="007105C0">
        <w:rPr>
          <w:rFonts w:ascii="Times New Roman" w:hAnsi="Times New Roman" w:cs="Times New Roman"/>
          <w:sz w:val="28"/>
          <w:szCs w:val="28"/>
        </w:rPr>
        <w:t> организация своей учебной деятельности, формирование элементов самоконтроля (под руководством учителя). </w:t>
      </w:r>
    </w:p>
    <w:p w:rsidR="007105C0" w:rsidRPr="007105C0" w:rsidRDefault="007105C0" w:rsidP="007105C0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i/>
          <w:iCs/>
          <w:sz w:val="28"/>
          <w:szCs w:val="28"/>
        </w:rPr>
        <w:t>Коммуникативные:</w:t>
      </w:r>
      <w:r w:rsidRPr="007105C0">
        <w:rPr>
          <w:rFonts w:ascii="Times New Roman" w:hAnsi="Times New Roman" w:cs="Times New Roman"/>
          <w:sz w:val="28"/>
          <w:szCs w:val="28"/>
        </w:rPr>
        <w:t> умение работать в паре или группе, договариваться, формулировать своё мнение и задавать вопросы. </w:t>
      </w:r>
    </w:p>
    <w:p w:rsidR="007105C0" w:rsidRPr="007105C0" w:rsidRDefault="007105C0" w:rsidP="007105C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7105C0">
        <w:rPr>
          <w:rFonts w:ascii="Times New Roman" w:hAnsi="Times New Roman" w:cs="Times New Roman"/>
          <w:sz w:val="28"/>
          <w:szCs w:val="28"/>
        </w:rPr>
        <w:t> развитие интереса к природе, бережного отношения к окружающей среде, понимания активной роли человека в природе. </w:t>
      </w:r>
    </w:p>
    <w:p w:rsidR="007105C0" w:rsidRPr="007105C0" w:rsidRDefault="007105C0" w:rsidP="007105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105C0" w:rsidRDefault="007105C0" w:rsidP="007105C0">
      <w:p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Урок «открытия» нового знания. </w:t>
      </w:r>
    </w:p>
    <w:p w:rsidR="007105C0" w:rsidRPr="007105C0" w:rsidRDefault="007105C0" w:rsidP="007105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Методы и приёмы</w:t>
      </w:r>
    </w:p>
    <w:p w:rsidR="007105C0" w:rsidRPr="007105C0" w:rsidRDefault="007105C0" w:rsidP="007105C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проблемный метод (постановка проблемных вопросов);</w:t>
      </w:r>
    </w:p>
    <w:p w:rsidR="007105C0" w:rsidRPr="007105C0" w:rsidRDefault="007105C0" w:rsidP="007105C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экспериментальная деятельность (опыты);</w:t>
      </w:r>
    </w:p>
    <w:p w:rsidR="007105C0" w:rsidRPr="007105C0" w:rsidRDefault="007105C0" w:rsidP="007105C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работа с текстом и иллюстрациями;</w:t>
      </w:r>
    </w:p>
    <w:p w:rsidR="007105C0" w:rsidRPr="007105C0" w:rsidRDefault="007105C0" w:rsidP="007105C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групповая и парная работа;</w:t>
      </w:r>
    </w:p>
    <w:p w:rsidR="007105C0" w:rsidRPr="007105C0" w:rsidRDefault="007105C0" w:rsidP="007105C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использование ИКТ (презентации, видеофрагменты). </w:t>
      </w:r>
    </w:p>
    <w:p w:rsidR="007105C0" w:rsidRPr="007105C0" w:rsidRDefault="007105C0" w:rsidP="007105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C0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</w:p>
    <w:p w:rsidR="007105C0" w:rsidRP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учебник и рабочая тетрадь;</w:t>
      </w:r>
    </w:p>
    <w:p w:rsidR="007105C0" w:rsidRP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презентация;</w:t>
      </w:r>
    </w:p>
    <w:p w:rsidR="007105C0" w:rsidRP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видеофрагменты о дожде и ветре;</w:t>
      </w:r>
    </w:p>
    <w:p w:rsidR="007105C0" w:rsidRP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карточки с заданиями;</w:t>
      </w:r>
    </w:p>
    <w:p w:rsidR="007105C0" w:rsidRP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материалы для опытов (блюдца с водой, ватные диски, фен); </w:t>
      </w:r>
    </w:p>
    <w:p w:rsidR="007105C0" w:rsidRDefault="007105C0" w:rsidP="007105C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C0">
        <w:rPr>
          <w:rFonts w:ascii="Times New Roman" w:hAnsi="Times New Roman" w:cs="Times New Roman"/>
          <w:sz w:val="28"/>
          <w:szCs w:val="28"/>
        </w:rPr>
        <w:t>листы самооценки.</w:t>
      </w:r>
    </w:p>
    <w:p w:rsidR="007105C0" w:rsidRDefault="007105C0" w:rsidP="00710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CF2" w:rsidRPr="003E0CF2" w:rsidRDefault="003E0CF2" w:rsidP="003E0C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Структура урока: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66"/>
        <w:gridCol w:w="5258"/>
        <w:gridCol w:w="2432"/>
      </w:tblGrid>
      <w:tr w:rsidR="003E0CF2" w:rsidTr="001F7F60">
        <w:tc>
          <w:tcPr>
            <w:tcW w:w="2766" w:type="dxa"/>
          </w:tcPr>
          <w:p w:rsidR="003E0CF2" w:rsidRPr="003E0CF2" w:rsidRDefault="003E0CF2" w:rsidP="003E0CF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0C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5258" w:type="dxa"/>
          </w:tcPr>
          <w:p w:rsidR="003E0CF2" w:rsidRPr="003E0CF2" w:rsidRDefault="003E0CF2" w:rsidP="003E0CF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0C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2432" w:type="dxa"/>
          </w:tcPr>
          <w:p w:rsidR="003E0CF2" w:rsidRPr="003E0CF2" w:rsidRDefault="003E0CF2" w:rsidP="003E0CF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0C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</w:tr>
      <w:tr w:rsidR="003E0CF2" w:rsidTr="001F7F60">
        <w:tc>
          <w:tcPr>
            <w:tcW w:w="2766" w:type="dxa"/>
          </w:tcPr>
          <w:p w:rsidR="003E0CF2" w:rsidRPr="001C3B89" w:rsidRDefault="003E0CF2" w:rsidP="001C3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B89">
              <w:rPr>
                <w:rFonts w:ascii="Times New Roman" w:hAnsi="Times New Roman" w:cs="Times New Roman"/>
                <w:sz w:val="28"/>
                <w:szCs w:val="28"/>
              </w:rPr>
              <w:t>Мотивация (самоопределение)</w:t>
            </w:r>
          </w:p>
        </w:tc>
        <w:tc>
          <w:tcPr>
            <w:tcW w:w="5258" w:type="dxa"/>
          </w:tcPr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0CF2">
              <w:rPr>
                <w:rFonts w:ascii="Times New Roman" w:hAnsi="Times New Roman" w:cs="Times New Roman"/>
                <w:sz w:val="28"/>
                <w:szCs w:val="28"/>
              </w:rPr>
              <w:t>Едет, едет паровоз,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br/>
              <w:t>В школу знаний нас повёз.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br/>
              <w:t>Машем мы рукой друг другу,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br/>
              <w:t>Занимай своё ты место вдруг!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br/>
              <w:t>Тра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noBreakHyphen/>
              <w:t>та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noBreakHyphen/>
              <w:t>та, тра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noBreakHyphen/>
              <w:t>та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noBreakHyphen/>
              <w:t>та —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br/>
              <w:t>Начинаем, детвора!</w:t>
            </w: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 сели девочки, мальчики.</w:t>
            </w: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Отгадайте загадки:</w:t>
            </w: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t>Ждали, звали, а показался — все прочь побежали</w:t>
            </w: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3E0CF2">
              <w:rPr>
                <w:rFonts w:ascii="Times New Roman" w:hAnsi="Times New Roman" w:cs="Times New Roman"/>
                <w:sz w:val="28"/>
                <w:szCs w:val="28"/>
              </w:rPr>
              <w:t>Воет, свистит, ветки ломает, с ног всех сбивает. Слышишь его, да не видишь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70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чем пойдет речь на уроке?</w:t>
            </w:r>
          </w:p>
          <w:p w:rsidR="003E0CF2" w:rsidRPr="003E0CF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что вы хотите узнать про дождь и ветер?</w:t>
            </w:r>
            <w:r w:rsidR="003E0CF2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</w:tc>
        <w:tc>
          <w:tcPr>
            <w:tcW w:w="2432" w:type="dxa"/>
          </w:tcPr>
          <w:p w:rsidR="009A070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 готовность к уроку.</w:t>
            </w:r>
          </w:p>
          <w:p w:rsidR="009A070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Отгадывают загадки.</w:t>
            </w:r>
          </w:p>
          <w:p w:rsidR="003E0CF2" w:rsidRPr="003E0CF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Определяют цель урока, формулируют ожидания</w:t>
            </w:r>
          </w:p>
        </w:tc>
      </w:tr>
      <w:tr w:rsidR="003E0CF2" w:rsidTr="001F7F60">
        <w:tc>
          <w:tcPr>
            <w:tcW w:w="2766" w:type="dxa"/>
          </w:tcPr>
          <w:p w:rsidR="003E0CF2" w:rsidRPr="001C3B89" w:rsidRDefault="009A0702" w:rsidP="001C3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B89">
              <w:rPr>
                <w:rFonts w:ascii="Times New Roman" w:hAnsi="Times New Roman" w:cs="Times New Roman"/>
                <w:sz w:val="28"/>
                <w:szCs w:val="28"/>
              </w:rPr>
              <w:t>Актуализация знаний и предъявление проблемной ситуации</w:t>
            </w:r>
            <w:r w:rsidRPr="001C3B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58" w:type="dxa"/>
          </w:tcPr>
          <w:p w:rsidR="009A070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Проводит игру «Доскажи словечко»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70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проецируется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слайды):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Солнце — это огромный пылающий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(шар).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Солнце — это ближайшая к Земле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(звезда).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Солнце создаёт нам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(день).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Нам Солнце кажется маленьким кружочком, потому что находится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(далеко от Земли).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Звёзды — это огромные пылающие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(шары).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Они кажутся нам маленькими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(точками), потому что находятся … (далеко от Земли).</w:t>
            </w:r>
          </w:p>
          <w:p w:rsidR="009A0702" w:rsidRP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Звёзды отличаются друг от друга по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(цвету) и по </w:t>
            </w: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 (размеру)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702" w:rsidRDefault="009A0702" w:rsidP="009A070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Звёзд на небе очень много, и люди объединили их в …</w:t>
            </w: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 (созвездия).</w:t>
            </w:r>
          </w:p>
          <w:p w:rsidR="009A0702" w:rsidRDefault="009A0702" w:rsidP="009A0702">
            <w:pPr>
              <w:ind w:left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Дождь идет потому, что…</w:t>
            </w:r>
          </w:p>
          <w:p w:rsidR="009A0702" w:rsidRDefault="009A0702" w:rsidP="009A0702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702" w:rsidRPr="009A0702" w:rsidRDefault="009A0702" w:rsidP="009A07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r w:rsidR="001C3B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предложение мы не смогли дополнить</w:t>
            </w:r>
            <w:r w:rsidR="001C3B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E0CF2" w:rsidRPr="003E0CF2" w:rsidRDefault="003E0CF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</w:tcPr>
          <w:p w:rsidR="003E0CF2" w:rsidRPr="003E0CF2" w:rsidRDefault="009A070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702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вспоминают ранее изученное, осознают пробел в знаниях</w:t>
            </w:r>
          </w:p>
        </w:tc>
      </w:tr>
      <w:tr w:rsidR="003E0CF2" w:rsidTr="001F7F60">
        <w:tc>
          <w:tcPr>
            <w:tcW w:w="2766" w:type="dxa"/>
          </w:tcPr>
          <w:p w:rsidR="003E0CF2" w:rsidRP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B89">
              <w:rPr>
                <w:rFonts w:ascii="Times New Roman" w:hAnsi="Times New Roman" w:cs="Times New Roman"/>
                <w:sz w:val="28"/>
                <w:szCs w:val="28"/>
              </w:rPr>
              <w:t>Выявление места и причины затруднения</w:t>
            </w:r>
          </w:p>
        </w:tc>
        <w:tc>
          <w:tcPr>
            <w:tcW w:w="5258" w:type="dxa"/>
          </w:tcPr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B89">
              <w:rPr>
                <w:rFonts w:ascii="Times New Roman" w:hAnsi="Times New Roman" w:cs="Times New Roman"/>
                <w:sz w:val="28"/>
                <w:szCs w:val="28"/>
              </w:rPr>
              <w:t>Показывает слайд с неполным предложением: «Почему идёт … и дует …?» </w:t>
            </w:r>
          </w:p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в группах: </w:t>
            </w:r>
          </w:p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группа: запишите, что вы знаете о дожде.</w:t>
            </w:r>
          </w:p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2группа: запишите, что знаете о ветре.</w:t>
            </w:r>
          </w:p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 групп.</w:t>
            </w:r>
          </w:p>
          <w:p w:rsidR="001C3B89" w:rsidRP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</w:tcPr>
          <w:p w:rsid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добавляют слова, говорят, что тема им не знакома.</w:t>
            </w:r>
          </w:p>
          <w:p w:rsidR="001C3B89" w:rsidRP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Работают в группах, актуализируют свои знания о ветре и дожде.</w:t>
            </w:r>
          </w:p>
        </w:tc>
      </w:tr>
      <w:tr w:rsidR="003E0CF2" w:rsidTr="001F7F60">
        <w:tc>
          <w:tcPr>
            <w:tcW w:w="2766" w:type="dxa"/>
          </w:tcPr>
          <w:p w:rsidR="003E0CF2" w:rsidRPr="001C3B89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B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Построение проекта выхода из затруднения</w:t>
            </w:r>
          </w:p>
        </w:tc>
        <w:tc>
          <w:tcPr>
            <w:tcW w:w="5258" w:type="dxa"/>
          </w:tcPr>
          <w:p w:rsid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Составляем план работы:</w:t>
            </w:r>
          </w:p>
          <w:p w:rsidR="001C3B89" w:rsidRDefault="001C3B89" w:rsidP="001C3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Узнаем, что такое дождь и ветер.</w:t>
            </w:r>
          </w:p>
          <w:p w:rsidR="001C3B89" w:rsidRDefault="001C3B89" w:rsidP="001C3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Проведем опыты.</w:t>
            </w:r>
          </w:p>
          <w:p w:rsidR="001C3B89" w:rsidRPr="001C3B89" w:rsidRDefault="001C3B89" w:rsidP="001C3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Сделаем вывод.</w:t>
            </w:r>
          </w:p>
          <w:p w:rsidR="001C3B89" w:rsidRP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</w:tcPr>
          <w:p w:rsidR="003E0CF2" w:rsidRPr="003E0CF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составлении плана работы.</w:t>
            </w:r>
          </w:p>
        </w:tc>
      </w:tr>
      <w:tr w:rsidR="003E0CF2" w:rsidTr="001F7F60">
        <w:tc>
          <w:tcPr>
            <w:tcW w:w="2766" w:type="dxa"/>
          </w:tcPr>
          <w:p w:rsidR="003E0CF2" w:rsidRPr="00BF5CC2" w:rsidRDefault="001C3B89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CC2">
              <w:rPr>
                <w:rFonts w:ascii="Times New Roman" w:hAnsi="Times New Roman" w:cs="Times New Roman"/>
                <w:sz w:val="28"/>
                <w:szCs w:val="28"/>
              </w:rPr>
              <w:t>Реализация построенного проекта</w:t>
            </w:r>
          </w:p>
        </w:tc>
        <w:tc>
          <w:tcPr>
            <w:tcW w:w="5258" w:type="dxa"/>
          </w:tcPr>
          <w:p w:rsidR="003E0CF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группах:</w:t>
            </w:r>
          </w:p>
          <w:p w:rsidR="00BF5CC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Задание  для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группы: прочитать текст, составить определение дождя, подписать картинки</w:t>
            </w:r>
            <w:r w:rsidR="007845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видом дождя(ливень, косохлест, ситничек).</w:t>
            </w:r>
          </w:p>
          <w:p w:rsidR="00BF5CC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для 2 группы: прочитать текст, составить определение ветра, приклеить картинки и подписать виды ветра. Приложение 1</w:t>
            </w:r>
          </w:p>
          <w:p w:rsidR="00BF5CC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CC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групп.</w:t>
            </w: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д</w:t>
            </w:r>
            <w:r w:rsidRPr="00784525">
              <w:rPr>
                <w:rFonts w:ascii="Times New Roman" w:hAnsi="Times New Roman" w:cs="Times New Roman"/>
                <w:sz w:val="28"/>
                <w:szCs w:val="28"/>
              </w:rPr>
              <w:t>емонстрирует опыт с ватным диском и блюдцем с водой (имитация насыщения облака водой), показывает видеоролик о дожде. Задаёт вопросы: «Почему капли падают?»</w:t>
            </w:r>
          </w:p>
          <w:p w:rsidR="00784525" w:rsidRPr="003E0CF2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5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4525">
              <w:rPr>
                <w:rFonts w:ascii="Times New Roman" w:hAnsi="Times New Roman" w:cs="Times New Roman"/>
                <w:sz w:val="28"/>
                <w:szCs w:val="28"/>
              </w:rPr>
              <w:t>пыт с феном</w:t>
            </w:r>
            <w:r w:rsidR="001F7F60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 только учитель</w:t>
            </w:r>
            <w:r w:rsidRPr="00784525">
              <w:rPr>
                <w:rFonts w:ascii="Times New Roman" w:hAnsi="Times New Roman" w:cs="Times New Roman"/>
                <w:sz w:val="28"/>
                <w:szCs w:val="28"/>
              </w:rPr>
              <w:t xml:space="preserve"> для демонстрации ветра, просит детей помахать листом бумаги</w:t>
            </w:r>
            <w:r w:rsidR="001F7F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32" w:type="dxa"/>
          </w:tcPr>
          <w:p w:rsidR="003E0CF2" w:rsidRDefault="00BF5CC2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группах, выполняют задания.</w:t>
            </w: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25" w:rsidRPr="003E0CF2" w:rsidRDefault="00784525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опыт, делают вывод.</w:t>
            </w:r>
          </w:p>
        </w:tc>
      </w:tr>
      <w:tr w:rsidR="003E0CF2" w:rsidTr="001F7F60">
        <w:tc>
          <w:tcPr>
            <w:tcW w:w="2766" w:type="dxa"/>
          </w:tcPr>
          <w:p w:rsidR="003E0CF2" w:rsidRPr="001F7F60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 с проговариванием во внешней речи</w:t>
            </w:r>
          </w:p>
        </w:tc>
        <w:tc>
          <w:tcPr>
            <w:tcW w:w="5258" w:type="dxa"/>
          </w:tcPr>
          <w:p w:rsidR="003E0CF2" w:rsidRPr="003E0CF2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 xml:space="preserve">Что мы узнали о дожде? О ветре? Как они связаны с солнцем?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Расскажите </w:t>
            </w: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proofErr w:type="gramEnd"/>
            <w:r w:rsidRPr="001F7F60">
              <w:rPr>
                <w:rFonts w:ascii="Times New Roman" w:hAnsi="Times New Roman" w:cs="Times New Roman"/>
                <w:sz w:val="28"/>
                <w:szCs w:val="28"/>
              </w:rPr>
              <w:t xml:space="preserve"> схеме (солнце — испарение — облака — дождь)</w:t>
            </w:r>
          </w:p>
        </w:tc>
        <w:tc>
          <w:tcPr>
            <w:tcW w:w="2432" w:type="dxa"/>
          </w:tcPr>
          <w:p w:rsidR="003E0CF2" w:rsidRPr="003E0CF2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вопросы, рассказывают по схеме.</w:t>
            </w:r>
          </w:p>
        </w:tc>
      </w:tr>
      <w:tr w:rsidR="003E0CF2" w:rsidTr="001F7F60">
        <w:trPr>
          <w:trHeight w:val="764"/>
        </w:trPr>
        <w:tc>
          <w:tcPr>
            <w:tcW w:w="2766" w:type="dxa"/>
          </w:tcPr>
          <w:p w:rsidR="003E0CF2" w:rsidRPr="001F7F60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>Включение в систему знаний и повторение</w:t>
            </w:r>
          </w:p>
        </w:tc>
        <w:tc>
          <w:tcPr>
            <w:tcW w:w="5258" w:type="dxa"/>
          </w:tcPr>
          <w:p w:rsidR="003E0CF2" w:rsidRPr="003E0CF2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заданий в рабочей тетради.</w:t>
            </w:r>
          </w:p>
        </w:tc>
        <w:tc>
          <w:tcPr>
            <w:tcW w:w="2432" w:type="dxa"/>
          </w:tcPr>
          <w:p w:rsidR="003E0CF2" w:rsidRPr="003E0CF2" w:rsidRDefault="001F7F60" w:rsidP="00710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в тетради.</w:t>
            </w:r>
          </w:p>
        </w:tc>
      </w:tr>
      <w:tr w:rsidR="001F7F60" w:rsidRPr="003E0CF2" w:rsidTr="001F7F60">
        <w:tc>
          <w:tcPr>
            <w:tcW w:w="2766" w:type="dxa"/>
          </w:tcPr>
          <w:p w:rsidR="001F7F60" w:rsidRPr="001F7F60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>Рефлексия учебной деятельности на уроке (итог)</w:t>
            </w:r>
          </w:p>
        </w:tc>
        <w:tc>
          <w:tcPr>
            <w:tcW w:w="5258" w:type="dxa"/>
          </w:tcPr>
          <w:p w:rsidR="001F7F60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 xml:space="preserve">«Что нового узнали? Что было интересно? Что осталось непонятным?» </w:t>
            </w:r>
          </w:p>
          <w:p w:rsidR="001F7F60" w:rsidRPr="003E0CF2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</w:tcPr>
          <w:p w:rsidR="001F7F60" w:rsidRPr="003E0CF2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F60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оценивают свою работу</w:t>
            </w:r>
          </w:p>
        </w:tc>
      </w:tr>
      <w:tr w:rsidR="001F7F60" w:rsidRPr="003E0CF2" w:rsidTr="001F7F60">
        <w:tc>
          <w:tcPr>
            <w:tcW w:w="2766" w:type="dxa"/>
          </w:tcPr>
          <w:p w:rsidR="001F7F60" w:rsidRPr="001F7F60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8" w:type="dxa"/>
          </w:tcPr>
          <w:p w:rsidR="001F7F60" w:rsidRPr="003E0CF2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</w:tcPr>
          <w:p w:rsidR="001F7F60" w:rsidRPr="003E0CF2" w:rsidRDefault="001F7F60" w:rsidP="005E3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05C0" w:rsidRPr="007105C0" w:rsidRDefault="007105C0" w:rsidP="00710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05C0" w:rsidRDefault="007105C0" w:rsidP="00710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6A40" w:rsidRDefault="00336A40" w:rsidP="00710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6A40" w:rsidRDefault="00336A40" w:rsidP="00710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6A40" w:rsidRDefault="00336A40" w:rsidP="00336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36A40" w:rsidRDefault="00336A40" w:rsidP="00336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1 группы:</w:t>
      </w:r>
    </w:p>
    <w:p w:rsidR="00336A40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  <w:r w:rsidRPr="008D46CA">
        <w:rPr>
          <w:rFonts w:ascii="Times New Roman" w:hAnsi="Times New Roman" w:cs="Times New Roman"/>
          <w:b/>
          <w:bCs/>
          <w:sz w:val="28"/>
          <w:szCs w:val="28"/>
        </w:rPr>
        <w:t>Дождь</w:t>
      </w:r>
      <w:r w:rsidRPr="008D46CA">
        <w:rPr>
          <w:rFonts w:ascii="Times New Roman" w:hAnsi="Times New Roman" w:cs="Times New Roman"/>
          <w:sz w:val="28"/>
          <w:szCs w:val="28"/>
        </w:rPr>
        <w:t xml:space="preserve"> – это осадки, выпадающие в виде капель воды. Капельки воды в облаках становятся слишком тяжёлыми и начинают падать на землю. Если капли мелкие, идет моросящий дождик, а если крупные – проливной. Очень сильный проливной дождь называют ливнем.</w:t>
      </w:r>
      <w:r w:rsidRPr="008D46CA">
        <w:rPr>
          <w:rFonts w:ascii="Times New Roman" w:hAnsi="Times New Roman" w:cs="Times New Roman"/>
          <w:sz w:val="28"/>
          <w:szCs w:val="28"/>
        </w:rPr>
        <w:cr/>
      </w:r>
    </w:p>
    <w:p w:rsidR="008D46CA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Ливень   Косохлест</w:t>
      </w:r>
      <w:r>
        <w:rPr>
          <w:rFonts w:ascii="Times New Roman" w:hAnsi="Times New Roman" w:cs="Times New Roman"/>
          <w:sz w:val="28"/>
          <w:szCs w:val="28"/>
        </w:rPr>
        <w:tab/>
        <w:t>Ситничек</w:t>
      </w:r>
    </w:p>
    <w:p w:rsidR="008D46CA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911927" cy="2230120"/>
            <wp:effectExtent l="0" t="0" r="0" b="0"/>
            <wp:docPr id="142862350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403" cy="22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2043545" cy="2202180"/>
            <wp:effectExtent l="0" t="0" r="0" b="7620"/>
            <wp:docPr id="1853211625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842" cy="221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27935" cy="2182091"/>
            <wp:effectExtent l="0" t="0" r="5715" b="8890"/>
            <wp:docPr id="379741277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397" cy="218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6CA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46CA" w:rsidRDefault="008D46CA" w:rsidP="008D46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</w:t>
      </w:r>
    </w:p>
    <w:p w:rsidR="008D46CA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46CA" w:rsidRDefault="008D46CA" w:rsidP="008D46CA">
      <w:pPr>
        <w:jc w:val="both"/>
        <w:rPr>
          <w:rFonts w:ascii="Times New Roman" w:hAnsi="Times New Roman" w:cs="Times New Roman"/>
          <w:sz w:val="28"/>
          <w:szCs w:val="28"/>
        </w:rPr>
      </w:pPr>
      <w:r w:rsidRPr="008D46CA">
        <w:rPr>
          <w:rFonts w:ascii="Times New Roman" w:hAnsi="Times New Roman" w:cs="Times New Roman"/>
          <w:sz w:val="28"/>
          <w:szCs w:val="28"/>
        </w:rPr>
        <w:t xml:space="preserve">Ветер – это передвижение воздуха. Когда воздух от земли нагревается, он начинает подниматься вверх, а холодный воздух опускается вниз. </w:t>
      </w:r>
      <w:r w:rsidRPr="008D46CA">
        <w:rPr>
          <w:rFonts w:ascii="Times New Roman" w:hAnsi="Times New Roman" w:cs="Times New Roman"/>
          <w:sz w:val="28"/>
          <w:szCs w:val="28"/>
        </w:rPr>
        <w:cr/>
      </w:r>
    </w:p>
    <w:p w:rsidR="005002E0" w:rsidRDefault="005002E0" w:rsidP="008D46C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Ураган  торнадо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цунами</w:t>
      </w:r>
    </w:p>
    <w:p w:rsidR="008D46CA" w:rsidRPr="007105C0" w:rsidRDefault="005002E0" w:rsidP="008D46CA">
      <w:pPr>
        <w:jc w:val="both"/>
        <w:rPr>
          <w:rFonts w:ascii="Times New Roman" w:hAnsi="Times New Roman" w:cs="Times New Roman"/>
          <w:sz w:val="28"/>
          <w:szCs w:val="28"/>
        </w:rPr>
      </w:pPr>
      <w:r w:rsidRPr="005002E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9D35BF3" wp14:editId="1F1FBAE1">
            <wp:extent cx="2237509" cy="2687091"/>
            <wp:effectExtent l="0" t="0" r="0" b="0"/>
            <wp:docPr id="518618929" name="Рисунок 1" descr="Изображение выглядит как облако, на открытом воздухе, небо, природ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618929" name="Рисунок 1" descr="Изображение выглядит как облако, на открытом воздухе, небо, природа&#10;&#10;Автоматически созданное описание"/>
                    <pic:cNvPicPr/>
                  </pic:nvPicPr>
                  <pic:blipFill rotWithShape="1">
                    <a:blip r:embed="rId8"/>
                    <a:srcRect r="34076"/>
                    <a:stretch/>
                  </pic:blipFill>
                  <pic:spPr bwMode="auto">
                    <a:xfrm>
                      <a:off x="0" y="0"/>
                      <a:ext cx="2240672" cy="269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5C0" w:rsidRDefault="007105C0" w:rsidP="007105C0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105C0" w:rsidRPr="007105C0" w:rsidRDefault="007105C0" w:rsidP="007105C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105C0" w:rsidRPr="007105C0" w:rsidSect="007105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42917"/>
    <w:multiLevelType w:val="multilevel"/>
    <w:tmpl w:val="30081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C6785"/>
    <w:multiLevelType w:val="multilevel"/>
    <w:tmpl w:val="3630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C66B8A"/>
    <w:multiLevelType w:val="hybridMultilevel"/>
    <w:tmpl w:val="07E8D0AC"/>
    <w:lvl w:ilvl="0" w:tplc="5AEA2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66692"/>
    <w:multiLevelType w:val="multilevel"/>
    <w:tmpl w:val="D4BA7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7567ED"/>
    <w:multiLevelType w:val="multilevel"/>
    <w:tmpl w:val="85F8F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889268">
    <w:abstractNumId w:val="1"/>
  </w:num>
  <w:num w:numId="2" w16cid:durableId="184445231">
    <w:abstractNumId w:val="3"/>
  </w:num>
  <w:num w:numId="3" w16cid:durableId="1843230297">
    <w:abstractNumId w:val="4"/>
  </w:num>
  <w:num w:numId="4" w16cid:durableId="1300694377">
    <w:abstractNumId w:val="2"/>
  </w:num>
  <w:num w:numId="5" w16cid:durableId="1072627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5C0"/>
    <w:rsid w:val="000D0C54"/>
    <w:rsid w:val="001C3B89"/>
    <w:rsid w:val="001F7F60"/>
    <w:rsid w:val="00336A40"/>
    <w:rsid w:val="003E0CF2"/>
    <w:rsid w:val="005002E0"/>
    <w:rsid w:val="007105C0"/>
    <w:rsid w:val="00784525"/>
    <w:rsid w:val="008D46CA"/>
    <w:rsid w:val="009A0702"/>
    <w:rsid w:val="00BF5CC2"/>
    <w:rsid w:val="00E87ABB"/>
    <w:rsid w:val="00FA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58727"/>
  <w15:chartTrackingRefBased/>
  <w15:docId w15:val="{6E061A0E-4005-4EC2-B196-5FA0BD74F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05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5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5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5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5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5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5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5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5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5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05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05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05C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05C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05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05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05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05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05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05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5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05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05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05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05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05C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05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05C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105C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3E0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4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Гришанова</dc:creator>
  <cp:keywords/>
  <dc:description/>
  <cp:lastModifiedBy>Мария Гришанова</cp:lastModifiedBy>
  <cp:revision>2</cp:revision>
  <dcterms:created xsi:type="dcterms:W3CDTF">2026-04-10T16:16:00Z</dcterms:created>
  <dcterms:modified xsi:type="dcterms:W3CDTF">2026-04-10T18:13:00Z</dcterms:modified>
</cp:coreProperties>
</file>