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288" w:rsidRDefault="006A7288" w:rsidP="00152C20">
      <w:pPr>
        <w:pStyle w:val="a7"/>
        <w:rPr>
          <w:rFonts w:ascii="Times New Roman" w:hAnsi="Times New Roman" w:cs="Times New Roman"/>
          <w:b/>
        </w:rPr>
      </w:pPr>
      <w:r w:rsidRPr="006A7288">
        <w:rPr>
          <w:rFonts w:ascii="Times New Roman" w:hAnsi="Times New Roman" w:cs="Times New Roman"/>
          <w:b/>
        </w:rPr>
        <w:t xml:space="preserve">Методы работы со  словарными словами в 1 классе для детей с ОВЗ. </w:t>
      </w:r>
    </w:p>
    <w:p w:rsidR="00FD7F4D" w:rsidRDefault="00FD7F4D" w:rsidP="00FD7F4D">
      <w:pPr>
        <w:pStyle w:val="a7"/>
        <w:jc w:val="right"/>
        <w:rPr>
          <w:rFonts w:ascii="Times New Roman" w:hAnsi="Times New Roman" w:cs="Times New Roman"/>
        </w:rPr>
      </w:pPr>
      <w:r w:rsidRPr="00FD7F4D">
        <w:rPr>
          <w:rFonts w:ascii="Times New Roman" w:hAnsi="Times New Roman" w:cs="Times New Roman"/>
        </w:rPr>
        <w:t xml:space="preserve">Составитель </w:t>
      </w:r>
      <w:r>
        <w:rPr>
          <w:rFonts w:ascii="Times New Roman" w:hAnsi="Times New Roman" w:cs="Times New Roman"/>
        </w:rPr>
        <w:t>: Шмелева С Ю</w:t>
      </w:r>
    </w:p>
    <w:p w:rsidR="00FD7F4D" w:rsidRPr="00FD7F4D" w:rsidRDefault="00FD7F4D" w:rsidP="00FD7F4D">
      <w:pPr>
        <w:pStyle w:val="a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Учитель начальных классов</w:t>
      </w:r>
    </w:p>
    <w:p w:rsidR="006A7288" w:rsidRDefault="006A7288" w:rsidP="00152C20">
      <w:pPr>
        <w:pStyle w:val="a7"/>
        <w:rPr>
          <w:rFonts w:ascii="Times New Roman" w:hAnsi="Times New Roman" w:cs="Times New Roman"/>
        </w:rPr>
      </w:pPr>
    </w:p>
    <w:p w:rsidR="00152C20" w:rsidRPr="003267E6" w:rsidRDefault="00152C20" w:rsidP="00152C20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</w:rPr>
        <w:t>Как работать со словарными словами в 1 классе в условиях ОВЗ?</w:t>
      </w:r>
    </w:p>
    <w:p w:rsidR="00152C20" w:rsidRPr="003267E6" w:rsidRDefault="00152C20" w:rsidP="00152C20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</w:rPr>
        <w:t>Обучение словарным словам — важная часть программы по русскому языку в начальной школе. Однако для детей с ограниченными возможностями здоровья (ОВЗ) традиционные методы запоминания могут быть недостаточно эффективными. В этой статье рассмотрим адаптированные приёмы работы со словарными словами для первоклассников с ОВЗ.</w:t>
      </w:r>
    </w:p>
    <w:p w:rsidR="00152C20" w:rsidRDefault="007D05B4" w:rsidP="003267E6">
      <w:pPr>
        <w:pStyle w:val="a7"/>
        <w:tabs>
          <w:tab w:val="left" w:pos="7059"/>
        </w:tabs>
        <w:rPr>
          <w:rStyle w:val="a5"/>
          <w:rFonts w:ascii="Times New Roman" w:hAnsi="Times New Roman" w:cs="Times New Roman"/>
          <w:bCs w:val="0"/>
          <w:color w:val="000000"/>
          <w:sz w:val="23"/>
          <w:szCs w:val="23"/>
        </w:rPr>
      </w:pPr>
      <w:r w:rsidRPr="003267E6">
        <w:rPr>
          <w:rFonts w:ascii="Times New Roman" w:hAnsi="Times New Roman" w:cs="Times New Roman"/>
          <w:sz w:val="28"/>
        </w:rPr>
        <w:t>Ⅰ</w:t>
      </w:r>
      <w:r w:rsidR="003267E6">
        <w:rPr>
          <w:rFonts w:ascii="Times New Roman" w:hAnsi="Times New Roman" w:cs="Times New Roman"/>
          <w:sz w:val="28"/>
        </w:rPr>
        <w:t xml:space="preserve">. </w:t>
      </w:r>
      <w:r w:rsidR="003267E6" w:rsidRPr="003267E6">
        <w:rPr>
          <w:rStyle w:val="a5"/>
          <w:rFonts w:ascii="Times New Roman" w:hAnsi="Times New Roman" w:cs="Times New Roman"/>
          <w:bCs w:val="0"/>
          <w:color w:val="000000"/>
          <w:sz w:val="23"/>
          <w:szCs w:val="23"/>
        </w:rPr>
        <w:t>Ц</w:t>
      </w:r>
      <w:r w:rsidR="00152C20" w:rsidRPr="003267E6">
        <w:rPr>
          <w:rStyle w:val="a5"/>
          <w:rFonts w:ascii="Times New Roman" w:hAnsi="Times New Roman" w:cs="Times New Roman"/>
          <w:bCs w:val="0"/>
          <w:color w:val="000000"/>
          <w:sz w:val="23"/>
          <w:szCs w:val="23"/>
        </w:rPr>
        <w:t>ели и задачи словарной работы с детьми 1 класса с ОВЗ</w:t>
      </w:r>
      <w:r w:rsidR="003267E6">
        <w:rPr>
          <w:rStyle w:val="a5"/>
          <w:rFonts w:ascii="Times New Roman" w:hAnsi="Times New Roman" w:cs="Times New Roman"/>
          <w:bCs w:val="0"/>
          <w:color w:val="000000"/>
          <w:sz w:val="23"/>
          <w:szCs w:val="23"/>
        </w:rPr>
        <w:tab/>
      </w:r>
    </w:p>
    <w:p w:rsidR="003267E6" w:rsidRPr="003267E6" w:rsidRDefault="003267E6" w:rsidP="003267E6">
      <w:pPr>
        <w:pStyle w:val="a7"/>
        <w:tabs>
          <w:tab w:val="left" w:pos="7059"/>
        </w:tabs>
        <w:rPr>
          <w:rStyle w:val="a5"/>
          <w:rFonts w:ascii="Times New Roman" w:hAnsi="Times New Roman" w:cs="Times New Roman"/>
          <w:b w:val="0"/>
          <w:bCs w:val="0"/>
          <w:color w:val="000000"/>
          <w:sz w:val="23"/>
          <w:szCs w:val="23"/>
        </w:rPr>
      </w:pPr>
    </w:p>
    <w:tbl>
      <w:tblPr>
        <w:tblStyle w:val="a9"/>
        <w:tblW w:w="10211" w:type="dxa"/>
        <w:tblInd w:w="-714" w:type="dxa"/>
        <w:tblLook w:val="04A0" w:firstRow="1" w:lastRow="0" w:firstColumn="1" w:lastColumn="0" w:noHBand="0" w:noVBand="1"/>
      </w:tblPr>
      <w:tblGrid>
        <w:gridCol w:w="2977"/>
        <w:gridCol w:w="7234"/>
      </w:tblGrid>
      <w:tr w:rsidR="003267E6" w:rsidRPr="003267E6" w:rsidTr="003267E6">
        <w:tc>
          <w:tcPr>
            <w:tcW w:w="2977" w:type="dxa"/>
          </w:tcPr>
          <w:p w:rsidR="003267E6" w:rsidRPr="003267E6" w:rsidRDefault="003267E6" w:rsidP="003267E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3267E6">
              <w:rPr>
                <w:rStyle w:val="a5"/>
                <w:rFonts w:ascii="Times New Roman" w:hAnsi="Times New Roman" w:cs="Times New Roman"/>
                <w:b w:val="0"/>
                <w:bCs w:val="0"/>
                <w:color w:val="000000"/>
                <w:sz w:val="23"/>
                <w:szCs w:val="23"/>
              </w:rPr>
              <w:t>Общая цель:</w:t>
            </w:r>
          </w:p>
          <w:p w:rsidR="003267E6" w:rsidRPr="003267E6" w:rsidRDefault="003267E6" w:rsidP="00125DCD">
            <w:pPr>
              <w:pStyle w:val="a7"/>
              <w:rPr>
                <w:rStyle w:val="a5"/>
                <w:rFonts w:ascii="Times New Roman" w:hAnsi="Times New Roman" w:cs="Times New Roman"/>
                <w:b w:val="0"/>
                <w:bCs w:val="0"/>
                <w:color w:val="000000"/>
                <w:sz w:val="23"/>
                <w:szCs w:val="23"/>
              </w:rPr>
            </w:pPr>
          </w:p>
        </w:tc>
        <w:tc>
          <w:tcPr>
            <w:tcW w:w="7234" w:type="dxa"/>
          </w:tcPr>
          <w:p w:rsidR="003267E6" w:rsidRPr="003267E6" w:rsidRDefault="003267E6" w:rsidP="00125DCD">
            <w:pPr>
              <w:pStyle w:val="a7"/>
              <w:rPr>
                <w:rStyle w:val="a5"/>
                <w:rFonts w:ascii="Times New Roman" w:hAnsi="Times New Roman" w:cs="Times New Roman"/>
                <w:b w:val="0"/>
                <w:bCs w:val="0"/>
              </w:rPr>
            </w:pPr>
            <w:r w:rsidRPr="003267E6">
              <w:rPr>
                <w:rFonts w:ascii="Times New Roman" w:hAnsi="Times New Roman" w:cs="Times New Roman"/>
              </w:rPr>
              <w:t>Формирование и расширение активного словарного запаса у первоклассников с ОВЗ через адаптированные методы, способствующие устойчивому запоминанию и использованию слов в речи.</w:t>
            </w:r>
          </w:p>
        </w:tc>
      </w:tr>
      <w:tr w:rsidR="003267E6" w:rsidRPr="003267E6" w:rsidTr="003267E6">
        <w:tc>
          <w:tcPr>
            <w:tcW w:w="2977" w:type="dxa"/>
          </w:tcPr>
          <w:p w:rsidR="003267E6" w:rsidRPr="003267E6" w:rsidRDefault="003267E6" w:rsidP="00125DCD">
            <w:pPr>
              <w:pStyle w:val="a7"/>
              <w:rPr>
                <w:rStyle w:val="a5"/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 w:rsidRPr="003267E6">
              <w:rPr>
                <w:rStyle w:val="a5"/>
                <w:rFonts w:ascii="Times New Roman" w:hAnsi="Times New Roman" w:cs="Times New Roman"/>
                <w:b w:val="0"/>
                <w:bCs w:val="0"/>
                <w:color w:val="000000"/>
                <w:sz w:val="23"/>
                <w:szCs w:val="23"/>
              </w:rPr>
              <w:t>Задачи:</w:t>
            </w:r>
          </w:p>
        </w:tc>
        <w:tc>
          <w:tcPr>
            <w:tcW w:w="7234" w:type="dxa"/>
          </w:tcPr>
          <w:p w:rsidR="003267E6" w:rsidRPr="003267E6" w:rsidRDefault="003267E6" w:rsidP="00125DCD">
            <w:pPr>
              <w:pStyle w:val="a7"/>
              <w:rPr>
                <w:rStyle w:val="a5"/>
                <w:rFonts w:ascii="Times New Roman" w:hAnsi="Times New Roman" w:cs="Times New Roman"/>
                <w:b w:val="0"/>
                <w:bCs w:val="0"/>
                <w:color w:val="000000"/>
                <w:sz w:val="23"/>
                <w:szCs w:val="23"/>
              </w:rPr>
            </w:pPr>
          </w:p>
        </w:tc>
      </w:tr>
      <w:tr w:rsidR="003267E6" w:rsidRPr="003267E6" w:rsidTr="003267E6">
        <w:tc>
          <w:tcPr>
            <w:tcW w:w="2977" w:type="dxa"/>
          </w:tcPr>
          <w:p w:rsidR="003267E6" w:rsidRPr="003267E6" w:rsidRDefault="003267E6" w:rsidP="003267E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3267E6">
              <w:rPr>
                <w:rStyle w:val="a5"/>
                <w:rFonts w:ascii="Times New Roman" w:hAnsi="Times New Roman" w:cs="Times New Roman"/>
                <w:b w:val="0"/>
                <w:bCs w:val="0"/>
                <w:color w:val="000000"/>
                <w:sz w:val="23"/>
                <w:szCs w:val="23"/>
              </w:rPr>
              <w:t>1. Развитие словарного запаса</w:t>
            </w:r>
          </w:p>
          <w:p w:rsidR="003267E6" w:rsidRPr="003267E6" w:rsidRDefault="003267E6" w:rsidP="00125DCD">
            <w:pPr>
              <w:pStyle w:val="a7"/>
              <w:rPr>
                <w:rStyle w:val="a5"/>
                <w:rFonts w:ascii="Times New Roman" w:hAnsi="Times New Roman" w:cs="Times New Roman"/>
                <w:b w:val="0"/>
                <w:bCs w:val="0"/>
                <w:color w:val="000000"/>
                <w:sz w:val="23"/>
                <w:szCs w:val="23"/>
              </w:rPr>
            </w:pPr>
          </w:p>
        </w:tc>
        <w:tc>
          <w:tcPr>
            <w:tcW w:w="7234" w:type="dxa"/>
          </w:tcPr>
          <w:p w:rsidR="003267E6" w:rsidRPr="003267E6" w:rsidRDefault="003267E6" w:rsidP="003267E6">
            <w:pPr>
              <w:pStyle w:val="a7"/>
              <w:rPr>
                <w:rFonts w:ascii="Times New Roman" w:hAnsi="Times New Roman" w:cs="Times New Roman"/>
              </w:rPr>
            </w:pPr>
            <w:r w:rsidRPr="003267E6">
              <w:rPr>
                <w:rFonts w:ascii="Times New Roman" w:hAnsi="Times New Roman" w:cs="Times New Roman"/>
              </w:rPr>
              <w:t>Обогащать лексику за счёт введения новых слов (предметные, действия, признаки).</w:t>
            </w:r>
          </w:p>
          <w:p w:rsidR="003267E6" w:rsidRPr="003267E6" w:rsidRDefault="003267E6" w:rsidP="00125DCD">
            <w:pPr>
              <w:pStyle w:val="a7"/>
              <w:rPr>
                <w:rStyle w:val="a5"/>
                <w:rFonts w:ascii="Times New Roman" w:hAnsi="Times New Roman" w:cs="Times New Roman"/>
                <w:b w:val="0"/>
                <w:bCs w:val="0"/>
              </w:rPr>
            </w:pPr>
            <w:r w:rsidRPr="003267E6">
              <w:rPr>
                <w:rFonts w:ascii="Times New Roman" w:hAnsi="Times New Roman" w:cs="Times New Roman"/>
              </w:rPr>
              <w:t>Закреплять понимание и употребление слов, связанных с ближайшим окружением (</w:t>
            </w:r>
            <w:r w:rsidRPr="003267E6">
              <w:rPr>
                <w:rStyle w:val="a8"/>
                <w:rFonts w:ascii="Times New Roman" w:hAnsi="Times New Roman" w:cs="Times New Roman"/>
                <w:color w:val="000000"/>
                <w:sz w:val="23"/>
                <w:szCs w:val="23"/>
              </w:rPr>
              <w:t>школа, семья, природа</w:t>
            </w:r>
            <w:r w:rsidRPr="003267E6">
              <w:rPr>
                <w:rFonts w:ascii="Times New Roman" w:hAnsi="Times New Roman" w:cs="Times New Roman"/>
              </w:rPr>
              <w:t>).</w:t>
            </w:r>
          </w:p>
        </w:tc>
      </w:tr>
      <w:tr w:rsidR="003267E6" w:rsidRPr="003267E6" w:rsidTr="003267E6">
        <w:tc>
          <w:tcPr>
            <w:tcW w:w="2977" w:type="dxa"/>
          </w:tcPr>
          <w:p w:rsidR="003267E6" w:rsidRPr="003267E6" w:rsidRDefault="003267E6" w:rsidP="00125DCD">
            <w:pPr>
              <w:pStyle w:val="a7"/>
              <w:rPr>
                <w:rStyle w:val="a5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3267E6">
              <w:rPr>
                <w:rStyle w:val="a5"/>
                <w:rFonts w:ascii="Times New Roman" w:hAnsi="Times New Roman" w:cs="Times New Roman"/>
                <w:b w:val="0"/>
                <w:bCs w:val="0"/>
                <w:color w:val="000000"/>
                <w:sz w:val="23"/>
                <w:szCs w:val="23"/>
              </w:rPr>
              <w:t>2. Коррекция трудностей восприятия и запоминания</w:t>
            </w:r>
          </w:p>
        </w:tc>
        <w:tc>
          <w:tcPr>
            <w:tcW w:w="7234" w:type="dxa"/>
          </w:tcPr>
          <w:p w:rsidR="003267E6" w:rsidRPr="003267E6" w:rsidRDefault="003267E6" w:rsidP="003267E6">
            <w:pPr>
              <w:pStyle w:val="a7"/>
              <w:rPr>
                <w:rFonts w:ascii="Times New Roman" w:hAnsi="Times New Roman" w:cs="Times New Roman"/>
              </w:rPr>
            </w:pPr>
            <w:r w:rsidRPr="003267E6">
              <w:rPr>
                <w:rFonts w:ascii="Times New Roman" w:hAnsi="Times New Roman" w:cs="Times New Roman"/>
              </w:rPr>
              <w:t>Использовать </w:t>
            </w:r>
            <w:r w:rsidRPr="003267E6">
              <w:rPr>
                <w:rStyle w:val="a5"/>
                <w:rFonts w:ascii="Times New Roman" w:hAnsi="Times New Roman" w:cs="Times New Roman"/>
                <w:color w:val="000000"/>
                <w:sz w:val="23"/>
                <w:szCs w:val="23"/>
              </w:rPr>
              <w:t>мультисенсорные методы</w:t>
            </w:r>
            <w:r w:rsidRPr="003267E6">
              <w:rPr>
                <w:rFonts w:ascii="Times New Roman" w:hAnsi="Times New Roman" w:cs="Times New Roman"/>
              </w:rPr>
              <w:t> (зрительные, слуховые, тактильные) для усвоения слов.</w:t>
            </w:r>
          </w:p>
          <w:p w:rsidR="003267E6" w:rsidRPr="003267E6" w:rsidRDefault="003267E6" w:rsidP="00125DCD">
            <w:pPr>
              <w:pStyle w:val="a7"/>
              <w:rPr>
                <w:rStyle w:val="a5"/>
                <w:rFonts w:ascii="Times New Roman" w:hAnsi="Times New Roman" w:cs="Times New Roman"/>
                <w:b w:val="0"/>
                <w:bCs w:val="0"/>
              </w:rPr>
            </w:pPr>
            <w:r w:rsidRPr="003267E6">
              <w:rPr>
                <w:rFonts w:ascii="Times New Roman" w:hAnsi="Times New Roman" w:cs="Times New Roman"/>
              </w:rPr>
              <w:t>Развивать зрительную и слуховую память через игры и повторение.</w:t>
            </w:r>
          </w:p>
        </w:tc>
      </w:tr>
      <w:tr w:rsidR="003267E6" w:rsidRPr="003267E6" w:rsidTr="003267E6">
        <w:tc>
          <w:tcPr>
            <w:tcW w:w="2977" w:type="dxa"/>
          </w:tcPr>
          <w:p w:rsidR="003267E6" w:rsidRPr="003267E6" w:rsidRDefault="003267E6" w:rsidP="00125DCD">
            <w:pPr>
              <w:pStyle w:val="a7"/>
              <w:rPr>
                <w:rStyle w:val="a5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3267E6">
              <w:rPr>
                <w:rStyle w:val="a5"/>
                <w:rFonts w:ascii="Times New Roman" w:hAnsi="Times New Roman" w:cs="Times New Roman"/>
                <w:b w:val="0"/>
                <w:bCs w:val="0"/>
                <w:color w:val="000000"/>
                <w:sz w:val="23"/>
                <w:szCs w:val="23"/>
              </w:rPr>
              <w:t>3. Формирование навыков правильного употребления слов</w:t>
            </w:r>
            <w:r w:rsidRPr="003267E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234" w:type="dxa"/>
          </w:tcPr>
          <w:p w:rsidR="003267E6" w:rsidRPr="003267E6" w:rsidRDefault="003267E6" w:rsidP="003267E6">
            <w:pPr>
              <w:pStyle w:val="a7"/>
              <w:rPr>
                <w:rFonts w:ascii="Times New Roman" w:hAnsi="Times New Roman" w:cs="Times New Roman"/>
              </w:rPr>
            </w:pPr>
            <w:r w:rsidRPr="003267E6">
              <w:rPr>
                <w:rFonts w:ascii="Times New Roman" w:hAnsi="Times New Roman" w:cs="Times New Roman"/>
              </w:rPr>
              <w:t>Учить соотносить слово с предметом, действием или признаком (</w:t>
            </w:r>
            <w:r w:rsidRPr="003267E6">
              <w:rPr>
                <w:rStyle w:val="a8"/>
                <w:rFonts w:ascii="Times New Roman" w:hAnsi="Times New Roman" w:cs="Times New Roman"/>
                <w:color w:val="000000"/>
                <w:sz w:val="23"/>
                <w:szCs w:val="23"/>
              </w:rPr>
              <w:t>"покажи", "найди", "назови"</w:t>
            </w:r>
            <w:r w:rsidRPr="003267E6">
              <w:rPr>
                <w:rFonts w:ascii="Times New Roman" w:hAnsi="Times New Roman" w:cs="Times New Roman"/>
              </w:rPr>
              <w:t>).</w:t>
            </w:r>
          </w:p>
          <w:p w:rsidR="003267E6" w:rsidRPr="003267E6" w:rsidRDefault="003267E6" w:rsidP="00125DCD">
            <w:pPr>
              <w:pStyle w:val="a7"/>
              <w:rPr>
                <w:rStyle w:val="a5"/>
                <w:rFonts w:ascii="Times New Roman" w:hAnsi="Times New Roman" w:cs="Times New Roman"/>
                <w:b w:val="0"/>
                <w:bCs w:val="0"/>
              </w:rPr>
            </w:pPr>
            <w:r w:rsidRPr="003267E6">
              <w:rPr>
                <w:rFonts w:ascii="Times New Roman" w:hAnsi="Times New Roman" w:cs="Times New Roman"/>
              </w:rPr>
              <w:t>Тренировать использование слов в простых фразах и предложениях (</w:t>
            </w:r>
            <w:r w:rsidRPr="003267E6">
              <w:rPr>
                <w:rStyle w:val="a8"/>
                <w:rFonts w:ascii="Times New Roman" w:hAnsi="Times New Roman" w:cs="Times New Roman"/>
                <w:color w:val="000000"/>
                <w:sz w:val="23"/>
                <w:szCs w:val="23"/>
              </w:rPr>
              <w:t>"Это красный мяч"</w:t>
            </w:r>
            <w:r w:rsidRPr="003267E6">
              <w:rPr>
                <w:rFonts w:ascii="Times New Roman" w:hAnsi="Times New Roman" w:cs="Times New Roman"/>
              </w:rPr>
              <w:t>).</w:t>
            </w:r>
          </w:p>
        </w:tc>
      </w:tr>
      <w:tr w:rsidR="003267E6" w:rsidRPr="003267E6" w:rsidTr="003267E6">
        <w:tc>
          <w:tcPr>
            <w:tcW w:w="2977" w:type="dxa"/>
          </w:tcPr>
          <w:p w:rsidR="003267E6" w:rsidRPr="003267E6" w:rsidRDefault="003267E6" w:rsidP="003267E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3267E6">
              <w:rPr>
                <w:rStyle w:val="a5"/>
                <w:rFonts w:ascii="Times New Roman" w:hAnsi="Times New Roman" w:cs="Times New Roman"/>
                <w:b w:val="0"/>
                <w:bCs w:val="0"/>
                <w:color w:val="000000"/>
                <w:sz w:val="23"/>
                <w:szCs w:val="23"/>
              </w:rPr>
              <w:t>4. Активизация речи</w:t>
            </w:r>
          </w:p>
          <w:p w:rsidR="003267E6" w:rsidRPr="003267E6" w:rsidRDefault="003267E6" w:rsidP="003267E6">
            <w:pPr>
              <w:pStyle w:val="a7"/>
              <w:jc w:val="right"/>
              <w:rPr>
                <w:rStyle w:val="a5"/>
                <w:rFonts w:ascii="Times New Roman" w:hAnsi="Times New Roman" w:cs="Times New Roman"/>
                <w:b w:val="0"/>
                <w:bCs w:val="0"/>
                <w:color w:val="000000"/>
                <w:sz w:val="23"/>
                <w:szCs w:val="23"/>
              </w:rPr>
            </w:pPr>
          </w:p>
        </w:tc>
        <w:tc>
          <w:tcPr>
            <w:tcW w:w="7234" w:type="dxa"/>
          </w:tcPr>
          <w:p w:rsidR="003267E6" w:rsidRPr="003267E6" w:rsidRDefault="003267E6" w:rsidP="003267E6">
            <w:pPr>
              <w:pStyle w:val="a7"/>
              <w:rPr>
                <w:rFonts w:ascii="Times New Roman" w:hAnsi="Times New Roman" w:cs="Times New Roman"/>
              </w:rPr>
            </w:pPr>
            <w:r w:rsidRPr="003267E6">
              <w:rPr>
                <w:rFonts w:ascii="Times New Roman" w:hAnsi="Times New Roman" w:cs="Times New Roman"/>
              </w:rPr>
              <w:t>Стимулировать устные ответы (даже односложные или с подсказками).</w:t>
            </w:r>
          </w:p>
          <w:p w:rsidR="003267E6" w:rsidRPr="003267E6" w:rsidRDefault="003267E6" w:rsidP="00125DCD">
            <w:pPr>
              <w:pStyle w:val="a7"/>
              <w:rPr>
                <w:rStyle w:val="a5"/>
                <w:rFonts w:ascii="Times New Roman" w:hAnsi="Times New Roman" w:cs="Times New Roman"/>
                <w:b w:val="0"/>
                <w:bCs w:val="0"/>
              </w:rPr>
            </w:pPr>
            <w:r w:rsidRPr="003267E6">
              <w:rPr>
                <w:rFonts w:ascii="Times New Roman" w:hAnsi="Times New Roman" w:cs="Times New Roman"/>
              </w:rPr>
              <w:t>Развивать диалоговую речь через ситуативные игры (</w:t>
            </w:r>
            <w:r w:rsidRPr="003267E6">
              <w:rPr>
                <w:rStyle w:val="a8"/>
                <w:rFonts w:ascii="Times New Roman" w:hAnsi="Times New Roman" w:cs="Times New Roman"/>
                <w:color w:val="000000"/>
                <w:sz w:val="23"/>
                <w:szCs w:val="23"/>
              </w:rPr>
              <w:t>"Магазин", "Семья"</w:t>
            </w:r>
            <w:r>
              <w:rPr>
                <w:rStyle w:val="a8"/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и </w:t>
            </w:r>
            <w:r>
              <w:rPr>
                <w:rStyle w:val="a8"/>
                <w:rFonts w:ascii="Times New Roman" w:hAnsi="Times New Roman" w:cs="Times New Roman"/>
                <w:i w:val="0"/>
                <w:color w:val="000000"/>
                <w:sz w:val="23"/>
                <w:szCs w:val="23"/>
              </w:rPr>
              <w:t>тд</w:t>
            </w:r>
            <w:r w:rsidRPr="003267E6">
              <w:rPr>
                <w:rFonts w:ascii="Times New Roman" w:hAnsi="Times New Roman" w:cs="Times New Roman"/>
              </w:rPr>
              <w:t>).</w:t>
            </w:r>
          </w:p>
        </w:tc>
      </w:tr>
      <w:tr w:rsidR="003267E6" w:rsidRPr="003267E6" w:rsidTr="003267E6">
        <w:tc>
          <w:tcPr>
            <w:tcW w:w="2977" w:type="dxa"/>
          </w:tcPr>
          <w:p w:rsidR="003267E6" w:rsidRPr="003267E6" w:rsidRDefault="003267E6" w:rsidP="003267E6">
            <w:pPr>
              <w:pStyle w:val="a7"/>
              <w:rPr>
                <w:rStyle w:val="a5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3267E6">
              <w:rPr>
                <w:rStyle w:val="a5"/>
                <w:rFonts w:ascii="Times New Roman" w:hAnsi="Times New Roman" w:cs="Times New Roman"/>
                <w:b w:val="0"/>
                <w:bCs w:val="0"/>
                <w:color w:val="000000"/>
                <w:sz w:val="23"/>
                <w:szCs w:val="23"/>
              </w:rPr>
              <w:t>5. Коррекция специфических ошибок</w:t>
            </w:r>
            <w:r w:rsidRPr="003267E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234" w:type="dxa"/>
          </w:tcPr>
          <w:p w:rsidR="003267E6" w:rsidRPr="003267E6" w:rsidRDefault="003267E6" w:rsidP="003267E6">
            <w:pPr>
              <w:pStyle w:val="a7"/>
              <w:rPr>
                <w:rFonts w:ascii="Times New Roman" w:hAnsi="Times New Roman" w:cs="Times New Roman"/>
              </w:rPr>
            </w:pPr>
            <w:r w:rsidRPr="003267E6">
              <w:rPr>
                <w:rFonts w:ascii="Times New Roman" w:hAnsi="Times New Roman" w:cs="Times New Roman"/>
              </w:rPr>
              <w:t>Работать над типичными проблемами:</w:t>
            </w:r>
            <w:r w:rsidRPr="003267E6">
              <w:rPr>
                <w:rFonts w:ascii="Times New Roman" w:hAnsi="Times New Roman" w:cs="Times New Roman"/>
              </w:rPr>
              <w:br/>
              <w:t>пропуск/замена букв в словах (</w:t>
            </w:r>
            <w:r w:rsidRPr="003267E6">
              <w:rPr>
                <w:rStyle w:val="a8"/>
                <w:rFonts w:ascii="Times New Roman" w:hAnsi="Times New Roman" w:cs="Times New Roman"/>
                <w:color w:val="000000"/>
                <w:sz w:val="23"/>
                <w:szCs w:val="23"/>
              </w:rPr>
              <w:t>"карова" → "корова"</w:t>
            </w:r>
            <w:r w:rsidRPr="003267E6">
              <w:rPr>
                <w:rFonts w:ascii="Times New Roman" w:hAnsi="Times New Roman" w:cs="Times New Roman"/>
              </w:rPr>
              <w:t>);</w:t>
            </w:r>
          </w:p>
          <w:p w:rsidR="003267E6" w:rsidRPr="003267E6" w:rsidRDefault="003267E6" w:rsidP="003267E6">
            <w:pPr>
              <w:pStyle w:val="a7"/>
              <w:rPr>
                <w:rFonts w:ascii="Times New Roman" w:hAnsi="Times New Roman" w:cs="Times New Roman"/>
              </w:rPr>
            </w:pPr>
            <w:r w:rsidRPr="003267E6">
              <w:rPr>
                <w:rFonts w:ascii="Times New Roman" w:hAnsi="Times New Roman" w:cs="Times New Roman"/>
              </w:rPr>
              <w:t>согласование слов (</w:t>
            </w:r>
            <w:r w:rsidRPr="003267E6">
              <w:rPr>
                <w:rStyle w:val="a8"/>
                <w:rFonts w:ascii="Times New Roman" w:hAnsi="Times New Roman" w:cs="Times New Roman"/>
                <w:color w:val="000000"/>
                <w:sz w:val="23"/>
                <w:szCs w:val="23"/>
              </w:rPr>
              <w:t>"красный яблоко" → "красное яблоко"</w:t>
            </w:r>
            <w:r w:rsidRPr="003267E6">
              <w:rPr>
                <w:rFonts w:ascii="Times New Roman" w:hAnsi="Times New Roman" w:cs="Times New Roman"/>
              </w:rPr>
              <w:t>);</w:t>
            </w:r>
          </w:p>
          <w:p w:rsidR="003267E6" w:rsidRPr="003267E6" w:rsidRDefault="003267E6" w:rsidP="003267E6">
            <w:pPr>
              <w:pStyle w:val="a7"/>
              <w:rPr>
                <w:rFonts w:ascii="Times New Roman" w:hAnsi="Times New Roman" w:cs="Times New Roman"/>
              </w:rPr>
            </w:pPr>
            <w:r w:rsidRPr="003267E6">
              <w:rPr>
                <w:rFonts w:ascii="Times New Roman" w:hAnsi="Times New Roman" w:cs="Times New Roman"/>
              </w:rPr>
              <w:t>упрощение сложных слов (</w:t>
            </w:r>
            <w:r w:rsidRPr="003267E6">
              <w:rPr>
                <w:rStyle w:val="a8"/>
                <w:rFonts w:ascii="Times New Roman" w:hAnsi="Times New Roman" w:cs="Times New Roman"/>
                <w:color w:val="000000"/>
                <w:sz w:val="23"/>
                <w:szCs w:val="23"/>
              </w:rPr>
              <w:t>"телевизор" → "телик"</w:t>
            </w:r>
            <w:r w:rsidRPr="003267E6">
              <w:rPr>
                <w:rFonts w:ascii="Times New Roman" w:hAnsi="Times New Roman" w:cs="Times New Roman"/>
              </w:rPr>
              <w:t>).</w:t>
            </w:r>
            <w:r w:rsidR="00C33CA0">
              <w:rPr>
                <w:rFonts w:ascii="Times New Roman" w:hAnsi="Times New Roman" w:cs="Times New Roman"/>
              </w:rPr>
              <w:t xml:space="preserve"> и тд.</w:t>
            </w:r>
          </w:p>
        </w:tc>
      </w:tr>
      <w:tr w:rsidR="003267E6" w:rsidRPr="003267E6" w:rsidTr="003267E6">
        <w:tc>
          <w:tcPr>
            <w:tcW w:w="2977" w:type="dxa"/>
          </w:tcPr>
          <w:p w:rsidR="003267E6" w:rsidRPr="003267E6" w:rsidRDefault="003267E6" w:rsidP="003267E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3267E6">
              <w:rPr>
                <w:rStyle w:val="a5"/>
                <w:rFonts w:ascii="Times New Roman" w:hAnsi="Times New Roman" w:cs="Times New Roman"/>
                <w:b w:val="0"/>
                <w:bCs w:val="0"/>
                <w:color w:val="000000"/>
                <w:sz w:val="23"/>
                <w:szCs w:val="23"/>
              </w:rPr>
              <w:t>6. Поддержание мотивации</w:t>
            </w:r>
          </w:p>
          <w:p w:rsidR="003267E6" w:rsidRPr="003267E6" w:rsidRDefault="003267E6" w:rsidP="003267E6">
            <w:pPr>
              <w:pStyle w:val="a7"/>
              <w:rPr>
                <w:rStyle w:val="a5"/>
                <w:rFonts w:ascii="Times New Roman" w:hAnsi="Times New Roman" w:cs="Times New Roman"/>
                <w:b w:val="0"/>
                <w:bCs w:val="0"/>
                <w:color w:val="000000"/>
                <w:sz w:val="23"/>
                <w:szCs w:val="23"/>
              </w:rPr>
            </w:pPr>
          </w:p>
        </w:tc>
        <w:tc>
          <w:tcPr>
            <w:tcW w:w="7234" w:type="dxa"/>
          </w:tcPr>
          <w:p w:rsidR="003267E6" w:rsidRPr="003267E6" w:rsidRDefault="003267E6" w:rsidP="003267E6">
            <w:pPr>
              <w:pStyle w:val="a7"/>
              <w:rPr>
                <w:rFonts w:ascii="Times New Roman" w:hAnsi="Times New Roman" w:cs="Times New Roman"/>
              </w:rPr>
            </w:pPr>
            <w:r w:rsidRPr="003267E6">
              <w:rPr>
                <w:rFonts w:ascii="Times New Roman" w:hAnsi="Times New Roman" w:cs="Times New Roman"/>
              </w:rPr>
              <w:t>Создавать положительный эмоциональный настрой через игровые формы работы.</w:t>
            </w:r>
          </w:p>
          <w:p w:rsidR="003267E6" w:rsidRPr="003267E6" w:rsidRDefault="003267E6" w:rsidP="003267E6">
            <w:pPr>
              <w:pStyle w:val="a7"/>
              <w:rPr>
                <w:rFonts w:ascii="Times New Roman" w:hAnsi="Times New Roman" w:cs="Times New Roman"/>
              </w:rPr>
            </w:pPr>
            <w:r w:rsidRPr="003267E6">
              <w:rPr>
                <w:rFonts w:ascii="Times New Roman" w:hAnsi="Times New Roman" w:cs="Times New Roman"/>
              </w:rPr>
              <w:t>Использовать поощрения (наклейки, похвала, "медали" за успехи).</w:t>
            </w:r>
          </w:p>
        </w:tc>
      </w:tr>
    </w:tbl>
    <w:p w:rsidR="00152C20" w:rsidRPr="00C33CA0" w:rsidRDefault="00C33CA0" w:rsidP="00125DCD">
      <w:pPr>
        <w:pStyle w:val="a7"/>
        <w:rPr>
          <w:rFonts w:ascii="Times New Roman" w:hAnsi="Times New Roman" w:cs="Times New Roman"/>
          <w:sz w:val="26"/>
          <w:szCs w:val="26"/>
        </w:rPr>
      </w:pPr>
      <w:r>
        <w:rPr>
          <w:rStyle w:val="a5"/>
          <w:rFonts w:ascii="Times New Roman" w:hAnsi="Times New Roman" w:cs="Times New Roman"/>
          <w:bCs w:val="0"/>
          <w:color w:val="000000"/>
          <w:sz w:val="23"/>
          <w:szCs w:val="23"/>
        </w:rPr>
        <w:t xml:space="preserve">Ⅱ. </w:t>
      </w:r>
      <w:r w:rsidR="00152C20" w:rsidRPr="00C33CA0">
        <w:rPr>
          <w:rStyle w:val="a5"/>
          <w:rFonts w:ascii="Times New Roman" w:hAnsi="Times New Roman" w:cs="Times New Roman"/>
          <w:bCs w:val="0"/>
          <w:color w:val="000000"/>
          <w:sz w:val="23"/>
          <w:szCs w:val="23"/>
        </w:rPr>
        <w:t>Примеры адаптированных задач для разных групп ОВЗ</w:t>
      </w:r>
    </w:p>
    <w:p w:rsidR="00152C20" w:rsidRPr="003267E6" w:rsidRDefault="00152C20" w:rsidP="00125DCD">
      <w:pPr>
        <w:pStyle w:val="a7"/>
        <w:rPr>
          <w:rFonts w:ascii="Times New Roman" w:hAnsi="Times New Roman" w:cs="Times New Roman"/>
          <w:sz w:val="24"/>
          <w:szCs w:val="24"/>
        </w:rPr>
      </w:pPr>
      <w:r w:rsidRPr="003267E6">
        <w:rPr>
          <w:rStyle w:val="a5"/>
          <w:rFonts w:ascii="Times New Roman" w:hAnsi="Times New Roman" w:cs="Times New Roman"/>
          <w:b w:val="0"/>
          <w:bCs w:val="0"/>
          <w:color w:val="000000"/>
          <w:sz w:val="23"/>
          <w:szCs w:val="23"/>
        </w:rPr>
        <w:t>Для детей с ЗПР:</w:t>
      </w:r>
    </w:p>
    <w:p w:rsidR="00152C20" w:rsidRPr="003267E6" w:rsidRDefault="00152C20" w:rsidP="00125DCD">
      <w:pPr>
        <w:pStyle w:val="a7"/>
        <w:rPr>
          <w:rFonts w:ascii="Times New Roman" w:hAnsi="Times New Roman" w:cs="Times New Roman"/>
        </w:rPr>
      </w:pPr>
      <w:r w:rsidRPr="003267E6">
        <w:rPr>
          <w:rStyle w:val="a5"/>
          <w:rFonts w:ascii="Times New Roman" w:hAnsi="Times New Roman" w:cs="Times New Roman"/>
          <w:color w:val="000000"/>
          <w:sz w:val="23"/>
          <w:szCs w:val="23"/>
        </w:rPr>
        <w:t>Задача:</w:t>
      </w:r>
      <w:r w:rsidRPr="003267E6">
        <w:rPr>
          <w:rFonts w:ascii="Times New Roman" w:hAnsi="Times New Roman" w:cs="Times New Roman"/>
        </w:rPr>
        <w:t> Учить слова через многократное повторение в игре (</w:t>
      </w:r>
      <w:r w:rsidRPr="003267E6">
        <w:rPr>
          <w:rStyle w:val="a8"/>
          <w:rFonts w:ascii="Times New Roman" w:hAnsi="Times New Roman" w:cs="Times New Roman"/>
          <w:color w:val="000000"/>
          <w:sz w:val="23"/>
          <w:szCs w:val="23"/>
        </w:rPr>
        <w:t>лото, парные картинки</w:t>
      </w:r>
      <w:r w:rsidRPr="003267E6">
        <w:rPr>
          <w:rFonts w:ascii="Times New Roman" w:hAnsi="Times New Roman" w:cs="Times New Roman"/>
        </w:rPr>
        <w:t>).</w:t>
      </w:r>
    </w:p>
    <w:p w:rsidR="00152C20" w:rsidRPr="003267E6" w:rsidRDefault="00152C20" w:rsidP="00125DCD">
      <w:pPr>
        <w:pStyle w:val="a7"/>
        <w:rPr>
          <w:rFonts w:ascii="Times New Roman" w:hAnsi="Times New Roman" w:cs="Times New Roman"/>
          <w:sz w:val="24"/>
          <w:szCs w:val="24"/>
        </w:rPr>
      </w:pPr>
      <w:r w:rsidRPr="003267E6">
        <w:rPr>
          <w:rStyle w:val="a5"/>
          <w:rFonts w:ascii="Times New Roman" w:hAnsi="Times New Roman" w:cs="Times New Roman"/>
          <w:b w:val="0"/>
          <w:bCs w:val="0"/>
          <w:color w:val="000000"/>
          <w:sz w:val="23"/>
          <w:szCs w:val="23"/>
        </w:rPr>
        <w:t>Для детей с РАС:</w:t>
      </w:r>
    </w:p>
    <w:p w:rsidR="00152C20" w:rsidRPr="003267E6" w:rsidRDefault="00152C20" w:rsidP="00125DCD">
      <w:pPr>
        <w:pStyle w:val="a7"/>
        <w:rPr>
          <w:rFonts w:ascii="Times New Roman" w:hAnsi="Times New Roman" w:cs="Times New Roman"/>
        </w:rPr>
      </w:pPr>
      <w:r w:rsidRPr="003267E6">
        <w:rPr>
          <w:rStyle w:val="a5"/>
          <w:rFonts w:ascii="Times New Roman" w:hAnsi="Times New Roman" w:cs="Times New Roman"/>
          <w:color w:val="000000"/>
          <w:sz w:val="23"/>
          <w:szCs w:val="23"/>
        </w:rPr>
        <w:t>Задача:</w:t>
      </w:r>
      <w:r w:rsidRPr="003267E6">
        <w:rPr>
          <w:rFonts w:ascii="Times New Roman" w:hAnsi="Times New Roman" w:cs="Times New Roman"/>
        </w:rPr>
        <w:t> Закреплять слова через визуальные подсказки (PECS-карточки, схемы).</w:t>
      </w:r>
    </w:p>
    <w:p w:rsidR="00152C20" w:rsidRPr="003267E6" w:rsidRDefault="00152C20" w:rsidP="00125DCD">
      <w:pPr>
        <w:pStyle w:val="a7"/>
        <w:rPr>
          <w:rFonts w:ascii="Times New Roman" w:hAnsi="Times New Roman" w:cs="Times New Roman"/>
          <w:sz w:val="24"/>
          <w:szCs w:val="24"/>
        </w:rPr>
      </w:pPr>
      <w:r w:rsidRPr="003267E6">
        <w:rPr>
          <w:rStyle w:val="a5"/>
          <w:rFonts w:ascii="Times New Roman" w:hAnsi="Times New Roman" w:cs="Times New Roman"/>
          <w:b w:val="0"/>
          <w:bCs w:val="0"/>
          <w:color w:val="000000"/>
          <w:sz w:val="23"/>
          <w:szCs w:val="23"/>
        </w:rPr>
        <w:t>Для детей с нарушениями слуха:</w:t>
      </w:r>
    </w:p>
    <w:p w:rsidR="00152C20" w:rsidRPr="003267E6" w:rsidRDefault="00152C20" w:rsidP="00125DCD">
      <w:pPr>
        <w:pStyle w:val="a7"/>
        <w:rPr>
          <w:rFonts w:ascii="Times New Roman" w:hAnsi="Times New Roman" w:cs="Times New Roman"/>
        </w:rPr>
      </w:pPr>
      <w:r w:rsidRPr="003267E6">
        <w:rPr>
          <w:rStyle w:val="a5"/>
          <w:rFonts w:ascii="Times New Roman" w:hAnsi="Times New Roman" w:cs="Times New Roman"/>
          <w:color w:val="000000"/>
          <w:sz w:val="23"/>
          <w:szCs w:val="23"/>
        </w:rPr>
        <w:t>Задача:</w:t>
      </w:r>
      <w:r w:rsidRPr="003267E6">
        <w:rPr>
          <w:rFonts w:ascii="Times New Roman" w:hAnsi="Times New Roman" w:cs="Times New Roman"/>
        </w:rPr>
        <w:t> Связывать написание слова с жестом или дактилем (</w:t>
      </w:r>
      <w:r w:rsidRPr="003267E6">
        <w:rPr>
          <w:rStyle w:val="a8"/>
          <w:rFonts w:ascii="Times New Roman" w:hAnsi="Times New Roman" w:cs="Times New Roman"/>
          <w:color w:val="000000"/>
          <w:sz w:val="23"/>
          <w:szCs w:val="23"/>
        </w:rPr>
        <w:t>"молоко" + жест "доить корову"</w:t>
      </w:r>
      <w:r w:rsidRPr="003267E6">
        <w:rPr>
          <w:rFonts w:ascii="Times New Roman" w:hAnsi="Times New Roman" w:cs="Times New Roman"/>
        </w:rPr>
        <w:t>).</w:t>
      </w:r>
    </w:p>
    <w:p w:rsidR="00152C20" w:rsidRPr="003267E6" w:rsidRDefault="00152C20" w:rsidP="00125DCD">
      <w:pPr>
        <w:pStyle w:val="a7"/>
        <w:rPr>
          <w:rFonts w:ascii="Times New Roman" w:hAnsi="Times New Roman" w:cs="Times New Roman"/>
          <w:sz w:val="24"/>
          <w:szCs w:val="24"/>
        </w:rPr>
      </w:pPr>
      <w:r w:rsidRPr="003267E6">
        <w:rPr>
          <w:rStyle w:val="a5"/>
          <w:rFonts w:ascii="Times New Roman" w:hAnsi="Times New Roman" w:cs="Times New Roman"/>
          <w:b w:val="0"/>
          <w:bCs w:val="0"/>
          <w:color w:val="000000"/>
          <w:sz w:val="23"/>
          <w:szCs w:val="23"/>
        </w:rPr>
        <w:t>Для детей с нарушениями зрения:</w:t>
      </w:r>
    </w:p>
    <w:p w:rsidR="00152C20" w:rsidRPr="003267E6" w:rsidRDefault="00152C20" w:rsidP="00125DCD">
      <w:pPr>
        <w:pStyle w:val="a7"/>
        <w:rPr>
          <w:rFonts w:ascii="Times New Roman" w:hAnsi="Times New Roman" w:cs="Times New Roman"/>
        </w:rPr>
      </w:pPr>
      <w:r w:rsidRPr="003267E6">
        <w:rPr>
          <w:rStyle w:val="a5"/>
          <w:rFonts w:ascii="Times New Roman" w:hAnsi="Times New Roman" w:cs="Times New Roman"/>
          <w:color w:val="000000"/>
          <w:sz w:val="23"/>
          <w:szCs w:val="23"/>
        </w:rPr>
        <w:t>Задача:</w:t>
      </w:r>
      <w:r w:rsidRPr="003267E6">
        <w:rPr>
          <w:rFonts w:ascii="Times New Roman" w:hAnsi="Times New Roman" w:cs="Times New Roman"/>
        </w:rPr>
        <w:t> Использовать тактильные материалы (объёмные буквы, рельефные картинки).</w:t>
      </w:r>
    </w:p>
    <w:p w:rsidR="00152C20" w:rsidRPr="003267E6" w:rsidRDefault="00152C20" w:rsidP="00125DCD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152C20" w:rsidRPr="00C33CA0" w:rsidRDefault="00C33CA0" w:rsidP="00125DCD">
      <w:pPr>
        <w:pStyle w:val="a7"/>
        <w:rPr>
          <w:rFonts w:ascii="Times New Roman" w:hAnsi="Times New Roman" w:cs="Times New Roman"/>
          <w:sz w:val="26"/>
          <w:szCs w:val="26"/>
        </w:rPr>
      </w:pPr>
      <w:r>
        <w:rPr>
          <w:rStyle w:val="a5"/>
          <w:rFonts w:ascii="Times New Roman" w:hAnsi="Times New Roman" w:cs="Times New Roman"/>
          <w:bCs w:val="0"/>
          <w:color w:val="000000"/>
          <w:sz w:val="23"/>
          <w:szCs w:val="23"/>
        </w:rPr>
        <w:t xml:space="preserve">Ⅲ. </w:t>
      </w:r>
      <w:r w:rsidR="00152C20" w:rsidRPr="00C33CA0">
        <w:rPr>
          <w:rStyle w:val="a5"/>
          <w:rFonts w:ascii="Times New Roman" w:hAnsi="Times New Roman" w:cs="Times New Roman"/>
          <w:bCs w:val="0"/>
          <w:color w:val="000000"/>
          <w:sz w:val="23"/>
          <w:szCs w:val="23"/>
        </w:rPr>
        <w:t>Ожидаемые результаты</w:t>
      </w:r>
    </w:p>
    <w:p w:rsidR="00152C20" w:rsidRPr="003267E6" w:rsidRDefault="00152C20" w:rsidP="00125DCD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</w:rPr>
        <w:t>Ребёнок понимает и использует 50–100 базовых слов (в зависимости от возможностей).</w:t>
      </w:r>
    </w:p>
    <w:p w:rsidR="00152C20" w:rsidRPr="003267E6" w:rsidRDefault="00152C20" w:rsidP="00125DCD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</w:rPr>
        <w:t>Может назвать предмет/действие по картинке или в реальной ситуации.</w:t>
      </w:r>
    </w:p>
    <w:p w:rsidR="00152C20" w:rsidRPr="003267E6" w:rsidRDefault="00152C20" w:rsidP="00125DCD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</w:rPr>
        <w:t>Строит простые фразы с изученными словами.</w:t>
      </w:r>
    </w:p>
    <w:p w:rsidR="00152C20" w:rsidRPr="003267E6" w:rsidRDefault="00152C20" w:rsidP="00152C20">
      <w:pPr>
        <w:pStyle w:val="a7"/>
        <w:rPr>
          <w:rFonts w:ascii="Times New Roman" w:hAnsi="Times New Roman" w:cs="Times New Roman"/>
        </w:rPr>
      </w:pPr>
    </w:p>
    <w:p w:rsidR="00152C20" w:rsidRPr="00E92696" w:rsidRDefault="00C33CA0" w:rsidP="00152C20">
      <w:pPr>
        <w:pStyle w:val="a7"/>
        <w:rPr>
          <w:rFonts w:ascii="Times New Roman" w:hAnsi="Times New Roman" w:cs="Times New Roman"/>
          <w:b/>
          <w:sz w:val="24"/>
        </w:rPr>
      </w:pPr>
      <w:r w:rsidRPr="00E92696">
        <w:rPr>
          <w:rFonts w:ascii="Times New Roman" w:hAnsi="Times New Roman" w:cs="Times New Roman"/>
          <w:b/>
          <w:sz w:val="24"/>
        </w:rPr>
        <w:t>Ⅳ.</w:t>
      </w:r>
      <w:r w:rsidR="00E92696">
        <w:rPr>
          <w:rFonts w:ascii="Times New Roman" w:hAnsi="Times New Roman" w:cs="Times New Roman"/>
          <w:b/>
          <w:sz w:val="24"/>
        </w:rPr>
        <w:t xml:space="preserve"> </w:t>
      </w:r>
      <w:r w:rsidR="00152C20" w:rsidRPr="00E92696">
        <w:rPr>
          <w:rFonts w:ascii="Times New Roman" w:hAnsi="Times New Roman" w:cs="Times New Roman"/>
          <w:b/>
          <w:sz w:val="24"/>
        </w:rPr>
        <w:t>Особенности запоминания у детей с ОВЗ</w:t>
      </w:r>
    </w:p>
    <w:p w:rsidR="00E92696" w:rsidRPr="00E92696" w:rsidRDefault="00E92696" w:rsidP="00E92696">
      <w:pPr>
        <w:pStyle w:val="a7"/>
        <w:rPr>
          <w:rFonts w:ascii="Times New Roman" w:hAnsi="Times New Roman" w:cs="Times New Roman"/>
          <w:sz w:val="24"/>
          <w:szCs w:val="24"/>
        </w:rPr>
      </w:pPr>
      <w:r w:rsidRPr="00E92696">
        <w:rPr>
          <w:rFonts w:ascii="Times New Roman" w:hAnsi="Times New Roman" w:cs="Times New Roman"/>
          <w:sz w:val="24"/>
          <w:szCs w:val="24"/>
        </w:rPr>
        <w:t>Дети с ограниченными возможностями здоровья (ОВЗ), включая такие особенности развития, как задержка психического развития (ЗПР), дислексия, расстройства аутистического спектра (РАС), нарушения слуха или зрения, сталкиваются с особыми трудностями при запоминании учебного материала. Эти особенности требуют индивидуального подхода и специальных методов обучения.</w:t>
      </w:r>
    </w:p>
    <w:p w:rsidR="00E92696" w:rsidRPr="00E92696" w:rsidRDefault="00E92696" w:rsidP="00E92696">
      <w:pPr>
        <w:pStyle w:val="a7"/>
        <w:rPr>
          <w:rFonts w:ascii="Times New Roman" w:hAnsi="Times New Roman" w:cs="Times New Roman"/>
          <w:sz w:val="24"/>
          <w:szCs w:val="24"/>
        </w:rPr>
      </w:pPr>
      <w:r w:rsidRPr="00E92696">
        <w:rPr>
          <w:rStyle w:val="a5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lastRenderedPageBreak/>
        <w:t>Основные трудности:</w:t>
      </w:r>
    </w:p>
    <w:p w:rsidR="00E92696" w:rsidRPr="00E92696" w:rsidRDefault="00E92696" w:rsidP="00E92696">
      <w:pPr>
        <w:pStyle w:val="a7"/>
        <w:rPr>
          <w:rFonts w:ascii="Times New Roman" w:hAnsi="Times New Roman" w:cs="Times New Roman"/>
          <w:sz w:val="24"/>
          <w:szCs w:val="24"/>
        </w:rPr>
      </w:pPr>
      <w:r w:rsidRPr="00E92696">
        <w:rPr>
          <w:rStyle w:val="a5"/>
          <w:rFonts w:ascii="Times New Roman" w:hAnsi="Times New Roman" w:cs="Times New Roman"/>
          <w:color w:val="000000"/>
          <w:sz w:val="24"/>
          <w:szCs w:val="24"/>
        </w:rPr>
        <w:t>Зрительное восприятие</w:t>
      </w:r>
    </w:p>
    <w:p w:rsidR="00E92696" w:rsidRPr="00E92696" w:rsidRDefault="00E92696" w:rsidP="00E92696">
      <w:pPr>
        <w:pStyle w:val="a7"/>
        <w:rPr>
          <w:rFonts w:ascii="Times New Roman" w:hAnsi="Times New Roman" w:cs="Times New Roman"/>
          <w:sz w:val="24"/>
          <w:szCs w:val="24"/>
        </w:rPr>
      </w:pPr>
      <w:r w:rsidRPr="00E92696">
        <w:rPr>
          <w:rFonts w:ascii="Times New Roman" w:hAnsi="Times New Roman" w:cs="Times New Roman"/>
          <w:sz w:val="24"/>
          <w:szCs w:val="24"/>
        </w:rPr>
        <w:t>Могут путать схожие по начертанию буквы (например, «б» и «д», «ш» и «щ»).</w:t>
      </w:r>
    </w:p>
    <w:p w:rsidR="00E92696" w:rsidRPr="00E92696" w:rsidRDefault="00E92696" w:rsidP="00E92696">
      <w:pPr>
        <w:pStyle w:val="a7"/>
        <w:rPr>
          <w:rFonts w:ascii="Times New Roman" w:hAnsi="Times New Roman" w:cs="Times New Roman"/>
          <w:sz w:val="24"/>
          <w:szCs w:val="24"/>
        </w:rPr>
      </w:pPr>
      <w:r w:rsidRPr="00E92696">
        <w:rPr>
          <w:rFonts w:ascii="Times New Roman" w:hAnsi="Times New Roman" w:cs="Times New Roman"/>
          <w:sz w:val="24"/>
          <w:szCs w:val="24"/>
        </w:rPr>
        <w:t>Пропускают буквы или целые слова при чтении и письме.</w:t>
      </w:r>
    </w:p>
    <w:p w:rsidR="00E92696" w:rsidRPr="00E92696" w:rsidRDefault="00E92696" w:rsidP="00E92696">
      <w:pPr>
        <w:pStyle w:val="a7"/>
        <w:rPr>
          <w:rFonts w:ascii="Times New Roman" w:hAnsi="Times New Roman" w:cs="Times New Roman"/>
          <w:sz w:val="24"/>
          <w:szCs w:val="24"/>
        </w:rPr>
      </w:pPr>
      <w:r w:rsidRPr="00E92696">
        <w:rPr>
          <w:rFonts w:ascii="Times New Roman" w:hAnsi="Times New Roman" w:cs="Times New Roman"/>
          <w:sz w:val="24"/>
          <w:szCs w:val="24"/>
        </w:rPr>
        <w:t>Испытывают сложности с ориентацией в тексте (теряют строку, перескакивают между словами).</w:t>
      </w:r>
    </w:p>
    <w:p w:rsidR="00E92696" w:rsidRPr="00E92696" w:rsidRDefault="00E92696" w:rsidP="00E92696">
      <w:pPr>
        <w:pStyle w:val="a7"/>
        <w:rPr>
          <w:rFonts w:ascii="Times New Roman" w:hAnsi="Times New Roman" w:cs="Times New Roman"/>
          <w:sz w:val="24"/>
          <w:szCs w:val="24"/>
        </w:rPr>
      </w:pPr>
      <w:r w:rsidRPr="00E92696">
        <w:rPr>
          <w:rStyle w:val="a5"/>
          <w:rFonts w:ascii="Times New Roman" w:hAnsi="Times New Roman" w:cs="Times New Roman"/>
          <w:color w:val="000000"/>
          <w:sz w:val="24"/>
          <w:szCs w:val="24"/>
        </w:rPr>
        <w:t>Слуховая память и обработка информации</w:t>
      </w:r>
    </w:p>
    <w:p w:rsidR="00E92696" w:rsidRPr="00E92696" w:rsidRDefault="00E92696" w:rsidP="00E92696">
      <w:pPr>
        <w:pStyle w:val="a7"/>
        <w:rPr>
          <w:rFonts w:ascii="Times New Roman" w:hAnsi="Times New Roman" w:cs="Times New Roman"/>
          <w:sz w:val="24"/>
          <w:szCs w:val="24"/>
        </w:rPr>
      </w:pPr>
      <w:r w:rsidRPr="00E92696">
        <w:rPr>
          <w:rFonts w:ascii="Times New Roman" w:hAnsi="Times New Roman" w:cs="Times New Roman"/>
          <w:sz w:val="24"/>
          <w:szCs w:val="24"/>
        </w:rPr>
        <w:t>Затруднено запоминание слов, предъявляемых только на слух.</w:t>
      </w:r>
    </w:p>
    <w:p w:rsidR="00E92696" w:rsidRPr="00E92696" w:rsidRDefault="00E92696" w:rsidP="00E92696">
      <w:pPr>
        <w:pStyle w:val="a7"/>
        <w:rPr>
          <w:rFonts w:ascii="Times New Roman" w:hAnsi="Times New Roman" w:cs="Times New Roman"/>
          <w:sz w:val="24"/>
          <w:szCs w:val="24"/>
        </w:rPr>
      </w:pPr>
      <w:r w:rsidRPr="00E92696">
        <w:rPr>
          <w:rFonts w:ascii="Times New Roman" w:hAnsi="Times New Roman" w:cs="Times New Roman"/>
          <w:sz w:val="24"/>
          <w:szCs w:val="24"/>
        </w:rPr>
        <w:t>Могут не различать похожие звуки (например, «с» и «ш»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Arial" w:hAnsi="Arial" w:cs="Arial"/>
          <w:color w:val="333333"/>
          <w:shd w:val="clear" w:color="auto" w:fill="FFFFFF"/>
        </w:rPr>
        <w:t>: «</w:t>
      </w:r>
      <w:r w:rsidR="00046B41">
        <w:rPr>
          <w:rFonts w:ascii="Arial" w:hAnsi="Arial" w:cs="Arial"/>
          <w:color w:val="333333"/>
          <w:shd w:val="clear" w:color="auto" w:fill="FFFFFF"/>
        </w:rPr>
        <w:t>ж» —  «з», «р» —  «л»</w:t>
      </w:r>
      <w:r w:rsidRPr="00E92696">
        <w:rPr>
          <w:rFonts w:ascii="Times New Roman" w:hAnsi="Times New Roman" w:cs="Times New Roman"/>
          <w:sz w:val="24"/>
          <w:szCs w:val="24"/>
        </w:rPr>
        <w:t>).</w:t>
      </w:r>
    </w:p>
    <w:p w:rsidR="00E92696" w:rsidRPr="00E92696" w:rsidRDefault="00E92696" w:rsidP="00E92696">
      <w:pPr>
        <w:pStyle w:val="a7"/>
        <w:rPr>
          <w:rFonts w:ascii="Times New Roman" w:hAnsi="Times New Roman" w:cs="Times New Roman"/>
          <w:sz w:val="24"/>
          <w:szCs w:val="24"/>
        </w:rPr>
      </w:pPr>
      <w:r w:rsidRPr="00E92696">
        <w:rPr>
          <w:rFonts w:ascii="Times New Roman" w:hAnsi="Times New Roman" w:cs="Times New Roman"/>
          <w:sz w:val="24"/>
          <w:szCs w:val="24"/>
        </w:rPr>
        <w:t>Требуется больше времени для осмысления устных инструкций.</w:t>
      </w:r>
    </w:p>
    <w:p w:rsidR="00E92696" w:rsidRPr="00E92696" w:rsidRDefault="00E92696" w:rsidP="00E92696">
      <w:pPr>
        <w:pStyle w:val="a7"/>
        <w:rPr>
          <w:rFonts w:ascii="Times New Roman" w:hAnsi="Times New Roman" w:cs="Times New Roman"/>
          <w:sz w:val="24"/>
          <w:szCs w:val="24"/>
        </w:rPr>
      </w:pPr>
      <w:r w:rsidRPr="00E92696">
        <w:rPr>
          <w:rStyle w:val="a5"/>
          <w:rFonts w:ascii="Times New Roman" w:hAnsi="Times New Roman" w:cs="Times New Roman"/>
          <w:color w:val="000000"/>
          <w:sz w:val="24"/>
          <w:szCs w:val="24"/>
        </w:rPr>
        <w:t>Моторные навыки</w:t>
      </w:r>
    </w:p>
    <w:p w:rsidR="00E92696" w:rsidRPr="00E92696" w:rsidRDefault="00E92696" w:rsidP="00E92696">
      <w:pPr>
        <w:pStyle w:val="a7"/>
        <w:rPr>
          <w:rFonts w:ascii="Times New Roman" w:hAnsi="Times New Roman" w:cs="Times New Roman"/>
          <w:sz w:val="24"/>
          <w:szCs w:val="24"/>
        </w:rPr>
      </w:pPr>
      <w:r w:rsidRPr="00E92696">
        <w:rPr>
          <w:rFonts w:ascii="Times New Roman" w:hAnsi="Times New Roman" w:cs="Times New Roman"/>
          <w:sz w:val="24"/>
          <w:szCs w:val="24"/>
        </w:rPr>
        <w:t>Сложности с письмом (неправильный захват карандаша, дрожание руки, медленный темп).</w:t>
      </w:r>
    </w:p>
    <w:p w:rsidR="00E92696" w:rsidRPr="00E92696" w:rsidRDefault="00E92696" w:rsidP="00E92696">
      <w:pPr>
        <w:pStyle w:val="a7"/>
        <w:rPr>
          <w:rFonts w:ascii="Times New Roman" w:hAnsi="Times New Roman" w:cs="Times New Roman"/>
          <w:sz w:val="24"/>
          <w:szCs w:val="24"/>
        </w:rPr>
      </w:pPr>
      <w:r w:rsidRPr="00E92696">
        <w:rPr>
          <w:rFonts w:ascii="Times New Roman" w:hAnsi="Times New Roman" w:cs="Times New Roman"/>
          <w:sz w:val="24"/>
          <w:szCs w:val="24"/>
        </w:rPr>
        <w:t>Быстрая утомляемость при выполнении заданий, связанных с мелкой моторикой.</w:t>
      </w:r>
    </w:p>
    <w:p w:rsidR="00E92696" w:rsidRPr="00E92696" w:rsidRDefault="00E92696" w:rsidP="00E92696">
      <w:pPr>
        <w:pStyle w:val="a7"/>
        <w:rPr>
          <w:rFonts w:ascii="Times New Roman" w:hAnsi="Times New Roman" w:cs="Times New Roman"/>
          <w:sz w:val="24"/>
          <w:szCs w:val="24"/>
        </w:rPr>
      </w:pPr>
      <w:r w:rsidRPr="00E92696">
        <w:rPr>
          <w:rStyle w:val="a5"/>
          <w:rFonts w:ascii="Times New Roman" w:hAnsi="Times New Roman" w:cs="Times New Roman"/>
          <w:color w:val="000000"/>
          <w:sz w:val="24"/>
          <w:szCs w:val="24"/>
        </w:rPr>
        <w:t>Концентрация внимания</w:t>
      </w:r>
    </w:p>
    <w:p w:rsidR="00E92696" w:rsidRPr="00E92696" w:rsidRDefault="00E92696" w:rsidP="00E92696">
      <w:pPr>
        <w:pStyle w:val="a7"/>
        <w:rPr>
          <w:rFonts w:ascii="Times New Roman" w:hAnsi="Times New Roman" w:cs="Times New Roman"/>
          <w:sz w:val="24"/>
          <w:szCs w:val="24"/>
        </w:rPr>
      </w:pPr>
      <w:r w:rsidRPr="00E92696">
        <w:rPr>
          <w:rFonts w:ascii="Times New Roman" w:hAnsi="Times New Roman" w:cs="Times New Roman"/>
          <w:sz w:val="24"/>
          <w:szCs w:val="24"/>
        </w:rPr>
        <w:t>Быстро отвлекаются на внешние раздражители (шум, движение).</w:t>
      </w:r>
    </w:p>
    <w:p w:rsidR="00E92696" w:rsidRPr="00E92696" w:rsidRDefault="00E92696" w:rsidP="00E92696">
      <w:pPr>
        <w:pStyle w:val="a7"/>
        <w:rPr>
          <w:rFonts w:ascii="Times New Roman" w:hAnsi="Times New Roman" w:cs="Times New Roman"/>
          <w:sz w:val="24"/>
          <w:szCs w:val="24"/>
        </w:rPr>
      </w:pPr>
      <w:r w:rsidRPr="00E92696">
        <w:rPr>
          <w:rFonts w:ascii="Times New Roman" w:hAnsi="Times New Roman" w:cs="Times New Roman"/>
          <w:sz w:val="24"/>
          <w:szCs w:val="24"/>
        </w:rPr>
        <w:t>С трудом удерживают внимание на одном виде деятельности продолжительное время.</w:t>
      </w:r>
    </w:p>
    <w:p w:rsidR="00E92696" w:rsidRPr="00E92696" w:rsidRDefault="00E92696" w:rsidP="00E92696">
      <w:pPr>
        <w:pStyle w:val="a7"/>
        <w:rPr>
          <w:rFonts w:ascii="Times New Roman" w:hAnsi="Times New Roman" w:cs="Times New Roman"/>
          <w:sz w:val="24"/>
          <w:szCs w:val="24"/>
        </w:rPr>
      </w:pPr>
      <w:r w:rsidRPr="00E92696">
        <w:rPr>
          <w:rFonts w:ascii="Times New Roman" w:hAnsi="Times New Roman" w:cs="Times New Roman"/>
          <w:sz w:val="24"/>
          <w:szCs w:val="24"/>
        </w:rPr>
        <w:t>Могут испытывать перегрузку при выполнении многоэтапных заданий.</w:t>
      </w:r>
    </w:p>
    <w:p w:rsidR="00E92696" w:rsidRPr="00E92696" w:rsidRDefault="00E92696" w:rsidP="00E92696">
      <w:pPr>
        <w:pStyle w:val="a7"/>
        <w:rPr>
          <w:rFonts w:ascii="Times New Roman" w:hAnsi="Times New Roman" w:cs="Times New Roman"/>
          <w:sz w:val="24"/>
          <w:szCs w:val="24"/>
        </w:rPr>
      </w:pPr>
      <w:r w:rsidRPr="00E92696">
        <w:rPr>
          <w:rStyle w:val="a5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Рекомендации для эффективного запоминания:</w:t>
      </w:r>
    </w:p>
    <w:p w:rsidR="00E92696" w:rsidRPr="00E92696" w:rsidRDefault="00E92696" w:rsidP="00E92696">
      <w:pPr>
        <w:pStyle w:val="a7"/>
        <w:rPr>
          <w:rFonts w:ascii="Times New Roman" w:hAnsi="Times New Roman" w:cs="Times New Roman"/>
          <w:sz w:val="24"/>
          <w:szCs w:val="24"/>
        </w:rPr>
      </w:pPr>
      <w:r w:rsidRPr="00E92696">
        <w:rPr>
          <w:rFonts w:ascii="Times New Roman" w:hAnsi="Times New Roman" w:cs="Times New Roman"/>
          <w:sz w:val="24"/>
          <w:szCs w:val="24"/>
        </w:rPr>
        <w:t>Использовать </w:t>
      </w:r>
      <w:r w:rsidRPr="00E92696">
        <w:rPr>
          <w:rStyle w:val="a5"/>
          <w:rFonts w:ascii="Times New Roman" w:hAnsi="Times New Roman" w:cs="Times New Roman"/>
          <w:color w:val="000000"/>
          <w:sz w:val="24"/>
          <w:szCs w:val="24"/>
        </w:rPr>
        <w:t>мультисенсорные подходы</w:t>
      </w:r>
      <w:r w:rsidRPr="00E92696">
        <w:rPr>
          <w:rFonts w:ascii="Times New Roman" w:hAnsi="Times New Roman" w:cs="Times New Roman"/>
          <w:sz w:val="24"/>
          <w:szCs w:val="24"/>
        </w:rPr>
        <w:t> (одновременное задействование зрения, слуха и тактильных ощущений).</w:t>
      </w:r>
    </w:p>
    <w:p w:rsidR="00E92696" w:rsidRPr="00E92696" w:rsidRDefault="00E92696" w:rsidP="00E92696">
      <w:pPr>
        <w:pStyle w:val="a7"/>
        <w:rPr>
          <w:rFonts w:ascii="Times New Roman" w:hAnsi="Times New Roman" w:cs="Times New Roman"/>
          <w:sz w:val="24"/>
          <w:szCs w:val="24"/>
        </w:rPr>
      </w:pPr>
      <w:r w:rsidRPr="00E92696">
        <w:rPr>
          <w:rFonts w:ascii="Times New Roman" w:hAnsi="Times New Roman" w:cs="Times New Roman"/>
          <w:sz w:val="24"/>
          <w:szCs w:val="24"/>
        </w:rPr>
        <w:t>Дробить информацию на </w:t>
      </w:r>
      <w:r w:rsidRPr="00E92696">
        <w:rPr>
          <w:rStyle w:val="a5"/>
          <w:rFonts w:ascii="Times New Roman" w:hAnsi="Times New Roman" w:cs="Times New Roman"/>
          <w:color w:val="000000"/>
          <w:sz w:val="24"/>
          <w:szCs w:val="24"/>
        </w:rPr>
        <w:t>маленькие порции</w:t>
      </w:r>
      <w:r w:rsidRPr="00E92696">
        <w:rPr>
          <w:rFonts w:ascii="Times New Roman" w:hAnsi="Times New Roman" w:cs="Times New Roman"/>
          <w:sz w:val="24"/>
          <w:szCs w:val="24"/>
        </w:rPr>
        <w:t>.</w:t>
      </w:r>
    </w:p>
    <w:p w:rsidR="00E92696" w:rsidRPr="00E92696" w:rsidRDefault="00E92696" w:rsidP="00E92696">
      <w:pPr>
        <w:pStyle w:val="a7"/>
        <w:rPr>
          <w:rFonts w:ascii="Times New Roman" w:hAnsi="Times New Roman" w:cs="Times New Roman"/>
          <w:sz w:val="24"/>
          <w:szCs w:val="24"/>
        </w:rPr>
      </w:pPr>
      <w:r w:rsidRPr="00E92696">
        <w:rPr>
          <w:rFonts w:ascii="Times New Roman" w:hAnsi="Times New Roman" w:cs="Times New Roman"/>
          <w:sz w:val="24"/>
          <w:szCs w:val="24"/>
        </w:rPr>
        <w:t>Обеспечивать </w:t>
      </w:r>
      <w:r w:rsidRPr="00E92696">
        <w:rPr>
          <w:rStyle w:val="a5"/>
          <w:rFonts w:ascii="Times New Roman" w:hAnsi="Times New Roman" w:cs="Times New Roman"/>
          <w:color w:val="000000"/>
          <w:sz w:val="24"/>
          <w:szCs w:val="24"/>
        </w:rPr>
        <w:t>частую смену видов деятельности</w:t>
      </w:r>
      <w:r w:rsidRPr="00E92696">
        <w:rPr>
          <w:rFonts w:ascii="Times New Roman" w:hAnsi="Times New Roman" w:cs="Times New Roman"/>
          <w:sz w:val="24"/>
          <w:szCs w:val="24"/>
        </w:rPr>
        <w:t> для поддержания интереса.</w:t>
      </w:r>
    </w:p>
    <w:p w:rsidR="00E92696" w:rsidRPr="00E92696" w:rsidRDefault="00E92696" w:rsidP="00E92696">
      <w:pPr>
        <w:pStyle w:val="a7"/>
        <w:rPr>
          <w:rFonts w:ascii="Times New Roman" w:hAnsi="Times New Roman" w:cs="Times New Roman"/>
          <w:sz w:val="24"/>
          <w:szCs w:val="24"/>
        </w:rPr>
      </w:pPr>
      <w:r w:rsidRPr="00E92696">
        <w:rPr>
          <w:rFonts w:ascii="Times New Roman" w:hAnsi="Times New Roman" w:cs="Times New Roman"/>
          <w:sz w:val="24"/>
          <w:szCs w:val="24"/>
        </w:rPr>
        <w:t>Применять </w:t>
      </w:r>
      <w:r w:rsidRPr="00E92696">
        <w:rPr>
          <w:rStyle w:val="a5"/>
          <w:rFonts w:ascii="Times New Roman" w:hAnsi="Times New Roman" w:cs="Times New Roman"/>
          <w:color w:val="000000"/>
          <w:sz w:val="24"/>
          <w:szCs w:val="24"/>
        </w:rPr>
        <w:t>наглядные материалы</w:t>
      </w:r>
      <w:r w:rsidRPr="00E92696">
        <w:rPr>
          <w:rFonts w:ascii="Times New Roman" w:hAnsi="Times New Roman" w:cs="Times New Roman"/>
          <w:sz w:val="24"/>
          <w:szCs w:val="24"/>
        </w:rPr>
        <w:t> (карточки, схемы, иллюстрации).</w:t>
      </w:r>
    </w:p>
    <w:p w:rsidR="00E92696" w:rsidRPr="006A7288" w:rsidRDefault="00E92696" w:rsidP="00E92696">
      <w:pPr>
        <w:pStyle w:val="a7"/>
        <w:rPr>
          <w:rFonts w:ascii="Times New Roman" w:hAnsi="Times New Roman" w:cs="Times New Roman"/>
          <w:sz w:val="24"/>
          <w:szCs w:val="24"/>
        </w:rPr>
      </w:pPr>
      <w:r w:rsidRPr="00E92696">
        <w:rPr>
          <w:rFonts w:ascii="Times New Roman" w:hAnsi="Times New Roman" w:cs="Times New Roman"/>
          <w:sz w:val="24"/>
          <w:szCs w:val="24"/>
        </w:rPr>
        <w:t>Включать </w:t>
      </w:r>
      <w:r w:rsidRPr="00E92696">
        <w:rPr>
          <w:rStyle w:val="a5"/>
          <w:rFonts w:ascii="Times New Roman" w:hAnsi="Times New Roman" w:cs="Times New Roman"/>
          <w:color w:val="000000"/>
          <w:sz w:val="24"/>
          <w:szCs w:val="24"/>
        </w:rPr>
        <w:t>двигательные элементы</w:t>
      </w:r>
      <w:r w:rsidRPr="00E92696">
        <w:rPr>
          <w:rFonts w:ascii="Times New Roman" w:hAnsi="Times New Roman" w:cs="Times New Roman"/>
          <w:sz w:val="24"/>
          <w:szCs w:val="24"/>
        </w:rPr>
        <w:t xml:space="preserve"> (письмо в воздухе, </w:t>
      </w:r>
      <w:r w:rsidRPr="006A7288">
        <w:rPr>
          <w:rFonts w:ascii="Times New Roman" w:hAnsi="Times New Roman" w:cs="Times New Roman"/>
          <w:sz w:val="24"/>
          <w:szCs w:val="24"/>
        </w:rPr>
        <w:t>тактильные дорожки из букв).</w:t>
      </w:r>
    </w:p>
    <w:p w:rsidR="006D54E3" w:rsidRPr="003267E6" w:rsidRDefault="00E92696" w:rsidP="006D54E3">
      <w:pPr>
        <w:pStyle w:val="a7"/>
        <w:rPr>
          <w:rFonts w:ascii="Times New Roman" w:hAnsi="Times New Roman" w:cs="Times New Roman"/>
        </w:rPr>
      </w:pPr>
      <w:r w:rsidRPr="006A7288">
        <w:rPr>
          <w:rFonts w:ascii="Times New Roman" w:hAnsi="Times New Roman" w:cs="Times New Roman"/>
          <w:sz w:val="24"/>
          <w:szCs w:val="24"/>
        </w:rPr>
        <w:t>Эти особенности важно учи</w:t>
      </w:r>
      <w:r w:rsidR="006D54E3" w:rsidRPr="006A7288">
        <w:rPr>
          <w:rFonts w:ascii="Times New Roman" w:hAnsi="Times New Roman" w:cs="Times New Roman"/>
          <w:sz w:val="24"/>
          <w:szCs w:val="24"/>
        </w:rPr>
        <w:t>тывать при планировании занятий.</w:t>
      </w:r>
      <w:r w:rsidRPr="006A7288">
        <w:rPr>
          <w:rFonts w:ascii="Times New Roman" w:hAnsi="Times New Roman" w:cs="Times New Roman"/>
          <w:sz w:val="24"/>
          <w:szCs w:val="24"/>
        </w:rPr>
        <w:t xml:space="preserve"> </w:t>
      </w:r>
      <w:r w:rsidR="006D54E3" w:rsidRPr="006A7288">
        <w:rPr>
          <w:rFonts w:ascii="Times New Roman" w:hAnsi="Times New Roman" w:cs="Times New Roman"/>
          <w:sz w:val="24"/>
          <w:szCs w:val="24"/>
        </w:rPr>
        <w:t xml:space="preserve"> </w:t>
      </w:r>
      <w:r w:rsidR="006D54E3" w:rsidRPr="006A7288">
        <w:rPr>
          <w:rFonts w:ascii="Times New Roman" w:hAnsi="Times New Roman" w:cs="Times New Roman"/>
        </w:rPr>
        <w:t>Поэтому важно использовать мультисенсорные методы (задействовать зрение, слух, тактильные ощущения) и индивидуальный подход.</w:t>
      </w:r>
    </w:p>
    <w:p w:rsidR="00E92696" w:rsidRDefault="00E92696" w:rsidP="00152C20">
      <w:pPr>
        <w:pStyle w:val="a7"/>
        <w:rPr>
          <w:rFonts w:ascii="Times New Roman" w:hAnsi="Times New Roman" w:cs="Times New Roman"/>
        </w:rPr>
      </w:pPr>
    </w:p>
    <w:p w:rsidR="00152C20" w:rsidRPr="006D54E3" w:rsidRDefault="006D54E3" w:rsidP="00152C20">
      <w:pPr>
        <w:pStyle w:val="a7"/>
        <w:rPr>
          <w:rFonts w:ascii="Times New Roman" w:hAnsi="Times New Roman" w:cs="Times New Roman"/>
          <w:b/>
          <w:sz w:val="28"/>
        </w:rPr>
      </w:pPr>
      <w:r w:rsidRPr="006D54E3">
        <w:rPr>
          <w:rFonts w:ascii="Times New Roman" w:hAnsi="Times New Roman" w:cs="Times New Roman"/>
          <w:b/>
          <w:sz w:val="28"/>
        </w:rPr>
        <w:t>Ⅴ.</w:t>
      </w:r>
      <w:r w:rsidR="00152C20" w:rsidRPr="006D54E3">
        <w:rPr>
          <w:rFonts w:ascii="Times New Roman" w:hAnsi="Times New Roman" w:cs="Times New Roman"/>
          <w:b/>
          <w:sz w:val="28"/>
        </w:rPr>
        <w:t xml:space="preserve"> Адаптированные методы работы</w:t>
      </w:r>
    </w:p>
    <w:p w:rsidR="00152C20" w:rsidRPr="003267E6" w:rsidRDefault="00152C20" w:rsidP="00152C20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8" name="Прямоугольник 8" descr="🔹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7964F5B" id="Прямоугольник 8" o:spid="_x0000_s1026" alt="🔹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FhDgIzkAgAA1QU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Pr="003267E6">
        <w:rPr>
          <w:rFonts w:ascii="Times New Roman" w:hAnsi="Times New Roman" w:cs="Times New Roman"/>
        </w:rPr>
        <w:t> 1. Визуализация и ассоциации</w:t>
      </w:r>
      <w:r w:rsidR="006A7288">
        <w:rPr>
          <w:rFonts w:ascii="Times New Roman" w:hAnsi="Times New Roman" w:cs="Times New Roman"/>
        </w:rPr>
        <w:t>.</w:t>
      </w:r>
    </w:p>
    <w:p w:rsidR="00152C20" w:rsidRPr="003267E6" w:rsidRDefault="00152C20" w:rsidP="00152C20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</w:rPr>
        <w:t>Карточки с картинками</w:t>
      </w:r>
    </w:p>
    <w:p w:rsidR="00152C20" w:rsidRPr="003267E6" w:rsidRDefault="00152C20" w:rsidP="00152C20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</w:rPr>
        <w:t>Рядом со словом (например, «МОЛОКО») разместить изображение коровы или стакана молока.</w:t>
      </w:r>
    </w:p>
    <w:p w:rsidR="00152C20" w:rsidRPr="003267E6" w:rsidRDefault="00152C20" w:rsidP="00152C20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</w:rPr>
        <w:t>Использовать цветовое выделение сложных букв: моЛОко.</w:t>
      </w:r>
    </w:p>
    <w:p w:rsidR="00152C20" w:rsidRPr="003267E6" w:rsidRDefault="00152C20" w:rsidP="00152C20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</w:rPr>
        <w:t>Мнемотехника</w:t>
      </w:r>
    </w:p>
    <w:p w:rsidR="00152C20" w:rsidRPr="003267E6" w:rsidRDefault="00152C20" w:rsidP="00152C20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</w:rPr>
        <w:t>Придумывать ассоциации: «вОрона — вОнит» (выделяем «о»).</w:t>
      </w:r>
    </w:p>
    <w:p w:rsidR="00152C20" w:rsidRPr="003267E6" w:rsidRDefault="00152C20" w:rsidP="00152C20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" name="Прямоугольник 6" descr="🔹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1300BFA" id="Прямоугольник 6" o:spid="_x0000_s1026" alt="🔹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z8zL0+YCAADVBQAADgAAAAAAAAAAAAAA&#10;AAAuAgAAZHJzL2Uyb0RvYy54bWxQSwECLQAUAAYACAAAACEATKDpLNgAAAADAQAADwAAAAAAAAAA&#10;AAAAAABA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r w:rsidRPr="003267E6">
        <w:rPr>
          <w:rFonts w:ascii="Times New Roman" w:hAnsi="Times New Roman" w:cs="Times New Roman"/>
        </w:rPr>
        <w:t> 2. Тактильные и двигательные методы</w:t>
      </w:r>
    </w:p>
    <w:p w:rsidR="00152C20" w:rsidRPr="003267E6" w:rsidRDefault="00152C20" w:rsidP="00152C20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</w:rPr>
        <w:t>Письмо пальцем на песке/манке</w:t>
      </w:r>
    </w:p>
    <w:p w:rsidR="00152C20" w:rsidRPr="003267E6" w:rsidRDefault="00152C20" w:rsidP="00152C20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</w:rPr>
        <w:t>Ребёнок прописывает слово на сыпучей поверхности, запоминая его форму.</w:t>
      </w:r>
    </w:p>
    <w:p w:rsidR="00152C20" w:rsidRPr="003267E6" w:rsidRDefault="00152C20" w:rsidP="00152C20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</w:rPr>
        <w:t>Конструктор букв</w:t>
      </w:r>
    </w:p>
    <w:p w:rsidR="00152C20" w:rsidRPr="003267E6" w:rsidRDefault="00152C20" w:rsidP="00152C20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</w:rPr>
        <w:t>Собирать слова из магнитных букв, кубиков или пластилина.</w:t>
      </w:r>
    </w:p>
    <w:p w:rsidR="00152C20" w:rsidRPr="003267E6" w:rsidRDefault="00152C20" w:rsidP="00152C20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</w:rPr>
        <w:t>«Прыгающие слова»</w:t>
      </w:r>
    </w:p>
    <w:p w:rsidR="00152C20" w:rsidRPr="003267E6" w:rsidRDefault="00152C20" w:rsidP="00152C20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</w:rPr>
        <w:t>Ребёнок прыгает по нарисованным на полу буквам, проговаривая слово.</w:t>
      </w:r>
    </w:p>
    <w:p w:rsidR="00152C20" w:rsidRPr="003267E6" w:rsidRDefault="00152C20" w:rsidP="00152C20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" name="Прямоугольник 5" descr="🔹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E9B4BAB" id="Прямоугольник 5" o:spid="_x0000_s1026" alt="🔹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cI5xpOYCAADVBQAADgAAAAAAAAAAAAAA&#10;AAAuAgAAZHJzL2Uyb0RvYy54bWxQSwECLQAUAAYACAAAACEATKDpLNgAAAADAQAADwAAAAAAAAAA&#10;AAAAAABA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r w:rsidRPr="003267E6">
        <w:rPr>
          <w:rFonts w:ascii="Times New Roman" w:hAnsi="Times New Roman" w:cs="Times New Roman"/>
        </w:rPr>
        <w:t> 3. Игровые технологии</w:t>
      </w:r>
    </w:p>
    <w:p w:rsidR="00152C20" w:rsidRPr="003267E6" w:rsidRDefault="00152C20" w:rsidP="00152C20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</w:rPr>
        <w:t>Лото «Найди слово»</w:t>
      </w:r>
    </w:p>
    <w:p w:rsidR="00152C20" w:rsidRPr="003267E6" w:rsidRDefault="00152C20" w:rsidP="00152C20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</w:rPr>
        <w:t>На карточках — словарные слова с пропущенными буквами, которые нужно вставить.</w:t>
      </w:r>
    </w:p>
    <w:p w:rsidR="00152C20" w:rsidRPr="003267E6" w:rsidRDefault="00152C20" w:rsidP="00152C20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</w:rPr>
        <w:t>Дидактические игры</w:t>
      </w:r>
    </w:p>
    <w:p w:rsidR="00152C20" w:rsidRPr="003267E6" w:rsidRDefault="00152C20" w:rsidP="00152C20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</w:rPr>
        <w:t>«Угадай слово по описанию» (учитель даёт подсказки, ребёнок называет слово).</w:t>
      </w:r>
    </w:p>
    <w:p w:rsidR="00152C20" w:rsidRPr="003267E6" w:rsidRDefault="00152C20" w:rsidP="00152C20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</w:rPr>
        <w:t>«Словарное домино» (составлять цепочку из слов с общими буквами).</w:t>
      </w:r>
    </w:p>
    <w:p w:rsidR="00152C20" w:rsidRPr="003267E6" w:rsidRDefault="00152C20" w:rsidP="00152C20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Прямоугольник 4" descr="🔹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6E8489B" id="Прямоугольник 4" o:spid="_x0000_s1026" alt="🔹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5U8YieYCAADVBQAADgAAAAAAAAAAAAAA&#10;AAAuAgAAZHJzL2Uyb0RvYy54bWxQSwECLQAUAAYACAAAACEATKDpLNgAAAADAQAADwAAAAAAAAAA&#10;AAAAAABA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r w:rsidRPr="003267E6">
        <w:rPr>
          <w:rFonts w:ascii="Times New Roman" w:hAnsi="Times New Roman" w:cs="Times New Roman"/>
        </w:rPr>
        <w:t> 4. Аудирование и проговаривание</w:t>
      </w:r>
    </w:p>
    <w:p w:rsidR="00152C20" w:rsidRPr="003267E6" w:rsidRDefault="00152C20" w:rsidP="00152C20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</w:rPr>
        <w:t>Пение слов</w:t>
      </w:r>
    </w:p>
    <w:p w:rsidR="00152C20" w:rsidRPr="003267E6" w:rsidRDefault="00152C20" w:rsidP="00152C20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</w:rPr>
        <w:t>Произносить слова нараспев, выделяя ударные слоги («ма-ШИ-на»).</w:t>
      </w:r>
    </w:p>
    <w:p w:rsidR="00152C20" w:rsidRPr="003267E6" w:rsidRDefault="00152C20" w:rsidP="00152C20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</w:rPr>
        <w:lastRenderedPageBreak/>
        <w:t>Аудиозаписи</w:t>
      </w:r>
    </w:p>
    <w:p w:rsidR="00152C20" w:rsidRPr="003267E6" w:rsidRDefault="00152C20" w:rsidP="00152C20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</w:rPr>
        <w:t>Прослушивать слова с чётким произношением и повторять.</w:t>
      </w:r>
    </w:p>
    <w:p w:rsidR="00152C20" w:rsidRPr="003267E6" w:rsidRDefault="00152C20" w:rsidP="00152C20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Прямоугольник 3" descr="🔹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4B600A6" id="Прямоугольник 3" o:spid="_x0000_s1026" alt="🔹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A4LBUvnAgAA1QUAAA4AAAAAAAAAAAAA&#10;AAAALgIAAGRycy9lMm9Eb2MueG1sUEsBAi0AFAAGAAgAAAAhAEyg6SzYAAAAAwEAAA8AAAAAAAAA&#10;AAAAAAAAQQ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  <w:r w:rsidRPr="003267E6">
        <w:rPr>
          <w:rFonts w:ascii="Times New Roman" w:hAnsi="Times New Roman" w:cs="Times New Roman"/>
        </w:rPr>
        <w:t> 5. Индивидуальные шаблоны и опоры</w:t>
      </w:r>
    </w:p>
    <w:p w:rsidR="00152C20" w:rsidRPr="003267E6" w:rsidRDefault="00152C20" w:rsidP="00152C20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</w:rPr>
        <w:t>Таблицы-подсказки</w:t>
      </w:r>
    </w:p>
    <w:p w:rsidR="00152C20" w:rsidRPr="003267E6" w:rsidRDefault="00152C20" w:rsidP="00152C20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</w:rPr>
        <w:t>Разместить в классе плакаты с часто встречающимися словами.</w:t>
      </w:r>
    </w:p>
    <w:p w:rsidR="00152C20" w:rsidRPr="003267E6" w:rsidRDefault="00152C20" w:rsidP="00152C20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</w:rPr>
        <w:t>Персональные словарики</w:t>
      </w:r>
    </w:p>
    <w:p w:rsidR="00152C20" w:rsidRPr="003267E6" w:rsidRDefault="00152C20" w:rsidP="00152C20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</w:rPr>
        <w:t>Каждый ребёнок ведёт альбом, где рисует ассоциации к словам.</w:t>
      </w:r>
    </w:p>
    <w:p w:rsidR="00152C20" w:rsidRPr="003267E6" w:rsidRDefault="00152C20" w:rsidP="00152C20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</w:rPr>
        <w:t>3. Организация занятий</w:t>
      </w:r>
    </w:p>
    <w:p w:rsidR="00152C20" w:rsidRPr="003267E6" w:rsidRDefault="00152C20" w:rsidP="00152C20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</w:rPr>
        <w:t>Короткие этапы (5–7 минут на одно задание).</w:t>
      </w:r>
    </w:p>
    <w:p w:rsidR="00152C20" w:rsidRPr="003267E6" w:rsidRDefault="00152C20" w:rsidP="00152C20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</w:rPr>
        <w:t>Чередование видов деятельности (письмо → игра → тактильное запоминание).</w:t>
      </w:r>
    </w:p>
    <w:p w:rsidR="00152C20" w:rsidRPr="003267E6" w:rsidRDefault="00152C20" w:rsidP="00152C20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</w:rPr>
        <w:t>Повторение (регулярное возвращение к пройденным словам).</w:t>
      </w:r>
    </w:p>
    <w:p w:rsidR="00152C20" w:rsidRPr="003267E6" w:rsidRDefault="00152C20" w:rsidP="00152C20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</w:rPr>
        <w:t>Поощрение (наклейки, похвала за успехи).</w:t>
      </w:r>
    </w:p>
    <w:p w:rsidR="00152C20" w:rsidRPr="003267E6" w:rsidRDefault="00152C20" w:rsidP="00152C20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</w:rPr>
        <w:t>4. Пример урока</w:t>
      </w:r>
    </w:p>
    <w:p w:rsidR="00152C20" w:rsidRPr="006A7288" w:rsidRDefault="006A7288" w:rsidP="00152C20">
      <w:pPr>
        <w:pStyle w:val="a7"/>
        <w:rPr>
          <w:rFonts w:ascii="Times New Roman" w:hAnsi="Times New Roman" w:cs="Times New Roman"/>
          <w:u w:val="single"/>
        </w:rPr>
      </w:pPr>
      <w:r w:rsidRPr="006A7288">
        <w:rPr>
          <w:rFonts w:ascii="Times New Roman" w:hAnsi="Times New Roman" w:cs="Times New Roman"/>
          <w:u w:val="single"/>
        </w:rPr>
        <w:t xml:space="preserve">Приложение. </w:t>
      </w:r>
    </w:p>
    <w:p w:rsidR="00152C20" w:rsidRPr="003267E6" w:rsidRDefault="00152C20" w:rsidP="00152C20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</w:rPr>
        <w:t>5. Заключение</w:t>
      </w:r>
    </w:p>
    <w:p w:rsidR="00152C20" w:rsidRPr="003267E6" w:rsidRDefault="00152C20" w:rsidP="00152C20">
      <w:pPr>
        <w:pStyle w:val="a7"/>
        <w:rPr>
          <w:rFonts w:ascii="Times New Roman" w:hAnsi="Times New Roman" w:cs="Times New Roman"/>
        </w:rPr>
      </w:pPr>
      <w:r w:rsidRPr="003267E6">
        <w:rPr>
          <w:rFonts w:ascii="Times New Roman" w:hAnsi="Times New Roman" w:cs="Times New Roman"/>
        </w:rPr>
        <w:t>Главное в работе с детьми с ОВЗ — гибкость и творческий подход. Комбинируя методы, можно помочь каждому ребёнку освоить словарные слова без стресса и с удовольствием.</w:t>
      </w:r>
    </w:p>
    <w:p w:rsidR="00181A5F" w:rsidRPr="003267E6" w:rsidRDefault="00181A5F" w:rsidP="00152C20">
      <w:pPr>
        <w:pStyle w:val="a7"/>
        <w:rPr>
          <w:rFonts w:ascii="Times New Roman" w:hAnsi="Times New Roman" w:cs="Times New Roman"/>
        </w:rPr>
      </w:pPr>
    </w:p>
    <w:p w:rsidR="00181A5F" w:rsidRPr="003267E6" w:rsidRDefault="00181A5F">
      <w:pPr>
        <w:rPr>
          <w:rFonts w:ascii="Times New Roman" w:hAnsi="Times New Roman" w:cs="Times New Roman"/>
        </w:rPr>
      </w:pPr>
    </w:p>
    <w:p w:rsidR="00611078" w:rsidRPr="003267E6" w:rsidRDefault="00611078">
      <w:pPr>
        <w:rPr>
          <w:rFonts w:ascii="Times New Roman" w:hAnsi="Times New Roman" w:cs="Times New Roman"/>
        </w:rPr>
      </w:pPr>
    </w:p>
    <w:p w:rsidR="00611078" w:rsidRPr="003267E6" w:rsidRDefault="00611078">
      <w:pPr>
        <w:rPr>
          <w:rFonts w:ascii="Times New Roman" w:hAnsi="Times New Roman" w:cs="Times New Roman"/>
        </w:rPr>
      </w:pPr>
    </w:p>
    <w:p w:rsidR="00611078" w:rsidRPr="003267E6" w:rsidRDefault="00611078">
      <w:pPr>
        <w:rPr>
          <w:rFonts w:ascii="Times New Roman" w:hAnsi="Times New Roman" w:cs="Times New Roman"/>
        </w:rPr>
      </w:pPr>
    </w:p>
    <w:p w:rsidR="00611078" w:rsidRPr="003267E6" w:rsidRDefault="00611078">
      <w:pPr>
        <w:rPr>
          <w:rFonts w:ascii="Times New Roman" w:hAnsi="Times New Roman" w:cs="Times New Roman"/>
        </w:rPr>
      </w:pPr>
    </w:p>
    <w:p w:rsidR="00611078" w:rsidRPr="003267E6" w:rsidRDefault="00611078">
      <w:pPr>
        <w:rPr>
          <w:rFonts w:ascii="Times New Roman" w:hAnsi="Times New Roman" w:cs="Times New Roman"/>
        </w:rPr>
      </w:pPr>
    </w:p>
    <w:p w:rsidR="00611078" w:rsidRPr="003267E6" w:rsidRDefault="00611078">
      <w:pPr>
        <w:rPr>
          <w:rFonts w:ascii="Times New Roman" w:hAnsi="Times New Roman" w:cs="Times New Roman"/>
        </w:rPr>
      </w:pPr>
    </w:p>
    <w:p w:rsidR="00611078" w:rsidRPr="003267E6" w:rsidRDefault="00611078">
      <w:pPr>
        <w:rPr>
          <w:rFonts w:ascii="Times New Roman" w:hAnsi="Times New Roman" w:cs="Times New Roman"/>
        </w:rPr>
      </w:pPr>
    </w:p>
    <w:p w:rsidR="00611078" w:rsidRPr="003267E6" w:rsidRDefault="00611078">
      <w:pPr>
        <w:rPr>
          <w:rFonts w:ascii="Times New Roman" w:hAnsi="Times New Roman" w:cs="Times New Roman"/>
        </w:rPr>
      </w:pPr>
    </w:p>
    <w:p w:rsidR="00611078" w:rsidRDefault="00611078">
      <w:pPr>
        <w:rPr>
          <w:rFonts w:ascii="Times New Roman" w:hAnsi="Times New Roman" w:cs="Times New Roman"/>
        </w:rPr>
      </w:pPr>
    </w:p>
    <w:p w:rsidR="00DB75D6" w:rsidRDefault="00DB75D6">
      <w:pPr>
        <w:rPr>
          <w:rFonts w:ascii="Times New Roman" w:hAnsi="Times New Roman" w:cs="Times New Roman"/>
        </w:rPr>
      </w:pPr>
    </w:p>
    <w:p w:rsidR="00DB75D6" w:rsidRDefault="00DB75D6">
      <w:pPr>
        <w:rPr>
          <w:rFonts w:ascii="Times New Roman" w:hAnsi="Times New Roman" w:cs="Times New Roman"/>
        </w:rPr>
      </w:pPr>
    </w:p>
    <w:p w:rsidR="00DB75D6" w:rsidRDefault="00DB75D6">
      <w:pPr>
        <w:rPr>
          <w:rFonts w:ascii="Times New Roman" w:hAnsi="Times New Roman" w:cs="Times New Roman"/>
        </w:rPr>
      </w:pPr>
    </w:p>
    <w:p w:rsidR="00DB75D6" w:rsidRDefault="00DB75D6">
      <w:pPr>
        <w:rPr>
          <w:rFonts w:ascii="Times New Roman" w:hAnsi="Times New Roman" w:cs="Times New Roman"/>
        </w:rPr>
      </w:pPr>
    </w:p>
    <w:p w:rsidR="00DB75D6" w:rsidRDefault="00DB75D6">
      <w:pPr>
        <w:rPr>
          <w:rFonts w:ascii="Times New Roman" w:hAnsi="Times New Roman" w:cs="Times New Roman"/>
        </w:rPr>
      </w:pPr>
    </w:p>
    <w:p w:rsidR="00DB75D6" w:rsidRDefault="00DB75D6">
      <w:pPr>
        <w:rPr>
          <w:rFonts w:ascii="Times New Roman" w:hAnsi="Times New Roman" w:cs="Times New Roman"/>
        </w:rPr>
      </w:pPr>
    </w:p>
    <w:p w:rsidR="00DB75D6" w:rsidRDefault="00DB75D6">
      <w:pPr>
        <w:rPr>
          <w:rFonts w:ascii="Times New Roman" w:hAnsi="Times New Roman" w:cs="Times New Roman"/>
        </w:rPr>
      </w:pPr>
    </w:p>
    <w:p w:rsidR="00DB75D6" w:rsidRDefault="00DB75D6">
      <w:pPr>
        <w:rPr>
          <w:rFonts w:ascii="Times New Roman" w:hAnsi="Times New Roman" w:cs="Times New Roman"/>
        </w:rPr>
      </w:pPr>
    </w:p>
    <w:p w:rsidR="00DB75D6" w:rsidRDefault="00DB75D6">
      <w:pPr>
        <w:rPr>
          <w:rFonts w:ascii="Times New Roman" w:hAnsi="Times New Roman" w:cs="Times New Roman"/>
        </w:rPr>
      </w:pPr>
    </w:p>
    <w:p w:rsidR="00DB75D6" w:rsidRDefault="00DB75D6">
      <w:pPr>
        <w:rPr>
          <w:rFonts w:ascii="Times New Roman" w:hAnsi="Times New Roman" w:cs="Times New Roman"/>
        </w:rPr>
      </w:pPr>
    </w:p>
    <w:p w:rsidR="00DB75D6" w:rsidRPr="003267E6" w:rsidRDefault="00DB75D6">
      <w:pPr>
        <w:rPr>
          <w:rFonts w:ascii="Times New Roman" w:hAnsi="Times New Roman" w:cs="Times New Roman"/>
        </w:rPr>
      </w:pPr>
      <w:bookmarkStart w:id="0" w:name="_GoBack"/>
      <w:bookmarkEnd w:id="0"/>
    </w:p>
    <w:p w:rsidR="00611078" w:rsidRPr="003267E6" w:rsidRDefault="00611078">
      <w:pPr>
        <w:rPr>
          <w:rFonts w:ascii="Times New Roman" w:hAnsi="Times New Roman" w:cs="Times New Roman"/>
        </w:rPr>
      </w:pPr>
    </w:p>
    <w:p w:rsidR="00611078" w:rsidRPr="003267E6" w:rsidRDefault="00611078" w:rsidP="00152C20">
      <w:pPr>
        <w:jc w:val="center"/>
        <w:rPr>
          <w:rFonts w:ascii="Times New Roman" w:hAnsi="Times New Roman" w:cs="Times New Roman"/>
        </w:rPr>
      </w:pPr>
    </w:p>
    <w:p w:rsidR="00611078" w:rsidRPr="003267E6" w:rsidRDefault="00611078">
      <w:pPr>
        <w:rPr>
          <w:rFonts w:ascii="Times New Roman" w:hAnsi="Times New Roman" w:cs="Times New Roman"/>
        </w:rPr>
      </w:pPr>
    </w:p>
    <w:p w:rsidR="006A7288" w:rsidRDefault="006A7288" w:rsidP="006A7288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.</w:t>
      </w:r>
    </w:p>
    <w:p w:rsidR="006A7288" w:rsidRDefault="006A7288" w:rsidP="006A7288">
      <w:pPr>
        <w:pStyle w:val="a7"/>
      </w:pPr>
      <w:r>
        <w:rPr>
          <w:rStyle w:val="a5"/>
          <w:rFonts w:ascii="Arial" w:hAnsi="Arial" w:cs="Arial"/>
          <w:color w:val="000000"/>
          <w:sz w:val="23"/>
          <w:szCs w:val="23"/>
        </w:rPr>
        <w:t>Тема:</w:t>
      </w:r>
      <w:r>
        <w:t> Слово </w:t>
      </w:r>
      <w:r>
        <w:rPr>
          <w:rStyle w:val="a5"/>
          <w:rFonts w:ascii="Arial" w:hAnsi="Arial" w:cs="Arial"/>
          <w:color w:val="000000"/>
          <w:sz w:val="23"/>
          <w:szCs w:val="23"/>
        </w:rPr>
        <w:t>«МОЛОКО»</w:t>
      </w:r>
      <w:r>
        <w:br/>
      </w:r>
      <w:r>
        <w:rPr>
          <w:rStyle w:val="a5"/>
          <w:rFonts w:ascii="Arial" w:hAnsi="Arial" w:cs="Arial"/>
          <w:color w:val="000000"/>
          <w:sz w:val="23"/>
          <w:szCs w:val="23"/>
        </w:rPr>
        <w:t>Метод:</w:t>
      </w:r>
      <w:r>
        <w:t> Визуализация и ассоциации</w:t>
      </w:r>
    </w:p>
    <w:p w:rsidR="006A7288" w:rsidRDefault="00757257" w:rsidP="006A7288">
      <w:pPr>
        <w:pStyle w:val="a7"/>
        <w:rPr>
          <w:rFonts w:ascii="Times New Roman" w:hAnsi="Times New Roman" w:cs="Times New Roman"/>
          <w:sz w:val="24"/>
          <w:szCs w:val="24"/>
        </w:rPr>
      </w:pPr>
      <w:r>
        <w:pict>
          <v:rect id="_x0000_i1025" style="width:0;height:0" o:hralign="center" o:hrstd="t" o:hr="t" fillcolor="#a0a0a0" stroked="f"/>
        </w:pict>
      </w:r>
    </w:p>
    <w:p w:rsidR="006A7288" w:rsidRDefault="006A7288" w:rsidP="006A7288">
      <w:pPr>
        <w:pStyle w:val="a7"/>
      </w:pPr>
      <w:r>
        <w:rPr>
          <w:rStyle w:val="a5"/>
          <w:rFonts w:ascii="Arial" w:hAnsi="Arial" w:cs="Arial"/>
          <w:b w:val="0"/>
          <w:bCs w:val="0"/>
          <w:color w:val="000000"/>
          <w:sz w:val="23"/>
          <w:szCs w:val="23"/>
        </w:rPr>
        <w:t>1. Введение слова</w:t>
      </w:r>
    </w:p>
    <w:p w:rsidR="006A7288" w:rsidRDefault="006A7288" w:rsidP="006A7288">
      <w:pPr>
        <w:pStyle w:val="a7"/>
      </w:pPr>
      <w:r>
        <w:rPr>
          <w:rStyle w:val="a5"/>
          <w:rFonts w:ascii="Arial" w:hAnsi="Arial" w:cs="Arial"/>
          <w:color w:val="000000"/>
          <w:sz w:val="23"/>
          <w:szCs w:val="23"/>
        </w:rPr>
        <w:t>Учитель:</w:t>
      </w:r>
      <w:r>
        <w:br/>
      </w:r>
      <w:r>
        <w:rPr>
          <w:rStyle w:val="a8"/>
          <w:rFonts w:ascii="Arial" w:hAnsi="Arial" w:cs="Arial"/>
          <w:color w:val="000000"/>
          <w:sz w:val="23"/>
          <w:szCs w:val="23"/>
        </w:rPr>
        <w:t>«Ребята, сегодня мы учим новое слово — «МОЛОКО». Это вкусный белый напиток, который даёт корова. Давайте вместе его запомним!»</w:t>
      </w:r>
    </w:p>
    <w:p w:rsidR="006A7288" w:rsidRDefault="006A7288" w:rsidP="006A7288">
      <w:pPr>
        <w:pStyle w:val="a7"/>
      </w:pPr>
      <w:r>
        <w:rPr>
          <w:rStyle w:val="a5"/>
          <w:rFonts w:ascii="Arial" w:hAnsi="Arial" w:cs="Arial"/>
          <w:color w:val="000000"/>
          <w:sz w:val="23"/>
          <w:szCs w:val="23"/>
        </w:rPr>
        <w:t>Демонстрация:</w:t>
      </w:r>
    </w:p>
    <w:p w:rsidR="006A7288" w:rsidRDefault="006A7288" w:rsidP="006A7288">
      <w:pPr>
        <w:pStyle w:val="a7"/>
      </w:pPr>
      <w:r>
        <w:t>Показывает </w:t>
      </w:r>
      <w:r>
        <w:rPr>
          <w:rStyle w:val="a5"/>
          <w:rFonts w:ascii="Arial" w:hAnsi="Arial" w:cs="Arial"/>
          <w:color w:val="000000"/>
          <w:sz w:val="23"/>
          <w:szCs w:val="23"/>
        </w:rPr>
        <w:t>реальную упаковку молока</w:t>
      </w:r>
      <w:r>
        <w:t> или </w:t>
      </w:r>
      <w:r>
        <w:rPr>
          <w:rStyle w:val="a5"/>
          <w:rFonts w:ascii="Arial" w:hAnsi="Arial" w:cs="Arial"/>
          <w:color w:val="000000"/>
          <w:sz w:val="23"/>
          <w:szCs w:val="23"/>
        </w:rPr>
        <w:t>игрушечную корову</w:t>
      </w:r>
      <w:r>
        <w:t>.</w:t>
      </w:r>
    </w:p>
    <w:p w:rsidR="006A7288" w:rsidRDefault="006A7288" w:rsidP="006A7288">
      <w:pPr>
        <w:pStyle w:val="a7"/>
      </w:pPr>
      <w:r>
        <w:t>Для детей с нарушениями зрения — даёт потрогать бутылку и говорит: </w:t>
      </w:r>
      <w:r>
        <w:rPr>
          <w:rStyle w:val="a8"/>
          <w:rFonts w:ascii="Arial" w:hAnsi="Arial" w:cs="Arial"/>
          <w:color w:val="000000"/>
          <w:sz w:val="23"/>
          <w:szCs w:val="23"/>
        </w:rPr>
        <w:t>«Это холодное, гладкое, лёгкое — это молоко»</w:t>
      </w:r>
      <w:r>
        <w:t>.</w:t>
      </w:r>
    </w:p>
    <w:p w:rsidR="006A7288" w:rsidRDefault="00757257" w:rsidP="006A7288">
      <w:pPr>
        <w:pStyle w:val="a7"/>
        <w:rPr>
          <w:rFonts w:ascii="Times New Roman" w:hAnsi="Times New Roman" w:cs="Times New Roman"/>
          <w:sz w:val="24"/>
          <w:szCs w:val="24"/>
        </w:rPr>
      </w:pPr>
      <w:r>
        <w:pict>
          <v:rect id="_x0000_i1026" style="width:0;height:0" o:hralign="center" o:hrstd="t" o:hr="t" fillcolor="#a0a0a0" stroked="f"/>
        </w:pict>
      </w:r>
    </w:p>
    <w:p w:rsidR="006A7288" w:rsidRDefault="006A7288" w:rsidP="006A7288">
      <w:pPr>
        <w:pStyle w:val="a7"/>
      </w:pPr>
      <w:r>
        <w:rPr>
          <w:rStyle w:val="a5"/>
          <w:rFonts w:ascii="Arial" w:hAnsi="Arial" w:cs="Arial"/>
          <w:b w:val="0"/>
          <w:bCs w:val="0"/>
          <w:color w:val="000000"/>
          <w:sz w:val="23"/>
          <w:szCs w:val="23"/>
        </w:rPr>
        <w:t>2. Визуализация</w:t>
      </w:r>
    </w:p>
    <w:p w:rsidR="006A7288" w:rsidRDefault="006A7288" w:rsidP="006A7288">
      <w:pPr>
        <w:pStyle w:val="a7"/>
      </w:pPr>
      <w:r>
        <w:rPr>
          <w:rStyle w:val="a5"/>
          <w:rFonts w:ascii="Arial" w:hAnsi="Arial" w:cs="Arial"/>
          <w:color w:val="000000"/>
          <w:sz w:val="23"/>
          <w:szCs w:val="23"/>
        </w:rPr>
        <w:t>а) Карточка с изображением:</w:t>
      </w:r>
    </w:p>
    <w:p w:rsidR="006A7288" w:rsidRDefault="006A7288" w:rsidP="006A7288">
      <w:pPr>
        <w:pStyle w:val="a7"/>
      </w:pPr>
      <w:r>
        <w:t>На карточке: </w:t>
      </w:r>
      <w:r>
        <w:rPr>
          <w:rStyle w:val="a5"/>
          <w:rFonts w:ascii="Arial" w:hAnsi="Arial" w:cs="Arial"/>
          <w:color w:val="000000"/>
          <w:sz w:val="23"/>
          <w:szCs w:val="23"/>
        </w:rPr>
        <w:t>корова + стакан молока + крупное написание слова «МОЛОКО»</w:t>
      </w:r>
      <w:r>
        <w:t>.</w:t>
      </w:r>
    </w:p>
    <w:p w:rsidR="006A7288" w:rsidRDefault="006A7288" w:rsidP="006A7288">
      <w:pPr>
        <w:pStyle w:val="a7"/>
      </w:pPr>
      <w:r>
        <w:t>Акцент на сложную букву: </w:t>
      </w:r>
      <w:r>
        <w:rPr>
          <w:rStyle w:val="a5"/>
          <w:rFonts w:ascii="Arial" w:hAnsi="Arial" w:cs="Arial"/>
          <w:color w:val="000000"/>
          <w:sz w:val="23"/>
          <w:szCs w:val="23"/>
        </w:rPr>
        <w:t>«моЛОко»</w:t>
      </w:r>
      <w:r>
        <w:t> (букву «О» выделяем красным).</w:t>
      </w:r>
    </w:p>
    <w:p w:rsidR="006A7288" w:rsidRDefault="006A7288" w:rsidP="006A7288">
      <w:pPr>
        <w:pStyle w:val="a7"/>
      </w:pPr>
      <w:r>
        <w:rPr>
          <w:rStyle w:val="a5"/>
          <w:rFonts w:ascii="Arial" w:hAnsi="Arial" w:cs="Arial"/>
          <w:color w:val="000000"/>
          <w:sz w:val="23"/>
          <w:szCs w:val="23"/>
        </w:rPr>
        <w:t>б) Мнемотехника:</w:t>
      </w:r>
    </w:p>
    <w:p w:rsidR="006A7288" w:rsidRDefault="006A7288" w:rsidP="006A7288">
      <w:pPr>
        <w:pStyle w:val="a7"/>
      </w:pPr>
      <w:r>
        <w:t>Придумываем ассоциацию: </w:t>
      </w:r>
      <w:r>
        <w:rPr>
          <w:rStyle w:val="a8"/>
          <w:rFonts w:ascii="Arial" w:hAnsi="Arial" w:cs="Arial"/>
          <w:color w:val="000000"/>
          <w:sz w:val="23"/>
          <w:szCs w:val="23"/>
        </w:rPr>
        <w:t>«МОЛОКО — потому что его даёт «моЛОчная» корова»</w:t>
      </w:r>
      <w:r>
        <w:t>.</w:t>
      </w:r>
    </w:p>
    <w:p w:rsidR="006A7288" w:rsidRDefault="006A7288" w:rsidP="006A7288">
      <w:pPr>
        <w:pStyle w:val="a7"/>
      </w:pPr>
      <w:r>
        <w:t>Рисуем рядом с буквами </w:t>
      </w:r>
      <w:r>
        <w:rPr>
          <w:rStyle w:val="a5"/>
          <w:rFonts w:ascii="Arial" w:hAnsi="Arial" w:cs="Arial"/>
          <w:color w:val="000000"/>
          <w:sz w:val="23"/>
          <w:szCs w:val="23"/>
        </w:rPr>
        <w:t>«О»</w:t>
      </w:r>
      <w:r>
        <w:t> капельки молока (</w:t>
      </w: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1" name="Прямоугольник 11" descr="⚪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AA46CD2" id="Прямоугольник 11" o:spid="_x0000_s1026" alt="⚪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Tkem1eYCAADWBQAADgAAAAAAAAAAAAAA&#10;AAAuAgAAZHJzL2Uyb0RvYy54bWxQSwECLQAUAAYACAAAACEATKDpLNgAAAADAQAADwAAAAAAAAAA&#10;AAAAAABA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0" name="Прямоугольник 10" descr="⚪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776A222" id="Прямоугольник 10" o:spid="_x0000_s1026" alt="⚪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Gas3q+YCAADWBQAADgAAAAAAAAAAAAAA&#10;AAAuAgAAZHJzL2Uyb0RvYy54bWxQSwECLQAUAAYACAAAACEATKDpLNgAAAADAQAADwAAAAAAAAAA&#10;AAAAAABA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9" name="Прямоугольник 9" descr="⚪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BA080F5" id="Прямоугольник 9" o:spid="_x0000_s1026" alt="⚪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A1Xhrv5QIAANQF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>
        <w:t>).</w:t>
      </w:r>
    </w:p>
    <w:p w:rsidR="006A7288" w:rsidRDefault="00757257" w:rsidP="006A7288">
      <w:pPr>
        <w:pStyle w:val="a7"/>
        <w:rPr>
          <w:rFonts w:ascii="Times New Roman" w:hAnsi="Times New Roman" w:cs="Times New Roman"/>
          <w:sz w:val="24"/>
          <w:szCs w:val="24"/>
        </w:rPr>
      </w:pPr>
      <w:r>
        <w:pict>
          <v:rect id="_x0000_i1027" style="width:0;height:0" o:hralign="center" o:hrstd="t" o:hr="t" fillcolor="#a0a0a0" stroked="f"/>
        </w:pict>
      </w:r>
    </w:p>
    <w:p w:rsidR="006A7288" w:rsidRDefault="006A7288" w:rsidP="006A7288">
      <w:pPr>
        <w:pStyle w:val="a7"/>
      </w:pPr>
      <w:r>
        <w:rPr>
          <w:rStyle w:val="a5"/>
          <w:rFonts w:ascii="Arial" w:hAnsi="Arial" w:cs="Arial"/>
          <w:b w:val="0"/>
          <w:bCs w:val="0"/>
          <w:color w:val="000000"/>
          <w:sz w:val="23"/>
          <w:szCs w:val="23"/>
        </w:rPr>
        <w:t>3. Тактильное закрепление</w:t>
      </w:r>
    </w:p>
    <w:p w:rsidR="006A7288" w:rsidRDefault="006A7288" w:rsidP="006A7288">
      <w:pPr>
        <w:pStyle w:val="a7"/>
      </w:pPr>
      <w:r>
        <w:rPr>
          <w:rStyle w:val="a5"/>
          <w:rFonts w:ascii="Arial" w:hAnsi="Arial" w:cs="Arial"/>
          <w:color w:val="000000"/>
          <w:sz w:val="23"/>
          <w:szCs w:val="23"/>
        </w:rPr>
        <w:t>Вариант 1:</w:t>
      </w:r>
      <w:r>
        <w:t> Дети обводят слово «МОЛОКО» пальцем на </w:t>
      </w:r>
      <w:r>
        <w:rPr>
          <w:rStyle w:val="a5"/>
          <w:rFonts w:ascii="Arial" w:hAnsi="Arial" w:cs="Arial"/>
          <w:color w:val="000000"/>
          <w:sz w:val="23"/>
          <w:szCs w:val="23"/>
        </w:rPr>
        <w:t>шершавой букве</w:t>
      </w:r>
      <w:r>
        <w:t> (наждачная бумага).</w:t>
      </w:r>
    </w:p>
    <w:p w:rsidR="006A7288" w:rsidRDefault="006A7288" w:rsidP="006A7288">
      <w:pPr>
        <w:pStyle w:val="a7"/>
      </w:pPr>
      <w:r>
        <w:rPr>
          <w:rStyle w:val="a5"/>
          <w:rFonts w:ascii="Arial" w:hAnsi="Arial" w:cs="Arial"/>
          <w:color w:val="000000"/>
          <w:sz w:val="23"/>
          <w:szCs w:val="23"/>
        </w:rPr>
        <w:t>Вариант 2:</w:t>
      </w:r>
      <w:r>
        <w:t> Выкладывают слово из </w:t>
      </w:r>
      <w:r>
        <w:rPr>
          <w:rStyle w:val="a5"/>
          <w:rFonts w:ascii="Arial" w:hAnsi="Arial" w:cs="Arial"/>
          <w:color w:val="000000"/>
          <w:sz w:val="23"/>
          <w:szCs w:val="23"/>
        </w:rPr>
        <w:t>объёмных букв</w:t>
      </w:r>
      <w:r>
        <w:t> (магнитных или пенопластовых).</w:t>
      </w:r>
    </w:p>
    <w:p w:rsidR="006A7288" w:rsidRDefault="00757257" w:rsidP="006A7288">
      <w:pPr>
        <w:pStyle w:val="a7"/>
        <w:rPr>
          <w:rFonts w:ascii="Times New Roman" w:hAnsi="Times New Roman" w:cs="Times New Roman"/>
          <w:sz w:val="24"/>
          <w:szCs w:val="24"/>
        </w:rPr>
      </w:pPr>
      <w:r>
        <w:pict>
          <v:rect id="_x0000_i1028" style="width:0;height:0" o:hralign="center" o:hrstd="t" o:hr="t" fillcolor="#a0a0a0" stroked="f"/>
        </w:pict>
      </w:r>
    </w:p>
    <w:p w:rsidR="006A7288" w:rsidRDefault="006A7288" w:rsidP="006A7288">
      <w:pPr>
        <w:pStyle w:val="a7"/>
      </w:pPr>
      <w:r>
        <w:rPr>
          <w:rStyle w:val="a5"/>
          <w:rFonts w:ascii="Arial" w:hAnsi="Arial" w:cs="Arial"/>
          <w:b w:val="0"/>
          <w:bCs w:val="0"/>
          <w:color w:val="000000"/>
          <w:sz w:val="23"/>
          <w:szCs w:val="23"/>
        </w:rPr>
        <w:t>4. Игра «Найди пару»</w:t>
      </w:r>
    </w:p>
    <w:p w:rsidR="006A7288" w:rsidRDefault="006A7288" w:rsidP="006A7288">
      <w:pPr>
        <w:pStyle w:val="a7"/>
      </w:pPr>
      <w:r>
        <w:t>На столе картинки: </w:t>
      </w:r>
      <w:r>
        <w:rPr>
          <w:rStyle w:val="a5"/>
          <w:rFonts w:ascii="Arial" w:hAnsi="Arial" w:cs="Arial"/>
          <w:color w:val="000000"/>
          <w:sz w:val="23"/>
          <w:szCs w:val="23"/>
        </w:rPr>
        <w:t>молоко, сок, хлеб, яблоко</w:t>
      </w:r>
      <w:r>
        <w:t>.</w:t>
      </w:r>
    </w:p>
    <w:p w:rsidR="006A7288" w:rsidRDefault="006A7288" w:rsidP="006A7288">
      <w:pPr>
        <w:pStyle w:val="a7"/>
      </w:pPr>
      <w:r>
        <w:t>Задание: </w:t>
      </w:r>
      <w:r>
        <w:rPr>
          <w:rStyle w:val="a8"/>
          <w:rFonts w:ascii="Arial" w:hAnsi="Arial" w:cs="Arial"/>
          <w:color w:val="000000"/>
          <w:sz w:val="23"/>
          <w:szCs w:val="23"/>
        </w:rPr>
        <w:t>«Хлопните в ладоши, когда увидите «МОЛОКО»!»</w:t>
      </w:r>
      <w:r>
        <w:t>.</w:t>
      </w:r>
    </w:p>
    <w:p w:rsidR="006A7288" w:rsidRDefault="006A7288" w:rsidP="006A7288">
      <w:pPr>
        <w:pStyle w:val="a7"/>
      </w:pPr>
      <w:r>
        <w:t>Для детей с РАС: используем </w:t>
      </w:r>
      <w:r>
        <w:rPr>
          <w:rStyle w:val="a5"/>
          <w:rFonts w:ascii="Arial" w:hAnsi="Arial" w:cs="Arial"/>
          <w:color w:val="000000"/>
          <w:sz w:val="23"/>
          <w:szCs w:val="23"/>
        </w:rPr>
        <w:t>одинаковые карточки</w:t>
      </w:r>
      <w:r>
        <w:t> для сопоставления.</w:t>
      </w:r>
    </w:p>
    <w:p w:rsidR="006A7288" w:rsidRDefault="00757257" w:rsidP="006A7288">
      <w:pPr>
        <w:pStyle w:val="a7"/>
        <w:rPr>
          <w:rFonts w:ascii="Times New Roman" w:hAnsi="Times New Roman" w:cs="Times New Roman"/>
          <w:sz w:val="24"/>
          <w:szCs w:val="24"/>
        </w:rPr>
      </w:pPr>
      <w:r>
        <w:pict>
          <v:rect id="_x0000_i1029" style="width:0;height:0" o:hralign="center" o:hrstd="t" o:hr="t" fillcolor="#a0a0a0" stroked="f"/>
        </w:pict>
      </w:r>
    </w:p>
    <w:p w:rsidR="006A7288" w:rsidRDefault="006A7288" w:rsidP="006A7288">
      <w:pPr>
        <w:pStyle w:val="a7"/>
      </w:pPr>
      <w:r>
        <w:rPr>
          <w:rStyle w:val="a5"/>
          <w:rFonts w:ascii="Arial" w:hAnsi="Arial" w:cs="Arial"/>
          <w:b w:val="0"/>
          <w:bCs w:val="0"/>
          <w:color w:val="000000"/>
          <w:sz w:val="23"/>
          <w:szCs w:val="23"/>
        </w:rPr>
        <w:t>5. Творческое задание</w:t>
      </w:r>
    </w:p>
    <w:p w:rsidR="006A7288" w:rsidRDefault="006A7288" w:rsidP="006A7288">
      <w:pPr>
        <w:pStyle w:val="a7"/>
      </w:pPr>
      <w:r>
        <w:t>Раскрашиваем буквы в слове «МОЛОКО»:</w:t>
      </w:r>
      <w:r>
        <w:br/>
      </w:r>
    </w:p>
    <w:p w:rsidR="006A7288" w:rsidRDefault="006A7288" w:rsidP="006A7288">
      <w:pPr>
        <w:pStyle w:val="a7"/>
      </w:pPr>
      <w:r>
        <w:rPr>
          <w:rStyle w:val="a5"/>
          <w:rFonts w:ascii="Arial" w:hAnsi="Arial" w:cs="Arial"/>
          <w:color w:val="000000"/>
          <w:sz w:val="23"/>
          <w:szCs w:val="23"/>
        </w:rPr>
        <w:t>«М»</w:t>
      </w:r>
      <w:r>
        <w:t> — синим (первая буква),</w:t>
      </w:r>
    </w:p>
    <w:p w:rsidR="006A7288" w:rsidRDefault="006A7288" w:rsidP="006A7288">
      <w:pPr>
        <w:pStyle w:val="a7"/>
      </w:pPr>
      <w:r>
        <w:rPr>
          <w:rStyle w:val="a5"/>
          <w:rFonts w:ascii="Arial" w:hAnsi="Arial" w:cs="Arial"/>
          <w:color w:val="000000"/>
          <w:sz w:val="23"/>
          <w:szCs w:val="23"/>
        </w:rPr>
        <w:t>«О»</w:t>
      </w:r>
      <w:r>
        <w:t> — белым (как молоко).</w:t>
      </w:r>
    </w:p>
    <w:p w:rsidR="006A7288" w:rsidRDefault="006A7288" w:rsidP="006A7288">
      <w:pPr>
        <w:pStyle w:val="a7"/>
      </w:pPr>
      <w:r>
        <w:t>Для слабовидящих: буквы из </w:t>
      </w:r>
      <w:r>
        <w:rPr>
          <w:rStyle w:val="a5"/>
          <w:rFonts w:ascii="Arial" w:hAnsi="Arial" w:cs="Arial"/>
          <w:color w:val="000000"/>
          <w:sz w:val="23"/>
          <w:szCs w:val="23"/>
        </w:rPr>
        <w:t>рельефного пластилина</w:t>
      </w:r>
      <w:r>
        <w:t>.</w:t>
      </w:r>
    </w:p>
    <w:p w:rsidR="006A7288" w:rsidRDefault="00757257" w:rsidP="006A7288">
      <w:pPr>
        <w:pStyle w:val="a7"/>
        <w:rPr>
          <w:rFonts w:ascii="Times New Roman" w:hAnsi="Times New Roman" w:cs="Times New Roman"/>
          <w:sz w:val="24"/>
          <w:szCs w:val="24"/>
        </w:rPr>
      </w:pPr>
      <w:r>
        <w:pict>
          <v:rect id="_x0000_i1030" style="width:0;height:0" o:hralign="center" o:hrstd="t" o:hr="t" fillcolor="#a0a0a0" stroked="f"/>
        </w:pict>
      </w:r>
    </w:p>
    <w:p w:rsidR="006A7288" w:rsidRDefault="006A7288" w:rsidP="006A7288">
      <w:pPr>
        <w:pStyle w:val="a7"/>
      </w:pPr>
      <w:r>
        <w:rPr>
          <w:rStyle w:val="a5"/>
          <w:rFonts w:ascii="Arial" w:hAnsi="Arial" w:cs="Arial"/>
          <w:b w:val="0"/>
          <w:bCs w:val="0"/>
          <w:color w:val="000000"/>
          <w:sz w:val="23"/>
          <w:szCs w:val="23"/>
        </w:rPr>
        <w:t>6. Повторение</w:t>
      </w:r>
    </w:p>
    <w:p w:rsidR="006A7288" w:rsidRDefault="006A7288" w:rsidP="006A7288">
      <w:pPr>
        <w:pStyle w:val="a7"/>
      </w:pPr>
      <w:r>
        <w:rPr>
          <w:rStyle w:val="a5"/>
          <w:rFonts w:ascii="Arial" w:hAnsi="Arial" w:cs="Arial"/>
          <w:color w:val="000000"/>
          <w:sz w:val="23"/>
          <w:szCs w:val="23"/>
        </w:rPr>
        <w:t>Учитель:</w:t>
      </w:r>
      <w:r>
        <w:br/>
      </w:r>
      <w:r>
        <w:rPr>
          <w:rStyle w:val="a8"/>
          <w:rFonts w:ascii="Arial" w:hAnsi="Arial" w:cs="Arial"/>
          <w:color w:val="000000"/>
          <w:sz w:val="23"/>
          <w:szCs w:val="23"/>
        </w:rPr>
        <w:t>«Давайте пропоём слово!»</w:t>
      </w:r>
    </w:p>
    <w:p w:rsidR="006A7288" w:rsidRDefault="006A7288" w:rsidP="006A7288">
      <w:pPr>
        <w:pStyle w:val="a7"/>
      </w:pPr>
      <w:r>
        <w:t>Произносим по слогам, хлопая в ладоши: </w:t>
      </w:r>
      <w:r>
        <w:rPr>
          <w:rStyle w:val="a5"/>
          <w:rFonts w:ascii="Arial" w:hAnsi="Arial" w:cs="Arial"/>
          <w:color w:val="000000"/>
          <w:sz w:val="23"/>
          <w:szCs w:val="23"/>
        </w:rPr>
        <w:t>«МО-ЛО-КО»</w:t>
      </w:r>
      <w:r>
        <w:t>.</w:t>
      </w:r>
    </w:p>
    <w:p w:rsidR="006A7288" w:rsidRDefault="006A7288" w:rsidP="006A7288">
      <w:pPr>
        <w:pStyle w:val="a7"/>
      </w:pPr>
      <w:r>
        <w:t>Показываем </w:t>
      </w:r>
      <w:r>
        <w:rPr>
          <w:rStyle w:val="a5"/>
          <w:rFonts w:ascii="Arial" w:hAnsi="Arial" w:cs="Arial"/>
          <w:color w:val="000000"/>
          <w:sz w:val="23"/>
          <w:szCs w:val="23"/>
        </w:rPr>
        <w:t>жест</w:t>
      </w:r>
      <w:r>
        <w:t> (имитируем доение коровы).</w:t>
      </w:r>
    </w:p>
    <w:p w:rsidR="006A7288" w:rsidRDefault="006A7288" w:rsidP="006A7288">
      <w:pPr>
        <w:pStyle w:val="a7"/>
      </w:pPr>
      <w:r>
        <w:rPr>
          <w:rStyle w:val="a5"/>
          <w:rFonts w:ascii="Arial" w:hAnsi="Arial" w:cs="Arial"/>
          <w:color w:val="000000"/>
          <w:sz w:val="23"/>
          <w:szCs w:val="23"/>
        </w:rPr>
        <w:t>Результат:</w:t>
      </w:r>
      <w:r>
        <w:br/>
        <w:t>Дети запоминают слово через образ, движение и игру, а не механическое повторение.</w:t>
      </w:r>
    </w:p>
    <w:p w:rsidR="006A7288" w:rsidRPr="003267E6" w:rsidRDefault="006A7288" w:rsidP="006A7288">
      <w:pPr>
        <w:pStyle w:val="a7"/>
        <w:rPr>
          <w:rFonts w:ascii="Times New Roman" w:hAnsi="Times New Roman" w:cs="Times New Roman"/>
        </w:rPr>
      </w:pPr>
    </w:p>
    <w:p w:rsidR="00611078" w:rsidRPr="003267E6" w:rsidRDefault="00611078">
      <w:pPr>
        <w:rPr>
          <w:rFonts w:ascii="Times New Roman" w:hAnsi="Times New Roman" w:cs="Times New Roman"/>
        </w:rPr>
      </w:pPr>
    </w:p>
    <w:p w:rsidR="00611078" w:rsidRPr="003267E6" w:rsidRDefault="00611078">
      <w:pPr>
        <w:rPr>
          <w:rFonts w:ascii="Times New Roman" w:hAnsi="Times New Roman" w:cs="Times New Roman"/>
        </w:rPr>
      </w:pPr>
    </w:p>
    <w:p w:rsidR="00611078" w:rsidRPr="003267E6" w:rsidRDefault="00611078">
      <w:pPr>
        <w:rPr>
          <w:rFonts w:ascii="Times New Roman" w:hAnsi="Times New Roman" w:cs="Times New Roman"/>
        </w:rPr>
      </w:pPr>
    </w:p>
    <w:p w:rsidR="00611078" w:rsidRPr="003267E6" w:rsidRDefault="00611078">
      <w:pPr>
        <w:rPr>
          <w:rFonts w:ascii="Times New Roman" w:hAnsi="Times New Roman" w:cs="Times New Roman"/>
        </w:rPr>
      </w:pPr>
    </w:p>
    <w:p w:rsidR="00611078" w:rsidRPr="003267E6" w:rsidRDefault="00611078">
      <w:pPr>
        <w:rPr>
          <w:rFonts w:ascii="Times New Roman" w:hAnsi="Times New Roman" w:cs="Times New Roman"/>
        </w:rPr>
      </w:pPr>
    </w:p>
    <w:p w:rsidR="00611078" w:rsidRPr="003267E6" w:rsidRDefault="00611078">
      <w:pPr>
        <w:rPr>
          <w:rFonts w:ascii="Times New Roman" w:hAnsi="Times New Roman" w:cs="Times New Roman"/>
        </w:rPr>
      </w:pPr>
    </w:p>
    <w:p w:rsidR="00611078" w:rsidRPr="003267E6" w:rsidRDefault="00611078">
      <w:pPr>
        <w:rPr>
          <w:rFonts w:ascii="Times New Roman" w:hAnsi="Times New Roman" w:cs="Times New Roman"/>
        </w:rPr>
      </w:pPr>
    </w:p>
    <w:p w:rsidR="00611078" w:rsidRPr="003267E6" w:rsidRDefault="00611078">
      <w:pPr>
        <w:rPr>
          <w:rFonts w:ascii="Times New Roman" w:hAnsi="Times New Roman" w:cs="Times New Roman"/>
        </w:rPr>
      </w:pPr>
    </w:p>
    <w:p w:rsidR="00611078" w:rsidRPr="003267E6" w:rsidRDefault="00611078">
      <w:pPr>
        <w:rPr>
          <w:rFonts w:ascii="Times New Roman" w:hAnsi="Times New Roman" w:cs="Times New Roman"/>
        </w:rPr>
      </w:pPr>
    </w:p>
    <w:p w:rsidR="00611078" w:rsidRPr="003267E6" w:rsidRDefault="00611078">
      <w:pPr>
        <w:rPr>
          <w:rFonts w:ascii="Times New Roman" w:hAnsi="Times New Roman" w:cs="Times New Roman"/>
        </w:rPr>
      </w:pPr>
    </w:p>
    <w:p w:rsidR="00611078" w:rsidRPr="003267E6" w:rsidRDefault="00611078">
      <w:pPr>
        <w:rPr>
          <w:rFonts w:ascii="Times New Roman" w:hAnsi="Times New Roman" w:cs="Times New Roman"/>
        </w:rPr>
      </w:pPr>
    </w:p>
    <w:p w:rsidR="00611078" w:rsidRPr="003267E6" w:rsidRDefault="00611078">
      <w:pPr>
        <w:rPr>
          <w:rFonts w:ascii="Times New Roman" w:hAnsi="Times New Roman" w:cs="Times New Roman"/>
        </w:rPr>
      </w:pPr>
    </w:p>
    <w:p w:rsidR="00611078" w:rsidRPr="003267E6" w:rsidRDefault="00611078">
      <w:pPr>
        <w:rPr>
          <w:rFonts w:ascii="Times New Roman" w:hAnsi="Times New Roman" w:cs="Times New Roman"/>
        </w:rPr>
      </w:pPr>
    </w:p>
    <w:p w:rsidR="00611078" w:rsidRPr="003267E6" w:rsidRDefault="00611078">
      <w:pPr>
        <w:rPr>
          <w:rFonts w:ascii="Times New Roman" w:hAnsi="Times New Roman" w:cs="Times New Roman"/>
        </w:rPr>
      </w:pPr>
    </w:p>
    <w:p w:rsidR="00611078" w:rsidRPr="003267E6" w:rsidRDefault="00611078">
      <w:pPr>
        <w:rPr>
          <w:rFonts w:ascii="Times New Roman" w:hAnsi="Times New Roman" w:cs="Times New Roman"/>
        </w:rPr>
      </w:pPr>
    </w:p>
    <w:p w:rsidR="000E0A00" w:rsidRPr="003267E6" w:rsidRDefault="000E0A00">
      <w:pPr>
        <w:rPr>
          <w:rFonts w:ascii="Times New Roman" w:hAnsi="Times New Roman" w:cs="Times New Roman"/>
        </w:rPr>
      </w:pPr>
    </w:p>
    <w:sectPr w:rsidR="000E0A00" w:rsidRPr="003267E6" w:rsidSect="006A728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257" w:rsidRDefault="00757257" w:rsidP="006A7288">
      <w:pPr>
        <w:spacing w:after="0" w:line="240" w:lineRule="auto"/>
      </w:pPr>
      <w:r>
        <w:separator/>
      </w:r>
    </w:p>
  </w:endnote>
  <w:endnote w:type="continuationSeparator" w:id="0">
    <w:p w:rsidR="00757257" w:rsidRDefault="00757257" w:rsidP="006A72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257" w:rsidRDefault="00757257" w:rsidP="006A7288">
      <w:pPr>
        <w:spacing w:after="0" w:line="240" w:lineRule="auto"/>
      </w:pPr>
      <w:r>
        <w:separator/>
      </w:r>
    </w:p>
  </w:footnote>
  <w:footnote w:type="continuationSeparator" w:id="0">
    <w:p w:rsidR="00757257" w:rsidRDefault="00757257" w:rsidP="006A72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E5347"/>
    <w:multiLevelType w:val="multilevel"/>
    <w:tmpl w:val="020E4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7073CF3"/>
    <w:multiLevelType w:val="multilevel"/>
    <w:tmpl w:val="ECC83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B81031"/>
    <w:multiLevelType w:val="multilevel"/>
    <w:tmpl w:val="B2224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13B34B9"/>
    <w:multiLevelType w:val="multilevel"/>
    <w:tmpl w:val="BA4A4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42C1A0D"/>
    <w:multiLevelType w:val="multilevel"/>
    <w:tmpl w:val="3F421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186507C"/>
    <w:multiLevelType w:val="multilevel"/>
    <w:tmpl w:val="CA3282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FE1F90"/>
    <w:multiLevelType w:val="multilevel"/>
    <w:tmpl w:val="1A64D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FAB73D1"/>
    <w:multiLevelType w:val="multilevel"/>
    <w:tmpl w:val="B3AC5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E3832BE"/>
    <w:multiLevelType w:val="multilevel"/>
    <w:tmpl w:val="D7C42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0094B0A"/>
    <w:multiLevelType w:val="multilevel"/>
    <w:tmpl w:val="04A81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6142382"/>
    <w:multiLevelType w:val="multilevel"/>
    <w:tmpl w:val="C4EAD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7C05826"/>
    <w:multiLevelType w:val="multilevel"/>
    <w:tmpl w:val="D6366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B64704A"/>
    <w:multiLevelType w:val="multilevel"/>
    <w:tmpl w:val="3AE00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2B41280"/>
    <w:multiLevelType w:val="multilevel"/>
    <w:tmpl w:val="F0AED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8BD10A4"/>
    <w:multiLevelType w:val="multilevel"/>
    <w:tmpl w:val="38A69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D0021FF"/>
    <w:multiLevelType w:val="multilevel"/>
    <w:tmpl w:val="CB865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FF75936"/>
    <w:multiLevelType w:val="multilevel"/>
    <w:tmpl w:val="4F76D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0851BBD"/>
    <w:multiLevelType w:val="multilevel"/>
    <w:tmpl w:val="B51694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11F3EE7"/>
    <w:multiLevelType w:val="multilevel"/>
    <w:tmpl w:val="DE96C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4820E4F"/>
    <w:multiLevelType w:val="multilevel"/>
    <w:tmpl w:val="4A3EA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E5D374A"/>
    <w:multiLevelType w:val="multilevel"/>
    <w:tmpl w:val="85827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F7708DC"/>
    <w:multiLevelType w:val="multilevel"/>
    <w:tmpl w:val="33A25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1756F10"/>
    <w:multiLevelType w:val="multilevel"/>
    <w:tmpl w:val="074C5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1965393"/>
    <w:multiLevelType w:val="multilevel"/>
    <w:tmpl w:val="E4261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6D171FA"/>
    <w:multiLevelType w:val="multilevel"/>
    <w:tmpl w:val="A14EA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920189B"/>
    <w:multiLevelType w:val="multilevel"/>
    <w:tmpl w:val="40EC1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A86359F"/>
    <w:multiLevelType w:val="multilevel"/>
    <w:tmpl w:val="8528D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DB6782A"/>
    <w:multiLevelType w:val="multilevel"/>
    <w:tmpl w:val="7CBCD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18"/>
  </w:num>
  <w:num w:numId="3">
    <w:abstractNumId w:val="19"/>
  </w:num>
  <w:num w:numId="4">
    <w:abstractNumId w:val="3"/>
  </w:num>
  <w:num w:numId="5">
    <w:abstractNumId w:val="8"/>
  </w:num>
  <w:num w:numId="6">
    <w:abstractNumId w:val="13"/>
  </w:num>
  <w:num w:numId="7">
    <w:abstractNumId w:val="14"/>
  </w:num>
  <w:num w:numId="8">
    <w:abstractNumId w:val="5"/>
  </w:num>
  <w:num w:numId="9">
    <w:abstractNumId w:val="22"/>
  </w:num>
  <w:num w:numId="10">
    <w:abstractNumId w:val="20"/>
  </w:num>
  <w:num w:numId="11">
    <w:abstractNumId w:val="23"/>
  </w:num>
  <w:num w:numId="12">
    <w:abstractNumId w:val="10"/>
  </w:num>
  <w:num w:numId="13">
    <w:abstractNumId w:val="7"/>
  </w:num>
  <w:num w:numId="14">
    <w:abstractNumId w:val="4"/>
  </w:num>
  <w:num w:numId="15">
    <w:abstractNumId w:val="16"/>
  </w:num>
  <w:num w:numId="16">
    <w:abstractNumId w:val="6"/>
  </w:num>
  <w:num w:numId="17">
    <w:abstractNumId w:val="11"/>
  </w:num>
  <w:num w:numId="18">
    <w:abstractNumId w:val="15"/>
  </w:num>
  <w:num w:numId="19">
    <w:abstractNumId w:val="24"/>
  </w:num>
  <w:num w:numId="20">
    <w:abstractNumId w:val="17"/>
  </w:num>
  <w:num w:numId="21">
    <w:abstractNumId w:val="0"/>
  </w:num>
  <w:num w:numId="22">
    <w:abstractNumId w:val="21"/>
  </w:num>
  <w:num w:numId="23">
    <w:abstractNumId w:val="25"/>
  </w:num>
  <w:num w:numId="24">
    <w:abstractNumId w:val="9"/>
  </w:num>
  <w:num w:numId="25">
    <w:abstractNumId w:val="27"/>
  </w:num>
  <w:num w:numId="26">
    <w:abstractNumId w:val="1"/>
  </w:num>
  <w:num w:numId="27">
    <w:abstractNumId w:val="2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C56"/>
    <w:rsid w:val="00046B41"/>
    <w:rsid w:val="000E0A00"/>
    <w:rsid w:val="00125DCD"/>
    <w:rsid w:val="00152C20"/>
    <w:rsid w:val="00181A5F"/>
    <w:rsid w:val="003267E6"/>
    <w:rsid w:val="00611078"/>
    <w:rsid w:val="006A7288"/>
    <w:rsid w:val="006D54E3"/>
    <w:rsid w:val="00757257"/>
    <w:rsid w:val="007D05B4"/>
    <w:rsid w:val="00A36BD2"/>
    <w:rsid w:val="00BB79D4"/>
    <w:rsid w:val="00C33CA0"/>
    <w:rsid w:val="00DB75D6"/>
    <w:rsid w:val="00E92696"/>
    <w:rsid w:val="00FB5C56"/>
    <w:rsid w:val="00FD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90948"/>
  <w15:chartTrackingRefBased/>
  <w15:docId w15:val="{094F00BD-FEBE-429C-88E9-3BE25664B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52C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52C2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52C2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2C2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6B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36BD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152C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52C2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52C2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Strong"/>
    <w:basedOn w:val="a0"/>
    <w:uiPriority w:val="22"/>
    <w:qFormat/>
    <w:rsid w:val="00152C20"/>
    <w:rPr>
      <w:b/>
      <w:bCs/>
    </w:rPr>
  </w:style>
  <w:style w:type="paragraph" w:styleId="a6">
    <w:name w:val="Normal (Web)"/>
    <w:basedOn w:val="a"/>
    <w:uiPriority w:val="99"/>
    <w:semiHidden/>
    <w:unhideWhenUsed/>
    <w:rsid w:val="00152C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152C20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9"/>
    <w:semiHidden/>
    <w:rsid w:val="00152C20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a8">
    <w:name w:val="Emphasis"/>
    <w:basedOn w:val="a0"/>
    <w:uiPriority w:val="20"/>
    <w:qFormat/>
    <w:rsid w:val="00152C20"/>
    <w:rPr>
      <w:i/>
      <w:iCs/>
    </w:rPr>
  </w:style>
  <w:style w:type="table" w:styleId="a9">
    <w:name w:val="Table Grid"/>
    <w:basedOn w:val="a1"/>
    <w:uiPriority w:val="39"/>
    <w:rsid w:val="003267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6A72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A7288"/>
  </w:style>
  <w:style w:type="paragraph" w:styleId="ac">
    <w:name w:val="footer"/>
    <w:basedOn w:val="a"/>
    <w:link w:val="ad"/>
    <w:uiPriority w:val="99"/>
    <w:unhideWhenUsed/>
    <w:rsid w:val="006A72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A72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57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660</TotalTime>
  <Pages>5</Pages>
  <Words>1167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Шмелева</dc:creator>
  <cp:keywords/>
  <dc:description/>
  <cp:lastModifiedBy>Светлана Шмелева</cp:lastModifiedBy>
  <cp:revision>5</cp:revision>
  <cp:lastPrinted>2026-03-18T15:38:00Z</cp:lastPrinted>
  <dcterms:created xsi:type="dcterms:W3CDTF">2026-03-18T14:57:00Z</dcterms:created>
  <dcterms:modified xsi:type="dcterms:W3CDTF">2026-04-12T10:18:00Z</dcterms:modified>
</cp:coreProperties>
</file>