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AD1" w:rsidRDefault="00501852">
      <w:pPr>
        <w:keepNext/>
        <w:keepLines/>
        <w:spacing w:after="0" w:line="240" w:lineRule="auto"/>
        <w:jc w:val="center"/>
        <w:outlineLvl w:val="0"/>
        <w:rPr>
          <w:rFonts w:ascii="Times New Roman" w:eastAsia="等线 Light" w:hAnsi="Times New Roman" w:cs="Times New Roman"/>
          <w:kern w:val="0"/>
          <w:sz w:val="28"/>
          <w:szCs w:val="28"/>
        </w:rPr>
      </w:pPr>
      <w:bookmarkStart w:id="0" w:name="_Toc67527110"/>
      <w:r>
        <w:rPr>
          <w:rFonts w:ascii="Times New Roman" w:eastAsia="等线 Light" w:hAnsi="Times New Roman" w:cs="Times New Roman"/>
          <w:kern w:val="0"/>
          <w:sz w:val="28"/>
          <w:szCs w:val="28"/>
        </w:rPr>
        <w:t>Муниципальное бюджетное общеобразовательное учреждение</w:t>
      </w:r>
    </w:p>
    <w:p w:rsidR="00461AD1" w:rsidRDefault="00501852">
      <w:pPr>
        <w:keepNext/>
        <w:keepLines/>
        <w:spacing w:after="0" w:line="240" w:lineRule="auto"/>
        <w:jc w:val="center"/>
        <w:outlineLvl w:val="0"/>
        <w:rPr>
          <w:rFonts w:ascii="Times New Roman" w:eastAsia="等线 Light" w:hAnsi="Times New Roman" w:cs="Times New Roman"/>
          <w:kern w:val="0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28"/>
        </w:rPr>
        <w:t xml:space="preserve">«Средняя школа №10» </w:t>
      </w:r>
    </w:p>
    <w:p w:rsidR="00461AD1" w:rsidRDefault="00501852">
      <w:pPr>
        <w:keepNext/>
        <w:keepLines/>
        <w:spacing w:after="0" w:line="240" w:lineRule="auto"/>
        <w:jc w:val="center"/>
        <w:outlineLvl w:val="0"/>
        <w:rPr>
          <w:rFonts w:ascii="Times New Roman" w:eastAsia="等线 Light" w:hAnsi="Times New Roman" w:cs="Times New Roman"/>
          <w:kern w:val="0"/>
          <w:sz w:val="28"/>
          <w:szCs w:val="28"/>
        </w:rPr>
      </w:pPr>
      <w:proofErr w:type="spellStart"/>
      <w:proofErr w:type="gramStart"/>
      <w:r>
        <w:rPr>
          <w:rFonts w:ascii="Times New Roman" w:eastAsia="等线 Light" w:hAnsi="Times New Roman" w:cs="Times New Roman"/>
          <w:kern w:val="0"/>
          <w:sz w:val="28"/>
          <w:szCs w:val="28"/>
        </w:rPr>
        <w:t>Петропавловск-Камчатского</w:t>
      </w:r>
      <w:proofErr w:type="spellEnd"/>
      <w:proofErr w:type="gramEnd"/>
      <w:r>
        <w:rPr>
          <w:rFonts w:ascii="Times New Roman" w:eastAsia="等线 Light" w:hAnsi="Times New Roman" w:cs="Times New Roman"/>
          <w:kern w:val="0"/>
          <w:sz w:val="28"/>
          <w:szCs w:val="28"/>
        </w:rPr>
        <w:t xml:space="preserve"> городского округа</w:t>
      </w:r>
    </w:p>
    <w:bookmarkEnd w:id="0"/>
    <w:p w:rsidR="00461AD1" w:rsidRDefault="00461AD1">
      <w:pPr>
        <w:keepNext/>
        <w:keepLines/>
        <w:spacing w:before="240" w:after="0" w:line="256" w:lineRule="auto"/>
        <w:outlineLvl w:val="0"/>
        <w:rPr>
          <w:rFonts w:ascii="Times New Roman" w:eastAsia="等线 Light" w:hAnsi="Times New Roman" w:cs="Times New Roman"/>
          <w:b/>
          <w:kern w:val="0"/>
          <w:sz w:val="28"/>
          <w:szCs w:val="28"/>
        </w:rPr>
      </w:pPr>
    </w:p>
    <w:p w:rsidR="00461AD1" w:rsidRDefault="00461AD1">
      <w:pPr>
        <w:spacing w:line="256" w:lineRule="auto"/>
        <w:rPr>
          <w:rFonts w:ascii="Calibri" w:eastAsia="等线" w:hAnsi="Calibri" w:cs="Times New Roman"/>
          <w:kern w:val="0"/>
          <w:sz w:val="28"/>
          <w:szCs w:val="28"/>
        </w:rPr>
      </w:pPr>
    </w:p>
    <w:p w:rsidR="00461AD1" w:rsidRDefault="00461AD1">
      <w:pPr>
        <w:spacing w:line="256" w:lineRule="auto"/>
        <w:rPr>
          <w:rFonts w:ascii="Calibri" w:eastAsia="等线" w:hAnsi="Calibri" w:cs="Times New Roman"/>
          <w:kern w:val="0"/>
          <w:sz w:val="28"/>
          <w:szCs w:val="28"/>
        </w:rPr>
      </w:pP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Всероссийс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педагогический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конкурс</w:t>
      </w: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Мой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лучший проект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»</w:t>
      </w:r>
    </w:p>
    <w:p w:rsidR="00461AD1" w:rsidRDefault="00461AD1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288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Тематическое направление</w:t>
      </w: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u w:val="single"/>
        </w:rPr>
        <w:t xml:space="preserve">Земляки – известные деятели культуры 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u w:val="single"/>
        </w:rPr>
        <w:t>искусства</w:t>
      </w:r>
    </w:p>
    <w:p w:rsidR="00461AD1" w:rsidRDefault="00461AD1">
      <w:pPr>
        <w:spacing w:after="0" w:line="288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288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288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Тема работы</w:t>
      </w:r>
    </w:p>
    <w:p w:rsidR="00461AD1" w:rsidRDefault="0050185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</w:rPr>
        <w:t>«Уникальность Камчатки в пейзажах художника Виталия Шохина»</w:t>
      </w:r>
    </w:p>
    <w:p w:rsidR="00461AD1" w:rsidRDefault="00501852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                                                                 </w:t>
      </w:r>
    </w:p>
    <w:p w:rsidR="00461AD1" w:rsidRDefault="00501852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                                </w:t>
      </w:r>
    </w:p>
    <w:p w:rsidR="00461AD1" w:rsidRDefault="00461AD1">
      <w:pPr>
        <w:spacing w:after="0" w:line="288" w:lineRule="auto"/>
        <w:rPr>
          <w:rFonts w:ascii="Times New Roman" w:eastAsia="Times New Roman" w:hAnsi="Times New Roman" w:cs="Times New Roman"/>
          <w:b/>
          <w:i/>
          <w:kern w:val="0"/>
          <w:sz w:val="28"/>
          <w:szCs w:val="28"/>
        </w:rPr>
      </w:pP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i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kern w:val="0"/>
          <w:sz w:val="28"/>
          <w:szCs w:val="28"/>
        </w:rPr>
        <w:t>Подготовила: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Теперчина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Александра Захаровна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kern w:val="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обучающаяся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9 класса 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>«Б»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МБОУ «Средняя школа №10», 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ул. Садовая 6а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i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kern w:val="0"/>
          <w:sz w:val="28"/>
          <w:szCs w:val="28"/>
        </w:rPr>
        <w:t>Руководитель: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Гонтарева Елена Юрьевна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учитель географии, </w:t>
      </w:r>
    </w:p>
    <w:p w:rsidR="00461AD1" w:rsidRDefault="00501852">
      <w:pPr>
        <w:spacing w:after="0" w:line="288" w:lineRule="auto"/>
        <w:ind w:firstLine="4111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МБОУ «Средняя школа №10», </w:t>
      </w:r>
    </w:p>
    <w:p w:rsidR="00461AD1" w:rsidRDefault="00461AD1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F83053" w:rsidRDefault="00F83053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F83053" w:rsidRDefault="00F83053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F83053" w:rsidRDefault="00F83053">
      <w:pPr>
        <w:spacing w:after="0" w:line="288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501852">
      <w:pPr>
        <w:spacing w:line="256" w:lineRule="auto"/>
        <w:jc w:val="center"/>
        <w:rPr>
          <w:rFonts w:ascii="Calibri" w:eastAsia="等线" w:hAnsi="Calibri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г. Петропавловск-Камчатский, 2026 год</w:t>
      </w:r>
      <w:bookmarkStart w:id="2" w:name="_Toc67527114"/>
      <w:r>
        <w:rPr>
          <w:rFonts w:ascii="Times New Roman" w:eastAsia="等线 Light" w:hAnsi="Times New Roman" w:cs="Times New Roman"/>
          <w:kern w:val="0"/>
          <w:sz w:val="28"/>
          <w:szCs w:val="28"/>
        </w:rPr>
        <w:t xml:space="preserve">                             </w:t>
      </w:r>
      <w:bookmarkEnd w:id="2"/>
      <w:r>
        <w:rPr>
          <w:rFonts w:ascii="Calibri Light" w:eastAsia="等线 Light" w:hAnsi="Calibri Light" w:cs="Times New Roman"/>
          <w:color w:val="2F5496"/>
          <w:kern w:val="0"/>
          <w:sz w:val="32"/>
          <w:szCs w:val="32"/>
        </w:rPr>
        <w:br w:type="page"/>
      </w:r>
    </w:p>
    <w:p w:rsidR="00461AD1" w:rsidRDefault="00501852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eastAsia="等线 Light" w:hAnsi="Times New Roman" w:cs="Times New Roman"/>
          <w:kern w:val="0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28"/>
        </w:rPr>
        <w:lastRenderedPageBreak/>
        <w:t>ОГЛАВЛЕНИЕ</w:t>
      </w: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8"/>
          <w:szCs w:val="28"/>
        </w:rPr>
      </w:pP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ВВЕДЕНИЕ ………………………………………………………………стр.3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ОСНОВНАЯ ЧАСТЬ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ГЛАВА 1.</w:t>
      </w:r>
      <w:r>
        <w:rPr>
          <w:rFonts w:ascii="Calibri" w:eastAsia="等线" w:hAnsi="Calibri" w:cs="Times New Roman"/>
          <w:kern w:val="0"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kern w:val="0"/>
          <w:sz w:val="28"/>
          <w:szCs w:val="28"/>
        </w:rPr>
        <w:t>Из биографии В.А. Шохина</w:t>
      </w:r>
      <w:proofErr w:type="gramStart"/>
      <w:r>
        <w:rPr>
          <w:rFonts w:ascii="Times New Roman" w:eastAsia="等线" w:hAnsi="Times New Roman" w:cs="Times New Roman"/>
          <w:kern w:val="0"/>
          <w:sz w:val="28"/>
          <w:szCs w:val="28"/>
        </w:rPr>
        <w:t xml:space="preserve"> ...................................................</w:t>
      </w:r>
      <w:proofErr w:type="gramEnd"/>
      <w:r>
        <w:rPr>
          <w:rFonts w:ascii="Times New Roman" w:eastAsia="等线" w:hAnsi="Times New Roman" w:cs="Times New Roman"/>
          <w:kern w:val="0"/>
          <w:sz w:val="28"/>
          <w:szCs w:val="28"/>
        </w:rPr>
        <w:t>стр.5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ГЛАВА 2. Деятельность и достижения художника …………………...стр.7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ГЛАВА 3.</w:t>
      </w:r>
      <w:r>
        <w:rPr>
          <w:rFonts w:ascii="Calibri" w:eastAsia="等线" w:hAnsi="Calibri" w:cs="Times New Roman"/>
          <w:kern w:val="0"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kern w:val="0"/>
          <w:sz w:val="28"/>
          <w:szCs w:val="28"/>
        </w:rPr>
        <w:t>Образ Камчатки в работах мастера…………………</w:t>
      </w:r>
      <w:r>
        <w:rPr>
          <w:rFonts w:ascii="Times New Roman" w:eastAsia="等线" w:hAnsi="Times New Roman" w:cs="Times New Roman"/>
          <w:kern w:val="0"/>
          <w:sz w:val="28"/>
          <w:szCs w:val="28"/>
        </w:rPr>
        <w:t>………стр.9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ГЛАВА 4. Моё увлечение рисованием. Создание картины</w:t>
      </w:r>
      <w:proofErr w:type="gramStart"/>
      <w:r>
        <w:rPr>
          <w:rFonts w:ascii="Times New Roman" w:eastAsia="等线" w:hAnsi="Times New Roman" w:cs="Times New Roman"/>
          <w:kern w:val="0"/>
          <w:sz w:val="28"/>
          <w:szCs w:val="28"/>
        </w:rPr>
        <w:t>…………..</w:t>
      </w:r>
      <w:proofErr w:type="gramEnd"/>
      <w:r>
        <w:rPr>
          <w:rFonts w:ascii="Times New Roman" w:eastAsia="等线" w:hAnsi="Times New Roman" w:cs="Times New Roman"/>
          <w:kern w:val="0"/>
          <w:sz w:val="28"/>
          <w:szCs w:val="28"/>
        </w:rPr>
        <w:t>стр.11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ЗАКЛЮЧЕНИЕ …………………………………………………………стр.14</w:t>
      </w:r>
    </w:p>
    <w:p w:rsidR="00461AD1" w:rsidRDefault="00501852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kern w:val="0"/>
          <w:sz w:val="28"/>
          <w:szCs w:val="28"/>
        </w:rPr>
        <w:t>СПИСОК ЛИТЕРАТУРЫ</w:t>
      </w:r>
      <w:proofErr w:type="gramStart"/>
      <w:r>
        <w:rPr>
          <w:rFonts w:ascii="Times New Roman" w:eastAsia="等线" w:hAnsi="Times New Roman" w:cs="Times New Roman"/>
          <w:kern w:val="0"/>
          <w:sz w:val="28"/>
          <w:szCs w:val="28"/>
        </w:rPr>
        <w:t xml:space="preserve"> ……………………………………………....</w:t>
      </w:r>
      <w:proofErr w:type="gramEnd"/>
      <w:r>
        <w:rPr>
          <w:rFonts w:ascii="Times New Roman" w:eastAsia="等线" w:hAnsi="Times New Roman" w:cs="Times New Roman"/>
          <w:kern w:val="0"/>
          <w:sz w:val="28"/>
          <w:szCs w:val="28"/>
        </w:rPr>
        <w:t>стр.15</w:t>
      </w:r>
    </w:p>
    <w:p w:rsidR="00461AD1" w:rsidRDefault="00461AD1">
      <w:pPr>
        <w:keepNext/>
        <w:keepLines/>
        <w:spacing w:after="0" w:line="360" w:lineRule="auto"/>
        <w:ind w:firstLine="709"/>
        <w:jc w:val="both"/>
        <w:outlineLvl w:val="0"/>
        <w:rPr>
          <w:rFonts w:ascii="Times New Roman" w:eastAsia="等线 Light" w:hAnsi="Times New Roman" w:cs="Times New Roman"/>
          <w:b/>
          <w:kern w:val="0"/>
          <w:sz w:val="28"/>
          <w:szCs w:val="32"/>
        </w:rPr>
      </w:pPr>
    </w:p>
    <w:p w:rsidR="00461AD1" w:rsidRDefault="00461AD1">
      <w:pPr>
        <w:keepNext/>
        <w:keepLines/>
        <w:spacing w:after="0" w:line="360" w:lineRule="auto"/>
        <w:ind w:firstLine="709"/>
        <w:jc w:val="both"/>
        <w:outlineLvl w:val="0"/>
        <w:rPr>
          <w:rFonts w:ascii="Times New Roman" w:eastAsia="等线 Light" w:hAnsi="Times New Roman" w:cs="Times New Roman"/>
          <w:b/>
          <w:kern w:val="0"/>
          <w:sz w:val="28"/>
          <w:szCs w:val="3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spacing w:after="0" w:line="360" w:lineRule="auto"/>
        <w:jc w:val="both"/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rPr>
          <w:rFonts w:ascii="Calibri" w:eastAsia="等线" w:hAnsi="Calibri" w:cs="Times New Roman"/>
          <w:kern w:val="0"/>
          <w:sz w:val="22"/>
          <w:szCs w:val="22"/>
        </w:rPr>
      </w:pPr>
    </w:p>
    <w:p w:rsidR="00461AD1" w:rsidRDefault="00461AD1">
      <w:pPr>
        <w:rPr>
          <w:rFonts w:ascii="Times New Roman" w:hAnsi="Times New Roman" w:cs="Times New Roman"/>
          <w:sz w:val="40"/>
          <w:szCs w:val="40"/>
        </w:rPr>
      </w:pPr>
    </w:p>
    <w:p w:rsidR="00461AD1" w:rsidRDefault="0050185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Введение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тема творчества камчатского художника Виталия Александровича Шохина – уникальная природа Камчатки. Шохин создавал не просто пейзажи, а эмоциональные поэмы, воспевающие красоту и характер природы родного края, которым он гордился. В его работа</w:t>
      </w:r>
      <w:proofErr w:type="gramStart"/>
      <w:r>
        <w:rPr>
          <w:rFonts w:ascii="Times New Roman" w:hAnsi="Times New Roman" w:cs="Times New Roman"/>
          <w:sz w:val="28"/>
          <w:szCs w:val="28"/>
        </w:rPr>
        <w:t>х-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мог</w:t>
      </w:r>
      <w:r>
        <w:rPr>
          <w:rFonts w:ascii="Times New Roman" w:hAnsi="Times New Roman" w:cs="Times New Roman"/>
          <w:sz w:val="28"/>
          <w:szCs w:val="28"/>
        </w:rPr>
        <w:t xml:space="preserve">ущественные вулканы, горячие гейзеры, гряды завьюженных сопок, тундра и лес, деревни, величие Тихого океана, союз стихий – неба, воды и земли. Художник раскрывал душу Камчатки, с одной стороны суровую и величественную, с другой стороны – нежную и ранимую. </w:t>
      </w:r>
      <w:r>
        <w:rPr>
          <w:rFonts w:ascii="Times New Roman" w:hAnsi="Times New Roman" w:cs="Times New Roman"/>
          <w:sz w:val="28"/>
          <w:szCs w:val="28"/>
        </w:rPr>
        <w:t xml:space="preserve">Несколько дней назад на 89-м году жизни 2 апреля 2026 года Виталий Александрович ушёл из жизни. 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32"/>
        </w:rPr>
        <w:t>Актуальность</w:t>
      </w:r>
      <w:r>
        <w:rPr>
          <w:rFonts w:ascii="Times New Roman" w:eastAsia="Times New Roman" w:hAnsi="Times New Roman" w:cs="Times New Roman"/>
          <w:kern w:val="0"/>
          <w:sz w:val="28"/>
          <w:szCs w:val="32"/>
        </w:rPr>
        <w:t xml:space="preserve"> темы состоит в том, что не все молодые и начинающие художники нашего края широко знакомы с творчеством мастера. И мне в своей работе хочется расск</w:t>
      </w:r>
      <w:r>
        <w:rPr>
          <w:rFonts w:ascii="Times New Roman" w:eastAsia="Times New Roman" w:hAnsi="Times New Roman" w:cs="Times New Roman"/>
          <w:kern w:val="0"/>
          <w:sz w:val="28"/>
          <w:szCs w:val="32"/>
        </w:rPr>
        <w:t xml:space="preserve">азать о творчестве нашего земляка, заслуженного художника РФ, заслуженного работника культуры РСФСР и почетного жителя Камчатского края. Наш губернатор Владимир Викторович Солодов написал в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32"/>
        </w:rPr>
        <w:t>соцсетях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32"/>
        </w:rPr>
        <w:t>: «Всю свою жизнь Виталий Александрович посвятил искусству</w:t>
      </w:r>
      <w:r>
        <w:rPr>
          <w:rFonts w:ascii="Times New Roman" w:eastAsia="Times New Roman" w:hAnsi="Times New Roman" w:cs="Times New Roman"/>
          <w:kern w:val="0"/>
          <w:sz w:val="28"/>
          <w:szCs w:val="32"/>
        </w:rPr>
        <w:t xml:space="preserve"> и нашему полуострову. Он прошёл большой профессиональный путь: от учителя рисования в школе до признанного мастера и председателя Камчатской организации Союза художников. Воспитал плеяду талантливых учеников…».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b/>
          <w:kern w:val="0"/>
          <w:sz w:val="28"/>
          <w:szCs w:val="32"/>
        </w:rPr>
        <w:t>Цель работы:</w:t>
      </w:r>
      <w:r>
        <w:rPr>
          <w:rFonts w:ascii="Times New Roman" w:eastAsia="等线 Light" w:hAnsi="Times New Roman" w:cs="Times New Roman"/>
          <w:kern w:val="0"/>
          <w:sz w:val="28"/>
          <w:szCs w:val="32"/>
        </w:rPr>
        <w:t xml:space="preserve"> представить </w:t>
      </w:r>
      <w:r>
        <w:rPr>
          <w:rFonts w:ascii="Times New Roman" w:hAnsi="Times New Roman" w:cs="Times New Roman"/>
          <w:sz w:val="28"/>
          <w:szCs w:val="28"/>
        </w:rPr>
        <w:t>уникальность Камчат</w:t>
      </w:r>
      <w:r>
        <w:rPr>
          <w:rFonts w:ascii="Times New Roman" w:hAnsi="Times New Roman" w:cs="Times New Roman"/>
          <w:sz w:val="28"/>
          <w:szCs w:val="28"/>
        </w:rPr>
        <w:t>ки в пейзажах Виталия Шохина.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b/>
          <w:kern w:val="0"/>
          <w:sz w:val="28"/>
          <w:szCs w:val="32"/>
        </w:rPr>
        <w:t>Задачи работы: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32"/>
        </w:rPr>
        <w:t>- дать представление о биографии В.А. Шохина;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32"/>
        </w:rPr>
        <w:t>- проанализировать деятельность и достижения художника;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32"/>
        </w:rPr>
        <w:t>- рассмотреть образ Камчатки в работах мастера;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等线 Light" w:hAnsi="Times New Roman" w:cs="Times New Roman"/>
          <w:kern w:val="0"/>
          <w:sz w:val="28"/>
          <w:szCs w:val="32"/>
        </w:rPr>
        <w:lastRenderedPageBreak/>
        <w:t>-</w:t>
      </w:r>
      <w:r>
        <w:rPr>
          <w:rFonts w:ascii="Times New Roman" w:eastAsia="等线" w:hAnsi="Times New Roman" w:cs="Times New Roman"/>
          <w:kern w:val="0"/>
          <w:sz w:val="28"/>
          <w:szCs w:val="28"/>
        </w:rPr>
        <w:t xml:space="preserve"> показать мое представление Камчатки при использовании акрил</w:t>
      </w:r>
      <w:r>
        <w:rPr>
          <w:rFonts w:ascii="Times New Roman" w:eastAsia="等线" w:hAnsi="Times New Roman" w:cs="Times New Roman"/>
          <w:kern w:val="0"/>
          <w:sz w:val="28"/>
          <w:szCs w:val="28"/>
        </w:rPr>
        <w:t>овых красок и создать картину</w:t>
      </w:r>
      <w:r>
        <w:rPr>
          <w:rFonts w:ascii="Times New Roman" w:eastAsia="等线 Light" w:hAnsi="Times New Roman" w:cs="Times New Roman"/>
          <w:kern w:val="0"/>
          <w:sz w:val="28"/>
          <w:szCs w:val="32"/>
        </w:rPr>
        <w:t xml:space="preserve">.   </w:t>
      </w:r>
    </w:p>
    <w:p w:rsidR="00461AD1" w:rsidRDefault="00501852">
      <w:pPr>
        <w:spacing w:after="0" w:line="360" w:lineRule="auto"/>
        <w:ind w:firstLine="708"/>
        <w:jc w:val="both"/>
        <w:rPr>
          <w:rFonts w:ascii="Times New Roman" w:eastAsia="等线 Light" w:hAnsi="Times New Roman" w:cs="Times New Roman"/>
          <w:kern w:val="0"/>
          <w:sz w:val="28"/>
          <w:szCs w:val="32"/>
        </w:rPr>
      </w:pPr>
      <w:r>
        <w:rPr>
          <w:rFonts w:ascii="Times New Roman" w:eastAsia="等线 Light" w:hAnsi="Times New Roman" w:cs="Times New Roman"/>
          <w:b/>
          <w:kern w:val="0"/>
          <w:sz w:val="28"/>
          <w:szCs w:val="32"/>
        </w:rPr>
        <w:t>Объекты исследования</w:t>
      </w:r>
      <w:r>
        <w:rPr>
          <w:rFonts w:ascii="Times New Roman" w:eastAsia="等线 Light" w:hAnsi="Times New Roman" w:cs="Times New Roman"/>
          <w:kern w:val="0"/>
          <w:sz w:val="28"/>
          <w:szCs w:val="32"/>
        </w:rPr>
        <w:t>: статьи, фильмы, книги, связанные с деятельностью Шохина В.А.</w:t>
      </w:r>
    </w:p>
    <w:p w:rsidR="00461AD1" w:rsidRDefault="00501852">
      <w:pPr>
        <w:spacing w:after="0" w:line="360" w:lineRule="auto"/>
        <w:ind w:firstLine="708"/>
        <w:jc w:val="both"/>
        <w:rPr>
          <w:rFonts w:ascii="Times New Roman" w:eastAsia="等线 Light" w:hAnsi="Times New Roman" w:cs="Times New Roman"/>
          <w:kern w:val="0"/>
          <w:sz w:val="28"/>
          <w:szCs w:val="32"/>
        </w:rPr>
      </w:pPr>
      <w:r>
        <w:rPr>
          <w:rFonts w:ascii="Times New Roman" w:eastAsia="等线 Light" w:hAnsi="Times New Roman" w:cs="Times New Roman"/>
          <w:b/>
          <w:kern w:val="0"/>
          <w:sz w:val="28"/>
          <w:szCs w:val="32"/>
        </w:rPr>
        <w:t>Предмет исследования</w:t>
      </w:r>
      <w:r>
        <w:rPr>
          <w:rFonts w:ascii="Times New Roman" w:eastAsia="等线 Light" w:hAnsi="Times New Roman" w:cs="Times New Roman"/>
          <w:kern w:val="0"/>
          <w:sz w:val="28"/>
          <w:szCs w:val="32"/>
        </w:rPr>
        <w:t>: история жизни камчатского художника В.А. Шохина.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32"/>
        </w:rPr>
        <w:t xml:space="preserve">Гипотеза исследования: </w:t>
      </w:r>
      <w:r>
        <w:rPr>
          <w:rFonts w:ascii="Times New Roman" w:eastAsia="Times New Roman" w:hAnsi="Times New Roman" w:cs="Times New Roman"/>
          <w:kern w:val="0"/>
          <w:sz w:val="28"/>
          <w:szCs w:val="32"/>
        </w:rPr>
        <w:t xml:space="preserve">если изучить историю жизни и творчество В.А. Шохина, то можно сделать вывод о </w:t>
      </w:r>
      <w:r>
        <w:rPr>
          <w:rFonts w:ascii="Times New Roman" w:eastAsia="Times New Roman" w:hAnsi="Times New Roman" w:cs="Times New Roman"/>
          <w:bCs/>
          <w:kern w:val="0"/>
          <w:sz w:val="28"/>
          <w:szCs w:val="32"/>
        </w:rPr>
        <w:t>его вкладе в дело развития культуры искусства Камчатского края</w:t>
      </w:r>
      <w:r>
        <w:rPr>
          <w:rFonts w:ascii="Times New Roman" w:eastAsia="Times New Roman" w:hAnsi="Times New Roman" w:cs="Times New Roman"/>
          <w:kern w:val="0"/>
          <w:sz w:val="28"/>
          <w:szCs w:val="32"/>
        </w:rPr>
        <w:t>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Материалы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исследования могут быть использованы учащимися и учителями нашей школы на уроках литературы, географии,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изобразительного искусства, на классных часах «Разговоры о </w:t>
      </w: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важном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»; в мероприятиях предметных декад; на занятиях по внеурочной деятельности.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В работе использованы методы отбора, анализа и сравнения информации; обобщение.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Продуктом исследования является ко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пия картины Шохина Виталия Александровича «Осенняя тундра», которая теперь украшает кабинет географии на базе МБОУ «Средняя школа № 10»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Петропавловск-Камчатского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городского округа.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</w:p>
    <w:p w:rsidR="00461AD1" w:rsidRDefault="00461A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32"/>
        </w:rPr>
      </w:pPr>
    </w:p>
    <w:p w:rsidR="00461AD1" w:rsidRDefault="00461A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32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sz w:val="28"/>
          <w:szCs w:val="28"/>
        </w:rPr>
      </w:pPr>
    </w:p>
    <w:p w:rsidR="00461AD1" w:rsidRDefault="00461AD1">
      <w:pPr>
        <w:jc w:val="both"/>
        <w:rPr>
          <w:b/>
          <w:bCs/>
          <w:sz w:val="28"/>
          <w:szCs w:val="28"/>
        </w:rPr>
      </w:pPr>
    </w:p>
    <w:p w:rsidR="00461AD1" w:rsidRDefault="0050185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Глава I. Из биографии В. А. Шохина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Чтобы изучить биографию В.А.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Шохина, я посетила Камчатскую краевую научную библиотеку им. С.П. Крашенинникова. Там я познакомилась с камчатскими хрониками «Природа – моё сердце, дыхание, душа». В фондах библиотеки хранится фильм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С.Ошейко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«Семь дней творения».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Виталий Александрович Шох</w:t>
      </w:r>
      <w:r>
        <w:rPr>
          <w:rFonts w:ascii="Times New Roman" w:hAnsi="Times New Roman" w:cs="Times New Roman"/>
          <w:sz w:val="28"/>
          <w:szCs w:val="28"/>
        </w:rPr>
        <w:t xml:space="preserve">ин – камчатский живописец и график, «родился 14 декабря 1937 года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Камчатской области. Отец художника приехал на Камчатку в 1934 году, а через год привез и маму будущего художника. Виталий Шохин с теплом рассказывал, как пр</w:t>
      </w:r>
      <w:r>
        <w:rPr>
          <w:rFonts w:ascii="Times New Roman" w:hAnsi="Times New Roman" w:cs="Times New Roman"/>
          <w:sz w:val="28"/>
          <w:szCs w:val="28"/>
        </w:rPr>
        <w:t xml:space="preserve">овел свое детство. Он вспоминал детство как сказку,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потому что семья жила богато, а потому что провел его среди красивейшей камчатской природы.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художник переехал в деревню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которая находится южнее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Оссоры</w:t>
      </w:r>
      <w:proofErr w:type="spellEnd"/>
      <w:r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Calibri" w:eastAsia="Times New Roman" w:hAnsi="Calibri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>. Путешественники называ</w:t>
      </w:r>
      <w:r>
        <w:rPr>
          <w:rFonts w:ascii="Times New Roman" w:hAnsi="Times New Roman" w:cs="Times New Roman"/>
          <w:sz w:val="28"/>
          <w:szCs w:val="28"/>
        </w:rPr>
        <w:t xml:space="preserve">ют это место самым красивым на карте Камчатки. В 5 лет он уже с гордостью заявлял, что будет художником. Это было любимейшим занятием, как его самого, так и его друзей. Соревнованием для ребят было, кто по памяти лучше нарисует катер, чайку, утку. 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</w:t>
      </w:r>
      <w:r>
        <w:rPr>
          <w:rFonts w:ascii="Times New Roman" w:hAnsi="Times New Roman" w:cs="Times New Roman"/>
          <w:sz w:val="28"/>
          <w:szCs w:val="28"/>
        </w:rPr>
        <w:t>ется, что художественной школы в деревни не было, как и рисования в школе. Все предметы преподавала жена председателя колхоза. В своих воспоминаниях, художник рассказывал, что рисовать он учился у природы, даже законы перспективы он открывал сам. Перспекти</w:t>
      </w:r>
      <w:r>
        <w:rPr>
          <w:rFonts w:ascii="Times New Roman" w:hAnsi="Times New Roman" w:cs="Times New Roman"/>
          <w:sz w:val="28"/>
          <w:szCs w:val="28"/>
        </w:rPr>
        <w:t xml:space="preserve">ва - это,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мы видим мир (пространство, даль) и как это отображаем на рисунке. Материалы для рисования в деревню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магазин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незавозили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Виталий сам нарезал листы из мотка пергамента и собирал их в альбом. Рисунки выполнял исключительно карандашом </w:t>
      </w:r>
      <w:r>
        <w:rPr>
          <w:rFonts w:ascii="Times New Roman" w:hAnsi="Times New Roman" w:cs="Times New Roman"/>
          <w:sz w:val="28"/>
          <w:szCs w:val="28"/>
        </w:rPr>
        <w:t>(других материалов у него не было).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Попав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Петропавловск-Камчатский юный художник отнес все свои самодельные альбомы в дом пионеров,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изокружок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Педагог с удовольствием </w:t>
      </w:r>
      <w:r>
        <w:rPr>
          <w:rFonts w:ascii="Times New Roman" w:hAnsi="Times New Roman" w:cs="Times New Roman"/>
          <w:sz w:val="28"/>
          <w:szCs w:val="28"/>
        </w:rPr>
        <w:lastRenderedPageBreak/>
        <w:t>рассмотрел все его рисунки, взял сразу в старшую группу, где учились 10-классники.</w:t>
      </w:r>
      <w:r>
        <w:rPr>
          <w:rFonts w:ascii="Times New Roman" w:hAnsi="Times New Roman" w:cs="Times New Roman"/>
          <w:sz w:val="28"/>
          <w:szCs w:val="28"/>
        </w:rPr>
        <w:t xml:space="preserve"> Потом он поступил в Биробиджанское училище, которое дало ему классическую школу. Художник также пытался поступить в столичные вузы, но оба раза не сложились.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Сначало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нашлось места среди «блатных» учеников, а потом из-за урагана, самолёт не смог вылетет</w:t>
      </w:r>
      <w:r>
        <w:rPr>
          <w:rFonts w:ascii="Times New Roman" w:hAnsi="Times New Roman" w:cs="Times New Roman"/>
          <w:sz w:val="28"/>
          <w:szCs w:val="28"/>
        </w:rPr>
        <w:t>ь вовремя. Позже Шохин признался, он ни капли не жалеет об этом.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особенно понравился фрагмент об открытии художественной школы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Вилючинск</w:t>
      </w:r>
      <w:proofErr w:type="spellEnd"/>
      <w:r>
        <w:rPr>
          <w:rFonts w:ascii="Times New Roman" w:hAnsi="Times New Roman" w:cs="Times New Roman"/>
          <w:sz w:val="28"/>
          <w:szCs w:val="28"/>
        </w:rPr>
        <w:t>. Своих учеников мастер набирал по принципу «кто быстрее запишется». На первое занятие учитель попросил взять н</w:t>
      </w:r>
      <w:r>
        <w:rPr>
          <w:rFonts w:ascii="Times New Roman" w:hAnsi="Times New Roman" w:cs="Times New Roman"/>
          <w:sz w:val="28"/>
          <w:szCs w:val="28"/>
        </w:rPr>
        <w:t>е краски и карандаши, а лыжи. Удивлению учеников не было предела, а само занятие прошло на «ура». Шохин вместе с ребятами поехал осматривать окрестности, и все были в восторге от красоты природы. В выходные дни Виталий Александрович водил ребят в походы см</w:t>
      </w:r>
      <w:r>
        <w:rPr>
          <w:rFonts w:ascii="Times New Roman" w:hAnsi="Times New Roman" w:cs="Times New Roman"/>
          <w:sz w:val="28"/>
          <w:szCs w:val="28"/>
        </w:rPr>
        <w:t>отреть на звёзды, они ночевали под снегом, грелись у костра и рисовали на берегу бухты.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Изучая материал о Шохине В.А., я обратила внимание, что он не рисует портреты. И у меня возник вопрос: «Почему художник не рисует портреты?». Этому нашла объяснение. Он</w:t>
      </w:r>
      <w:r>
        <w:rPr>
          <w:rFonts w:ascii="Times New Roman" w:hAnsi="Times New Roman" w:cs="Times New Roman"/>
          <w:sz w:val="28"/>
          <w:szCs w:val="28"/>
        </w:rPr>
        <w:t xml:space="preserve"> не любит рисовать людей, объясняя тем, что есть добрые и позитивные люди, а есть злые и меркантильные. Виталий Шохин умеет рисовать портреты, но для того чтобы сделать их более живыми и настоящими, необходимо было хорошо узнать человека и изучить досконал</w:t>
      </w:r>
      <w:r>
        <w:rPr>
          <w:rFonts w:ascii="Times New Roman" w:hAnsi="Times New Roman" w:cs="Times New Roman"/>
          <w:sz w:val="28"/>
          <w:szCs w:val="28"/>
        </w:rPr>
        <w:t>ьно его характер. Какой это человек: «Светлый или темный, умный или не очень. Без этого знания портрет получится мертвый и ненастоящий. Одно дело срисовывать с фото, а другое дело, когда рисуешь со всей душой». Вся его душа была раскрыта в нескольких слова</w:t>
      </w:r>
      <w:r>
        <w:rPr>
          <w:rFonts w:ascii="Times New Roman" w:hAnsi="Times New Roman" w:cs="Times New Roman"/>
          <w:sz w:val="28"/>
          <w:szCs w:val="28"/>
        </w:rPr>
        <w:t>х: «Прописка» всех работ художника – это его голова и сердце».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Для Виталия Александровича – «природа» являлась его вдохновителем. Он писал, что смотришь на нее и вынашиваешь идею, а потом совместный труд художника и природы выливается на полотно. Я понял</w:t>
      </w:r>
      <w:r>
        <w:rPr>
          <w:rFonts w:ascii="Times New Roman" w:hAnsi="Times New Roman" w:cs="Times New Roman"/>
          <w:sz w:val="28"/>
          <w:szCs w:val="28"/>
        </w:rPr>
        <w:t xml:space="preserve">а, что для Шохина </w:t>
      </w:r>
      <w:r>
        <w:rPr>
          <w:rFonts w:ascii="Times New Roman" w:hAnsi="Times New Roman" w:cs="Times New Roman"/>
          <w:sz w:val="28"/>
          <w:szCs w:val="28"/>
        </w:rPr>
        <w:lastRenderedPageBreak/>
        <w:t>В.А. главной задачей было «…не перерисовывать вид, а наполнять его своими чувствами»</w:t>
      </w:r>
      <w:r>
        <w:rPr>
          <w:rFonts w:ascii="Calibri" w:eastAsia="Times New Roman" w:hAnsi="Calibri"/>
          <w:sz w:val="28"/>
          <w:szCs w:val="28"/>
        </w:rPr>
        <w:t xml:space="preserve"> [4]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AD1" w:rsidRDefault="00501852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Глава 2. Деятельность и достижения художника</w:t>
      </w:r>
    </w:p>
    <w:p w:rsidR="00461AD1" w:rsidRDefault="005018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Читая статьи и заметки о В.А. Шохине, я поняла, что он</w:t>
      </w:r>
      <w:r>
        <w:rPr>
          <w:rFonts w:ascii="Times New Roman" w:hAnsi="Times New Roman" w:cs="Times New Roman"/>
          <w:sz w:val="28"/>
          <w:szCs w:val="28"/>
        </w:rPr>
        <w:t xml:space="preserve"> внёс свой вклад в развитие общества Камчатского </w:t>
      </w:r>
      <w:r>
        <w:rPr>
          <w:rFonts w:ascii="Times New Roman" w:hAnsi="Times New Roman" w:cs="Times New Roman"/>
          <w:sz w:val="28"/>
          <w:szCs w:val="28"/>
        </w:rPr>
        <w:t xml:space="preserve">края через творческую, общественную и педагогическую деятельность. 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Значимыми достижениями художника являются: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Окончил художественно-графическое отделение Биробиджанского педагогического училища (1962г.).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Давал уроки рисования и черчения в Средней школе №2</w:t>
      </w:r>
      <w:r>
        <w:rPr>
          <w:rFonts w:ascii="Times New Roman" w:hAnsi="Times New Roman" w:cs="Times New Roman"/>
          <w:sz w:val="28"/>
          <w:szCs w:val="28"/>
        </w:rPr>
        <w:t xml:space="preserve"> г. Петропавловска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амчатского (1962-1970гг.)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директором и обучал рисунку, живописи, композиции в детских художественных школах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Петропавловска-Камчатского и посёлке Приморском.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1981 года являлся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арт-деятелем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Камчатских художественных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роизводств</w:t>
      </w:r>
      <w:r>
        <w:rPr>
          <w:rFonts w:ascii="Times New Roman" w:hAnsi="Times New Roman" w:cs="Times New Roman"/>
          <w:sz w:val="28"/>
          <w:szCs w:val="28"/>
        </w:rPr>
        <w:t>енных мастерских Художественного фонда РСФСР.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руководителем Камчатской организации Союза художников.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Заслуженный работник культуры РСФСР и заслуженный художник РФ.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Лауреат Камчатской областной премии и художественной премии им. К.В.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Килпалина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Почетный</w:t>
      </w:r>
      <w:r>
        <w:rPr>
          <w:rFonts w:ascii="Times New Roman" w:hAnsi="Times New Roman" w:cs="Times New Roman"/>
          <w:sz w:val="28"/>
          <w:szCs w:val="28"/>
        </w:rPr>
        <w:t xml:space="preserve"> житель Камчатского края.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грамотой Президиума Верховного Совета РСФСР.</w:t>
      </w:r>
    </w:p>
    <w:p w:rsidR="00461AD1" w:rsidRDefault="00501852">
      <w:pPr>
        <w:pStyle w:val="af1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и портрет включены в портретную галерею выдающихся людей полуострова Камчатка «Скрижали Камчатки».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Давая интервью художник говорил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«Я не Репин, но цену себе знаю». Виталий Александрович – яркий и общительный человек, его очень было интересно слушать. 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90-е годы он проводил свои выставки и за рубежом: США, Австрия, Чехия, Япония, Мексика, Польша, Югос</w:t>
      </w:r>
      <w:r>
        <w:rPr>
          <w:rFonts w:ascii="Times New Roman" w:hAnsi="Times New Roman" w:cs="Times New Roman"/>
          <w:sz w:val="28"/>
          <w:szCs w:val="28"/>
        </w:rPr>
        <w:t xml:space="preserve">лавия, Испания, Швеция, Франция.             Создал два альбома, выпущенных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Петропавловск-Камчатский и в г. Санкт-Петербург. Картины также находятся в музеях Камчатского края,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Читы, г. Владивостока и в частных коллекциях.  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воспитанников Шохин</w:t>
      </w:r>
      <w:r>
        <w:rPr>
          <w:rFonts w:ascii="Times New Roman" w:hAnsi="Times New Roman" w:cs="Times New Roman"/>
          <w:sz w:val="28"/>
          <w:szCs w:val="28"/>
        </w:rPr>
        <w:t>а Виталия Александровича стали членами Союза художников России, которые также работают в школе педагогами.</w:t>
      </w:r>
    </w:p>
    <w:p w:rsidR="00461AD1" w:rsidRDefault="005018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2016 году в Камчатском краевом художественном музее прошла его особенная выставка «Путевые зарисовки в акварелях Виталия Шохина». В экспозиции было представлено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около сорока акварелей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— рабочие зарисовки художника, наброски будущего искусства.  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 20</w:t>
      </w:r>
      <w:r>
        <w:rPr>
          <w:rFonts w:ascii="Times New Roman" w:hAnsi="Times New Roman" w:cs="Times New Roman"/>
          <w:sz w:val="28"/>
          <w:szCs w:val="28"/>
        </w:rPr>
        <w:t xml:space="preserve">25 года в Законодательном Собрании Камчатского края состоялась церемония чествования В.А. Шохина, где ему вручили памятную медаль в честь 170-летия героической обороны Петропавловска. Председатель Законодательного собрания Ирина Леонидовна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Унтилова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выразил</w:t>
      </w:r>
      <w:r>
        <w:rPr>
          <w:rFonts w:ascii="Times New Roman" w:hAnsi="Times New Roman" w:cs="Times New Roman"/>
          <w:sz w:val="28"/>
          <w:szCs w:val="28"/>
        </w:rPr>
        <w:t>а благодарность художнику за многолетний труд и значительный вклад в культуру региона. Она подчеркнула его уникальный взгляд на природу Камчатки и вклад в воспитание нового поколения художников.</w:t>
      </w:r>
    </w:p>
    <w:p w:rsidR="00461AD1" w:rsidRDefault="00461AD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461AD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61AD1" w:rsidRDefault="00501852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Глава 3. Образ Камчатки в работах мастера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jc w:val="both"/>
        <w:rPr>
          <w:rFonts w:eastAsia="Times New Roman"/>
          <w:color w:val="000000"/>
          <w:sz w:val="28"/>
          <w:szCs w:val="28"/>
        </w:rPr>
      </w:pPr>
      <w:r>
        <w:rPr>
          <w:sz w:val="28"/>
          <w:szCs w:val="28"/>
        </w:rPr>
        <w:t>В ходе ис</w:t>
      </w:r>
      <w:r>
        <w:rPr>
          <w:sz w:val="28"/>
          <w:szCs w:val="28"/>
        </w:rPr>
        <w:t>следования было выяснено, что Шохин писал гуашью, акварелью, маслом, темперой. Акварель – это самый любимый материал Виталия Александровича, через который он передавал свет, прозрачность и волшебную атмосферу своих работ.  Именно поэтичность акварели позво</w:t>
      </w:r>
      <w:r>
        <w:rPr>
          <w:sz w:val="28"/>
          <w:szCs w:val="28"/>
        </w:rPr>
        <w:t>лила наиболее полно раскрыть его талант. Интересно, что в его</w:t>
      </w:r>
      <w:r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работах присутствуют и олицетворения, например, представление неодушевлённого предмета или одушевлённого живого существа. </w:t>
      </w:r>
      <w:hyperlink r:id="rId7" w:tgtFrame="_blank" w:history="1"/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Характерна эмоциональная окраска работ художника,</w:t>
      </w:r>
      <w:r>
        <w:rPr>
          <w:rFonts w:eastAsia="Times New Roman"/>
          <w:color w:val="000000"/>
          <w:sz w:val="28"/>
          <w:szCs w:val="28"/>
        </w:rPr>
        <w:t xml:space="preserve"> его умение видеть и передавать нежнейшие нюансы цвета и света, запечатлевать мимолётные состояния природы. Когда его спрашивали, сколько уходит времени на создание акварели, он отвечал: «Как говори</w:t>
      </w:r>
      <w:r>
        <w:rPr>
          <w:rFonts w:eastAsia="Times New Roman"/>
          <w:color w:val="000000"/>
          <w:sz w:val="28"/>
          <w:szCs w:val="28"/>
        </w:rPr>
        <w:t xml:space="preserve">ли </w:t>
      </w:r>
      <w:proofErr w:type="gramStart"/>
      <w:r>
        <w:rPr>
          <w:rFonts w:eastAsia="Times New Roman"/>
          <w:color w:val="000000"/>
          <w:sz w:val="28"/>
          <w:szCs w:val="28"/>
        </w:rPr>
        <w:t>талантливые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, вся жизнь и … 15 минут. Иногда каким-то сюжетом я могу жить год, полтора, но я всегда ищу свою пластику…» </w:t>
      </w:r>
      <w:r>
        <w:rPr>
          <w:rFonts w:ascii="Calibri" w:eastAsia="Times New Roman" w:hAnsi="Calibri"/>
          <w:sz w:val="28"/>
          <w:szCs w:val="28"/>
        </w:rPr>
        <w:t>[1].</w:t>
      </w:r>
      <w:r>
        <w:rPr>
          <w:rFonts w:eastAsia="Times New Roman"/>
          <w:color w:val="000000"/>
          <w:sz w:val="28"/>
          <w:szCs w:val="28"/>
        </w:rPr>
        <w:t xml:space="preserve"> В работах Виталия Александровича чувствуется значительная любовь к суровой и нежной природе именно Камчатки. Несмотря на то, что </w:t>
      </w:r>
      <w:r>
        <w:rPr>
          <w:rFonts w:eastAsia="Times New Roman"/>
          <w:color w:val="000000"/>
          <w:sz w:val="28"/>
          <w:szCs w:val="28"/>
        </w:rPr>
        <w:t>он был в разных уголках нашей страны, но не в одном из них, его так сильно не манила природа, как в родном краю.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Делая выводы по «особенностям восприятия природы Камчатки в творчестве Шохина выделяют: романтичность и поэтичность; эмоциональную глубину прир</w:t>
      </w:r>
      <w:r>
        <w:rPr>
          <w:rFonts w:eastAsia="Times New Roman"/>
          <w:color w:val="000000"/>
          <w:sz w:val="28"/>
          <w:szCs w:val="28"/>
        </w:rPr>
        <w:t>оды; передачу мимолетных состояний; контрасты и динамику; философские обобщения»</w:t>
      </w:r>
      <w:r>
        <w:rPr>
          <w:rFonts w:ascii="Calibri" w:eastAsia="Times New Roman" w:hAnsi="Calibri"/>
          <w:sz w:val="28"/>
          <w:szCs w:val="28"/>
        </w:rPr>
        <w:t xml:space="preserve"> [4]</w:t>
      </w:r>
      <w:r>
        <w:rPr>
          <w:rFonts w:eastAsia="Times New Roman"/>
          <w:color w:val="000000"/>
          <w:sz w:val="28"/>
          <w:szCs w:val="28"/>
        </w:rPr>
        <w:t>.</w:t>
      </w:r>
    </w:p>
    <w:p w:rsidR="00461AD1" w:rsidRDefault="00501852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Среди примеров работ Шохина В. А., посвященных Камчатке мне особенно нравятся:</w:t>
      </w:r>
    </w:p>
    <w:p w:rsidR="00461AD1" w:rsidRDefault="00501852">
      <w:pPr>
        <w:pStyle w:val="af1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«Осенняя тундра» - изображена осенняя тундра, которая плавно выноситься на центральную перс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пективу.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Художник использует, как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мягкие цвета (лиловый, оранжевый, желтый), так и темные цвета (серый, синий).</w:t>
      </w:r>
      <w:proofErr w:type="gramEnd"/>
    </w:p>
    <w:p w:rsidR="00461AD1" w:rsidRDefault="00501852">
      <w:pPr>
        <w:pStyle w:val="af1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«Элегия весны» - изображен весенний, отведённый тихий уголок Камчатки. Несколько домов на окраине, которые находятся рядом с отражающей гладью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озера. В работе автор использует серые, голубые и зеленые цвета, чтобы изобразить весну.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Ключевыми работами художника, которые максимально раскрыли его мастерство и фантазию можно назвать: </w:t>
      </w:r>
      <w:proofErr w:type="gramStart"/>
      <w:r>
        <w:rPr>
          <w:rFonts w:eastAsia="Times New Roman"/>
          <w:color w:val="000000"/>
          <w:sz w:val="28"/>
          <w:szCs w:val="28"/>
        </w:rPr>
        <w:t>«Осень у подножия вулкана» (1971), «Моя земля» (1977), «Элегия вес</w:t>
      </w:r>
      <w:r>
        <w:rPr>
          <w:rFonts w:eastAsia="Times New Roman"/>
          <w:color w:val="000000"/>
          <w:sz w:val="28"/>
          <w:szCs w:val="28"/>
        </w:rPr>
        <w:t>ны» (1979), «Земля вулканов» (1985), «На старой лаве» (1986), «Осенняя тундра» (1988), «</w:t>
      </w:r>
      <w:proofErr w:type="spellStart"/>
      <w:r>
        <w:rPr>
          <w:rFonts w:eastAsia="Times New Roman"/>
          <w:color w:val="000000"/>
          <w:sz w:val="28"/>
          <w:szCs w:val="28"/>
        </w:rPr>
        <w:t>Юкольный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городок» (1988), «Бухта ложных вестей» (1989), «Приближение грозы» (1990), «В кальдере вулкана </w:t>
      </w:r>
      <w:proofErr w:type="spellStart"/>
      <w:r>
        <w:rPr>
          <w:rFonts w:eastAsia="Times New Roman"/>
          <w:color w:val="000000"/>
          <w:sz w:val="28"/>
          <w:szCs w:val="28"/>
        </w:rPr>
        <w:t>Ксудач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» (1993), «Острый </w:t>
      </w:r>
      <w:proofErr w:type="spellStart"/>
      <w:r>
        <w:rPr>
          <w:rFonts w:eastAsia="Times New Roman"/>
          <w:color w:val="000000"/>
          <w:sz w:val="28"/>
          <w:szCs w:val="28"/>
        </w:rPr>
        <w:t>Толбачик</w:t>
      </w:r>
      <w:proofErr w:type="spellEnd"/>
      <w:r>
        <w:rPr>
          <w:rFonts w:eastAsia="Times New Roman"/>
          <w:color w:val="000000"/>
          <w:sz w:val="28"/>
          <w:szCs w:val="28"/>
        </w:rPr>
        <w:t>» (1995), «</w:t>
      </w:r>
      <w:proofErr w:type="spellStart"/>
      <w:r>
        <w:rPr>
          <w:rFonts w:eastAsia="Times New Roman"/>
          <w:color w:val="000000"/>
          <w:sz w:val="28"/>
          <w:szCs w:val="28"/>
        </w:rPr>
        <w:t>Карагинская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тундра» (</w:t>
      </w:r>
      <w:r>
        <w:rPr>
          <w:rFonts w:eastAsia="Times New Roman"/>
          <w:color w:val="000000"/>
          <w:sz w:val="28"/>
          <w:szCs w:val="28"/>
        </w:rPr>
        <w:t>1995), «Лунный берег» (1997), «</w:t>
      </w:r>
      <w:proofErr w:type="spellStart"/>
      <w:r>
        <w:rPr>
          <w:rFonts w:eastAsia="Times New Roman"/>
          <w:color w:val="000000"/>
          <w:sz w:val="28"/>
          <w:szCs w:val="28"/>
        </w:rPr>
        <w:t>Авачинский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рейд» (1998), «Двадцать лет спустя» (1998) и другие </w:t>
      </w:r>
      <w:r>
        <w:rPr>
          <w:rFonts w:ascii="Calibri" w:eastAsia="Times New Roman" w:hAnsi="Calibri"/>
          <w:sz w:val="28"/>
          <w:szCs w:val="28"/>
        </w:rPr>
        <w:t>[2]</w:t>
      </w:r>
      <w:r>
        <w:rPr>
          <w:rFonts w:eastAsia="Times New Roman"/>
          <w:color w:val="000000"/>
          <w:sz w:val="28"/>
          <w:szCs w:val="28"/>
        </w:rPr>
        <w:t xml:space="preserve">.                                </w:t>
      </w:r>
      <w:proofErr w:type="gramEnd"/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Его пейзажи не только демонстрируют красоту Камчатского края, они призывают к её сохранности и бережному отношению, показывая уникальность Камчатки. После себя Виталий Шохин оставил не только картины, но и уважение к своей профессии и к своей малой родине.</w:t>
      </w:r>
      <w:r>
        <w:rPr>
          <w:rFonts w:eastAsia="Times New Roman"/>
          <w:color w:val="000000"/>
          <w:sz w:val="28"/>
          <w:szCs w:val="28"/>
        </w:rPr>
        <w:t xml:space="preserve"> 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Камчатский поэт Владимир </w:t>
      </w:r>
      <w:proofErr w:type="spellStart"/>
      <w:r>
        <w:rPr>
          <w:rFonts w:eastAsia="Times New Roman"/>
          <w:color w:val="000000"/>
          <w:sz w:val="28"/>
          <w:szCs w:val="28"/>
        </w:rPr>
        <w:t>Науменков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выразил в стихотворении «Опять эта тундра в огне» все то, что выражал Виталий Шохин в своих пейзажах. Приведу отрывок из него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Опять эта тундра в огне, а миг полыхания краток.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Закатное бешенство красок в моём отразится </w:t>
      </w:r>
      <w:r>
        <w:rPr>
          <w:rFonts w:eastAsia="Times New Roman"/>
          <w:color w:val="000000"/>
          <w:sz w:val="28"/>
          <w:szCs w:val="28"/>
        </w:rPr>
        <w:t>окне…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Тот отблеск пронижет сердца, пока мы уходим отсюда.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36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Лишь будет потом у лица виденье померкшего чуда </w:t>
      </w:r>
      <w:r>
        <w:rPr>
          <w:rFonts w:ascii="Calibri" w:eastAsia="Times New Roman" w:hAnsi="Calibri"/>
          <w:sz w:val="28"/>
          <w:szCs w:val="28"/>
        </w:rPr>
        <w:t>[3]</w:t>
      </w:r>
      <w:r>
        <w:rPr>
          <w:rFonts w:eastAsia="Times New Roman"/>
          <w:color w:val="000000"/>
          <w:sz w:val="28"/>
          <w:szCs w:val="28"/>
        </w:rPr>
        <w:t>.</w:t>
      </w:r>
    </w:p>
    <w:p w:rsidR="00461AD1" w:rsidRDefault="00461AD1">
      <w:pPr>
        <w:pStyle w:val="futurismarkdown-listitem"/>
        <w:shd w:val="clear" w:color="auto" w:fill="FFFFFF"/>
        <w:spacing w:after="120" w:afterAutospacing="0" w:line="360" w:lineRule="auto"/>
        <w:jc w:val="both"/>
        <w:rPr>
          <w:rFonts w:eastAsia="Times New Roman"/>
          <w:color w:val="000000"/>
          <w:sz w:val="28"/>
          <w:szCs w:val="28"/>
        </w:rPr>
      </w:pP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jc w:val="center"/>
        <w:rPr>
          <w:rFonts w:eastAsia="Times New Roman"/>
          <w:color w:val="000000"/>
          <w:sz w:val="36"/>
          <w:szCs w:val="36"/>
        </w:rPr>
      </w:pPr>
      <w:r>
        <w:rPr>
          <w:rFonts w:eastAsia="Times New Roman"/>
          <w:b/>
          <w:bCs/>
          <w:color w:val="000000"/>
          <w:sz w:val="36"/>
          <w:szCs w:val="36"/>
        </w:rPr>
        <w:t>Глава 4. Мое увлечение рисованием. Создание картины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Как и Шохина Виталия Александровича, меня привлекает окружающая природа, и мне не нравится </w:t>
      </w:r>
      <w:r>
        <w:rPr>
          <w:rFonts w:eastAsia="Times New Roman"/>
          <w:color w:val="000000"/>
          <w:sz w:val="28"/>
          <w:szCs w:val="28"/>
        </w:rPr>
        <w:t xml:space="preserve">рисовать людей. Камчатка покоряет меня своими роскошными неповторимыми пейзажами. Смотря в окно, я вижу прекрасные рассветы и закаты, которые фотографирую, и некоторые из них потом применяю в своих работах.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 6 лет я увлекаюсь рисованием, любовь к этому д</w:t>
      </w:r>
      <w:r>
        <w:rPr>
          <w:rFonts w:eastAsia="Times New Roman"/>
          <w:color w:val="000000"/>
          <w:sz w:val="28"/>
          <w:szCs w:val="28"/>
        </w:rPr>
        <w:t xml:space="preserve">елу мне привил мой дедушка. Я училась срисовывать природу, и для меня было неважно, бабочка или дерево, небо или бухта. С самого начала я знала, что буду художником и буду именно рисовать природу.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11 лет записалась в кружок по рисованию (проучилась год)</w:t>
      </w:r>
      <w:r>
        <w:rPr>
          <w:rFonts w:eastAsia="Times New Roman"/>
          <w:color w:val="000000"/>
          <w:sz w:val="28"/>
          <w:szCs w:val="28"/>
        </w:rPr>
        <w:t xml:space="preserve">. Я научилась, как правильно рисовать формы, свет, тень.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Три года назад я поступила в детскую художественную </w:t>
      </w:r>
      <w:proofErr w:type="gramStart"/>
      <w:r>
        <w:rPr>
          <w:rFonts w:eastAsia="Times New Roman"/>
          <w:color w:val="000000"/>
          <w:sz w:val="28"/>
          <w:szCs w:val="28"/>
        </w:rPr>
        <w:t>школу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и это место стало для меня вторым домом. После каникул я с радостью иду в художественную школу, ведь там меня ждут друзья и очередная творче</w:t>
      </w:r>
      <w:r>
        <w:rPr>
          <w:rFonts w:eastAsia="Times New Roman"/>
          <w:color w:val="000000"/>
          <w:sz w:val="28"/>
          <w:szCs w:val="28"/>
        </w:rPr>
        <w:t>ская работа.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Первую свою картину я написала за год до того, как поступила в художественную школу. Мне на день рождения подарили сертификат в магазин «Артист». Мы с папой </w:t>
      </w:r>
      <w:proofErr w:type="gramStart"/>
      <w:r>
        <w:rPr>
          <w:rFonts w:eastAsia="Times New Roman"/>
          <w:color w:val="000000"/>
          <w:sz w:val="28"/>
          <w:szCs w:val="28"/>
        </w:rPr>
        <w:t>поехали за материалами и тогда я поняла</w:t>
      </w:r>
      <w:proofErr w:type="gramEnd"/>
      <w:r>
        <w:rPr>
          <w:rFonts w:eastAsia="Times New Roman"/>
          <w:color w:val="000000"/>
          <w:sz w:val="28"/>
          <w:szCs w:val="28"/>
        </w:rPr>
        <w:t>, что хочу попробовать работать акриловыми крас</w:t>
      </w:r>
      <w:r>
        <w:rPr>
          <w:rFonts w:eastAsia="Times New Roman"/>
          <w:color w:val="000000"/>
          <w:sz w:val="28"/>
          <w:szCs w:val="28"/>
        </w:rPr>
        <w:t xml:space="preserve">ками. Я купила краски и холст. </w:t>
      </w:r>
      <w:proofErr w:type="gramStart"/>
      <w:r>
        <w:rPr>
          <w:rFonts w:eastAsia="Times New Roman"/>
          <w:color w:val="000000"/>
          <w:sz w:val="28"/>
          <w:szCs w:val="28"/>
        </w:rPr>
        <w:t>Приехав домой я начала творить</w:t>
      </w:r>
      <w:proofErr w:type="gramEnd"/>
      <w:r>
        <w:rPr>
          <w:rFonts w:eastAsia="Times New Roman"/>
          <w:color w:val="000000"/>
          <w:sz w:val="28"/>
          <w:szCs w:val="28"/>
        </w:rPr>
        <w:t>, наметила рисунок на холсте, затем приступила к краскам. Работа с ними мне показалась простой, ведь до этого я работала только с гуашью и акварелью. Нарисовав картину, я поняла, что хочу рисоват</w:t>
      </w:r>
      <w:r>
        <w:rPr>
          <w:rFonts w:eastAsia="Times New Roman"/>
          <w:color w:val="000000"/>
          <w:sz w:val="28"/>
          <w:szCs w:val="28"/>
        </w:rPr>
        <w:t>ь этими красками и в дальнейшем. Людей на тот момент рисовать ещё не умела, поэтому рисовала животных и природу.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Теперь, имея новые знания и новые навыки, я создаю картины с пейзажами. Но людей так и не рисую, они получается не совсем правильными по своим пропорциям.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Сейчас, когда мы ездим с родителями на природу или куда-то вне города, я стараюсь запоминать пейзажи</w:t>
      </w:r>
      <w:r>
        <w:rPr>
          <w:rFonts w:eastAsia="Times New Roman"/>
          <w:color w:val="000000"/>
          <w:sz w:val="28"/>
          <w:szCs w:val="28"/>
        </w:rPr>
        <w:t xml:space="preserve">, которые мне понравились и </w:t>
      </w:r>
      <w:proofErr w:type="gramStart"/>
      <w:r>
        <w:rPr>
          <w:rFonts w:eastAsia="Times New Roman"/>
          <w:color w:val="000000"/>
          <w:sz w:val="28"/>
          <w:szCs w:val="28"/>
        </w:rPr>
        <w:t>уже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потом превращаю их в картину. 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Я посещаю школьный кружок «Знать своё Отечество во всех его пределах» и довольно часто создаю различные творческие работы о Камчатке, где использую своё умение рисовать.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Создание картины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Свой п</w:t>
      </w:r>
      <w:r>
        <w:rPr>
          <w:sz w:val="28"/>
          <w:szCs w:val="28"/>
        </w:rPr>
        <w:t>роектный продукт для индивидуального итогового проекта я решила выполнить в виде копии картины Шохина Виталия Александровича «Осенняя тундра». Эта картина привлекла меня своей цветовой гаммой, нежно-желтое небо и разноцветные мазки на переднем плане отличн</w:t>
      </w:r>
      <w:r>
        <w:rPr>
          <w:sz w:val="28"/>
          <w:szCs w:val="28"/>
        </w:rPr>
        <w:t>о гармонируют между собой.</w:t>
      </w:r>
    </w:p>
    <w:p w:rsidR="00461AD1" w:rsidRDefault="00501852">
      <w:pPr>
        <w:pStyle w:val="futurismarkdown-listitem"/>
        <w:shd w:val="clear" w:color="auto" w:fill="FFFFFF"/>
        <w:spacing w:after="120" w:afterAutospacing="0" w:line="360" w:lineRule="auto"/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1553210</wp:posOffset>
            </wp:positionH>
            <wp:positionV relativeFrom="paragraph">
              <wp:posOffset>850265</wp:posOffset>
            </wp:positionV>
            <wp:extent cx="2915920" cy="2160905"/>
            <wp:effectExtent l="0" t="0" r="0" b="0"/>
            <wp:wrapTopAndBottom/>
            <wp:docPr id="8745555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555535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160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Первым делом я наметила рисунок карандашом, ориентируясь на оригинал картины. </w:t>
      </w: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5018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Вторым этапом расположила цвета по гамме, теплые и холодные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оттенки отдельно.      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62230</wp:posOffset>
            </wp:positionV>
            <wp:extent cx="2879725" cy="2159635"/>
            <wp:effectExtent l="0" t="0" r="0" b="0"/>
            <wp:wrapNone/>
            <wp:docPr id="10462087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208700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5018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положила краски на палитру, принялась </w:t>
      </w:r>
      <w:r>
        <w:rPr>
          <w:rFonts w:ascii="Times New Roman" w:hAnsi="Times New Roman" w:cs="Times New Roman"/>
          <w:sz w:val="28"/>
          <w:szCs w:val="28"/>
        </w:rPr>
        <w:t>за изображение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неба. Для этого взяла нежно жёлтую краску и нанесла на картину. Затем в эту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краску добавила фиолетовый оттенок, чтобы отделить полоски на небе, а затем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добавила и голубой для того, чтобы подчеркнуть небо над вулканами.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259715</wp:posOffset>
            </wp:positionV>
            <wp:extent cx="2612390" cy="1958975"/>
            <wp:effectExtent l="0" t="0" r="0" b="3175"/>
            <wp:wrapTopAndBottom/>
            <wp:docPr id="9970103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010340" name="Рисунок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5018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Изобразив небо, я принялась намечать цвет на вершинах и склонах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вулканов. Затем приступила к изображению травяного покрова, стараясь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показать и отдельные травинки. Среди травяного покрова разместила  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шалаши. Пришедшие на Камчатку казаки-землепроходцы н</w:t>
      </w:r>
      <w:r>
        <w:rPr>
          <w:rFonts w:ascii="Times New Roman" w:hAnsi="Times New Roman" w:cs="Times New Roman"/>
          <w:sz w:val="28"/>
          <w:szCs w:val="28"/>
        </w:rPr>
        <w:t xml:space="preserve">азывали эти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летние жилища балаганами. Пространство между шестами балаганов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использовалось для вяления и сушки рыбы (юколы). Травинки было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достаточно нелегко изображать, так как они выполнены хаотичными мазками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разной формы.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253365</wp:posOffset>
            </wp:positionV>
            <wp:extent cx="2784475" cy="2089150"/>
            <wp:effectExtent l="0" t="0" r="0" b="6350"/>
            <wp:wrapTopAndBottom/>
            <wp:docPr id="183412397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23978" name="Рисунок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475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5018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Когда копия картины полн</w:t>
      </w:r>
      <w:r>
        <w:rPr>
          <w:rFonts w:ascii="Times New Roman" w:hAnsi="Times New Roman" w:cs="Times New Roman"/>
          <w:sz w:val="28"/>
          <w:szCs w:val="28"/>
        </w:rPr>
        <w:t xml:space="preserve">остью была изображена и высушена, я </w:t>
      </w:r>
    </w:p>
    <w:p w:rsidR="00461AD1" w:rsidRDefault="005018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833755</wp:posOffset>
            </wp:positionV>
            <wp:extent cx="3001010" cy="2249805"/>
            <wp:effectExtent l="0" t="0" r="8890" b="0"/>
            <wp:wrapTopAndBottom/>
            <wp:docPr id="80448619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86194" name="Рисунок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010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покрыла ее глянцевым акриловым лаком.  </w:t>
      </w: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1AD1" w:rsidRDefault="0050185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Заключение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В моей работе был представлен материал о камчатском художнике Шохине В. А., чьи работы стали своеобразным гимном камчатской земле, который стремился показать е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е мощь и уникальность. Для меня данная тема была интересна и познавательна, так как сама являюсь юным художником и пробую себя в различных техниках. Техника, которую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использует Виталий Александрович мне близка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и понятна (акварель). Но у меня есть и свои пр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>едпочтения (акрил).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Самым тяжелым в работе были следующие моменты: поиск и отбор информации, формулирование полученного материала, работа над проектным продуктом «Создание картины». В процессе исследования над темой, я анализировала и выбирала главное, нах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одила интересные факты, работала над картиной, что для меня было новым и захватывающим. 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Данная исследовательская работа имеет несколько важных моментов: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- была собрана информация о художнике и его технике; 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- получена возможность научиться работать с новыми материалами. </w:t>
      </w:r>
    </w:p>
    <w:p w:rsidR="00461AD1" w:rsidRDefault="0050185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Исследование пробудило во мне еще больший интерес к природным достопримечательностям Камчатки, и послужило вдохновением для создания новых работ.</w:t>
      </w: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50185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Список литературы</w:t>
      </w:r>
    </w:p>
    <w:p w:rsidR="00461AD1" w:rsidRDefault="00461AD1">
      <w:pPr>
        <w:pStyle w:val="af1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501852">
      <w:pPr>
        <w:numPr>
          <w:ilvl w:val="0"/>
          <w:numId w:val="3"/>
        </w:num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В. Шохин. Я </w:t>
      </w:r>
      <w:r>
        <w:rPr>
          <w:rFonts w:ascii="Times New Roman" w:eastAsia="等线" w:hAnsi="Times New Roman" w:cs="Times New Roman"/>
          <w:kern w:val="0"/>
          <w:sz w:val="28"/>
          <w:szCs w:val="22"/>
        </w:rPr>
        <w:t>никогда не пишу картины ради денег// Газета «</w:t>
      </w:r>
      <w:proofErr w:type="gramStart"/>
      <w:r>
        <w:rPr>
          <w:rFonts w:ascii="Times New Roman" w:eastAsia="等线" w:hAnsi="Times New Roman" w:cs="Times New Roman"/>
          <w:kern w:val="0"/>
          <w:sz w:val="28"/>
          <w:szCs w:val="22"/>
        </w:rPr>
        <w:t>Камчатская</w:t>
      </w:r>
      <w:proofErr w:type="gramEnd"/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 правда». – 1984. – 11 декабря</w:t>
      </w:r>
    </w:p>
    <w:p w:rsidR="00461AD1" w:rsidRDefault="00501852">
      <w:pPr>
        <w:numPr>
          <w:ilvl w:val="0"/>
          <w:numId w:val="3"/>
        </w:num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  <w:r>
        <w:rPr>
          <w:rFonts w:ascii="Times New Roman" w:eastAsia="等线" w:hAnsi="Times New Roman" w:cs="Times New Roman"/>
          <w:kern w:val="0"/>
          <w:sz w:val="28"/>
          <w:szCs w:val="22"/>
        </w:rPr>
        <w:t>Шохин Виталий - Моя земля: к 300-летию российской геологии и 50-</w:t>
      </w:r>
    </w:p>
    <w:p w:rsidR="00461AD1" w:rsidRDefault="00501852">
      <w:pPr>
        <w:spacing w:after="0" w:line="360" w:lineRule="auto"/>
        <w:ind w:left="720"/>
        <w:rPr>
          <w:rFonts w:ascii="Times New Roman" w:eastAsia="等线" w:hAnsi="Times New Roman" w:cs="Times New Roman"/>
          <w:kern w:val="0"/>
          <w:sz w:val="28"/>
          <w:szCs w:val="22"/>
        </w:rPr>
      </w:pPr>
      <w:proofErr w:type="spellStart"/>
      <w:proofErr w:type="gramStart"/>
      <w:r>
        <w:rPr>
          <w:rFonts w:ascii="Times New Roman" w:eastAsia="等线" w:hAnsi="Times New Roman" w:cs="Times New Roman"/>
          <w:kern w:val="0"/>
          <w:sz w:val="28"/>
          <w:szCs w:val="22"/>
        </w:rPr>
        <w:t>летию</w:t>
      </w:r>
      <w:proofErr w:type="spellEnd"/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 геологической службы на Камчатке посвящается: [альбом </w:t>
      </w:r>
      <w:proofErr w:type="gramEnd"/>
    </w:p>
    <w:p w:rsidR="00461AD1" w:rsidRDefault="00501852">
      <w:pPr>
        <w:spacing w:after="0" w:line="360" w:lineRule="auto"/>
        <w:ind w:left="720"/>
        <w:rPr>
          <w:rFonts w:ascii="Times New Roman" w:eastAsia="等线" w:hAnsi="Times New Roman" w:cs="Times New Roman"/>
          <w:kern w:val="0"/>
          <w:sz w:val="28"/>
          <w:szCs w:val="22"/>
        </w:rPr>
      </w:pPr>
      <w:proofErr w:type="gramStart"/>
      <w:r>
        <w:rPr>
          <w:rFonts w:ascii="Times New Roman" w:eastAsia="等线" w:hAnsi="Times New Roman" w:cs="Times New Roman"/>
          <w:kern w:val="0"/>
          <w:sz w:val="28"/>
          <w:szCs w:val="22"/>
        </w:rPr>
        <w:t>репродукций картин] /Виталий Шохин – СПб, 19</w:t>
      </w:r>
      <w:r>
        <w:rPr>
          <w:rFonts w:ascii="Times New Roman" w:eastAsia="等线" w:hAnsi="Times New Roman" w:cs="Times New Roman"/>
          <w:kern w:val="0"/>
          <w:sz w:val="28"/>
          <w:szCs w:val="22"/>
        </w:rPr>
        <w:t>99. -37 с.</w:t>
      </w:r>
      <w:proofErr w:type="gramEnd"/>
    </w:p>
    <w:p w:rsidR="00461AD1" w:rsidRDefault="00501852">
      <w:pPr>
        <w:numPr>
          <w:ilvl w:val="0"/>
          <w:numId w:val="3"/>
        </w:num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  <w:proofErr w:type="gramStart"/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Шохин Виталий – Аккорды света: [альбом </w:t>
      </w:r>
      <w:proofErr w:type="gramEnd"/>
    </w:p>
    <w:p w:rsidR="00461AD1" w:rsidRDefault="00501852">
      <w:pPr>
        <w:spacing w:after="0" w:line="360" w:lineRule="auto"/>
        <w:ind w:left="720"/>
        <w:rPr>
          <w:rFonts w:ascii="Times New Roman" w:eastAsia="等线" w:hAnsi="Times New Roman" w:cs="Times New Roman"/>
          <w:kern w:val="0"/>
          <w:sz w:val="28"/>
          <w:szCs w:val="22"/>
        </w:rPr>
      </w:pPr>
      <w:proofErr w:type="gramStart"/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репродукций картин] /Виталий Шохин – </w:t>
      </w:r>
      <w:proofErr w:type="spellStart"/>
      <w:r>
        <w:rPr>
          <w:rFonts w:ascii="Times New Roman" w:eastAsia="等线" w:hAnsi="Times New Roman" w:cs="Times New Roman"/>
          <w:kern w:val="0"/>
          <w:sz w:val="28"/>
          <w:szCs w:val="22"/>
        </w:rPr>
        <w:t>ПетропавловскКамчатский</w:t>
      </w:r>
      <w:proofErr w:type="spellEnd"/>
      <w:r>
        <w:rPr>
          <w:rFonts w:ascii="Times New Roman" w:eastAsia="等线" w:hAnsi="Times New Roman" w:cs="Times New Roman"/>
          <w:kern w:val="0"/>
          <w:sz w:val="28"/>
          <w:szCs w:val="22"/>
        </w:rPr>
        <w:t>:</w:t>
      </w:r>
      <w:proofErr w:type="gramEnd"/>
      <w:r>
        <w:rPr>
          <w:rFonts w:ascii="Times New Roman" w:eastAsia="等线" w:hAnsi="Times New Roman" w:cs="Times New Roman"/>
          <w:kern w:val="0"/>
          <w:sz w:val="28"/>
          <w:szCs w:val="22"/>
        </w:rPr>
        <w:t xml:space="preserve"> </w:t>
      </w:r>
      <w:proofErr w:type="spellStart"/>
      <w:r>
        <w:rPr>
          <w:rFonts w:ascii="Times New Roman" w:eastAsia="等线" w:hAnsi="Times New Roman" w:cs="Times New Roman"/>
          <w:kern w:val="0"/>
          <w:sz w:val="28"/>
          <w:szCs w:val="22"/>
        </w:rPr>
        <w:t>Камчатпресс</w:t>
      </w:r>
      <w:proofErr w:type="spellEnd"/>
      <w:r>
        <w:rPr>
          <w:rFonts w:ascii="Times New Roman" w:eastAsia="等线" w:hAnsi="Times New Roman" w:cs="Times New Roman"/>
          <w:kern w:val="0"/>
          <w:sz w:val="28"/>
          <w:szCs w:val="22"/>
        </w:rPr>
        <w:t>, 2016. -188 с.</w:t>
      </w:r>
    </w:p>
    <w:p w:rsidR="00461AD1" w:rsidRDefault="00461AD1">
      <w:pPr>
        <w:numPr>
          <w:ilvl w:val="0"/>
          <w:numId w:val="3"/>
        </w:num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  <w:hyperlink r:id="rId13" w:history="1"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/>
          </w:rPr>
          <w:t>http</w:t>
        </w:r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</w:rPr>
          <w:t>://</w:t>
        </w:r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/>
          </w:rPr>
          <w:t>www</w:t>
        </w:r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</w:rPr>
          <w:t>.</w:t>
        </w:r>
        <w:proofErr w:type="spellStart"/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/>
          </w:rPr>
          <w:t>kamchatsky</w:t>
        </w:r>
        <w:proofErr w:type="spellEnd"/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</w:rPr>
          <w:t>-</w:t>
        </w:r>
        <w:proofErr w:type="spellStart"/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/>
          </w:rPr>
          <w:t>krai</w:t>
        </w:r>
        <w:proofErr w:type="spellEnd"/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</w:rPr>
          <w:t>.</w:t>
        </w:r>
        <w:proofErr w:type="spellStart"/>
        <w:r w:rsidR="00501852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/>
          </w:rPr>
          <w:t>ru</w:t>
        </w:r>
        <w:proofErr w:type="spellEnd"/>
      </w:hyperlink>
    </w:p>
    <w:p w:rsidR="00461AD1" w:rsidRDefault="00461AD1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</w:p>
    <w:p w:rsidR="00461AD1" w:rsidRDefault="00461AD1">
      <w:pPr>
        <w:spacing w:after="0" w:line="360" w:lineRule="auto"/>
        <w:rPr>
          <w:rFonts w:ascii="Times New Roman" w:eastAsia="等线" w:hAnsi="Times New Roman" w:cs="Times New Roman"/>
          <w:kern w:val="0"/>
          <w:sz w:val="28"/>
          <w:szCs w:val="22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461AD1" w:rsidRDefault="00461AD1">
      <w:pPr>
        <w:rPr>
          <w:rFonts w:ascii="Times New Roman" w:hAnsi="Times New Roman" w:cs="Times New Roman"/>
          <w:sz w:val="28"/>
          <w:szCs w:val="28"/>
        </w:rPr>
      </w:pPr>
    </w:p>
    <w:p w:rsidR="00461AD1" w:rsidRDefault="00461AD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61AD1" w:rsidSect="00461AD1">
      <w:footerReference w:type="even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852" w:rsidRDefault="00501852">
      <w:pPr>
        <w:spacing w:line="240" w:lineRule="auto"/>
      </w:pPr>
      <w:r>
        <w:separator/>
      </w:r>
    </w:p>
  </w:endnote>
  <w:endnote w:type="continuationSeparator" w:id="0">
    <w:p w:rsidR="00501852" w:rsidRDefault="005018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5"/>
      </w:rPr>
      <w:id w:val="913441446"/>
      <w:docPartObj>
        <w:docPartGallery w:val="AutoText"/>
      </w:docPartObj>
    </w:sdtPr>
    <w:sdtContent>
      <w:p w:rsidR="00461AD1" w:rsidRDefault="00461AD1">
        <w:pPr>
          <w:pStyle w:val="ad"/>
          <w:framePr w:wrap="auto" w:vAnchor="text" w:hAnchor="margin" w:xAlign="center" w:y="1"/>
          <w:jc w:val="center"/>
          <w:rPr>
            <w:rStyle w:val="a5"/>
          </w:rPr>
        </w:pPr>
        <w:r>
          <w:rPr>
            <w:rStyle w:val="a5"/>
          </w:rPr>
          <w:fldChar w:fldCharType="begin"/>
        </w:r>
        <w:r w:rsidR="00501852"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sdt>
    <w:sdtPr>
      <w:rPr>
        <w:rStyle w:val="a5"/>
      </w:rPr>
      <w:id w:val="609392981"/>
      <w:docPartObj>
        <w:docPartGallery w:val="AutoText"/>
      </w:docPartObj>
    </w:sdtPr>
    <w:sdtContent>
      <w:p w:rsidR="00461AD1" w:rsidRDefault="00501852">
        <w:pPr>
          <w:pStyle w:val="ad"/>
          <w:framePr w:wrap="auto" w:vAnchor="text" w:hAnchor="margin" w:xAlign="center" w:y="1"/>
          <w:jc w:val="center"/>
          <w:rPr>
            <w:rStyle w:val="a5"/>
          </w:rPr>
        </w:pPr>
        <w:r>
          <w:rPr>
            <w:rStyle w:val="a5"/>
          </w:rPr>
          <w:t xml:space="preserve">Стр. </w:t>
        </w:r>
        <w:r w:rsidR="00461AD1"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 w:rsidR="00461AD1">
          <w:rPr>
            <w:rStyle w:val="a5"/>
          </w:rPr>
          <w:fldChar w:fldCharType="end"/>
        </w:r>
        <w:r>
          <w:rPr>
            <w:rStyle w:val="a5"/>
          </w:rPr>
          <w:t xml:space="preserve"> из </w:t>
        </w:r>
        <w:r w:rsidR="00461AD1">
          <w:rPr>
            <w:rStyle w:val="a5"/>
          </w:rPr>
          <w:fldChar w:fldCharType="begin"/>
        </w:r>
        <w:r>
          <w:rPr>
            <w:rStyle w:val="a5"/>
          </w:rPr>
          <w:instrText xml:space="preserve"> NUMPAGES </w:instrText>
        </w:r>
        <w:r w:rsidR="00461AD1">
          <w:rPr>
            <w:rStyle w:val="a5"/>
          </w:rPr>
          <w:fldChar w:fldCharType="end"/>
        </w:r>
      </w:p>
    </w:sdtContent>
  </w:sdt>
  <w:p w:rsidR="00461AD1" w:rsidRDefault="00461AD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3305493"/>
      <w:docPartObj>
        <w:docPartGallery w:val="AutoText"/>
      </w:docPartObj>
    </w:sdtPr>
    <w:sdtContent>
      <w:p w:rsidR="00461AD1" w:rsidRDefault="00461AD1">
        <w:pPr>
          <w:pStyle w:val="ad"/>
          <w:jc w:val="right"/>
        </w:pPr>
        <w:r>
          <w:fldChar w:fldCharType="begin"/>
        </w:r>
        <w:r w:rsidR="00501852">
          <w:instrText>PAGE   \* MERGEFORMAT</w:instrText>
        </w:r>
        <w:r>
          <w:fldChar w:fldCharType="separate"/>
        </w:r>
        <w:r w:rsidR="00F83053">
          <w:rPr>
            <w:noProof/>
          </w:rPr>
          <w:t>16</w:t>
        </w:r>
        <w:r>
          <w:fldChar w:fldCharType="end"/>
        </w:r>
      </w:p>
    </w:sdtContent>
  </w:sdt>
  <w:p w:rsidR="00461AD1" w:rsidRDefault="00461AD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852" w:rsidRDefault="00501852">
      <w:pPr>
        <w:spacing w:after="0"/>
      </w:pPr>
      <w:r>
        <w:separator/>
      </w:r>
    </w:p>
  </w:footnote>
  <w:footnote w:type="continuationSeparator" w:id="0">
    <w:p w:rsidR="00501852" w:rsidRDefault="0050185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A766D"/>
    <w:multiLevelType w:val="multilevel"/>
    <w:tmpl w:val="23FA766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C1345"/>
    <w:multiLevelType w:val="multilevel"/>
    <w:tmpl w:val="33AC134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FD6BC7"/>
    <w:multiLevelType w:val="multilevel"/>
    <w:tmpl w:val="52FD6B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6D15"/>
    <w:rsid w:val="0000498B"/>
    <w:rsid w:val="00005F2A"/>
    <w:rsid w:val="000110E0"/>
    <w:rsid w:val="00022D56"/>
    <w:rsid w:val="00030B7A"/>
    <w:rsid w:val="000326DE"/>
    <w:rsid w:val="00036394"/>
    <w:rsid w:val="000371ED"/>
    <w:rsid w:val="00041F80"/>
    <w:rsid w:val="00043C19"/>
    <w:rsid w:val="00044580"/>
    <w:rsid w:val="0004616D"/>
    <w:rsid w:val="000550F0"/>
    <w:rsid w:val="0006272E"/>
    <w:rsid w:val="00064927"/>
    <w:rsid w:val="000661B5"/>
    <w:rsid w:val="0006768F"/>
    <w:rsid w:val="00072BDC"/>
    <w:rsid w:val="0008176A"/>
    <w:rsid w:val="00083FC1"/>
    <w:rsid w:val="00090595"/>
    <w:rsid w:val="00091279"/>
    <w:rsid w:val="00092D2C"/>
    <w:rsid w:val="00093A8C"/>
    <w:rsid w:val="00095B9C"/>
    <w:rsid w:val="00095C3E"/>
    <w:rsid w:val="000A1D15"/>
    <w:rsid w:val="000B376B"/>
    <w:rsid w:val="000B6D7D"/>
    <w:rsid w:val="000C26A4"/>
    <w:rsid w:val="000C5F60"/>
    <w:rsid w:val="000D35B5"/>
    <w:rsid w:val="000D3912"/>
    <w:rsid w:val="000D3A30"/>
    <w:rsid w:val="000D3DB8"/>
    <w:rsid w:val="000D546B"/>
    <w:rsid w:val="000D621E"/>
    <w:rsid w:val="000D6401"/>
    <w:rsid w:val="000E3555"/>
    <w:rsid w:val="000F0476"/>
    <w:rsid w:val="000F2085"/>
    <w:rsid w:val="000F3DC9"/>
    <w:rsid w:val="000F46F7"/>
    <w:rsid w:val="000F620A"/>
    <w:rsid w:val="000F7796"/>
    <w:rsid w:val="0010043D"/>
    <w:rsid w:val="001018F3"/>
    <w:rsid w:val="00104237"/>
    <w:rsid w:val="0010630B"/>
    <w:rsid w:val="00106962"/>
    <w:rsid w:val="00110965"/>
    <w:rsid w:val="00111402"/>
    <w:rsid w:val="0011219C"/>
    <w:rsid w:val="0011514C"/>
    <w:rsid w:val="00115B2D"/>
    <w:rsid w:val="0012215C"/>
    <w:rsid w:val="0012359B"/>
    <w:rsid w:val="00127708"/>
    <w:rsid w:val="00132C81"/>
    <w:rsid w:val="001338B9"/>
    <w:rsid w:val="00133FEF"/>
    <w:rsid w:val="00137CF2"/>
    <w:rsid w:val="00155F35"/>
    <w:rsid w:val="001702AA"/>
    <w:rsid w:val="00174C9A"/>
    <w:rsid w:val="00185ACA"/>
    <w:rsid w:val="00186E68"/>
    <w:rsid w:val="00194392"/>
    <w:rsid w:val="001A56EE"/>
    <w:rsid w:val="001A6410"/>
    <w:rsid w:val="001A68BD"/>
    <w:rsid w:val="001B500F"/>
    <w:rsid w:val="001B5261"/>
    <w:rsid w:val="001C0744"/>
    <w:rsid w:val="001C075D"/>
    <w:rsid w:val="001C0F94"/>
    <w:rsid w:val="001C581A"/>
    <w:rsid w:val="001C60A3"/>
    <w:rsid w:val="001C6C83"/>
    <w:rsid w:val="001D1C49"/>
    <w:rsid w:val="001D4B4B"/>
    <w:rsid w:val="001E12A6"/>
    <w:rsid w:val="001E135F"/>
    <w:rsid w:val="001E312F"/>
    <w:rsid w:val="001E3758"/>
    <w:rsid w:val="001E4385"/>
    <w:rsid w:val="001E4870"/>
    <w:rsid w:val="001F04EB"/>
    <w:rsid w:val="001F1693"/>
    <w:rsid w:val="001F1F56"/>
    <w:rsid w:val="001F3E01"/>
    <w:rsid w:val="001F6226"/>
    <w:rsid w:val="002013A4"/>
    <w:rsid w:val="00203691"/>
    <w:rsid w:val="00207743"/>
    <w:rsid w:val="002079DF"/>
    <w:rsid w:val="00211251"/>
    <w:rsid w:val="00213089"/>
    <w:rsid w:val="002214CD"/>
    <w:rsid w:val="002241EB"/>
    <w:rsid w:val="0022459C"/>
    <w:rsid w:val="00224756"/>
    <w:rsid w:val="00226B20"/>
    <w:rsid w:val="00227113"/>
    <w:rsid w:val="002313B6"/>
    <w:rsid w:val="00233A01"/>
    <w:rsid w:val="0023447D"/>
    <w:rsid w:val="00242721"/>
    <w:rsid w:val="0024634A"/>
    <w:rsid w:val="0024775F"/>
    <w:rsid w:val="00255F4B"/>
    <w:rsid w:val="002575F3"/>
    <w:rsid w:val="00263D42"/>
    <w:rsid w:val="00264108"/>
    <w:rsid w:val="0027051C"/>
    <w:rsid w:val="00272FE3"/>
    <w:rsid w:val="0027408B"/>
    <w:rsid w:val="002772DC"/>
    <w:rsid w:val="002778F6"/>
    <w:rsid w:val="002866D5"/>
    <w:rsid w:val="002900BC"/>
    <w:rsid w:val="00294371"/>
    <w:rsid w:val="00296D98"/>
    <w:rsid w:val="002A302E"/>
    <w:rsid w:val="002A3AF5"/>
    <w:rsid w:val="002A4183"/>
    <w:rsid w:val="002A47D7"/>
    <w:rsid w:val="002A5E12"/>
    <w:rsid w:val="002B062D"/>
    <w:rsid w:val="002B5472"/>
    <w:rsid w:val="002C2F16"/>
    <w:rsid w:val="002D0F75"/>
    <w:rsid w:val="002D1BF5"/>
    <w:rsid w:val="002D277D"/>
    <w:rsid w:val="002D7902"/>
    <w:rsid w:val="002E05B2"/>
    <w:rsid w:val="002E50FE"/>
    <w:rsid w:val="002F4A70"/>
    <w:rsid w:val="002F58F2"/>
    <w:rsid w:val="002F74BF"/>
    <w:rsid w:val="00301D48"/>
    <w:rsid w:val="00305248"/>
    <w:rsid w:val="003067FE"/>
    <w:rsid w:val="0031241C"/>
    <w:rsid w:val="0031773A"/>
    <w:rsid w:val="00325E95"/>
    <w:rsid w:val="00332132"/>
    <w:rsid w:val="0033261D"/>
    <w:rsid w:val="00332CB4"/>
    <w:rsid w:val="00336998"/>
    <w:rsid w:val="003376B2"/>
    <w:rsid w:val="00343BCC"/>
    <w:rsid w:val="0034643F"/>
    <w:rsid w:val="003506F9"/>
    <w:rsid w:val="0035205E"/>
    <w:rsid w:val="00352777"/>
    <w:rsid w:val="00353A6A"/>
    <w:rsid w:val="00360F74"/>
    <w:rsid w:val="00365E1B"/>
    <w:rsid w:val="0036750A"/>
    <w:rsid w:val="00377318"/>
    <w:rsid w:val="00377399"/>
    <w:rsid w:val="00385FC8"/>
    <w:rsid w:val="00386271"/>
    <w:rsid w:val="00387C96"/>
    <w:rsid w:val="003926C0"/>
    <w:rsid w:val="003939D0"/>
    <w:rsid w:val="003A074E"/>
    <w:rsid w:val="003A3DB8"/>
    <w:rsid w:val="003A6A8D"/>
    <w:rsid w:val="003B0C58"/>
    <w:rsid w:val="003D025F"/>
    <w:rsid w:val="003D1EFD"/>
    <w:rsid w:val="003E1208"/>
    <w:rsid w:val="003E2016"/>
    <w:rsid w:val="003E7093"/>
    <w:rsid w:val="003F00D0"/>
    <w:rsid w:val="003F02EC"/>
    <w:rsid w:val="003F7392"/>
    <w:rsid w:val="00401F41"/>
    <w:rsid w:val="00405D73"/>
    <w:rsid w:val="00417C03"/>
    <w:rsid w:val="00432FF6"/>
    <w:rsid w:val="004411E1"/>
    <w:rsid w:val="00443EC3"/>
    <w:rsid w:val="004500F2"/>
    <w:rsid w:val="0045158A"/>
    <w:rsid w:val="0046095D"/>
    <w:rsid w:val="00461AD1"/>
    <w:rsid w:val="004628D6"/>
    <w:rsid w:val="004630FB"/>
    <w:rsid w:val="00475379"/>
    <w:rsid w:val="004756AA"/>
    <w:rsid w:val="004776E5"/>
    <w:rsid w:val="004808C4"/>
    <w:rsid w:val="00485F05"/>
    <w:rsid w:val="00486D4E"/>
    <w:rsid w:val="00492A42"/>
    <w:rsid w:val="00495885"/>
    <w:rsid w:val="004B1486"/>
    <w:rsid w:val="004B5081"/>
    <w:rsid w:val="004C20FB"/>
    <w:rsid w:val="004C455F"/>
    <w:rsid w:val="004C79FD"/>
    <w:rsid w:val="004D611C"/>
    <w:rsid w:val="004E00EB"/>
    <w:rsid w:val="004E2FDA"/>
    <w:rsid w:val="004E726C"/>
    <w:rsid w:val="004F1672"/>
    <w:rsid w:val="004F3DF1"/>
    <w:rsid w:val="004F3FB7"/>
    <w:rsid w:val="004F50EB"/>
    <w:rsid w:val="004F69ED"/>
    <w:rsid w:val="004F785D"/>
    <w:rsid w:val="004F7BF0"/>
    <w:rsid w:val="00500421"/>
    <w:rsid w:val="00501852"/>
    <w:rsid w:val="00511FB3"/>
    <w:rsid w:val="00513BFE"/>
    <w:rsid w:val="00515CCF"/>
    <w:rsid w:val="00515E70"/>
    <w:rsid w:val="00517461"/>
    <w:rsid w:val="00520904"/>
    <w:rsid w:val="0052409F"/>
    <w:rsid w:val="00530C82"/>
    <w:rsid w:val="00533480"/>
    <w:rsid w:val="00535136"/>
    <w:rsid w:val="00540E8F"/>
    <w:rsid w:val="00541558"/>
    <w:rsid w:val="005429C6"/>
    <w:rsid w:val="00547D1E"/>
    <w:rsid w:val="005510CA"/>
    <w:rsid w:val="00551C63"/>
    <w:rsid w:val="00553FF9"/>
    <w:rsid w:val="005542A3"/>
    <w:rsid w:val="005562E4"/>
    <w:rsid w:val="00560FB3"/>
    <w:rsid w:val="005655F9"/>
    <w:rsid w:val="0056588A"/>
    <w:rsid w:val="0057031E"/>
    <w:rsid w:val="005710F5"/>
    <w:rsid w:val="00574389"/>
    <w:rsid w:val="0057613F"/>
    <w:rsid w:val="00577734"/>
    <w:rsid w:val="00580088"/>
    <w:rsid w:val="0058049E"/>
    <w:rsid w:val="005878C2"/>
    <w:rsid w:val="00591E6F"/>
    <w:rsid w:val="00592104"/>
    <w:rsid w:val="00592708"/>
    <w:rsid w:val="00592ACC"/>
    <w:rsid w:val="005955AA"/>
    <w:rsid w:val="005B0498"/>
    <w:rsid w:val="005B1028"/>
    <w:rsid w:val="005B3694"/>
    <w:rsid w:val="005B6DB5"/>
    <w:rsid w:val="005B708E"/>
    <w:rsid w:val="005C7CCD"/>
    <w:rsid w:val="005D2337"/>
    <w:rsid w:val="005E1125"/>
    <w:rsid w:val="005E5E5A"/>
    <w:rsid w:val="005E6714"/>
    <w:rsid w:val="005E7740"/>
    <w:rsid w:val="005F00D8"/>
    <w:rsid w:val="005F4379"/>
    <w:rsid w:val="005F64BC"/>
    <w:rsid w:val="0060219D"/>
    <w:rsid w:val="00606D79"/>
    <w:rsid w:val="00615A4D"/>
    <w:rsid w:val="00615B00"/>
    <w:rsid w:val="006164D0"/>
    <w:rsid w:val="00617490"/>
    <w:rsid w:val="0061775C"/>
    <w:rsid w:val="006178CB"/>
    <w:rsid w:val="006205B0"/>
    <w:rsid w:val="00621232"/>
    <w:rsid w:val="00624E30"/>
    <w:rsid w:val="006310D1"/>
    <w:rsid w:val="0063117A"/>
    <w:rsid w:val="00635959"/>
    <w:rsid w:val="006437CB"/>
    <w:rsid w:val="0064530E"/>
    <w:rsid w:val="0064587E"/>
    <w:rsid w:val="00646B01"/>
    <w:rsid w:val="00651425"/>
    <w:rsid w:val="00651806"/>
    <w:rsid w:val="00654CDE"/>
    <w:rsid w:val="00654FDA"/>
    <w:rsid w:val="00661712"/>
    <w:rsid w:val="00661AD7"/>
    <w:rsid w:val="0066274F"/>
    <w:rsid w:val="00676CBC"/>
    <w:rsid w:val="00677ED4"/>
    <w:rsid w:val="00681A20"/>
    <w:rsid w:val="006841F3"/>
    <w:rsid w:val="00684667"/>
    <w:rsid w:val="00691346"/>
    <w:rsid w:val="00695E6B"/>
    <w:rsid w:val="00696030"/>
    <w:rsid w:val="0069659D"/>
    <w:rsid w:val="006966B5"/>
    <w:rsid w:val="00697238"/>
    <w:rsid w:val="006A0720"/>
    <w:rsid w:val="006A5060"/>
    <w:rsid w:val="006B00A9"/>
    <w:rsid w:val="006B05D0"/>
    <w:rsid w:val="006B63EA"/>
    <w:rsid w:val="006B67DE"/>
    <w:rsid w:val="006C1A44"/>
    <w:rsid w:val="006C282E"/>
    <w:rsid w:val="006C317F"/>
    <w:rsid w:val="006C6466"/>
    <w:rsid w:val="006D06A7"/>
    <w:rsid w:val="006D07C2"/>
    <w:rsid w:val="006D2422"/>
    <w:rsid w:val="006D5E04"/>
    <w:rsid w:val="006D7630"/>
    <w:rsid w:val="006E2866"/>
    <w:rsid w:val="006E2B0C"/>
    <w:rsid w:val="006F27B2"/>
    <w:rsid w:val="006F45D2"/>
    <w:rsid w:val="00704A4B"/>
    <w:rsid w:val="00704AD6"/>
    <w:rsid w:val="007062CF"/>
    <w:rsid w:val="00711711"/>
    <w:rsid w:val="00712100"/>
    <w:rsid w:val="00712B3F"/>
    <w:rsid w:val="007256D1"/>
    <w:rsid w:val="00725DE5"/>
    <w:rsid w:val="0072789E"/>
    <w:rsid w:val="00730CFE"/>
    <w:rsid w:val="00731D75"/>
    <w:rsid w:val="00733775"/>
    <w:rsid w:val="0073467F"/>
    <w:rsid w:val="00736012"/>
    <w:rsid w:val="007363EA"/>
    <w:rsid w:val="00736D62"/>
    <w:rsid w:val="00740063"/>
    <w:rsid w:val="00741AE3"/>
    <w:rsid w:val="00742367"/>
    <w:rsid w:val="00743197"/>
    <w:rsid w:val="00747117"/>
    <w:rsid w:val="0075500A"/>
    <w:rsid w:val="007635BE"/>
    <w:rsid w:val="0076630A"/>
    <w:rsid w:val="00766955"/>
    <w:rsid w:val="007711A1"/>
    <w:rsid w:val="00772DF2"/>
    <w:rsid w:val="0077503C"/>
    <w:rsid w:val="00776FF1"/>
    <w:rsid w:val="00777C04"/>
    <w:rsid w:val="00782DB3"/>
    <w:rsid w:val="007877E8"/>
    <w:rsid w:val="007945C6"/>
    <w:rsid w:val="00795AEC"/>
    <w:rsid w:val="00795C61"/>
    <w:rsid w:val="007B5A90"/>
    <w:rsid w:val="007C24FA"/>
    <w:rsid w:val="007C25DF"/>
    <w:rsid w:val="007C726B"/>
    <w:rsid w:val="007D5558"/>
    <w:rsid w:val="007D7840"/>
    <w:rsid w:val="007E143D"/>
    <w:rsid w:val="007E356C"/>
    <w:rsid w:val="007E4BED"/>
    <w:rsid w:val="007E4CD8"/>
    <w:rsid w:val="007E68B1"/>
    <w:rsid w:val="007E76C9"/>
    <w:rsid w:val="007F1544"/>
    <w:rsid w:val="007F22F2"/>
    <w:rsid w:val="007F5E6C"/>
    <w:rsid w:val="00804F0C"/>
    <w:rsid w:val="008060F7"/>
    <w:rsid w:val="00806A35"/>
    <w:rsid w:val="00810D48"/>
    <w:rsid w:val="00812E2C"/>
    <w:rsid w:val="00825FD6"/>
    <w:rsid w:val="00830A25"/>
    <w:rsid w:val="008364C4"/>
    <w:rsid w:val="008412DD"/>
    <w:rsid w:val="008415D5"/>
    <w:rsid w:val="008425BC"/>
    <w:rsid w:val="0084276C"/>
    <w:rsid w:val="0084653D"/>
    <w:rsid w:val="0085276E"/>
    <w:rsid w:val="00852A56"/>
    <w:rsid w:val="008533AD"/>
    <w:rsid w:val="00856367"/>
    <w:rsid w:val="00863AF6"/>
    <w:rsid w:val="00863E45"/>
    <w:rsid w:val="00865D77"/>
    <w:rsid w:val="00871978"/>
    <w:rsid w:val="00880C48"/>
    <w:rsid w:val="00881CE8"/>
    <w:rsid w:val="0088476F"/>
    <w:rsid w:val="008849B9"/>
    <w:rsid w:val="008860F8"/>
    <w:rsid w:val="00893561"/>
    <w:rsid w:val="008946B0"/>
    <w:rsid w:val="00894961"/>
    <w:rsid w:val="008A0D26"/>
    <w:rsid w:val="008B0029"/>
    <w:rsid w:val="008B45DC"/>
    <w:rsid w:val="008C05E8"/>
    <w:rsid w:val="008C0EA9"/>
    <w:rsid w:val="008C2A03"/>
    <w:rsid w:val="008C3061"/>
    <w:rsid w:val="008C31F9"/>
    <w:rsid w:val="008D0BFC"/>
    <w:rsid w:val="008D29F1"/>
    <w:rsid w:val="008D7835"/>
    <w:rsid w:val="008E1052"/>
    <w:rsid w:val="008E1C22"/>
    <w:rsid w:val="008F026A"/>
    <w:rsid w:val="008F0828"/>
    <w:rsid w:val="008F35B0"/>
    <w:rsid w:val="008F5540"/>
    <w:rsid w:val="008F68B8"/>
    <w:rsid w:val="00902EA6"/>
    <w:rsid w:val="00904AF7"/>
    <w:rsid w:val="00911C0D"/>
    <w:rsid w:val="00912215"/>
    <w:rsid w:val="00915696"/>
    <w:rsid w:val="009162FA"/>
    <w:rsid w:val="009173A7"/>
    <w:rsid w:val="00920C2A"/>
    <w:rsid w:val="00920DBB"/>
    <w:rsid w:val="00921195"/>
    <w:rsid w:val="0092173B"/>
    <w:rsid w:val="00923E20"/>
    <w:rsid w:val="00924A4A"/>
    <w:rsid w:val="0092550F"/>
    <w:rsid w:val="00933B92"/>
    <w:rsid w:val="00935E6A"/>
    <w:rsid w:val="0093671A"/>
    <w:rsid w:val="0094070A"/>
    <w:rsid w:val="009416DE"/>
    <w:rsid w:val="00945D52"/>
    <w:rsid w:val="00954227"/>
    <w:rsid w:val="00954ECE"/>
    <w:rsid w:val="00955C43"/>
    <w:rsid w:val="00955F90"/>
    <w:rsid w:val="00964322"/>
    <w:rsid w:val="0096667C"/>
    <w:rsid w:val="00973243"/>
    <w:rsid w:val="00974C99"/>
    <w:rsid w:val="00976E01"/>
    <w:rsid w:val="0098005A"/>
    <w:rsid w:val="00981E64"/>
    <w:rsid w:val="009837E7"/>
    <w:rsid w:val="00984159"/>
    <w:rsid w:val="00991A7C"/>
    <w:rsid w:val="009939CD"/>
    <w:rsid w:val="00995F58"/>
    <w:rsid w:val="009A69DD"/>
    <w:rsid w:val="009B239C"/>
    <w:rsid w:val="009B3870"/>
    <w:rsid w:val="009C7F83"/>
    <w:rsid w:val="009D33AF"/>
    <w:rsid w:val="009D513E"/>
    <w:rsid w:val="009D69ED"/>
    <w:rsid w:val="009D77F1"/>
    <w:rsid w:val="009E044B"/>
    <w:rsid w:val="009E4D3B"/>
    <w:rsid w:val="009E6202"/>
    <w:rsid w:val="009F4724"/>
    <w:rsid w:val="009F4925"/>
    <w:rsid w:val="009F4AC2"/>
    <w:rsid w:val="00A039F9"/>
    <w:rsid w:val="00A07A3F"/>
    <w:rsid w:val="00A11376"/>
    <w:rsid w:val="00A135D1"/>
    <w:rsid w:val="00A14BE4"/>
    <w:rsid w:val="00A15D65"/>
    <w:rsid w:val="00A27322"/>
    <w:rsid w:val="00A27DE2"/>
    <w:rsid w:val="00A32605"/>
    <w:rsid w:val="00A36D15"/>
    <w:rsid w:val="00A42423"/>
    <w:rsid w:val="00A42CD3"/>
    <w:rsid w:val="00A437AD"/>
    <w:rsid w:val="00A45A71"/>
    <w:rsid w:val="00A50650"/>
    <w:rsid w:val="00A549A6"/>
    <w:rsid w:val="00A55C4C"/>
    <w:rsid w:val="00A620B9"/>
    <w:rsid w:val="00A62551"/>
    <w:rsid w:val="00A62644"/>
    <w:rsid w:val="00A64358"/>
    <w:rsid w:val="00A652E5"/>
    <w:rsid w:val="00A70F6A"/>
    <w:rsid w:val="00A73363"/>
    <w:rsid w:val="00A91ED9"/>
    <w:rsid w:val="00A933ED"/>
    <w:rsid w:val="00A9665A"/>
    <w:rsid w:val="00A96697"/>
    <w:rsid w:val="00AA69CA"/>
    <w:rsid w:val="00AA6BB1"/>
    <w:rsid w:val="00AB183F"/>
    <w:rsid w:val="00AB31C9"/>
    <w:rsid w:val="00AB5C5D"/>
    <w:rsid w:val="00AC219B"/>
    <w:rsid w:val="00AC2E5D"/>
    <w:rsid w:val="00AE0695"/>
    <w:rsid w:val="00AE0B2D"/>
    <w:rsid w:val="00AE5747"/>
    <w:rsid w:val="00AF2008"/>
    <w:rsid w:val="00AF3778"/>
    <w:rsid w:val="00AF5FC9"/>
    <w:rsid w:val="00AF7CBE"/>
    <w:rsid w:val="00B023DC"/>
    <w:rsid w:val="00B0511A"/>
    <w:rsid w:val="00B05A89"/>
    <w:rsid w:val="00B05E4B"/>
    <w:rsid w:val="00B17C8E"/>
    <w:rsid w:val="00B26E5A"/>
    <w:rsid w:val="00B36F75"/>
    <w:rsid w:val="00B40C64"/>
    <w:rsid w:val="00B41E6C"/>
    <w:rsid w:val="00B420F2"/>
    <w:rsid w:val="00B43070"/>
    <w:rsid w:val="00B519F5"/>
    <w:rsid w:val="00B66D1C"/>
    <w:rsid w:val="00B67386"/>
    <w:rsid w:val="00B72911"/>
    <w:rsid w:val="00B74B45"/>
    <w:rsid w:val="00B769B1"/>
    <w:rsid w:val="00B77929"/>
    <w:rsid w:val="00B82520"/>
    <w:rsid w:val="00B85C86"/>
    <w:rsid w:val="00B95A38"/>
    <w:rsid w:val="00B96C15"/>
    <w:rsid w:val="00BA0B4B"/>
    <w:rsid w:val="00BA36D4"/>
    <w:rsid w:val="00BA4268"/>
    <w:rsid w:val="00BA5721"/>
    <w:rsid w:val="00BA6926"/>
    <w:rsid w:val="00BB24A5"/>
    <w:rsid w:val="00BB326B"/>
    <w:rsid w:val="00BB6B69"/>
    <w:rsid w:val="00BC1F2B"/>
    <w:rsid w:val="00BC2B7E"/>
    <w:rsid w:val="00BC3F97"/>
    <w:rsid w:val="00BC5465"/>
    <w:rsid w:val="00BC6143"/>
    <w:rsid w:val="00BD3B23"/>
    <w:rsid w:val="00BD663A"/>
    <w:rsid w:val="00BE0F90"/>
    <w:rsid w:val="00BE1F99"/>
    <w:rsid w:val="00BE59B9"/>
    <w:rsid w:val="00BE76C9"/>
    <w:rsid w:val="00BF220E"/>
    <w:rsid w:val="00BF632F"/>
    <w:rsid w:val="00C009A6"/>
    <w:rsid w:val="00C01307"/>
    <w:rsid w:val="00C04D3E"/>
    <w:rsid w:val="00C070AD"/>
    <w:rsid w:val="00C14038"/>
    <w:rsid w:val="00C1508C"/>
    <w:rsid w:val="00C212ED"/>
    <w:rsid w:val="00C2461A"/>
    <w:rsid w:val="00C26032"/>
    <w:rsid w:val="00C26ADE"/>
    <w:rsid w:val="00C325B3"/>
    <w:rsid w:val="00C33A5E"/>
    <w:rsid w:val="00C442CB"/>
    <w:rsid w:val="00C462A0"/>
    <w:rsid w:val="00C66473"/>
    <w:rsid w:val="00C74993"/>
    <w:rsid w:val="00C80271"/>
    <w:rsid w:val="00C8059F"/>
    <w:rsid w:val="00C84C92"/>
    <w:rsid w:val="00C91F89"/>
    <w:rsid w:val="00C92489"/>
    <w:rsid w:val="00C939A2"/>
    <w:rsid w:val="00CA134C"/>
    <w:rsid w:val="00CA355E"/>
    <w:rsid w:val="00CA45BF"/>
    <w:rsid w:val="00CA6F9C"/>
    <w:rsid w:val="00CA7607"/>
    <w:rsid w:val="00CA7B5A"/>
    <w:rsid w:val="00CB0FC3"/>
    <w:rsid w:val="00CC7675"/>
    <w:rsid w:val="00CD78DE"/>
    <w:rsid w:val="00CE3280"/>
    <w:rsid w:val="00CE464E"/>
    <w:rsid w:val="00CE57D2"/>
    <w:rsid w:val="00CF0D8B"/>
    <w:rsid w:val="00CF3D66"/>
    <w:rsid w:val="00D03C8E"/>
    <w:rsid w:val="00D04D8F"/>
    <w:rsid w:val="00D14F6D"/>
    <w:rsid w:val="00D227C3"/>
    <w:rsid w:val="00D2312F"/>
    <w:rsid w:val="00D3178F"/>
    <w:rsid w:val="00D33595"/>
    <w:rsid w:val="00D3645D"/>
    <w:rsid w:val="00D36FB8"/>
    <w:rsid w:val="00D41902"/>
    <w:rsid w:val="00D44CE5"/>
    <w:rsid w:val="00D50F94"/>
    <w:rsid w:val="00D5164D"/>
    <w:rsid w:val="00D559B6"/>
    <w:rsid w:val="00D57851"/>
    <w:rsid w:val="00D61F34"/>
    <w:rsid w:val="00D62D82"/>
    <w:rsid w:val="00D63DE0"/>
    <w:rsid w:val="00D667EB"/>
    <w:rsid w:val="00D66ECB"/>
    <w:rsid w:val="00D74AC0"/>
    <w:rsid w:val="00D7562D"/>
    <w:rsid w:val="00D827B5"/>
    <w:rsid w:val="00D86213"/>
    <w:rsid w:val="00D8661C"/>
    <w:rsid w:val="00D93C54"/>
    <w:rsid w:val="00D93C7C"/>
    <w:rsid w:val="00D946A4"/>
    <w:rsid w:val="00D95D9C"/>
    <w:rsid w:val="00DA433A"/>
    <w:rsid w:val="00DA4BB6"/>
    <w:rsid w:val="00DA6227"/>
    <w:rsid w:val="00DB096E"/>
    <w:rsid w:val="00DB4FEB"/>
    <w:rsid w:val="00DB523E"/>
    <w:rsid w:val="00DC05F8"/>
    <w:rsid w:val="00DC179F"/>
    <w:rsid w:val="00DC227E"/>
    <w:rsid w:val="00DC3711"/>
    <w:rsid w:val="00DC5C5F"/>
    <w:rsid w:val="00DE0049"/>
    <w:rsid w:val="00DE0DD0"/>
    <w:rsid w:val="00DE32B2"/>
    <w:rsid w:val="00DE4509"/>
    <w:rsid w:val="00DE5B52"/>
    <w:rsid w:val="00DE5FF4"/>
    <w:rsid w:val="00DE6B12"/>
    <w:rsid w:val="00DF2AA8"/>
    <w:rsid w:val="00DF527C"/>
    <w:rsid w:val="00E00F46"/>
    <w:rsid w:val="00E01E92"/>
    <w:rsid w:val="00E050B0"/>
    <w:rsid w:val="00E05CEB"/>
    <w:rsid w:val="00E10ACB"/>
    <w:rsid w:val="00E1423D"/>
    <w:rsid w:val="00E2324D"/>
    <w:rsid w:val="00E25CAC"/>
    <w:rsid w:val="00E31F77"/>
    <w:rsid w:val="00E34E3F"/>
    <w:rsid w:val="00E36434"/>
    <w:rsid w:val="00E36BB1"/>
    <w:rsid w:val="00E42440"/>
    <w:rsid w:val="00E4751D"/>
    <w:rsid w:val="00E50EDD"/>
    <w:rsid w:val="00E50F40"/>
    <w:rsid w:val="00E56CB4"/>
    <w:rsid w:val="00E60959"/>
    <w:rsid w:val="00E61429"/>
    <w:rsid w:val="00E64971"/>
    <w:rsid w:val="00E650BD"/>
    <w:rsid w:val="00E66F95"/>
    <w:rsid w:val="00E7035C"/>
    <w:rsid w:val="00E73DE9"/>
    <w:rsid w:val="00E74335"/>
    <w:rsid w:val="00E76AD9"/>
    <w:rsid w:val="00E8637B"/>
    <w:rsid w:val="00E87349"/>
    <w:rsid w:val="00E96FAC"/>
    <w:rsid w:val="00EB3FCE"/>
    <w:rsid w:val="00EB4ABB"/>
    <w:rsid w:val="00EB52C6"/>
    <w:rsid w:val="00EB5F8F"/>
    <w:rsid w:val="00EB6521"/>
    <w:rsid w:val="00EB6752"/>
    <w:rsid w:val="00EC51CE"/>
    <w:rsid w:val="00EC69EB"/>
    <w:rsid w:val="00EE0166"/>
    <w:rsid w:val="00EE1BCC"/>
    <w:rsid w:val="00EF55D9"/>
    <w:rsid w:val="00EF7715"/>
    <w:rsid w:val="00F0557D"/>
    <w:rsid w:val="00F07457"/>
    <w:rsid w:val="00F13A51"/>
    <w:rsid w:val="00F21FFC"/>
    <w:rsid w:val="00F2266E"/>
    <w:rsid w:val="00F23519"/>
    <w:rsid w:val="00F249C4"/>
    <w:rsid w:val="00F343D1"/>
    <w:rsid w:val="00F43153"/>
    <w:rsid w:val="00F50BC1"/>
    <w:rsid w:val="00F55678"/>
    <w:rsid w:val="00F629C8"/>
    <w:rsid w:val="00F63EAF"/>
    <w:rsid w:val="00F70B55"/>
    <w:rsid w:val="00F70CC3"/>
    <w:rsid w:val="00F7371D"/>
    <w:rsid w:val="00F74346"/>
    <w:rsid w:val="00F75241"/>
    <w:rsid w:val="00F82C93"/>
    <w:rsid w:val="00F83053"/>
    <w:rsid w:val="00F8406E"/>
    <w:rsid w:val="00F94A67"/>
    <w:rsid w:val="00F95163"/>
    <w:rsid w:val="00F954D0"/>
    <w:rsid w:val="00FA00AE"/>
    <w:rsid w:val="00FA66D9"/>
    <w:rsid w:val="00FB1525"/>
    <w:rsid w:val="00FB2E21"/>
    <w:rsid w:val="00FB3CDC"/>
    <w:rsid w:val="00FB577D"/>
    <w:rsid w:val="00FB5E3D"/>
    <w:rsid w:val="00FC3044"/>
    <w:rsid w:val="00FD0CB3"/>
    <w:rsid w:val="00FD6476"/>
    <w:rsid w:val="00FD6B96"/>
    <w:rsid w:val="00FD6EA2"/>
    <w:rsid w:val="00FD7E5E"/>
    <w:rsid w:val="00FF153F"/>
    <w:rsid w:val="00FF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D1"/>
    <w:pPr>
      <w:spacing w:after="160" w:line="278" w:lineRule="auto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61A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1A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1A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1A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A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A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A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AD1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AD1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461AD1"/>
    <w:rPr>
      <w:vertAlign w:val="superscript"/>
    </w:rPr>
  </w:style>
  <w:style w:type="character" w:styleId="a4">
    <w:name w:val="Hyperlink"/>
    <w:basedOn w:val="a0"/>
    <w:uiPriority w:val="99"/>
    <w:unhideWhenUsed/>
    <w:qFormat/>
    <w:rsid w:val="00461AD1"/>
    <w:rPr>
      <w:color w:val="467886" w:themeColor="hyperlink"/>
      <w:u w:val="single"/>
    </w:rPr>
  </w:style>
  <w:style w:type="character" w:styleId="a5">
    <w:name w:val="page number"/>
    <w:basedOn w:val="a0"/>
    <w:uiPriority w:val="99"/>
    <w:semiHidden/>
    <w:unhideWhenUsed/>
    <w:rsid w:val="00461AD1"/>
  </w:style>
  <w:style w:type="character" w:styleId="a6">
    <w:name w:val="Strong"/>
    <w:basedOn w:val="a0"/>
    <w:uiPriority w:val="22"/>
    <w:qFormat/>
    <w:rsid w:val="00461AD1"/>
    <w:rPr>
      <w:b/>
      <w:bCs/>
    </w:rPr>
  </w:style>
  <w:style w:type="paragraph" w:styleId="a7">
    <w:name w:val="footnote text"/>
    <w:basedOn w:val="a"/>
    <w:link w:val="a8"/>
    <w:uiPriority w:val="99"/>
    <w:semiHidden/>
    <w:unhideWhenUsed/>
    <w:qFormat/>
    <w:rsid w:val="00461AD1"/>
    <w:pPr>
      <w:spacing w:after="0" w:line="240" w:lineRule="auto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qFormat/>
    <w:rsid w:val="00461AD1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Title"/>
    <w:basedOn w:val="a"/>
    <w:next w:val="a"/>
    <w:link w:val="ac"/>
    <w:uiPriority w:val="10"/>
    <w:qFormat/>
    <w:rsid w:val="00461A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footer"/>
    <w:basedOn w:val="a"/>
    <w:link w:val="ae"/>
    <w:uiPriority w:val="99"/>
    <w:unhideWhenUsed/>
    <w:rsid w:val="00461AD1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Subtitle"/>
    <w:basedOn w:val="a"/>
    <w:next w:val="a"/>
    <w:link w:val="af0"/>
    <w:uiPriority w:val="11"/>
    <w:qFormat/>
    <w:rsid w:val="00461A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461A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1A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1A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1AD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1AD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461A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1A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461AD1"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rsid w:val="00461AD1"/>
    <w:rPr>
      <w:rFonts w:eastAsiaTheme="majorEastAsia" w:cstheme="majorBidi"/>
      <w:color w:val="262626" w:themeColor="text1" w:themeTint="D9"/>
    </w:rPr>
  </w:style>
  <w:style w:type="character" w:customStyle="1" w:styleId="ac">
    <w:name w:val="Название Знак"/>
    <w:basedOn w:val="a0"/>
    <w:link w:val="ab"/>
    <w:uiPriority w:val="10"/>
    <w:rsid w:val="00461A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Подзаголовок Знак"/>
    <w:basedOn w:val="a0"/>
    <w:link w:val="af"/>
    <w:uiPriority w:val="11"/>
    <w:rsid w:val="00461A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1A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1AD1"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rsid w:val="00461AD1"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sid w:val="00461AD1"/>
    <w:rPr>
      <w:i/>
      <w:iCs/>
      <w:color w:val="0F4761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rsid w:val="00461A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3">
    <w:name w:val="Выделенная цитата Знак"/>
    <w:basedOn w:val="a0"/>
    <w:link w:val="af2"/>
    <w:uiPriority w:val="30"/>
    <w:rsid w:val="00461AD1"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sid w:val="00461AD1"/>
    <w:rPr>
      <w:b/>
      <w:bCs/>
      <w:smallCaps/>
      <w:color w:val="0F4761" w:themeColor="accent1" w:themeShade="BF"/>
      <w:spacing w:val="5"/>
    </w:rPr>
  </w:style>
  <w:style w:type="character" w:customStyle="1" w:styleId="aa">
    <w:name w:val="Верхний колонтитул Знак"/>
    <w:basedOn w:val="a0"/>
    <w:link w:val="a9"/>
    <w:uiPriority w:val="99"/>
    <w:rsid w:val="00461AD1"/>
  </w:style>
  <w:style w:type="character" w:customStyle="1" w:styleId="ae">
    <w:name w:val="Нижний колонтитул Знак"/>
    <w:basedOn w:val="a0"/>
    <w:link w:val="ad"/>
    <w:uiPriority w:val="99"/>
    <w:rsid w:val="00461AD1"/>
  </w:style>
  <w:style w:type="character" w:customStyle="1" w:styleId="a8">
    <w:name w:val="Текст сноски Знак"/>
    <w:basedOn w:val="a0"/>
    <w:link w:val="a7"/>
    <w:uiPriority w:val="99"/>
    <w:semiHidden/>
    <w:rsid w:val="00461AD1"/>
    <w:rPr>
      <w:sz w:val="20"/>
      <w:szCs w:val="20"/>
    </w:rPr>
  </w:style>
  <w:style w:type="paragraph" w:customStyle="1" w:styleId="futurismarkdown-listitem">
    <w:name w:val="futurismarkdown-listitem"/>
    <w:basedOn w:val="a"/>
    <w:rsid w:val="00461AD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f4">
    <w:name w:val="Placeholder Text"/>
    <w:basedOn w:val="a0"/>
    <w:uiPriority w:val="99"/>
    <w:semiHidden/>
    <w:qFormat/>
    <w:rsid w:val="00461AD1"/>
    <w:rPr>
      <w:color w:val="6666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amchatsky-kra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mlib.ru/upload/iblock/437/26-perminova.pdf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16</Pages>
  <Words>2676</Words>
  <Characters>15258</Characters>
  <Application>Microsoft Office Word</Application>
  <DocSecurity>0</DocSecurity>
  <Lines>127</Lines>
  <Paragraphs>35</Paragraphs>
  <ScaleCrop>false</ScaleCrop>
  <Company>Microsoft</Company>
  <LinksUpToDate>false</LinksUpToDate>
  <CharactersWithSpaces>17899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GMR</cp:lastModifiedBy>
  <cp:revision>22</cp:revision>
  <dcterms:created xsi:type="dcterms:W3CDTF">2026-01-18T02:51:00Z</dcterms:created>
  <dcterms:modified xsi:type="dcterms:W3CDTF">2026-04-14T11:52:00Z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EE4865595CFE4CC0B8CEF46F25435B2B_12</vt:lpwstr>
  </property>
</Properties>
</file>