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DF3BE" w14:textId="7A03F38D" w:rsidR="00B965D8" w:rsidRDefault="00A60BCE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A60BCE">
        <w:rPr>
          <w:rFonts w:ascii="Times New Roman" w:eastAsia="Times New Roman" w:hAnsi="Times New Roman"/>
          <w:b/>
          <w:sz w:val="36"/>
          <w:szCs w:val="36"/>
          <w:lang w:eastAsia="ru-RU"/>
        </w:rPr>
        <w:t>муниципальное бюджетное общеобразовательное учреждение города Новосибирска «Средняя общеобразовательная школа № 49 имени В. И. Поткина»</w:t>
      </w:r>
    </w:p>
    <w:p w14:paraId="16A0C5F2" w14:textId="44A5CE51" w:rsidR="00A60BCE" w:rsidRDefault="00A60BCE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sz w:val="36"/>
          <w:szCs w:val="36"/>
          <w:lang w:eastAsia="ru-RU"/>
        </w:rPr>
        <w:t>(МБОУ СОШ №49)</w:t>
      </w:r>
    </w:p>
    <w:p w14:paraId="22BA967E" w14:textId="77777777" w:rsidR="00B965D8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15ABE743" w14:textId="77777777" w:rsidR="00B965D8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17CF794F" w14:textId="77777777" w:rsidR="00B965D8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3EDC9A30" w14:textId="77777777" w:rsidR="00B965D8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0BFF066A" w14:textId="77777777" w:rsidR="00B965D8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556C3055" w14:textId="77777777" w:rsidR="00B965D8" w:rsidRDefault="00B965D8" w:rsidP="00A60BCE">
      <w:pPr>
        <w:pStyle w:val="a4"/>
        <w:spacing w:after="0" w:line="240" w:lineRule="auto"/>
        <w:ind w:left="0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02A080EE" w14:textId="77777777" w:rsidR="00B965D8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3A42B8C6" w14:textId="77777777" w:rsidR="00B965D8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14:paraId="6B17E926" w14:textId="77777777" w:rsidR="00A60BCE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B965D8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Конспект </w:t>
      </w:r>
      <w:r w:rsidR="00A60BCE">
        <w:rPr>
          <w:rFonts w:ascii="Times New Roman" w:eastAsia="Times New Roman" w:hAnsi="Times New Roman"/>
          <w:b/>
          <w:sz w:val="36"/>
          <w:szCs w:val="36"/>
          <w:lang w:eastAsia="ru-RU"/>
        </w:rPr>
        <w:t>урока</w:t>
      </w:r>
    </w:p>
    <w:p w14:paraId="2E23D18D" w14:textId="6D04C574" w:rsidR="002E1C95" w:rsidRPr="00B965D8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B965D8">
        <w:rPr>
          <w:rFonts w:ascii="Times New Roman" w:eastAsia="Times New Roman" w:hAnsi="Times New Roman"/>
          <w:b/>
          <w:sz w:val="36"/>
          <w:szCs w:val="36"/>
          <w:lang w:eastAsia="ru-RU"/>
        </w:rPr>
        <w:t>по литературному чтению</w:t>
      </w:r>
    </w:p>
    <w:p w14:paraId="4A0408A4" w14:textId="74EAB173" w:rsidR="00B965D8" w:rsidRDefault="00A60BCE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sz w:val="36"/>
          <w:szCs w:val="36"/>
          <w:lang w:eastAsia="ru-RU"/>
        </w:rPr>
        <w:t>в</w:t>
      </w:r>
      <w:r w:rsidR="00B965D8" w:rsidRPr="00B965D8">
        <w:rPr>
          <w:rFonts w:ascii="Times New Roman" w:eastAsia="Times New Roman" w:hAnsi="Times New Roman"/>
          <w:b/>
          <w:sz w:val="36"/>
          <w:szCs w:val="36"/>
          <w:lang w:eastAsia="ru-RU"/>
        </w:rPr>
        <w:t xml:space="preserve"> 2 класс</w:t>
      </w:r>
      <w:r>
        <w:rPr>
          <w:rFonts w:ascii="Times New Roman" w:eastAsia="Times New Roman" w:hAnsi="Times New Roman"/>
          <w:b/>
          <w:sz w:val="36"/>
          <w:szCs w:val="36"/>
          <w:lang w:eastAsia="ru-RU"/>
        </w:rPr>
        <w:t>е</w:t>
      </w:r>
    </w:p>
    <w:p w14:paraId="424F7D45" w14:textId="7611D7E4" w:rsidR="00A60BCE" w:rsidRPr="00B965D8" w:rsidRDefault="00A60BCE" w:rsidP="00A60BCE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sz w:val="36"/>
          <w:szCs w:val="36"/>
          <w:lang w:eastAsia="ru-RU"/>
        </w:rPr>
        <w:t>Учителя начальных классов</w:t>
      </w:r>
    </w:p>
    <w:p w14:paraId="5177A67E" w14:textId="77C368ED" w:rsidR="00B965D8" w:rsidRPr="00B965D8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B965D8">
        <w:rPr>
          <w:rFonts w:ascii="Times New Roman" w:eastAsia="Times New Roman" w:hAnsi="Times New Roman"/>
          <w:b/>
          <w:sz w:val="36"/>
          <w:szCs w:val="36"/>
          <w:lang w:eastAsia="ru-RU"/>
        </w:rPr>
        <w:t>Осиповой Алины Александровны</w:t>
      </w:r>
    </w:p>
    <w:p w14:paraId="332391FA" w14:textId="77777777" w:rsidR="00FC4250" w:rsidRDefault="00FC4250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B5E388C" w14:textId="77777777" w:rsidR="00FC4250" w:rsidRDefault="00FC4250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8B5B759" w14:textId="77777777" w:rsidR="00FC4250" w:rsidRDefault="00FC4250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E450B3F" w14:textId="77777777" w:rsidR="00FC4250" w:rsidRDefault="00FC4250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E9BAF68" w14:textId="77777777" w:rsidR="00FC4250" w:rsidRDefault="00FC4250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354829C" w14:textId="77777777" w:rsidR="00FC4250" w:rsidRDefault="00FC4250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86A498F" w14:textId="77777777" w:rsidR="00FC4250" w:rsidRDefault="00FC4250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513DC26" w14:textId="067A8684" w:rsidR="00FC4250" w:rsidRDefault="00FC4250" w:rsidP="00FC4250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2267A1B" w14:textId="77777777" w:rsidR="00FC4250" w:rsidRDefault="00FC4250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37A2BFD" w14:textId="77777777" w:rsidR="00FC4250" w:rsidRDefault="00FC4250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F2AD94D" w14:textId="09C90C8B" w:rsidR="008743EC" w:rsidRPr="00713AC0" w:rsidRDefault="00B965D8" w:rsidP="008743EC">
      <w:pPr>
        <w:pStyle w:val="a4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  <w:r w:rsidR="008743EC" w:rsidRPr="00713AC0">
        <w:rPr>
          <w:rFonts w:ascii="Times New Roman" w:eastAsia="Times New Roman" w:hAnsi="Times New Roman"/>
          <w:b/>
          <w:sz w:val="24"/>
          <w:szCs w:val="24"/>
          <w:lang w:eastAsia="ru-RU"/>
        </w:rPr>
        <w:t>-конспект урока литературного чтения</w:t>
      </w:r>
    </w:p>
    <w:p w14:paraId="19DF38F7" w14:textId="77777777" w:rsidR="008743EC" w:rsidRPr="00713AC0" w:rsidRDefault="00E64270" w:rsidP="008743EC">
      <w:pPr>
        <w:pStyle w:val="a4"/>
        <w:numPr>
          <w:ilvl w:val="1"/>
          <w:numId w:val="2"/>
        </w:numPr>
        <w:tabs>
          <w:tab w:val="clear" w:pos="1440"/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Тема урока</w:t>
      </w:r>
      <w:r w:rsidR="00036A5E">
        <w:rPr>
          <w:rFonts w:ascii="Times New Roman" w:eastAsia="Times New Roman" w:hAnsi="Times New Roman"/>
          <w:sz w:val="24"/>
          <w:szCs w:val="24"/>
          <w:lang w:eastAsia="ru-RU"/>
        </w:rPr>
        <w:t>: В. Осеева «Хорошее»</w:t>
      </w:r>
    </w:p>
    <w:p w14:paraId="239914FA" w14:textId="77777777" w:rsidR="008743EC" w:rsidRPr="002E1C95" w:rsidRDefault="008743EC" w:rsidP="008743EC">
      <w:pPr>
        <w:pStyle w:val="a4"/>
        <w:numPr>
          <w:ilvl w:val="1"/>
          <w:numId w:val="2"/>
        </w:numPr>
        <w:tabs>
          <w:tab w:val="clear" w:pos="1440"/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1C95">
        <w:rPr>
          <w:rFonts w:ascii="Times New Roman" w:eastAsia="Times New Roman" w:hAnsi="Times New Roman"/>
          <w:sz w:val="24"/>
          <w:szCs w:val="24"/>
          <w:lang w:eastAsia="ru-RU"/>
        </w:rPr>
        <w:t>Место ур</w:t>
      </w:r>
      <w:r w:rsidR="00E64270" w:rsidRPr="002E1C95">
        <w:rPr>
          <w:rFonts w:ascii="Times New Roman" w:eastAsia="Times New Roman" w:hAnsi="Times New Roman"/>
          <w:sz w:val="24"/>
          <w:szCs w:val="24"/>
          <w:lang w:eastAsia="ru-RU"/>
        </w:rPr>
        <w:t>ока в разделе</w:t>
      </w:r>
      <w:r w:rsidR="00036A5E" w:rsidRPr="002E1C95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2E1C95" w:rsidRPr="002E1C95">
        <w:rPr>
          <w:rFonts w:ascii="Times New Roman" w:eastAsia="Times New Roman" w:hAnsi="Times New Roman"/>
          <w:sz w:val="24"/>
          <w:szCs w:val="24"/>
          <w:lang w:eastAsia="ru-RU"/>
        </w:rPr>
        <w:t xml:space="preserve"> «Я и мои друзья»</w:t>
      </w:r>
      <w:r w:rsidR="00036A5E" w:rsidRPr="002E1C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42C68BF8" w14:textId="77777777" w:rsidR="008743EC" w:rsidRPr="00713AC0" w:rsidRDefault="008743EC" w:rsidP="008743EC">
      <w:pPr>
        <w:pStyle w:val="a4"/>
        <w:numPr>
          <w:ilvl w:val="1"/>
          <w:numId w:val="2"/>
        </w:numPr>
        <w:tabs>
          <w:tab w:val="clear" w:pos="1440"/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3AC0">
        <w:rPr>
          <w:rFonts w:ascii="Times New Roman" w:eastAsia="Times New Roman" w:hAnsi="Times New Roman"/>
          <w:sz w:val="24"/>
          <w:szCs w:val="24"/>
          <w:lang w:eastAsia="ru-RU"/>
        </w:rPr>
        <w:t>Тип и вид урока</w:t>
      </w:r>
      <w:r w:rsidR="00036A5E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B17E1F">
        <w:rPr>
          <w:rFonts w:ascii="Times New Roman" w:eastAsia="Times New Roman" w:hAnsi="Times New Roman"/>
          <w:sz w:val="24"/>
          <w:szCs w:val="24"/>
          <w:lang w:eastAsia="ru-RU"/>
        </w:rPr>
        <w:t>открытие нового</w:t>
      </w:r>
    </w:p>
    <w:p w14:paraId="55F47811" w14:textId="77777777" w:rsidR="009C32E0" w:rsidRPr="009C32E0" w:rsidRDefault="008743EC" w:rsidP="009C32E0">
      <w:pPr>
        <w:pStyle w:val="a4"/>
        <w:numPr>
          <w:ilvl w:val="1"/>
          <w:numId w:val="2"/>
        </w:numPr>
        <w:tabs>
          <w:tab w:val="clear" w:pos="1440"/>
          <w:tab w:val="num" w:pos="851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</w:rPr>
      </w:pPr>
      <w:r w:rsidRPr="00713AC0">
        <w:rPr>
          <w:rFonts w:ascii="Times New Roman" w:eastAsia="Times New Roman" w:hAnsi="Times New Roman"/>
          <w:sz w:val="24"/>
          <w:szCs w:val="24"/>
        </w:rPr>
        <w:t>Цель урока</w:t>
      </w:r>
      <w:r w:rsidRPr="00713AC0">
        <w:rPr>
          <w:rStyle w:val="a3"/>
          <w:rFonts w:ascii="Times New Roman" w:eastAsia="Times New Roman" w:hAnsi="Times New Roman"/>
          <w:sz w:val="24"/>
          <w:szCs w:val="24"/>
        </w:rPr>
        <w:footnoteReference w:id="1"/>
      </w:r>
      <w:r w:rsidR="009C32E0">
        <w:rPr>
          <w:rFonts w:ascii="Times New Roman" w:eastAsia="Times New Roman" w:hAnsi="Times New Roman"/>
          <w:sz w:val="24"/>
          <w:szCs w:val="24"/>
        </w:rPr>
        <w:t xml:space="preserve">: формирование умения определять главную мысль и героев произведения; </w:t>
      </w:r>
      <w:r w:rsidR="00D54977">
        <w:rPr>
          <w:rFonts w:ascii="Times New Roman" w:eastAsia="Times New Roman" w:hAnsi="Times New Roman"/>
          <w:sz w:val="24"/>
          <w:szCs w:val="24"/>
        </w:rPr>
        <w:t>воспроизводить в воображении словесные художественные образы и картины жизни, изображенные автором; этически оценивать поступки персонажей, формировать свое отношение к героям произведения</w:t>
      </w:r>
    </w:p>
    <w:p w14:paraId="1EAF0F40" w14:textId="77777777" w:rsidR="008743EC" w:rsidRPr="00713AC0" w:rsidRDefault="008743EC" w:rsidP="008743EC">
      <w:pPr>
        <w:pStyle w:val="a4"/>
        <w:numPr>
          <w:ilvl w:val="1"/>
          <w:numId w:val="2"/>
        </w:numPr>
        <w:tabs>
          <w:tab w:val="clear" w:pos="1440"/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3AC0">
        <w:rPr>
          <w:rFonts w:ascii="Times New Roman" w:eastAsia="Times New Roman" w:hAnsi="Times New Roman"/>
          <w:sz w:val="24"/>
          <w:szCs w:val="24"/>
          <w:lang w:eastAsia="ru-RU"/>
        </w:rPr>
        <w:t>Планируемые результаты:</w:t>
      </w:r>
    </w:p>
    <w:p w14:paraId="3CE8D361" w14:textId="77777777" w:rsidR="008743EC" w:rsidRPr="00713AC0" w:rsidRDefault="008743EC" w:rsidP="008743EC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713AC0">
        <w:rPr>
          <w:rFonts w:ascii="Times New Roman" w:hAnsi="Times New Roman" w:cs="Times New Roman"/>
          <w:i/>
          <w:iCs/>
          <w:sz w:val="24"/>
          <w:szCs w:val="24"/>
        </w:rPr>
        <w:t>Предметные:</w:t>
      </w:r>
    </w:p>
    <w:p w14:paraId="4B0214DE" w14:textId="77777777" w:rsidR="008743EC" w:rsidRPr="009C32E0" w:rsidRDefault="008743EC" w:rsidP="009C32E0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13AC0">
        <w:rPr>
          <w:rFonts w:ascii="Times New Roman" w:hAnsi="Times New Roman"/>
          <w:sz w:val="24"/>
          <w:szCs w:val="24"/>
        </w:rPr>
        <w:t xml:space="preserve">Ученик научится </w:t>
      </w:r>
      <w:r w:rsidR="009C32E0" w:rsidRPr="009C32E0">
        <w:rPr>
          <w:rFonts w:ascii="Times New Roman" w:hAnsi="Times New Roman"/>
          <w:sz w:val="24"/>
          <w:szCs w:val="24"/>
        </w:rPr>
        <w:t>определять главную мысль и героев</w:t>
      </w:r>
      <w:r w:rsidR="009C32E0">
        <w:rPr>
          <w:rFonts w:ascii="Times New Roman" w:hAnsi="Times New Roman"/>
          <w:sz w:val="24"/>
          <w:szCs w:val="24"/>
        </w:rPr>
        <w:t xml:space="preserve"> произведения; в</w:t>
      </w:r>
      <w:r w:rsidR="009C32E0" w:rsidRPr="009C32E0">
        <w:rPr>
          <w:rFonts w:ascii="Times New Roman" w:hAnsi="Times New Roman"/>
          <w:sz w:val="24"/>
          <w:szCs w:val="24"/>
        </w:rPr>
        <w:t>оспроизводить в воображении словесные художественные образы</w:t>
      </w:r>
      <w:r w:rsidR="009C32E0">
        <w:rPr>
          <w:rFonts w:ascii="Times New Roman" w:hAnsi="Times New Roman"/>
          <w:sz w:val="24"/>
          <w:szCs w:val="24"/>
        </w:rPr>
        <w:t xml:space="preserve"> и картины </w:t>
      </w:r>
      <w:r w:rsidR="009C32E0" w:rsidRPr="009C32E0">
        <w:rPr>
          <w:rFonts w:ascii="Times New Roman" w:hAnsi="Times New Roman"/>
          <w:sz w:val="24"/>
          <w:szCs w:val="24"/>
        </w:rPr>
        <w:t>жизни, изображенные автором; этически оценивать поступки</w:t>
      </w:r>
      <w:r w:rsidR="009C32E0">
        <w:rPr>
          <w:rFonts w:ascii="Times New Roman" w:hAnsi="Times New Roman"/>
          <w:sz w:val="24"/>
          <w:szCs w:val="24"/>
        </w:rPr>
        <w:t xml:space="preserve"> </w:t>
      </w:r>
      <w:r w:rsidR="009C32E0" w:rsidRPr="009C32E0">
        <w:rPr>
          <w:rFonts w:ascii="Times New Roman" w:hAnsi="Times New Roman"/>
          <w:sz w:val="24"/>
          <w:szCs w:val="24"/>
        </w:rPr>
        <w:t>персонажей, формировать свое отношение к героям произведения;</w:t>
      </w:r>
    </w:p>
    <w:p w14:paraId="29E76051" w14:textId="77777777" w:rsidR="008743EC" w:rsidRPr="00D54977" w:rsidRDefault="008743EC" w:rsidP="00D54977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13AC0">
        <w:rPr>
          <w:rFonts w:ascii="Times New Roman" w:hAnsi="Times New Roman"/>
          <w:sz w:val="24"/>
          <w:szCs w:val="24"/>
        </w:rPr>
        <w:t xml:space="preserve">Ученик получит возможность научиться </w:t>
      </w:r>
      <w:r w:rsidR="00D54977" w:rsidRPr="00D54977">
        <w:rPr>
          <w:rFonts w:ascii="Times New Roman" w:hAnsi="Times New Roman"/>
          <w:sz w:val="24"/>
          <w:szCs w:val="24"/>
        </w:rPr>
        <w:t>осмысливать</w:t>
      </w:r>
      <w:r w:rsidR="00D54977">
        <w:rPr>
          <w:rFonts w:ascii="Times New Roman" w:hAnsi="Times New Roman"/>
          <w:sz w:val="24"/>
          <w:szCs w:val="24"/>
        </w:rPr>
        <w:t xml:space="preserve"> </w:t>
      </w:r>
      <w:r w:rsidR="00D54977" w:rsidRPr="00D54977">
        <w:rPr>
          <w:rFonts w:ascii="Times New Roman" w:hAnsi="Times New Roman"/>
          <w:sz w:val="24"/>
          <w:szCs w:val="24"/>
        </w:rPr>
        <w:t>эстетические</w:t>
      </w:r>
      <w:r w:rsidR="00D54977">
        <w:rPr>
          <w:rFonts w:ascii="Times New Roman" w:hAnsi="Times New Roman"/>
          <w:sz w:val="24"/>
          <w:szCs w:val="24"/>
        </w:rPr>
        <w:t xml:space="preserve"> </w:t>
      </w:r>
      <w:r w:rsidR="00D54977" w:rsidRPr="00D54977">
        <w:rPr>
          <w:rFonts w:ascii="Times New Roman" w:hAnsi="Times New Roman"/>
          <w:sz w:val="24"/>
          <w:szCs w:val="24"/>
        </w:rPr>
        <w:t>и</w:t>
      </w:r>
      <w:r w:rsidR="00D54977">
        <w:rPr>
          <w:rFonts w:ascii="Times New Roman" w:hAnsi="Times New Roman"/>
          <w:sz w:val="24"/>
          <w:szCs w:val="24"/>
        </w:rPr>
        <w:t xml:space="preserve"> х</w:t>
      </w:r>
      <w:r w:rsidR="00D54977" w:rsidRPr="00D54977">
        <w:rPr>
          <w:rFonts w:ascii="Times New Roman" w:hAnsi="Times New Roman"/>
          <w:sz w:val="24"/>
          <w:szCs w:val="24"/>
        </w:rPr>
        <w:t>удожественного текста и высказывать суждение;</w:t>
      </w:r>
    </w:p>
    <w:p w14:paraId="2C66CAD5" w14:textId="77777777" w:rsidR="00036A5E" w:rsidRPr="00D54977" w:rsidRDefault="008743EC" w:rsidP="00036A5E">
      <w:pPr>
        <w:pStyle w:val="a4"/>
        <w:spacing w:after="0" w:line="240" w:lineRule="auto"/>
        <w:ind w:left="567"/>
        <w:rPr>
          <w:rFonts w:ascii="Times New Roman" w:hAnsi="Times New Roman"/>
          <w:i/>
          <w:iCs/>
          <w:sz w:val="24"/>
          <w:szCs w:val="24"/>
        </w:rPr>
      </w:pPr>
      <w:r w:rsidRPr="00713AC0">
        <w:rPr>
          <w:rFonts w:ascii="Times New Roman" w:hAnsi="Times New Roman"/>
          <w:i/>
          <w:iCs/>
          <w:sz w:val="24"/>
          <w:szCs w:val="24"/>
        </w:rPr>
        <w:t xml:space="preserve">Личностные: </w:t>
      </w:r>
      <w:r w:rsidR="009C32E0">
        <w:rPr>
          <w:rFonts w:ascii="Times New Roman" w:hAnsi="Times New Roman"/>
          <w:i/>
          <w:iCs/>
          <w:sz w:val="24"/>
          <w:szCs w:val="24"/>
        </w:rPr>
        <w:t>р</w:t>
      </w:r>
      <w:r w:rsidR="009C32E0" w:rsidRPr="009C32E0">
        <w:rPr>
          <w:rFonts w:ascii="Times New Roman" w:hAnsi="Times New Roman"/>
          <w:i/>
          <w:iCs/>
          <w:sz w:val="24"/>
          <w:szCs w:val="24"/>
        </w:rPr>
        <w:t>азвитие этических ч</w:t>
      </w:r>
      <w:r w:rsidR="009C32E0">
        <w:rPr>
          <w:rFonts w:ascii="Times New Roman" w:hAnsi="Times New Roman"/>
          <w:i/>
          <w:iCs/>
          <w:sz w:val="24"/>
          <w:szCs w:val="24"/>
        </w:rPr>
        <w:t>увств, доброжелательности и эмо</w:t>
      </w:r>
      <w:r w:rsidR="009C32E0" w:rsidRPr="009C32E0">
        <w:rPr>
          <w:rFonts w:ascii="Times New Roman" w:hAnsi="Times New Roman"/>
          <w:i/>
          <w:iCs/>
          <w:sz w:val="24"/>
          <w:szCs w:val="24"/>
        </w:rPr>
        <w:t>ционально-нравственной отзывчивости</w:t>
      </w:r>
      <w:r w:rsidRPr="00713AC0">
        <w:rPr>
          <w:rFonts w:ascii="Times New Roman" w:hAnsi="Times New Roman"/>
          <w:sz w:val="24"/>
          <w:szCs w:val="24"/>
        </w:rPr>
        <w:br/>
      </w:r>
      <w:r w:rsidRPr="00713AC0">
        <w:rPr>
          <w:rFonts w:ascii="Times New Roman" w:hAnsi="Times New Roman"/>
          <w:i/>
          <w:iCs/>
          <w:sz w:val="24"/>
          <w:szCs w:val="24"/>
        </w:rPr>
        <w:t>Метапредметные:</w:t>
      </w:r>
      <w:r w:rsidR="00D54977" w:rsidRPr="00D54977">
        <w:t xml:space="preserve"> </w:t>
      </w:r>
    </w:p>
    <w:p w14:paraId="7E802B30" w14:textId="77777777" w:rsidR="00036A5E" w:rsidRPr="00036A5E" w:rsidRDefault="00036A5E" w:rsidP="00036A5E">
      <w:pPr>
        <w:pStyle w:val="a4"/>
        <w:spacing w:after="0" w:line="240" w:lineRule="auto"/>
        <w:ind w:left="567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Регулятивные:</w:t>
      </w:r>
      <w:r w:rsidRPr="00036A5E">
        <w:t xml:space="preserve"> </w:t>
      </w:r>
      <w:r w:rsidRPr="00036A5E">
        <w:rPr>
          <w:rFonts w:ascii="Times New Roman" w:hAnsi="Times New Roman"/>
          <w:i/>
          <w:iCs/>
          <w:sz w:val="24"/>
          <w:szCs w:val="24"/>
        </w:rPr>
        <w:t xml:space="preserve">принимать позицию читателя и слушателя в соответствии с самостоятельно поставленной на основе вопросов </w:t>
      </w:r>
    </w:p>
    <w:p w14:paraId="1605BA2A" w14:textId="77777777" w:rsidR="00036A5E" w:rsidRDefault="00036A5E" w:rsidP="00036A5E">
      <w:pPr>
        <w:pStyle w:val="a4"/>
        <w:spacing w:after="0" w:line="240" w:lineRule="auto"/>
        <w:ind w:left="567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учебной задачей;</w:t>
      </w:r>
    </w:p>
    <w:p w14:paraId="74C39C1F" w14:textId="77777777" w:rsidR="00036A5E" w:rsidRPr="00036A5E" w:rsidRDefault="00036A5E" w:rsidP="00036A5E">
      <w:pPr>
        <w:pStyle w:val="a4"/>
        <w:spacing w:after="0" w:line="240" w:lineRule="auto"/>
        <w:ind w:left="567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Познавательные:</w:t>
      </w:r>
      <w:r w:rsidRPr="00036A5E">
        <w:t xml:space="preserve"> </w:t>
      </w:r>
      <w:r w:rsidRPr="00036A5E">
        <w:rPr>
          <w:rFonts w:ascii="Times New Roman" w:hAnsi="Times New Roman"/>
          <w:i/>
          <w:iCs/>
          <w:sz w:val="24"/>
          <w:szCs w:val="24"/>
        </w:rPr>
        <w:t xml:space="preserve">самостоятельно работать с учебником как источником </w:t>
      </w:r>
    </w:p>
    <w:p w14:paraId="0F493A51" w14:textId="77777777" w:rsidR="00036A5E" w:rsidRDefault="00036A5E" w:rsidP="00036A5E">
      <w:pPr>
        <w:pStyle w:val="a4"/>
        <w:spacing w:after="0" w:line="240" w:lineRule="auto"/>
        <w:ind w:left="567"/>
        <w:rPr>
          <w:rFonts w:ascii="Times New Roman" w:hAnsi="Times New Roman"/>
          <w:i/>
          <w:iCs/>
          <w:sz w:val="24"/>
          <w:szCs w:val="24"/>
        </w:rPr>
      </w:pPr>
      <w:r w:rsidRPr="00036A5E">
        <w:rPr>
          <w:rFonts w:ascii="Times New Roman" w:hAnsi="Times New Roman"/>
          <w:i/>
          <w:iCs/>
          <w:sz w:val="24"/>
          <w:szCs w:val="24"/>
        </w:rPr>
        <w:t>информации;</w:t>
      </w:r>
    </w:p>
    <w:p w14:paraId="074EDC05" w14:textId="77777777" w:rsidR="00036A5E" w:rsidRPr="00D54977" w:rsidRDefault="00036A5E" w:rsidP="00D54977">
      <w:pPr>
        <w:pStyle w:val="a4"/>
        <w:spacing w:after="0" w:line="240" w:lineRule="auto"/>
        <w:ind w:left="567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Коммуникативные: </w:t>
      </w:r>
      <w:r w:rsidRPr="00036A5E">
        <w:rPr>
          <w:rFonts w:ascii="Times New Roman" w:hAnsi="Times New Roman"/>
          <w:i/>
          <w:iCs/>
          <w:sz w:val="24"/>
          <w:szCs w:val="24"/>
        </w:rPr>
        <w:t>участвовать в коллективной творческой деятельности</w:t>
      </w:r>
    </w:p>
    <w:p w14:paraId="775B4DD5" w14:textId="77777777" w:rsidR="008743EC" w:rsidRPr="00CD4CDD" w:rsidRDefault="008743EC" w:rsidP="008743EC">
      <w:pPr>
        <w:pStyle w:val="a4"/>
        <w:numPr>
          <w:ilvl w:val="1"/>
          <w:numId w:val="2"/>
        </w:numPr>
        <w:tabs>
          <w:tab w:val="clear" w:pos="1440"/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4CDD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Основные понятия: </w:t>
      </w:r>
      <w:r w:rsidR="005A666B">
        <w:rPr>
          <w:rFonts w:ascii="Times New Roman" w:eastAsia="Times New Roman" w:hAnsi="Times New Roman"/>
          <w:sz w:val="24"/>
          <w:szCs w:val="24"/>
          <w:lang w:eastAsia="ru-RU"/>
        </w:rPr>
        <w:t>что хорошо, а что плохо</w:t>
      </w:r>
    </w:p>
    <w:p w14:paraId="04C5D00E" w14:textId="77777777" w:rsidR="008743EC" w:rsidRPr="00713AC0" w:rsidRDefault="008743EC" w:rsidP="008743EC">
      <w:pPr>
        <w:pStyle w:val="a4"/>
        <w:numPr>
          <w:ilvl w:val="1"/>
          <w:numId w:val="2"/>
        </w:numPr>
        <w:tabs>
          <w:tab w:val="clear" w:pos="1440"/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3AC0">
        <w:rPr>
          <w:rFonts w:ascii="Times New Roman" w:eastAsia="Times New Roman" w:hAnsi="Times New Roman"/>
          <w:sz w:val="24"/>
          <w:szCs w:val="24"/>
          <w:lang w:eastAsia="ru-RU"/>
        </w:rPr>
        <w:t>Форма у</w:t>
      </w:r>
      <w:r w:rsidR="00B17E1F">
        <w:rPr>
          <w:rFonts w:ascii="Times New Roman" w:eastAsia="Times New Roman" w:hAnsi="Times New Roman"/>
          <w:sz w:val="24"/>
          <w:szCs w:val="24"/>
          <w:lang w:eastAsia="ru-RU"/>
        </w:rPr>
        <w:t xml:space="preserve">рока: </w:t>
      </w:r>
      <w:r w:rsidR="00B17E1F" w:rsidRPr="00CD4CDD">
        <w:rPr>
          <w:rFonts w:ascii="Times New Roman" w:eastAsia="Times New Roman" w:hAnsi="Times New Roman"/>
          <w:sz w:val="24"/>
          <w:szCs w:val="24"/>
          <w:lang w:eastAsia="ru-RU"/>
        </w:rPr>
        <w:t>фронтальная, парная, индивидуальная</w:t>
      </w:r>
    </w:p>
    <w:p w14:paraId="33CB5D50" w14:textId="77777777" w:rsidR="008743EC" w:rsidRPr="00CD4CDD" w:rsidRDefault="008743EC" w:rsidP="008743EC">
      <w:pPr>
        <w:pStyle w:val="a4"/>
        <w:numPr>
          <w:ilvl w:val="1"/>
          <w:numId w:val="2"/>
        </w:numPr>
        <w:tabs>
          <w:tab w:val="clear" w:pos="1440"/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D4CDD">
        <w:rPr>
          <w:rFonts w:ascii="Times New Roman" w:eastAsia="Times New Roman" w:hAnsi="Times New Roman"/>
          <w:sz w:val="24"/>
          <w:szCs w:val="24"/>
          <w:lang w:eastAsia="ru-RU"/>
        </w:rPr>
        <w:t>Техноло</w:t>
      </w:r>
      <w:r w:rsidR="008C52BD" w:rsidRPr="00CD4CDD">
        <w:rPr>
          <w:rFonts w:ascii="Times New Roman" w:eastAsia="Times New Roman" w:hAnsi="Times New Roman"/>
          <w:sz w:val="24"/>
          <w:szCs w:val="24"/>
          <w:lang w:eastAsia="ru-RU"/>
        </w:rPr>
        <w:t xml:space="preserve">гия: </w:t>
      </w:r>
      <w:r w:rsidR="00872455">
        <w:rPr>
          <w:rFonts w:ascii="Times New Roman" w:eastAsia="Times New Roman" w:hAnsi="Times New Roman"/>
          <w:sz w:val="24"/>
          <w:szCs w:val="24"/>
          <w:lang w:eastAsia="ru-RU"/>
        </w:rPr>
        <w:t>оценочно-рефлексивная</w:t>
      </w:r>
    </w:p>
    <w:p w14:paraId="1BC790B2" w14:textId="77777777" w:rsidR="008743EC" w:rsidRPr="00713AC0" w:rsidRDefault="00713AC0" w:rsidP="00713AC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9. </w:t>
      </w:r>
      <w:r w:rsidR="008743EC" w:rsidRPr="00713AC0">
        <w:rPr>
          <w:rFonts w:ascii="Times New Roman" w:eastAsia="Times New Roman" w:hAnsi="Times New Roman"/>
          <w:sz w:val="24"/>
          <w:szCs w:val="24"/>
          <w:lang w:eastAsia="ru-RU"/>
        </w:rPr>
        <w:t>Методы</w:t>
      </w:r>
      <w:r w:rsidR="00E64270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B17E1F">
        <w:rPr>
          <w:rFonts w:ascii="Times New Roman" w:eastAsia="Times New Roman" w:hAnsi="Times New Roman"/>
          <w:sz w:val="24"/>
          <w:szCs w:val="24"/>
          <w:lang w:eastAsia="ru-RU"/>
        </w:rPr>
        <w:t>наглядный, практический</w:t>
      </w:r>
    </w:p>
    <w:p w14:paraId="5206ACD8" w14:textId="77777777" w:rsidR="008743EC" w:rsidRPr="00713AC0" w:rsidRDefault="00713AC0" w:rsidP="008743EC">
      <w:pPr>
        <w:pStyle w:val="a4"/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 </w:t>
      </w:r>
      <w:r w:rsidR="00E64270">
        <w:rPr>
          <w:rFonts w:ascii="Times New Roman" w:eastAsia="Times New Roman" w:hAnsi="Times New Roman"/>
          <w:sz w:val="24"/>
          <w:szCs w:val="24"/>
          <w:lang w:eastAsia="ru-RU"/>
        </w:rPr>
        <w:t xml:space="preserve">Приемы: </w:t>
      </w:r>
      <w:r w:rsidR="00B17E1F">
        <w:rPr>
          <w:rFonts w:ascii="Times New Roman" w:eastAsia="Times New Roman" w:hAnsi="Times New Roman"/>
          <w:sz w:val="24"/>
          <w:szCs w:val="24"/>
          <w:lang w:eastAsia="ru-RU"/>
        </w:rPr>
        <w:t>беседа, выразительное чтение по ролям, анализ художественного текста</w:t>
      </w:r>
    </w:p>
    <w:p w14:paraId="6521AC70" w14:textId="77777777" w:rsidR="008743EC" w:rsidRPr="00713AC0" w:rsidRDefault="00713AC0" w:rsidP="00713AC0">
      <w:pPr>
        <w:pStyle w:val="a4"/>
        <w:tabs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11. </w:t>
      </w:r>
      <w:r w:rsidR="008743EC" w:rsidRPr="00713AC0">
        <w:rPr>
          <w:rFonts w:ascii="Times New Roman" w:eastAsia="Times New Roman" w:hAnsi="Times New Roman"/>
          <w:sz w:val="24"/>
          <w:szCs w:val="24"/>
          <w:lang w:eastAsia="ru-RU"/>
        </w:rPr>
        <w:t>Оборуд</w:t>
      </w:r>
      <w:r w:rsidR="00B17E1F">
        <w:rPr>
          <w:rFonts w:ascii="Times New Roman" w:eastAsia="Times New Roman" w:hAnsi="Times New Roman"/>
          <w:sz w:val="24"/>
          <w:szCs w:val="24"/>
          <w:lang w:eastAsia="ru-RU"/>
        </w:rPr>
        <w:t>ование: учебник, компьютер, проектор</w:t>
      </w:r>
    </w:p>
    <w:p w14:paraId="57E139F3" w14:textId="77777777" w:rsidR="008743EC" w:rsidRPr="00713AC0" w:rsidRDefault="00713AC0" w:rsidP="00713AC0">
      <w:pPr>
        <w:pStyle w:val="a4"/>
        <w:tabs>
          <w:tab w:val="num" w:pos="851"/>
        </w:tabs>
        <w:spacing w:after="0" w:line="240" w:lineRule="auto"/>
        <w:ind w:left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12. Структура урока </w:t>
      </w:r>
    </w:p>
    <w:p w14:paraId="76790361" w14:textId="77777777" w:rsidR="008743EC" w:rsidRPr="00713AC0" w:rsidRDefault="008743EC" w:rsidP="00713AC0">
      <w:pPr>
        <w:pStyle w:val="a4"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0"/>
        <w:gridCol w:w="1927"/>
        <w:gridCol w:w="6372"/>
        <w:gridCol w:w="5103"/>
      </w:tblGrid>
      <w:tr w:rsidR="002E76E2" w:rsidRPr="00713AC0" w14:paraId="14B6BC2B" w14:textId="77777777" w:rsidTr="002E76E2">
        <w:tc>
          <w:tcPr>
            <w:tcW w:w="2050" w:type="dxa"/>
            <w:vMerge w:val="restart"/>
          </w:tcPr>
          <w:p w14:paraId="1B8393DB" w14:textId="77777777" w:rsidR="002E76E2" w:rsidRPr="002E76E2" w:rsidRDefault="002E76E2" w:rsidP="00671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1927" w:type="dxa"/>
            <w:vMerge w:val="restart"/>
          </w:tcPr>
          <w:p w14:paraId="21CBF687" w14:textId="77777777" w:rsidR="002E76E2" w:rsidRPr="002E76E2" w:rsidRDefault="002E76E2" w:rsidP="00671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11475" w:type="dxa"/>
            <w:gridSpan w:val="2"/>
          </w:tcPr>
          <w:p w14:paraId="28BD54D6" w14:textId="77777777" w:rsidR="002E76E2" w:rsidRPr="002E76E2" w:rsidRDefault="002E76E2" w:rsidP="00671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Учебная ситуация</w:t>
            </w:r>
          </w:p>
        </w:tc>
      </w:tr>
      <w:tr w:rsidR="002E76E2" w:rsidRPr="00713AC0" w14:paraId="21628EAB" w14:textId="77777777" w:rsidTr="002E76E2">
        <w:tc>
          <w:tcPr>
            <w:tcW w:w="2050" w:type="dxa"/>
            <w:vMerge/>
          </w:tcPr>
          <w:p w14:paraId="415D68B5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  <w:vMerge/>
          </w:tcPr>
          <w:p w14:paraId="3786C33E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2" w:type="dxa"/>
          </w:tcPr>
          <w:p w14:paraId="47FCF30C" w14:textId="77777777" w:rsidR="002E76E2" w:rsidRPr="002E76E2" w:rsidRDefault="002E76E2" w:rsidP="00671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14:paraId="4E04DED0" w14:textId="77777777" w:rsidR="002E76E2" w:rsidRPr="002E76E2" w:rsidRDefault="002E76E2" w:rsidP="00671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учителя</w:t>
            </w:r>
          </w:p>
        </w:tc>
        <w:tc>
          <w:tcPr>
            <w:tcW w:w="5103" w:type="dxa"/>
          </w:tcPr>
          <w:p w14:paraId="2BE4A808" w14:textId="77777777" w:rsidR="002E76E2" w:rsidRPr="002E76E2" w:rsidRDefault="002E76E2" w:rsidP="00671A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Деятельность учащихся</w:t>
            </w:r>
          </w:p>
        </w:tc>
      </w:tr>
      <w:tr w:rsidR="002E76E2" w:rsidRPr="00713AC0" w14:paraId="431F2A88" w14:textId="77777777" w:rsidTr="002E76E2">
        <w:tc>
          <w:tcPr>
            <w:tcW w:w="2050" w:type="dxa"/>
          </w:tcPr>
          <w:p w14:paraId="5D07F37C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работе на уроке: выработка на личностно значимом уровне внутренней готовности выполнения нормативных требований учебной деятельности.</w:t>
            </w:r>
          </w:p>
        </w:tc>
        <w:tc>
          <w:tcPr>
            <w:tcW w:w="1927" w:type="dxa"/>
          </w:tcPr>
          <w:p w14:paraId="1514D330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Организационно - мотивационный</w:t>
            </w:r>
          </w:p>
        </w:tc>
        <w:tc>
          <w:tcPr>
            <w:tcW w:w="6372" w:type="dxa"/>
          </w:tcPr>
          <w:p w14:paraId="5AF68492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Здравствуйте! Повернитесь друг к другу лицом, улыбнитесь!</w:t>
            </w:r>
          </w:p>
          <w:p w14:paraId="3E48AE5B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Садитесь!</w:t>
            </w:r>
          </w:p>
          <w:p w14:paraId="0555A052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Работаем старательно,</w:t>
            </w:r>
          </w:p>
          <w:p w14:paraId="40F4134D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Слушаем внимательно.</w:t>
            </w:r>
          </w:p>
          <w:p w14:paraId="6E953C93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Все расселись по местам,</w:t>
            </w:r>
          </w:p>
          <w:p w14:paraId="6E41B7CE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Никому не тесно,</w:t>
            </w:r>
          </w:p>
          <w:p w14:paraId="6A3542F5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По секрету скажу вам:</w:t>
            </w:r>
          </w:p>
          <w:p w14:paraId="1856AB37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«Будет интересно!»</w:t>
            </w:r>
          </w:p>
          <w:p w14:paraId="4FF31A45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На уроке наши глаза внимательно смотрят</w:t>
            </w:r>
          </w:p>
          <w:p w14:paraId="3C43B93C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И всё……. (видят)</w:t>
            </w:r>
          </w:p>
          <w:p w14:paraId="0D26096B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Уши внимательно слушают</w:t>
            </w:r>
          </w:p>
          <w:p w14:paraId="07440074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И всё……(слышат)</w:t>
            </w:r>
          </w:p>
          <w:p w14:paraId="56D2068E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Голова хорошо……(работает)</w:t>
            </w:r>
          </w:p>
          <w:p w14:paraId="52525A10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Речевая разминка (скороговорка) слайд</w:t>
            </w:r>
          </w:p>
          <w:p w14:paraId="3C5607E8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Прочитайте скороговорку 3 раза (слайд № 1)</w:t>
            </w:r>
          </w:p>
          <w:p w14:paraId="4B7A1EEE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Медленно, быстрее, очень быстро, но без ошибок и четко проговаривая, все звуки).</w:t>
            </w:r>
          </w:p>
          <w:p w14:paraId="27016D86" w14:textId="77777777" w:rsidR="002E76E2" w:rsidRPr="002E76E2" w:rsidRDefault="002E76E2" w:rsidP="00FC4250">
            <w:pPr>
              <w:shd w:val="clear" w:color="auto" w:fill="EAF1DD" w:themeFill="accent3" w:themeFillTin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Наши руки были в мыле,</w:t>
            </w:r>
          </w:p>
          <w:p w14:paraId="7CD37815" w14:textId="77777777" w:rsidR="002E76E2" w:rsidRPr="002E76E2" w:rsidRDefault="002E76E2" w:rsidP="00FC4250">
            <w:pPr>
              <w:shd w:val="clear" w:color="auto" w:fill="EAF1DD" w:themeFill="accent3" w:themeFillTin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Мы посуду сами мыли,</w:t>
            </w:r>
          </w:p>
          <w:p w14:paraId="57B2A5A1" w14:textId="77777777" w:rsidR="002E76E2" w:rsidRPr="002E76E2" w:rsidRDefault="002E76E2" w:rsidP="00FC4250">
            <w:pPr>
              <w:shd w:val="clear" w:color="auto" w:fill="EAF1DD" w:themeFill="accent3" w:themeFillTin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Мы посуду мыли сами,</w:t>
            </w:r>
          </w:p>
          <w:p w14:paraId="7B88EFD2" w14:textId="77777777" w:rsidR="002E76E2" w:rsidRPr="002E76E2" w:rsidRDefault="002E76E2" w:rsidP="00FC4250">
            <w:pPr>
              <w:shd w:val="clear" w:color="auto" w:fill="EAF1DD" w:themeFill="accent3" w:themeFillTin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Помогали нашей маме.</w:t>
            </w:r>
          </w:p>
          <w:p w14:paraId="4F653F6D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Прочитайте скороговорку радостно, грустно.</w:t>
            </w:r>
          </w:p>
        </w:tc>
        <w:tc>
          <w:tcPr>
            <w:tcW w:w="5103" w:type="dxa"/>
          </w:tcPr>
          <w:p w14:paraId="7A3F276A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Учащиеся приветствуют учителя и настраиваются на урок</w:t>
            </w:r>
          </w:p>
          <w:p w14:paraId="63D80025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08A8858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D9D904F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0B5CF62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9E1D4A5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7A7831A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05D4906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5C73716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698FA8B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5D07F22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AAA36FB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F0C304C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1A5A9C7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B6F0CC9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Проводят речевую разминку с учителем</w:t>
            </w:r>
          </w:p>
          <w:p w14:paraId="1E4A5E87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6191CEA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C76F581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AB52E0D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3B4A0E8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38DCB9D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Читают радостно, грустно</w:t>
            </w:r>
          </w:p>
        </w:tc>
      </w:tr>
      <w:tr w:rsidR="002E76E2" w:rsidRPr="00713AC0" w14:paraId="61B3DAFC" w14:textId="77777777" w:rsidTr="002E76E2">
        <w:tc>
          <w:tcPr>
            <w:tcW w:w="2050" w:type="dxa"/>
          </w:tcPr>
          <w:p w14:paraId="1DAF8EC8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Активизация соответствующих мыслительных операций (анализ, обобщение, классификация и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т.д.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) и познавательных процессов (внимание, память).</w:t>
            </w:r>
          </w:p>
        </w:tc>
        <w:tc>
          <w:tcPr>
            <w:tcW w:w="1927" w:type="dxa"/>
          </w:tcPr>
          <w:p w14:paraId="73054D4B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</w:tc>
        <w:tc>
          <w:tcPr>
            <w:tcW w:w="6372" w:type="dxa"/>
          </w:tcPr>
          <w:p w14:paraId="2D7330C1" w14:textId="69A8EAFF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Прежде чем мы познакомимся с новым рассказом В. Осеевой, давайте вспомним о биографии и творчестве Валентины Александровны. Давайте послушаем троих ребят, которым в начале урока я раздала тексты (раздаточный материал №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1 )</w:t>
            </w:r>
            <w:proofErr w:type="gramEnd"/>
          </w:p>
          <w:p w14:paraId="3722355B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1) и ответим на следующие вопросы: </w:t>
            </w:r>
          </w:p>
          <w:p w14:paraId="3665A459" w14:textId="77777777" w:rsidR="002E76E2" w:rsidRPr="002E76E2" w:rsidRDefault="002E76E2" w:rsidP="001C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1. В каком году родилась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В.А.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Осеева?</w:t>
            </w:r>
          </w:p>
          <w:p w14:paraId="745EBE53" w14:textId="77777777" w:rsidR="002E76E2" w:rsidRPr="002E76E2" w:rsidRDefault="002E76E2" w:rsidP="001C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2. Какие сборники стихов и сказок были написаны Осеевой?</w:t>
            </w:r>
          </w:p>
          <w:p w14:paraId="71B867BE" w14:textId="77777777" w:rsidR="002E76E2" w:rsidRPr="002E76E2" w:rsidRDefault="002E76E2" w:rsidP="001C1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3. За какую повесть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В.А.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Осеева получила государственную премию?</w:t>
            </w:r>
          </w:p>
          <w:p w14:paraId="4A70CBF3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D00B7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16BB5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2DE8EE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4DB4C7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CE040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3ECA9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B0183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5CA91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8FD8E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0E9A8" w14:textId="77777777" w:rsidR="002E76E2" w:rsidRPr="002E76E2" w:rsidRDefault="002E76E2" w:rsidP="001C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50A101" w14:textId="77777777" w:rsidR="002E76E2" w:rsidRPr="002E76E2" w:rsidRDefault="002E76E2" w:rsidP="00E473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</w:tc>
        <w:tc>
          <w:tcPr>
            <w:tcW w:w="5103" w:type="dxa"/>
            <w:shd w:val="clear" w:color="auto" w:fill="EAF1DD" w:themeFill="accent3" w:themeFillTint="33"/>
          </w:tcPr>
          <w:p w14:paraId="3F3D8E70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Отвечают по очереди, кто готовил информацию</w:t>
            </w:r>
          </w:p>
          <w:p w14:paraId="378E27D1" w14:textId="77777777" w:rsidR="002E76E2" w:rsidRPr="002E76E2" w:rsidRDefault="002E76E2" w:rsidP="005D4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Валентина Александровна Осеева родилась в 1902г. на Украине. Она училась на драматическом факультете Киевского института искусств.</w:t>
            </w:r>
          </w:p>
          <w:p w14:paraId="639A618D" w14:textId="77777777" w:rsidR="002E76E2" w:rsidRPr="002E76E2" w:rsidRDefault="002E76E2" w:rsidP="005D41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В 1923г. семья Осеевых переезжает в Москву. С 1937г. она начинает печатать свои книги. Юная Осеева работала педагогом в детских колониях для беспризорников. Она проработала 16 лет педагогом, помогала вернуть детям радость и стать достойными гражданами страны.</w:t>
            </w:r>
          </w:p>
          <w:p w14:paraId="349D5C41" w14:textId="77777777" w:rsidR="002E76E2" w:rsidRPr="002E76E2" w:rsidRDefault="002E76E2" w:rsidP="004D1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Её стихи, сказки, короткие рассказы для малышей вошли в сборник “Рыжий кот”, “Волшебное слово”, “Отцовская куртка”, “Простое дело”.</w:t>
            </w:r>
          </w:p>
          <w:p w14:paraId="13E8F106" w14:textId="77777777" w:rsidR="002E76E2" w:rsidRPr="002E76E2" w:rsidRDefault="002E76E2" w:rsidP="004D1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Заслуги Валентины Александровной Осеевой в деле воспитания подрастающего поколения не остались незамеченными. В 1951 году она получила государственную премию за повесть “Васек Трубачев и его товарищи”. Это трилогия. По II части создан кинофильм “Отряд Трубачева сражается”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В.А.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Осеева прожила 67 лет.</w:t>
            </w:r>
          </w:p>
          <w:p w14:paraId="6A732AA0" w14:textId="77777777" w:rsidR="002E76E2" w:rsidRPr="002E76E2" w:rsidRDefault="002E76E2" w:rsidP="001C1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6E2" w:rsidRPr="00713AC0" w14:paraId="4E1B9B4D" w14:textId="77777777" w:rsidTr="002E76E2">
        <w:tc>
          <w:tcPr>
            <w:tcW w:w="2050" w:type="dxa"/>
          </w:tcPr>
          <w:p w14:paraId="4BE4D7A1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мотивации для принятия обучающимися цели учебно-познавательной деятельности.</w:t>
            </w:r>
          </w:p>
        </w:tc>
        <w:tc>
          <w:tcPr>
            <w:tcW w:w="1927" w:type="dxa"/>
          </w:tcPr>
          <w:p w14:paraId="25310C6A" w14:textId="77777777" w:rsidR="002E76E2" w:rsidRPr="002E76E2" w:rsidRDefault="002E76E2" w:rsidP="00713A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темы,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цели  урока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. Планирование деятельности</w:t>
            </w:r>
          </w:p>
        </w:tc>
        <w:tc>
          <w:tcPr>
            <w:tcW w:w="6372" w:type="dxa"/>
          </w:tcPr>
          <w:p w14:paraId="65B5F893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-В одной из книг Валентина Александровна обратилась к своим читателям со словами, давайте послушаем и подумаем важно ли это обращение для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нас?:</w:t>
            </w:r>
            <w:proofErr w:type="gramEnd"/>
          </w:p>
          <w:p w14:paraId="110E16D7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"Дорогие ребята! Когда я была такой, как вы, я любила читать маленькие рассказы. Я любила их за то, что могла читать без помощи взрослых. Один раз мама спросила: – Понравился тебе рассказ? Я ответила: – Не знаю. Я о нем не думала. Мама очень огорчилась. – Мало уметь читать, надо уметь </w:t>
            </w:r>
            <w:proofErr w:type="gramStart"/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думать,–</w:t>
            </w:r>
            <w:proofErr w:type="gramEnd"/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сказала она. С тех пор, прочитав </w:t>
            </w: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рассказ, я стала думать о хороших и плохих поступках девочек и мальчиков, а иногда и о своих собственных. Итак, как в жизни мне это помогло, то я написала для вас короткие рассказы, чтобы вам легче было научиться читать и думать".</w:t>
            </w:r>
          </w:p>
          <w:p w14:paraId="648EFE1C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Так важно ли данное обращение Валентины Осеевой для нас? Почему?</w:t>
            </w:r>
          </w:p>
          <w:p w14:paraId="4C381DA6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-Сейчас мы с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вами  проведём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игру «Узнавай-ка!». У вас на столе лежат сюжетные картинки из произведений Осеевой и их названия. Вам нужно их соединить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раздаточный лист № 2)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2901"/>
              <w:gridCol w:w="3245"/>
            </w:tblGrid>
            <w:tr w:rsidR="002E76E2" w:rsidRPr="002E76E2" w14:paraId="408FB90A" w14:textId="77777777" w:rsidTr="00376C73">
              <w:tc>
                <w:tcPr>
                  <w:tcW w:w="4785" w:type="dxa"/>
                </w:tcPr>
                <w:p w14:paraId="1FD63968" w14:textId="77777777" w:rsidR="002E76E2" w:rsidRPr="002E76E2" w:rsidRDefault="002E76E2" w:rsidP="00FC42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«Синие листья»</w:t>
                  </w:r>
                </w:p>
                <w:p w14:paraId="786504EC" w14:textId="77777777" w:rsidR="002E76E2" w:rsidRPr="002E76E2" w:rsidRDefault="002E76E2" w:rsidP="00FC42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86" w:type="dxa"/>
                </w:tcPr>
                <w:p w14:paraId="567AD023" w14:textId="77777777" w:rsidR="002E76E2" w:rsidRPr="002E76E2" w:rsidRDefault="002E76E2" w:rsidP="00FC42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anchor distT="0" distB="0" distL="114300" distR="114300" simplePos="0" relativeHeight="251650560" behindDoc="1" locked="0" layoutInCell="1" allowOverlap="1" wp14:anchorId="565EC4E7" wp14:editId="20398009">
                        <wp:simplePos x="0" y="0"/>
                        <wp:positionH relativeFrom="column">
                          <wp:posOffset>-109854</wp:posOffset>
                        </wp:positionH>
                        <wp:positionV relativeFrom="paragraph">
                          <wp:posOffset>-4814569</wp:posOffset>
                        </wp:positionV>
                        <wp:extent cx="864492" cy="67310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0785"/>
                            <wp:lineTo x="20949" y="20785"/>
                            <wp:lineTo x="20949" y="0"/>
                            <wp:lineTo x="0" y="0"/>
                          </wp:wrapPolygon>
                        </wp:wrapThrough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8034" cy="67585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2E76E2" w:rsidRPr="002E76E2" w14:paraId="3F4962FC" w14:textId="77777777" w:rsidTr="00376C73">
              <w:tc>
                <w:tcPr>
                  <w:tcW w:w="4785" w:type="dxa"/>
                </w:tcPr>
                <w:p w14:paraId="64BA84CE" w14:textId="77777777" w:rsidR="002E76E2" w:rsidRPr="002E76E2" w:rsidRDefault="002E76E2" w:rsidP="00FC42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«Просто </w:t>
                  </w:r>
                  <w:proofErr w:type="gramStart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старушка»   </w:t>
                  </w:r>
                  <w:proofErr w:type="gramEnd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</w:t>
                  </w:r>
                </w:p>
              </w:tc>
              <w:tc>
                <w:tcPr>
                  <w:tcW w:w="4786" w:type="dxa"/>
                </w:tcPr>
                <w:p w14:paraId="6285BA4F" w14:textId="77777777" w:rsidR="002E76E2" w:rsidRPr="002E76E2" w:rsidRDefault="002E76E2" w:rsidP="00FC42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anchor distT="0" distB="0" distL="114300" distR="114300" simplePos="0" relativeHeight="251655680" behindDoc="1" locked="0" layoutInCell="1" allowOverlap="1" wp14:anchorId="0B8CBED7" wp14:editId="0A2EA8C3">
                        <wp:simplePos x="0" y="0"/>
                        <wp:positionH relativeFrom="column">
                          <wp:posOffset>-65405</wp:posOffset>
                        </wp:positionH>
                        <wp:positionV relativeFrom="paragraph">
                          <wp:posOffset>-5494020</wp:posOffset>
                        </wp:positionV>
                        <wp:extent cx="1040130" cy="933450"/>
                        <wp:effectExtent l="0" t="0" r="7620" b="0"/>
                        <wp:wrapThrough wrapText="bothSides">
                          <wp:wrapPolygon edited="0">
                            <wp:start x="0" y="0"/>
                            <wp:lineTo x="0" y="21159"/>
                            <wp:lineTo x="21363" y="21159"/>
                            <wp:lineTo x="21363" y="0"/>
                            <wp:lineTo x="0" y="0"/>
                          </wp:wrapPolygon>
                        </wp:wrapThrough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0130" cy="9334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2E76E2" w:rsidRPr="002E76E2" w14:paraId="013B2DF5" w14:textId="77777777" w:rsidTr="00561F12">
              <w:trPr>
                <w:trHeight w:val="1616"/>
              </w:trPr>
              <w:tc>
                <w:tcPr>
                  <w:tcW w:w="4785" w:type="dxa"/>
                </w:tcPr>
                <w:p w14:paraId="7D6721CE" w14:textId="77777777" w:rsidR="002E76E2" w:rsidRPr="002E76E2" w:rsidRDefault="002E76E2" w:rsidP="00FC42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«На катке»</w:t>
                  </w:r>
                </w:p>
                <w:p w14:paraId="7888C7E1" w14:textId="77777777" w:rsidR="002E76E2" w:rsidRPr="002E76E2" w:rsidRDefault="002E76E2" w:rsidP="00FC42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86" w:type="dxa"/>
                </w:tcPr>
                <w:p w14:paraId="3269003F" w14:textId="0FFEDB48" w:rsidR="002E76E2" w:rsidRPr="002E76E2" w:rsidRDefault="002E76E2" w:rsidP="00FC4250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anchor distT="0" distB="0" distL="114300" distR="114300" simplePos="0" relativeHeight="251660800" behindDoc="1" locked="0" layoutInCell="1" allowOverlap="1" wp14:anchorId="5F3DA866" wp14:editId="0AEA95B1">
                        <wp:simplePos x="0" y="0"/>
                        <wp:positionH relativeFrom="column">
                          <wp:posOffset>-398780</wp:posOffset>
                        </wp:positionH>
                        <wp:positionV relativeFrom="paragraph">
                          <wp:posOffset>1</wp:posOffset>
                        </wp:positionV>
                        <wp:extent cx="1092200" cy="802330"/>
                        <wp:effectExtent l="0" t="0" r="0" b="0"/>
                        <wp:wrapThrough wrapText="bothSides">
                          <wp:wrapPolygon edited="0">
                            <wp:start x="0" y="0"/>
                            <wp:lineTo x="0" y="21036"/>
                            <wp:lineTo x="21098" y="21036"/>
                            <wp:lineTo x="21098" y="0"/>
                            <wp:lineTo x="0" y="0"/>
                          </wp:wrapPolygon>
                        </wp:wrapThrough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5246" cy="80456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5CB7675D" w14:textId="661E22C0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E7774" w14:textId="44C2FAE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66944" behindDoc="1" locked="0" layoutInCell="1" allowOverlap="1" wp14:anchorId="2F4ED099" wp14:editId="630752A0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787400</wp:posOffset>
                  </wp:positionV>
                  <wp:extent cx="2968625" cy="2226310"/>
                  <wp:effectExtent l="0" t="0" r="3175" b="2540"/>
                  <wp:wrapTopAndBottom/>
                  <wp:docPr id="179943885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9438852" name="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8625" cy="222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Давайте проверим, все ли правильно вы сделали. Посмотрите на слайд и сравните со своим ответом.</w:t>
            </w:r>
          </w:p>
          <w:p w14:paraId="103EA74A" w14:textId="06133C4E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ACAD6" w14:textId="284CC2F2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F25F031" w14:textId="4CD0024F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1D8E6C" w14:textId="7F49C9CF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7ABC60" w14:textId="00DF977B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549E8" w14:textId="1738DF84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У кого все верно? У кого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ошибки? Ребята, вы все большие молодцы!</w:t>
            </w:r>
          </w:p>
          <w:p w14:paraId="7CF10B11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– Что объединяет все эти рассказы?  </w:t>
            </w:r>
          </w:p>
          <w:p w14:paraId="46427773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-Как сказать одним словом, о чём эти рассказы?  </w:t>
            </w:r>
          </w:p>
          <w:p w14:paraId="7EED534F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-Как вы думаете, какова тема нашего урока?  (Название произведения прикрепляется на доску). </w:t>
            </w: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 доске: В.А.  Осеева «Хорошее» </w:t>
            </w:r>
          </w:p>
          <w:tbl>
            <w:tblPr>
              <w:tblStyle w:val="a7"/>
              <w:tblpPr w:leftFromText="180" w:rightFromText="180" w:vertAnchor="page" w:horzAnchor="margin" w:tblpY="394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382"/>
              <w:gridCol w:w="2943"/>
            </w:tblGrid>
            <w:tr w:rsidR="002E76E2" w:rsidRPr="002E76E2" w14:paraId="7BB614B2" w14:textId="77777777" w:rsidTr="00561F12">
              <w:tc>
                <w:tcPr>
                  <w:tcW w:w="1382" w:type="dxa"/>
                </w:tcPr>
                <w:p w14:paraId="6CBE1538" w14:textId="77777777" w:rsidR="002E76E2" w:rsidRPr="002E76E2" w:rsidRDefault="002E76E2" w:rsidP="00561F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Узнать </w:t>
                  </w:r>
                </w:p>
              </w:tc>
              <w:tc>
                <w:tcPr>
                  <w:tcW w:w="2943" w:type="dxa"/>
                </w:tcPr>
                <w:p w14:paraId="5340E5A0" w14:textId="6631B5D8" w:rsidR="002E76E2" w:rsidRPr="002E76E2" w:rsidRDefault="002E76E2" w:rsidP="00561F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воспроизводить в воображении словесные художественные образы и картины жизни, изображенные автором; этически оценивать поступки персонажей, формировать свое отношение к героям произведения</w:t>
                  </w:r>
                </w:p>
              </w:tc>
            </w:tr>
            <w:tr w:rsidR="002E76E2" w:rsidRPr="002E76E2" w14:paraId="54CB1701" w14:textId="77777777" w:rsidTr="00561F12">
              <w:trPr>
                <w:trHeight w:val="610"/>
              </w:trPr>
              <w:tc>
                <w:tcPr>
                  <w:tcW w:w="1382" w:type="dxa"/>
                </w:tcPr>
                <w:p w14:paraId="1344EE3F" w14:textId="77777777" w:rsidR="002E76E2" w:rsidRPr="002E76E2" w:rsidRDefault="002E76E2" w:rsidP="00561F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Научиться</w:t>
                  </w:r>
                </w:p>
              </w:tc>
              <w:tc>
                <w:tcPr>
                  <w:tcW w:w="2943" w:type="dxa"/>
                </w:tcPr>
                <w:p w14:paraId="5674AAD8" w14:textId="4C884F38" w:rsidR="002E76E2" w:rsidRPr="002E76E2" w:rsidRDefault="002E76E2" w:rsidP="00561F1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Какова главная мысль произведения</w:t>
                  </w:r>
                </w:p>
              </w:tc>
            </w:tr>
          </w:tbl>
          <w:p w14:paraId="3A140207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Для того, чтобы определить цель нашего урока, для этого давайте объединимся в пары, вашей парой будет сосед по парте, и возьмем карточку №3</w:t>
            </w:r>
          </w:p>
          <w:p w14:paraId="2AC48DF2" w14:textId="118ED345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Карточка №3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Задание: Определи цели урока </w:t>
            </w:r>
          </w:p>
          <w:p w14:paraId="71A20A69" w14:textId="5F0E806B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Прочитайте задание. Как вы думаете, что нам нужно сделать, чтобы определить цели урока?</w:t>
            </w:r>
          </w:p>
          <w:p w14:paraId="70766324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Но прежде, чем мы начнем работу, давайте вспомним алгоритм и правила работы в паре, представленные на слайде. </w:t>
            </w:r>
          </w:p>
          <w:p w14:paraId="3109FC9B" w14:textId="72AB782F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672064" behindDoc="0" locked="0" layoutInCell="1" allowOverlap="1" wp14:anchorId="372E9471" wp14:editId="42B495D9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2540</wp:posOffset>
                  </wp:positionV>
                  <wp:extent cx="3614420" cy="2146300"/>
                  <wp:effectExtent l="0" t="0" r="5080" b="6350"/>
                  <wp:wrapThrough wrapText="bothSides">
                    <wp:wrapPolygon edited="0">
                      <wp:start x="0" y="0"/>
                      <wp:lineTo x="0" y="21472"/>
                      <wp:lineTo x="21517" y="21472"/>
                      <wp:lineTo x="21517" y="0"/>
                      <wp:lineTo x="0" y="0"/>
                    </wp:wrapPolygon>
                  </wp:wrapThrough>
                  <wp:docPr id="307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4420" cy="214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C645CE" w14:textId="506287FE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Свою готовность покажите поднятием рук</w:t>
            </w:r>
          </w:p>
          <w:p w14:paraId="3970AEB4" w14:textId="597D3C93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А сейчас мы проверим, правильно ли вы все сделали? Давайте посмотрим на слайд и проверим, все ли у вас получилось верно. Если вы выполнили задание правильно, хлопните один раз. Если допущена ошибка, то поднимите руки вверх</w:t>
            </w:r>
          </w:p>
          <w:p w14:paraId="63D01F2E" w14:textId="206DF153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Молодцы, ребята!</w:t>
            </w:r>
          </w:p>
          <w:p w14:paraId="1BD8495B" w14:textId="77777777" w:rsidR="002E76E2" w:rsidRPr="002E76E2" w:rsidRDefault="002E76E2" w:rsidP="001C5090">
            <w:pP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А теперь попробуем выстроить план нашего урока. У вас на столах лежат карточки №4</w:t>
            </w:r>
            <w:r w:rsidRPr="002E76E2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14:paraId="1E72B1ED" w14:textId="7BDF110A" w:rsidR="002E76E2" w:rsidRPr="002E76E2" w:rsidRDefault="002E76E2" w:rsidP="001C5090">
            <w:pPr>
              <w:shd w:val="clear" w:color="auto" w:fill="EAF1DD" w:themeFill="accent3" w:themeFillTint="33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План:</w:t>
            </w:r>
          </w:p>
          <w:p w14:paraId="31208D6B" w14:textId="77777777" w:rsidR="002E76E2" w:rsidRPr="002E76E2" w:rsidRDefault="002E76E2" w:rsidP="001C5090">
            <w:pPr>
              <w:pStyle w:val="a4"/>
              <w:numPr>
                <w:ilvl w:val="0"/>
                <w:numId w:val="7"/>
              </w:numPr>
              <w:shd w:val="clear" w:color="auto" w:fill="EAF1DD" w:themeFill="accent3" w:themeFillTint="33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76E2">
              <w:rPr>
                <w:rFonts w:ascii="Times New Roman" w:hAnsi="Times New Roman"/>
                <w:sz w:val="24"/>
                <w:szCs w:val="24"/>
              </w:rPr>
              <w:t>Чтение отрывка рассказа выразительно по ролям</w:t>
            </w:r>
          </w:p>
          <w:p w14:paraId="48DDFDD0" w14:textId="114551A9" w:rsidR="002E76E2" w:rsidRPr="002E76E2" w:rsidRDefault="002E76E2" w:rsidP="001C5090">
            <w:pPr>
              <w:pStyle w:val="a4"/>
              <w:numPr>
                <w:ilvl w:val="0"/>
                <w:numId w:val="7"/>
              </w:numPr>
              <w:shd w:val="clear" w:color="auto" w:fill="EAF1DD" w:themeFill="accent3" w:themeFillTint="33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76E2">
              <w:rPr>
                <w:rFonts w:ascii="Times New Roman" w:hAnsi="Times New Roman"/>
                <w:sz w:val="24"/>
                <w:szCs w:val="24"/>
              </w:rPr>
              <w:t>Составление характеристику главного героя</w:t>
            </w:r>
          </w:p>
          <w:p w14:paraId="075EFA65" w14:textId="77777777" w:rsidR="002E76E2" w:rsidRPr="002E76E2" w:rsidRDefault="002E76E2" w:rsidP="001C5090">
            <w:pPr>
              <w:pStyle w:val="a4"/>
              <w:numPr>
                <w:ilvl w:val="0"/>
                <w:numId w:val="7"/>
              </w:numPr>
              <w:shd w:val="clear" w:color="auto" w:fill="EAF1DD" w:themeFill="accent3" w:themeFillTint="33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E76E2">
              <w:rPr>
                <w:rFonts w:ascii="Times New Roman" w:hAnsi="Times New Roman"/>
                <w:sz w:val="24"/>
                <w:szCs w:val="24"/>
              </w:rPr>
              <w:t xml:space="preserve">Знакомство с произведением </w:t>
            </w:r>
            <w:proofErr w:type="gramStart"/>
            <w:r w:rsidRPr="002E76E2">
              <w:rPr>
                <w:rFonts w:ascii="Times New Roman" w:hAnsi="Times New Roman"/>
                <w:sz w:val="24"/>
                <w:szCs w:val="24"/>
              </w:rPr>
              <w:t>В.А.</w:t>
            </w:r>
            <w:proofErr w:type="gramEnd"/>
            <w:r w:rsidRPr="002E76E2">
              <w:rPr>
                <w:rFonts w:ascii="Times New Roman" w:hAnsi="Times New Roman"/>
                <w:sz w:val="24"/>
                <w:szCs w:val="24"/>
              </w:rPr>
              <w:t xml:space="preserve"> Осеевой «Хорошее» </w:t>
            </w:r>
          </w:p>
          <w:p w14:paraId="47C59181" w14:textId="61B8A265" w:rsidR="002E76E2" w:rsidRPr="002E76E2" w:rsidRDefault="002E76E2" w:rsidP="001C5090">
            <w:pPr>
              <w:spacing w:after="0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</w:pPr>
          </w:p>
          <w:p w14:paraId="209ACC70" w14:textId="0147F55B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Я предлагаю вам правильно выстроить деформированный план индивидуально (проверка на слайде)</w:t>
            </w:r>
          </w:p>
          <w:p w14:paraId="075DEE1B" w14:textId="487269BA" w:rsidR="002E76E2" w:rsidRPr="002E76E2" w:rsidRDefault="002E76E2" w:rsidP="004D1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Давайте прочитаем, что у нас получилос</w:t>
            </w:r>
            <w:r w:rsidR="0054640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14:paraId="7A55B610" w14:textId="5874763E" w:rsidR="002E76E2" w:rsidRPr="002E76E2" w:rsidRDefault="002E76E2" w:rsidP="004D1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Ребята, вы большие молодцы! Справились с заданием, и теперь мы мажем начать работу с нашим произведением по плану</w:t>
            </w:r>
          </w:p>
        </w:tc>
        <w:tc>
          <w:tcPr>
            <w:tcW w:w="5103" w:type="dxa"/>
          </w:tcPr>
          <w:p w14:paraId="45368AFC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EB319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99FD9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61288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1EF47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A56B03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6FB00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80F95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DAA624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F54D71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8D6CB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5156B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Важно, потому что нужно уметь думать о том, что ты читаешь</w:t>
            </w:r>
          </w:p>
          <w:p w14:paraId="3E538476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D6D7F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2E77AF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22030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979F9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9298F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B1059E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6843F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8E02A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98273F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E96A8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31CF8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8748B2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07E757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5FA58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56D39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85544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F8E6DC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FA877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9AA51" w14:textId="77777777" w:rsid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6586B" w14:textId="77777777" w:rsid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9A946" w14:textId="77777777" w:rsid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90E25" w14:textId="77777777" w:rsid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4CB4B" w14:textId="77777777" w:rsid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5411E" w14:textId="77777777" w:rsid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37424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98D68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C4690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Они поучительные.  Рассказы учат уважать людей, заботиться, приходить на помощь, говорить правду</w:t>
            </w:r>
          </w:p>
          <w:p w14:paraId="2C0BE6A5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 хорошем</w:t>
            </w:r>
          </w:p>
          <w:p w14:paraId="5F9C03BC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81B2F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7DCC1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В.А.  Осеева «Хорошее»</w:t>
            </w:r>
          </w:p>
          <w:p w14:paraId="3BEC8333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6A3C6E" w14:textId="77777777" w:rsidR="002E76E2" w:rsidRPr="002E76E2" w:rsidRDefault="002E76E2" w:rsidP="004D1B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94D0F0" w14:textId="77777777" w:rsidR="002E76E2" w:rsidRP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B110EDB" w14:textId="77777777" w:rsidR="002E76E2" w:rsidRP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CA10E49" w14:textId="77777777" w:rsidR="002E76E2" w:rsidRP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F5C9166" w14:textId="77777777" w:rsid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91F833C" w14:textId="77777777" w:rsid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6852226" w14:textId="77777777" w:rsid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5B8415D0" w14:textId="77777777" w:rsid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06E9CA8" w14:textId="77777777" w:rsid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BB122B2" w14:textId="77777777" w:rsid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1DC539E" w14:textId="77777777" w:rsid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FE3B4EF" w14:textId="77777777" w:rsidR="002E76E2" w:rsidRP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289794B" w14:textId="29ADE5FB" w:rsidR="002E76E2" w:rsidRPr="002E76E2" w:rsidRDefault="002E76E2" w:rsidP="004D1B3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Соединить слова с левого столбца с </w:t>
            </w:r>
            <w:r w:rsidRPr="002E76E2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предложениями из правого столбца</w:t>
            </w:r>
          </w:p>
          <w:p w14:paraId="0C903DAF" w14:textId="77777777" w:rsidR="002E76E2" w:rsidRPr="002E76E2" w:rsidRDefault="002E76E2" w:rsidP="001C509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Читают правило и алгоритм работы в паре, после чего начинаю работу</w:t>
            </w:r>
          </w:p>
          <w:p w14:paraId="7529EB95" w14:textId="77777777" w:rsidR="002E76E2" w:rsidRPr="002E76E2" w:rsidRDefault="002E76E2" w:rsidP="004D1B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7AAB9D5" w14:textId="77777777" w:rsidR="002E76E2" w:rsidRPr="002E76E2" w:rsidRDefault="002E76E2" w:rsidP="004D1B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24FE5C8" w14:textId="684EEA9F" w:rsidR="002E76E2" w:rsidRPr="002E76E2" w:rsidRDefault="002E76E2" w:rsidP="004D1B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выполняют задание, работая в парах</w:t>
            </w:r>
          </w:p>
          <w:p w14:paraId="186481D3" w14:textId="77777777" w:rsidR="002E76E2" w:rsidRPr="002E76E2" w:rsidRDefault="002E76E2" w:rsidP="004D1B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B88A81B" w14:textId="57A2A26D" w:rsidR="002E76E2" w:rsidRPr="002E76E2" w:rsidRDefault="002E76E2" w:rsidP="004D1B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3E035F" wp14:editId="53590793">
                  <wp:extent cx="2370603" cy="1778000"/>
                  <wp:effectExtent l="0" t="0" r="0" b="0"/>
                  <wp:docPr id="31540422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404228" name="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848" cy="1781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0D1B58" w14:textId="77777777" w:rsidR="002E76E2" w:rsidRPr="002E76E2" w:rsidRDefault="002E76E2" w:rsidP="004D1B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DCAC8CF" w14:textId="4B1B0D93" w:rsidR="002E76E2" w:rsidRPr="002E76E2" w:rsidRDefault="002E76E2" w:rsidP="004D1B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восстанавливают пункты плана в нужном порядке, после выполнения работы зачитывают свои варианты</w:t>
            </w:r>
          </w:p>
          <w:p w14:paraId="27867595" w14:textId="77777777" w:rsidR="002E76E2" w:rsidRPr="002E76E2" w:rsidRDefault="002E76E2" w:rsidP="004D1B3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Читают </w:t>
            </w:r>
          </w:p>
          <w:p w14:paraId="6C599A6F" w14:textId="77777777" w:rsidR="002E76E2" w:rsidRPr="002E76E2" w:rsidRDefault="002E76E2" w:rsidP="00801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План:</w:t>
            </w:r>
          </w:p>
          <w:p w14:paraId="44869533" w14:textId="77777777" w:rsidR="002E76E2" w:rsidRPr="002E76E2" w:rsidRDefault="002E76E2" w:rsidP="00801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Знакомство с произведением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В.А.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Осеевой «Хорошее»</w:t>
            </w:r>
          </w:p>
          <w:p w14:paraId="7A16AF8C" w14:textId="77777777" w:rsidR="002E76E2" w:rsidRPr="002E76E2" w:rsidRDefault="002E76E2" w:rsidP="00801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Составление характеристики главного героя </w:t>
            </w:r>
          </w:p>
          <w:p w14:paraId="53598EE3" w14:textId="77777777" w:rsidR="002E76E2" w:rsidRPr="002E76E2" w:rsidRDefault="002E76E2" w:rsidP="008017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ab/>
              <w:t>Чтение отрывка рассказа выразительно по ролям</w:t>
            </w:r>
          </w:p>
          <w:p w14:paraId="2DCB6C37" w14:textId="6E7EF285" w:rsidR="002E76E2" w:rsidRPr="002E76E2" w:rsidRDefault="002E76E2" w:rsidP="008017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0333F9" w14:textId="77777777" w:rsidR="002E76E2" w:rsidRPr="002E76E2" w:rsidRDefault="002E76E2" w:rsidP="004648A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E76E2" w:rsidRPr="00713AC0" w14:paraId="039F19EC" w14:textId="77777777" w:rsidTr="002E76E2">
        <w:tc>
          <w:tcPr>
            <w:tcW w:w="2050" w:type="dxa"/>
          </w:tcPr>
          <w:p w14:paraId="1421A866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восприятия, осмысления и первичного запоминания знаний, связей и отношений в объекте изучения.</w:t>
            </w:r>
          </w:p>
          <w:p w14:paraId="6A461935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правильности и осознанности усвоения учебного материала, выявление пробелов, 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неверных представлений, их коррекция.</w:t>
            </w:r>
          </w:p>
          <w:p w14:paraId="1E420363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7" w:type="dxa"/>
          </w:tcPr>
          <w:p w14:paraId="6588AD7A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Открытие  новых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знаний </w:t>
            </w:r>
          </w:p>
        </w:tc>
        <w:tc>
          <w:tcPr>
            <w:tcW w:w="6372" w:type="dxa"/>
          </w:tcPr>
          <w:p w14:paraId="47740A38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Ребята, как вы думаете, почему Валентина Александровна назвала свое произведение именно так?</w:t>
            </w:r>
          </w:p>
          <w:p w14:paraId="49B8EB92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Ребята, как звучит первый пункт плана?</w:t>
            </w:r>
          </w:p>
          <w:p w14:paraId="56322916" w14:textId="339E3048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Предлагаю вам открыть стр. 93. Сейчас я буду читать, а вы внимательно слушайте и следите (</w:t>
            </w:r>
            <w:r w:rsidRPr="002E76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Учитель читает рассказ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D5F2428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Ожидали ли вы, что у рассказа может быть такой конец?</w:t>
            </w:r>
          </w:p>
          <w:p w14:paraId="25FAF357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Кто является главным героем?</w:t>
            </w:r>
          </w:p>
          <w:p w14:paraId="77CA0943" w14:textId="77777777" w:rsidR="002E76E2" w:rsidRPr="002E76E2" w:rsidRDefault="002E76E2" w:rsidP="00977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-Сейчас мы проверим, как внимательно вы читали рассказ. Для этого используем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приём  «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Толстый и тонкий вопросы» (раздаточный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лист  №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</w:p>
          <w:p w14:paraId="56A2A7CB" w14:textId="065B4DF3" w:rsidR="002E76E2" w:rsidRPr="002E76E2" w:rsidRDefault="002E76E2" w:rsidP="00977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1 группа</w:t>
            </w:r>
          </w:p>
          <w:tbl>
            <w:tblPr>
              <w:tblW w:w="428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96"/>
              <w:gridCol w:w="1984"/>
            </w:tblGrid>
            <w:tr w:rsidR="002E76E2" w:rsidRPr="002E76E2" w14:paraId="6C0D6D18" w14:textId="77777777" w:rsidTr="009773CA">
              <w:trPr>
                <w:tblCellSpacing w:w="0" w:type="dxa"/>
              </w:trPr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90C0378" w14:textId="77777777" w:rsidR="002E76E2" w:rsidRPr="002E76E2" w:rsidRDefault="002E76E2" w:rsidP="009773CA">
                  <w:pPr>
                    <w:pStyle w:val="a4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Тонкие </w:t>
                  </w:r>
                  <w:r w:rsidRPr="002E76E2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вопросы</w:t>
                  </w:r>
                </w:p>
              </w:tc>
              <w:tc>
                <w:tcPr>
                  <w:tcW w:w="1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CEDDB94" w14:textId="77777777" w:rsidR="002E76E2" w:rsidRPr="002E76E2" w:rsidRDefault="002E76E2" w:rsidP="009773CA">
                  <w:pPr>
                    <w:pStyle w:val="a4"/>
                    <w:spacing w:after="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 xml:space="preserve">Толстые </w:t>
                  </w:r>
                  <w:r w:rsidRPr="002E76E2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вопросы</w:t>
                  </w:r>
                </w:p>
              </w:tc>
            </w:tr>
            <w:tr w:rsidR="002E76E2" w:rsidRPr="002E76E2" w14:paraId="1FD28DF8" w14:textId="77777777" w:rsidTr="009773CA">
              <w:trPr>
                <w:trHeight w:val="1392"/>
                <w:tblCellSpacing w:w="0" w:type="dxa"/>
              </w:trPr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A1F11A0" w14:textId="77777777" w:rsidR="002E76E2" w:rsidRPr="002E76E2" w:rsidRDefault="002E76E2" w:rsidP="009773CA">
                  <w:pPr>
                    <w:pStyle w:val="a4"/>
                    <w:numPr>
                      <w:ilvl w:val="0"/>
                      <w:numId w:val="8"/>
                    </w:numP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Какой это рассказ – веселый или грустный?</w:t>
                  </w:r>
                </w:p>
                <w:p w14:paraId="74F41425" w14:textId="77777777" w:rsidR="002E76E2" w:rsidRPr="002E76E2" w:rsidRDefault="002E76E2" w:rsidP="009773CA">
                  <w:pPr>
                    <w:pStyle w:val="a4"/>
                    <w:numPr>
                      <w:ilvl w:val="0"/>
                      <w:numId w:val="8"/>
                    </w:numPr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О чём попросила мальчика </w:t>
                  </w:r>
                  <w:proofErr w:type="gramStart"/>
                  <w:r w:rsidRPr="002E76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с</w:t>
                  </w:r>
                  <w:r w:rsidRPr="002E76E2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естрёнка</w:t>
                  </w:r>
                  <w:proofErr w:type="gramEnd"/>
                  <w:r w:rsidRPr="002E76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?</w:t>
                  </w:r>
                </w:p>
              </w:tc>
              <w:tc>
                <w:tcPr>
                  <w:tcW w:w="19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2B5B44B" w14:textId="77777777" w:rsidR="002E76E2" w:rsidRPr="002E76E2" w:rsidRDefault="002E76E2" w:rsidP="009773CA">
                  <w:pPr>
                    <w:pStyle w:val="a4"/>
                    <w:numPr>
                      <w:ilvl w:val="0"/>
                      <w:numId w:val="8"/>
                    </w:numP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Какое отношение к Юре у вас появилось?  </w:t>
                  </w:r>
                </w:p>
              </w:tc>
            </w:tr>
          </w:tbl>
          <w:p w14:paraId="1FB3C634" w14:textId="77777777" w:rsidR="002E76E2" w:rsidRPr="002E76E2" w:rsidRDefault="002E76E2" w:rsidP="009773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2 группа</w:t>
            </w:r>
          </w:p>
          <w:tbl>
            <w:tblPr>
              <w:tblW w:w="442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96"/>
              <w:gridCol w:w="2126"/>
            </w:tblGrid>
            <w:tr w:rsidR="002E76E2" w:rsidRPr="002E76E2" w14:paraId="718A6484" w14:textId="77777777" w:rsidTr="009773CA">
              <w:trPr>
                <w:tblCellSpacing w:w="0" w:type="dxa"/>
              </w:trPr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EC78684" w14:textId="77777777" w:rsidR="002E76E2" w:rsidRPr="002E76E2" w:rsidRDefault="002E76E2" w:rsidP="009773CA">
                  <w:pPr>
                    <w:pStyle w:val="a4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Тонкие вопросы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78056AF" w14:textId="77777777" w:rsidR="002E76E2" w:rsidRPr="002E76E2" w:rsidRDefault="002E76E2" w:rsidP="009773CA">
                  <w:pPr>
                    <w:pStyle w:val="a4"/>
                    <w:spacing w:after="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Толстые вопросы</w:t>
                  </w:r>
                </w:p>
              </w:tc>
            </w:tr>
            <w:tr w:rsidR="002E76E2" w:rsidRPr="002E76E2" w14:paraId="6F68218E" w14:textId="77777777" w:rsidTr="009773CA">
              <w:trPr>
                <w:tblCellSpacing w:w="0" w:type="dxa"/>
              </w:trPr>
              <w:tc>
                <w:tcPr>
                  <w:tcW w:w="229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653F2033" w14:textId="77777777" w:rsidR="002E76E2" w:rsidRPr="002E76E2" w:rsidRDefault="002E76E2" w:rsidP="009773CA">
                  <w:pPr>
                    <w:pStyle w:val="a4"/>
                    <w:numPr>
                      <w:ilvl w:val="0"/>
                      <w:numId w:val="8"/>
                    </w:numP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Как зовут главного героя?</w:t>
                  </w:r>
                </w:p>
                <w:p w14:paraId="41C3354B" w14:textId="77777777" w:rsidR="002E76E2" w:rsidRPr="002E76E2" w:rsidRDefault="002E76E2" w:rsidP="009773CA">
                  <w:pPr>
                    <w:pStyle w:val="a4"/>
                    <w:numPr>
                      <w:ilvl w:val="0"/>
                      <w:numId w:val="8"/>
                    </w:numPr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Как звали собаку?</w:t>
                  </w:r>
                </w:p>
              </w:tc>
              <w:tc>
                <w:tcPr>
                  <w:tcW w:w="212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78E0663E" w14:textId="77777777" w:rsidR="002E76E2" w:rsidRPr="002E76E2" w:rsidRDefault="002E76E2" w:rsidP="009773CA">
                  <w:pPr>
                    <w:pStyle w:val="a4"/>
                    <w:numPr>
                      <w:ilvl w:val="0"/>
                      <w:numId w:val="8"/>
                    </w:numPr>
                    <w:spacing w:after="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E76E2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Как же получилось, что мальчик, который искренне хотел доставить всем радость, так и не смог ее никому доставить? </w:t>
                  </w:r>
                </w:p>
                <w:p w14:paraId="53BF5D38" w14:textId="77777777" w:rsidR="002E76E2" w:rsidRPr="002E76E2" w:rsidRDefault="002E76E2" w:rsidP="009773CA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2DCFBE4C" w14:textId="35F1BF49" w:rsidR="002E76E2" w:rsidRP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Разделимся на 3 группы по 6 человека</w:t>
            </w:r>
          </w:p>
          <w:p w14:paraId="15C43451" w14:textId="7B102A27" w:rsidR="002E76E2" w:rsidRP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- 1 группа будет задавать вопросы 2 группе, и наоборот.1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группа  (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1 ряд), 2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группа  (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2 ряд).</w:t>
            </w:r>
          </w:p>
          <w:p w14:paraId="2317BE93" w14:textId="77777777" w:rsidR="002E76E2" w:rsidRP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Прежде, чем начать нашу работу, давайте вспомнил правила работы в группе (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слайд )</w:t>
            </w:r>
            <w:proofErr w:type="gramEnd"/>
          </w:p>
          <w:p w14:paraId="60F6DB40" w14:textId="77777777" w:rsidR="002E76E2" w:rsidRP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61BE2" w14:textId="77777777" w:rsidR="002E76E2" w:rsidRP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8B40D" w14:textId="77777777" w:rsidR="002E76E2" w:rsidRP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7EBFA8" w14:textId="77777777" w:rsidR="002E76E2" w:rsidRP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5B0255" w14:textId="77777777" w:rsidR="002E76E2" w:rsidRP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EBF3F1" w14:textId="77777777" w:rsidR="002E76E2" w:rsidRP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F6DED" w14:textId="79CF5DFF" w:rsidR="002E76E2" w:rsidRDefault="002E76E2" w:rsidP="00544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46403">
              <w:rPr>
                <w:rFonts w:ascii="Times New Roman" w:hAnsi="Times New Roman" w:cs="Times New Roman"/>
                <w:sz w:val="24"/>
                <w:szCs w:val="24"/>
              </w:rPr>
              <w:t xml:space="preserve">Давайте проверим, что у вас получилось, на все ли вопросы вы смогли ответить? </w:t>
            </w:r>
          </w:p>
          <w:p w14:paraId="3583EA02" w14:textId="0B730CA0" w:rsidR="00546403" w:rsidRDefault="00546403" w:rsidP="00544E6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Учитель задает несколько вопросов учащимся. На слайде появляются ответы на вопросы для того, чтобы дети смогли проверить правильность своих ответов.</w:t>
            </w:r>
          </w:p>
          <w:p w14:paraId="4C7FF1A8" w14:textId="0355FDDC" w:rsidR="00546403" w:rsidRPr="00546403" w:rsidRDefault="00546403" w:rsidP="00544E6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546403">
              <w:rPr>
                <w:rFonts w:ascii="Times New Roman" w:hAnsi="Times New Roman" w:cs="Times New Roman"/>
                <w:sz w:val="24"/>
                <w:szCs w:val="24"/>
              </w:rPr>
              <w:t>Получилось ли нам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реализовать первый пункт плана?</w:t>
            </w:r>
          </w:p>
          <w:p w14:paraId="2B5DA757" w14:textId="77777777" w:rsidR="00546403" w:rsidRDefault="002E76E2" w:rsidP="009773CA">
            <w:pPr>
              <w:shd w:val="clear" w:color="auto" w:fill="EAF1DD" w:themeFill="accent3" w:themeFillTin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Давайте перейдем ко второму пункту плана</w:t>
            </w:r>
            <w:r w:rsidR="00546403">
              <w:rPr>
                <w:rFonts w:ascii="Times New Roman" w:hAnsi="Times New Roman" w:cs="Times New Roman"/>
                <w:sz w:val="24"/>
                <w:szCs w:val="24"/>
              </w:rPr>
              <w:t>. Повторим, как он звучит.</w:t>
            </w:r>
          </w:p>
          <w:p w14:paraId="615C34CA" w14:textId="3AE8F9F2" w:rsidR="002E76E2" w:rsidRPr="002E76E2" w:rsidRDefault="00546403" w:rsidP="009773CA">
            <w:pPr>
              <w:shd w:val="clear" w:color="auto" w:fill="EAF1DD" w:themeFill="accent3" w:themeFillTin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E76E2"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Сейчас мы с вами будем 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лять 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характеристику</w:t>
            </w:r>
            <w:r w:rsidR="002E76E2"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героя по следующему плану (слайд)</w:t>
            </w:r>
          </w:p>
          <w:p w14:paraId="29620B2A" w14:textId="77777777" w:rsidR="002E76E2" w:rsidRPr="002E76E2" w:rsidRDefault="002E76E2" w:rsidP="009773CA">
            <w:pPr>
              <w:pStyle w:val="a4"/>
              <w:numPr>
                <w:ilvl w:val="0"/>
                <w:numId w:val="6"/>
              </w:numPr>
              <w:shd w:val="clear" w:color="auto" w:fill="EAF1DD" w:themeFill="accent3" w:themeFillTint="33"/>
              <w:rPr>
                <w:rFonts w:ascii="Times New Roman" w:hAnsi="Times New Roman"/>
                <w:sz w:val="24"/>
                <w:szCs w:val="24"/>
              </w:rPr>
            </w:pPr>
            <w:r w:rsidRPr="002E76E2">
              <w:rPr>
                <w:rFonts w:ascii="Times New Roman" w:hAnsi="Times New Roman"/>
                <w:sz w:val="24"/>
                <w:szCs w:val="24"/>
              </w:rPr>
              <w:t>Имя героя</w:t>
            </w:r>
          </w:p>
          <w:p w14:paraId="315325AC" w14:textId="77777777" w:rsidR="002E76E2" w:rsidRPr="002E76E2" w:rsidRDefault="002E76E2" w:rsidP="009773CA">
            <w:pPr>
              <w:pStyle w:val="a4"/>
              <w:numPr>
                <w:ilvl w:val="0"/>
                <w:numId w:val="6"/>
              </w:numPr>
              <w:shd w:val="clear" w:color="auto" w:fill="EAF1DD" w:themeFill="accent3" w:themeFillTint="33"/>
              <w:rPr>
                <w:rFonts w:ascii="Times New Roman" w:hAnsi="Times New Roman"/>
                <w:sz w:val="24"/>
                <w:szCs w:val="24"/>
              </w:rPr>
            </w:pPr>
            <w:r w:rsidRPr="002E76E2">
              <w:rPr>
                <w:rFonts w:ascii="Times New Roman" w:hAnsi="Times New Roman"/>
                <w:sz w:val="24"/>
                <w:szCs w:val="24"/>
              </w:rPr>
              <w:t>Действия и поступки, совершаемые героем</w:t>
            </w:r>
          </w:p>
          <w:p w14:paraId="5DD90209" w14:textId="77777777" w:rsidR="002E76E2" w:rsidRPr="002E76E2" w:rsidRDefault="002E76E2" w:rsidP="009773CA">
            <w:pPr>
              <w:pStyle w:val="a4"/>
              <w:numPr>
                <w:ilvl w:val="0"/>
                <w:numId w:val="6"/>
              </w:numPr>
              <w:shd w:val="clear" w:color="auto" w:fill="EAF1DD" w:themeFill="accent3" w:themeFillTint="33"/>
              <w:rPr>
                <w:rFonts w:ascii="Times New Roman" w:hAnsi="Times New Roman"/>
                <w:sz w:val="24"/>
                <w:szCs w:val="24"/>
              </w:rPr>
            </w:pPr>
            <w:r w:rsidRPr="002E76E2">
              <w:rPr>
                <w:rFonts w:ascii="Times New Roman" w:hAnsi="Times New Roman"/>
                <w:sz w:val="24"/>
                <w:szCs w:val="24"/>
              </w:rPr>
              <w:t>Внешность и характер героя</w:t>
            </w:r>
          </w:p>
          <w:p w14:paraId="69300934" w14:textId="77777777" w:rsidR="002E76E2" w:rsidRPr="002E76E2" w:rsidRDefault="002E76E2" w:rsidP="009773CA">
            <w:pPr>
              <w:pStyle w:val="a4"/>
              <w:numPr>
                <w:ilvl w:val="0"/>
                <w:numId w:val="6"/>
              </w:numPr>
              <w:shd w:val="clear" w:color="auto" w:fill="EAF1DD" w:themeFill="accent3" w:themeFillTint="33"/>
              <w:rPr>
                <w:rFonts w:ascii="Times New Roman" w:hAnsi="Times New Roman"/>
                <w:sz w:val="24"/>
                <w:szCs w:val="24"/>
              </w:rPr>
            </w:pPr>
            <w:r w:rsidRPr="002E76E2">
              <w:rPr>
                <w:rFonts w:ascii="Times New Roman" w:hAnsi="Times New Roman"/>
                <w:sz w:val="24"/>
                <w:szCs w:val="24"/>
              </w:rPr>
              <w:lastRenderedPageBreak/>
              <w:t>Отношение автора к герою</w:t>
            </w:r>
          </w:p>
          <w:p w14:paraId="72DE0C58" w14:textId="77777777" w:rsidR="002E76E2" w:rsidRPr="002E76E2" w:rsidRDefault="002E76E2" w:rsidP="009773CA">
            <w:pPr>
              <w:pStyle w:val="a4"/>
              <w:numPr>
                <w:ilvl w:val="0"/>
                <w:numId w:val="6"/>
              </w:numPr>
              <w:shd w:val="clear" w:color="auto" w:fill="EAF1DD" w:themeFill="accent3" w:themeFillTint="33"/>
              <w:rPr>
                <w:rFonts w:ascii="Times New Roman" w:hAnsi="Times New Roman"/>
                <w:sz w:val="24"/>
                <w:szCs w:val="24"/>
              </w:rPr>
            </w:pPr>
            <w:r w:rsidRPr="002E76E2">
              <w:rPr>
                <w:rFonts w:ascii="Times New Roman" w:hAnsi="Times New Roman"/>
                <w:sz w:val="24"/>
                <w:szCs w:val="24"/>
              </w:rPr>
              <w:t>Ваше отношение к герою</w:t>
            </w:r>
          </w:p>
          <w:p w14:paraId="4B8C80DB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Как звали героя?</w:t>
            </w:r>
          </w:p>
          <w:p w14:paraId="6838392F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Какие действия и поступки совершал Юра?</w:t>
            </w:r>
          </w:p>
          <w:p w14:paraId="4FF6A1EE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Можем ли сказать какая внешность у мальчика? Какова она?</w:t>
            </w:r>
          </w:p>
          <w:p w14:paraId="43AF09D8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Каков характер героя?</w:t>
            </w:r>
          </w:p>
          <w:p w14:paraId="2D1969E7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Как вы думаете, как автор относится к герою?</w:t>
            </w:r>
          </w:p>
          <w:p w14:paraId="430092DE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Скажите, а как вы относитесь к Юре?</w:t>
            </w:r>
          </w:p>
          <w:p w14:paraId="080F2139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Получилось ли у нас составить характеристику героя по плану?</w:t>
            </w:r>
          </w:p>
          <w:p w14:paraId="477A41A0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Какой следующий пункт нашего плана?</w:t>
            </w:r>
          </w:p>
          <w:p w14:paraId="383480A0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Давайте вспомним, сколько героев в произведении? Давайте перечислим их</w:t>
            </w:r>
          </w:p>
          <w:p w14:paraId="51374A5F" w14:textId="0C1AD0A6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Чьи слова мы с вами будем читать?</w:t>
            </w:r>
          </w:p>
          <w:p w14:paraId="512D0CF5" w14:textId="2A02DDF1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6E2CD" w14:textId="3E93C2E3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Давайте вспомним, как мы должны читать?</w:t>
            </w:r>
          </w:p>
          <w:p w14:paraId="033C8D1F" w14:textId="78178228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Верно! Давайте прочитаем памятку выразительного чтения  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Сейчас давайте прочитаем рассказ еще раз. </w:t>
            </w:r>
          </w:p>
          <w:p w14:paraId="44FEA0A6" w14:textId="5479C061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А теперь давайте разделимся на 6 группы по 3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и попробуем прочитать выразительно по ролям. Но для начала познакомимся с памяткой выразительного чтения</w:t>
            </w:r>
          </w:p>
          <w:p w14:paraId="58AB375D" w14:textId="38E92ADF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77184" behindDoc="0" locked="0" layoutInCell="1" allowOverlap="1" wp14:anchorId="74A21BA2" wp14:editId="08BF1F00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-635</wp:posOffset>
                  </wp:positionV>
                  <wp:extent cx="2226945" cy="1670050"/>
                  <wp:effectExtent l="0" t="0" r="1905" b="6350"/>
                  <wp:wrapThrough wrapText="bothSides">
                    <wp:wrapPolygon edited="0">
                      <wp:start x="0" y="0"/>
                      <wp:lineTo x="0" y="21436"/>
                      <wp:lineTo x="21434" y="21436"/>
                      <wp:lineTo x="21434" y="0"/>
                      <wp:lineTo x="0" y="0"/>
                    </wp:wrapPolygon>
                  </wp:wrapThrough>
                  <wp:docPr id="4741748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17483" name="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6945" cy="167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65D798" w14:textId="0F1D6DD1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А теперь, давайте каждая группа представит свое выразительное чтение по ролям. У каждого из вас на стуле приклеены карточки разного цвета, объединитесь в группы по цвету ваших карточек </w:t>
            </w:r>
            <w:r w:rsidRPr="002E76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(также на каждой карточке написана роль учащегося)</w:t>
            </w:r>
          </w:p>
          <w:p w14:paraId="190CEA84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Молодцы, ребята!</w:t>
            </w:r>
          </w:p>
          <w:p w14:paraId="1F8D8D04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Ребята давайте ответим на вопросы</w:t>
            </w:r>
          </w:p>
          <w:p w14:paraId="14679BBC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-О чём же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мечтал  Юра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14:paraId="65CE477F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-Хорошие ли были у Юры мечты?  </w:t>
            </w:r>
          </w:p>
          <w:p w14:paraId="3599C8ED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DF440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-А какие поступки совершал Юра?</w:t>
            </w:r>
          </w:p>
          <w:p w14:paraId="7D503860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-Хорошие ли были у Юры поступки? </w:t>
            </w:r>
          </w:p>
          <w:p w14:paraId="098FC81E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-Почему Юра не заметил простых дел? </w:t>
            </w:r>
          </w:p>
          <w:p w14:paraId="6BFCE982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-В каком случае можно сделать что-то хорошее?</w:t>
            </w:r>
          </w:p>
          <w:p w14:paraId="60970C6C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4702A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-Какой совет вы можете дать Юре? </w:t>
            </w:r>
          </w:p>
          <w:p w14:paraId="140FC870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9279C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-Вспомните, какой совет дала Юре мама. Сравните ваши советы. </w:t>
            </w:r>
          </w:p>
          <w:p w14:paraId="74C16AFA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-Что теперь можете сказать о поступках Юры? </w:t>
            </w:r>
          </w:p>
          <w:p w14:paraId="3B31FAD2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-Что означает слово «хорошо»? </w:t>
            </w:r>
          </w:p>
          <w:p w14:paraId="077029D4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-В каких случаях мы употребляем слово «хорошо»?</w:t>
            </w:r>
          </w:p>
          <w:p w14:paraId="75014DD4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-А теперь объясните название рассказа «Хорошее»</w:t>
            </w:r>
          </w:p>
          <w:p w14:paraId="4E13B779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Знаете ли вы какую-нибудь пословицу, которая будет подходить к нашему произведению?</w:t>
            </w:r>
          </w:p>
          <w:p w14:paraId="657287BA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На странице 95 давайте прочитаем 2 пословицы и подумаем, как они относятся к нашему произведению</w:t>
            </w:r>
          </w:p>
        </w:tc>
        <w:tc>
          <w:tcPr>
            <w:tcW w:w="5103" w:type="dxa"/>
          </w:tcPr>
          <w:p w14:paraId="75CDE48D" w14:textId="77777777" w:rsidR="002E76E2" w:rsidRPr="002E76E2" w:rsidRDefault="002E76E2" w:rsidP="0088247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Предположения детей</w:t>
            </w:r>
          </w:p>
          <w:p w14:paraId="76C5EA55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BBB7D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Знакомство с произведением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В.А.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Осеевой «Хорошее»</w:t>
            </w:r>
          </w:p>
          <w:p w14:paraId="3A146096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A1A7B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6BF2A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нет</w:t>
            </w:r>
          </w:p>
          <w:p w14:paraId="5EC0B055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9934F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главным героем является мальчик Юра</w:t>
            </w:r>
          </w:p>
          <w:p w14:paraId="13D8C3BF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54B578B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8D4FCCA" w14:textId="40C320FE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Делятся на группы</w:t>
            </w:r>
            <w:r w:rsidR="0054640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выполняют задание </w:t>
            </w:r>
          </w:p>
          <w:p w14:paraId="5DF2A8F9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C9733D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F8DEEA0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1FBA408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446D880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C57097C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C895384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3081C50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F464BAC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181AAA5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0296F65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60EF07B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3605B1E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41A1B4A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01A79B9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7F9BCDA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549E003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0174E70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1493F42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- </w:t>
            </w:r>
            <w:proofErr w:type="gramStart"/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1.Думай</w:t>
            </w:r>
            <w:proofErr w:type="gramEnd"/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слушай, высказывайся. </w:t>
            </w:r>
          </w:p>
          <w:p w14:paraId="320CA8E9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Говори спокойно ясно, только по делу. </w:t>
            </w:r>
          </w:p>
          <w:p w14:paraId="2AB8B5A2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Уважай мнение других. </w:t>
            </w:r>
          </w:p>
          <w:p w14:paraId="0B1CCA2B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4. Записывай идеи. </w:t>
            </w:r>
          </w:p>
          <w:p w14:paraId="6A847D94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5.Не спрашивай у учителя, спрашивай у группы. </w:t>
            </w:r>
          </w:p>
          <w:p w14:paraId="77D28C2D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6. В группе равные возможности успеха.</w:t>
            </w:r>
          </w:p>
          <w:p w14:paraId="63588C63" w14:textId="77777777" w:rsidR="002E76E2" w:rsidRPr="002E76E2" w:rsidRDefault="002E76E2" w:rsidP="00544E6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выполняют работу в группе</w:t>
            </w:r>
          </w:p>
          <w:p w14:paraId="570E9D7C" w14:textId="0DBF2A88" w:rsidR="002E76E2" w:rsidRPr="00546403" w:rsidRDefault="00546403" w:rsidP="008C52B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Получилось ответить на все вопросы</w:t>
            </w:r>
          </w:p>
          <w:p w14:paraId="66BC90FC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B1305CF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3D2D67A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A7ADEF6" w14:textId="4CAD723D" w:rsidR="002E76E2" w:rsidRPr="00546403" w:rsidRDefault="00546403" w:rsidP="008C52B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Нам получилось реализовать первый пункт плана </w:t>
            </w:r>
          </w:p>
          <w:p w14:paraId="36C858A3" w14:textId="71217F76" w:rsidR="002E76E2" w:rsidRPr="00546403" w:rsidRDefault="00546403" w:rsidP="008C52BD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 Составление характеристики главного героя</w:t>
            </w:r>
          </w:p>
          <w:p w14:paraId="12B9A129" w14:textId="77777777" w:rsid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834524" w14:textId="77777777" w:rsidR="00546403" w:rsidRDefault="00546403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72BC357" w14:textId="77777777" w:rsidR="00546403" w:rsidRDefault="00546403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75C70B2" w14:textId="77777777" w:rsidR="00546403" w:rsidRPr="002E76E2" w:rsidRDefault="00546403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6685943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Героя звали Юра</w:t>
            </w:r>
          </w:p>
          <w:p w14:paraId="1C356876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</w:p>
          <w:p w14:paraId="47F539EE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5BC28BE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E73CD3A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B94F97E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D34454C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9532516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5C2AAD7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Да</w:t>
            </w:r>
          </w:p>
          <w:p w14:paraId="1820B8AC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A596BA9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Чтение рассказа по ролям</w:t>
            </w:r>
          </w:p>
          <w:p w14:paraId="13840FAF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Юра, сестра, мама, няня, </w:t>
            </w:r>
            <w:proofErr w:type="spell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Трезорка</w:t>
            </w:r>
            <w:proofErr w:type="spellEnd"/>
          </w:p>
          <w:p w14:paraId="4C5A6585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Мы будем читать слова автора, Юры, мамы, сестры и няни </w:t>
            </w:r>
          </w:p>
          <w:p w14:paraId="42F57AF4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E7AC219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Выразительно</w:t>
            </w:r>
          </w:p>
          <w:p w14:paraId="267522A8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Читают </w:t>
            </w:r>
          </w:p>
          <w:p w14:paraId="76BF5E3F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68F8136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Делятся на группы</w:t>
            </w:r>
          </w:p>
          <w:p w14:paraId="6A5CC4DD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читают рассказ по ролям</w:t>
            </w:r>
          </w:p>
          <w:p w14:paraId="03F940BC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C3515BC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F2EF2C8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DD7DB64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7D2E0A4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2216C42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35EEBAB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AEDD522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484824E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2CD4520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6B8F91EE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0E0DD8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5360B9C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Спасти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сестрёнку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, спасти няню, вытащить собаку</w:t>
            </w:r>
          </w:p>
          <w:p w14:paraId="55682820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Мечты у Юры были хорошие</w:t>
            </w:r>
          </w:p>
          <w:p w14:paraId="17D84645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Юра обидел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сестрёнку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, нагрубил няне, прогнал собаку</w:t>
            </w:r>
          </w:p>
          <w:p w14:paraId="5F0C7518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нет, плохие</w:t>
            </w:r>
          </w:p>
          <w:p w14:paraId="7BF5041D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Думал о себе, а не о других</w:t>
            </w:r>
          </w:p>
          <w:p w14:paraId="01ABCA0B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Сделать что-то хорошее можно тогда, когда думаешь не о себе, а о других людях</w:t>
            </w:r>
          </w:p>
          <w:p w14:paraId="3672C510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погулять с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сестрёнкой,  помочь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убрать посуду, дать водички Трезору</w:t>
            </w:r>
          </w:p>
          <w:p w14:paraId="6BFED213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Советы одинаковые</w:t>
            </w:r>
          </w:p>
          <w:p w14:paraId="29CE1CE3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36FF36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хорошие поступки</w:t>
            </w:r>
          </w:p>
          <w:p w14:paraId="0479011E" w14:textId="504BE413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Варианты ответов детей</w:t>
            </w:r>
          </w:p>
          <w:p w14:paraId="39921F30" w14:textId="0A797D9B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Хорошее нужно совершать на деле, а не в мыслях</w:t>
            </w:r>
          </w:p>
          <w:p w14:paraId="35C33567" w14:textId="77777777" w:rsidR="002E76E2" w:rsidRPr="002E76E2" w:rsidRDefault="002E76E2" w:rsidP="008C52B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sz w:val="24"/>
                <w:szCs w:val="24"/>
              </w:rPr>
              <w:t>Ответы детей</w:t>
            </w:r>
          </w:p>
        </w:tc>
      </w:tr>
      <w:tr w:rsidR="002E76E2" w:rsidRPr="00713AC0" w14:paraId="68C63B6A" w14:textId="77777777" w:rsidTr="002E76E2">
        <w:tc>
          <w:tcPr>
            <w:tcW w:w="2050" w:type="dxa"/>
          </w:tcPr>
          <w:p w14:paraId="09B237AC" w14:textId="77777777" w:rsidR="002E76E2" w:rsidRPr="002E76E2" w:rsidRDefault="002E76E2" w:rsidP="006171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Закрепление изученного материала, проверка знаний </w:t>
            </w:r>
          </w:p>
        </w:tc>
        <w:tc>
          <w:tcPr>
            <w:tcW w:w="1927" w:type="dxa"/>
          </w:tcPr>
          <w:p w14:paraId="150E7929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Применение знаний на практике</w:t>
            </w:r>
          </w:p>
        </w:tc>
        <w:tc>
          <w:tcPr>
            <w:tcW w:w="6372" w:type="dxa"/>
          </w:tcPr>
          <w:p w14:paraId="674ACBCB" w14:textId="1B6E49C1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мы с вами хорошо поработали, теперь я предлагаю вам выполнить задание по произведению. Давайте откроем белый конверт и прочитаем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задание  (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раздаточный лист №6) </w:t>
            </w:r>
          </w:p>
          <w:tbl>
            <w:tblPr>
              <w:tblStyle w:val="a7"/>
              <w:tblW w:w="4689" w:type="dxa"/>
              <w:tblLook w:val="04A0" w:firstRow="1" w:lastRow="0" w:firstColumn="1" w:lastColumn="0" w:noHBand="0" w:noVBand="1"/>
            </w:tblPr>
            <w:tblGrid>
              <w:gridCol w:w="2613"/>
              <w:gridCol w:w="2076"/>
            </w:tblGrid>
            <w:tr w:rsidR="002E76E2" w:rsidRPr="002E76E2" w14:paraId="0AAA5F16" w14:textId="77777777" w:rsidTr="008B768C">
              <w:tc>
                <w:tcPr>
                  <w:tcW w:w="2704" w:type="dxa"/>
                </w:tcPr>
                <w:p w14:paraId="6DAA77DE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FC5810D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Юра думает:</w:t>
                  </w:r>
                </w:p>
                <w:p w14:paraId="16F49DE0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«Вот если б на няню волки напали, а я бы их застрелил!»</w:t>
                  </w:r>
                </w:p>
                <w:p w14:paraId="41595F29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 няня тут как тут:</w:t>
                  </w:r>
                </w:p>
                <w:p w14:paraId="1CA477FF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 Убери посуду, Юрочка.</w:t>
                  </w:r>
                </w:p>
                <w:p w14:paraId="6C9C2BC7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 Убери сама — некогда мне!</w:t>
                  </w:r>
                </w:p>
                <w:p w14:paraId="3E486FB3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14:paraId="7BF1E9FC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4470088E" wp14:editId="1DD5AABB">
                        <wp:extent cx="762444" cy="615950"/>
                        <wp:effectExtent l="0" t="0" r="0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7356" cy="61991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E76E2" w:rsidRPr="002E76E2" w14:paraId="76CE40BE" w14:textId="77777777" w:rsidTr="008B768C">
              <w:tc>
                <w:tcPr>
                  <w:tcW w:w="2704" w:type="dxa"/>
                </w:tcPr>
                <w:p w14:paraId="450E9041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AC0EF78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Вот сидит он и думает:</w:t>
                  </w:r>
                </w:p>
                <w:p w14:paraId="36AFB0FA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«Что, если б моя сестрёнка тонула, а я бы её спас!»</w:t>
                  </w:r>
                </w:p>
                <w:p w14:paraId="0D252D42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</w:t>
                  </w:r>
                  <w:proofErr w:type="gramStart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сестрёнка</w:t>
                  </w:r>
                  <w:proofErr w:type="gramEnd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тут как тут:</w:t>
                  </w:r>
                </w:p>
                <w:p w14:paraId="6645E68F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 Погуляй со мной, Юра!</w:t>
                  </w:r>
                </w:p>
                <w:p w14:paraId="22AAF4E3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 Уходи, не мешай думать!</w:t>
                  </w:r>
                </w:p>
                <w:p w14:paraId="13816263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Обиделась </w:t>
                  </w:r>
                  <w:proofErr w:type="gramStart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сестрёнка</w:t>
                  </w:r>
                  <w:proofErr w:type="gramEnd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отошла.</w:t>
                  </w:r>
                </w:p>
                <w:p w14:paraId="65A83319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14:paraId="00BD3CB3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72FC589C" wp14:editId="6AD238B0">
                        <wp:extent cx="754680" cy="469900"/>
                        <wp:effectExtent l="0" t="0" r="7620" b="6350"/>
                        <wp:docPr id="780409747" name="Рисунок 7804097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3748" cy="47554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2E76E2" w:rsidRPr="002E76E2" w14:paraId="78D953C8" w14:textId="77777777" w:rsidTr="008B768C">
              <w:tc>
                <w:tcPr>
                  <w:tcW w:w="2704" w:type="dxa"/>
                </w:tcPr>
                <w:p w14:paraId="6196AF2F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CCB94AF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913EC04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«Вот если б </w:t>
                  </w:r>
                  <w:proofErr w:type="spellStart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Трезорка</w:t>
                  </w:r>
                  <w:proofErr w:type="spellEnd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колодец упал, а я бы его вытащил!»</w:t>
                  </w:r>
                </w:p>
                <w:p w14:paraId="6C524BC3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 </w:t>
                  </w:r>
                  <w:proofErr w:type="spellStart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Трезорка</w:t>
                  </w:r>
                  <w:proofErr w:type="spellEnd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тут как тут. Хвостом виляет: «Дай мне попить, </w:t>
                  </w: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Юра!»</w:t>
                  </w:r>
                </w:p>
                <w:p w14:paraId="2C3170C7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— Пошёл вон! Не мешай думать!</w:t>
                  </w:r>
                </w:p>
                <w:p w14:paraId="7FC03C5C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Закрыл </w:t>
                  </w:r>
                  <w:proofErr w:type="spellStart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Трезорка</w:t>
                  </w:r>
                  <w:proofErr w:type="spellEnd"/>
                  <w:r w:rsidRPr="002E76E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пасть, полез в кусты.</w:t>
                  </w:r>
                </w:p>
                <w:p w14:paraId="0CD88CDC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AA09C13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85" w:type="dxa"/>
                </w:tcPr>
                <w:p w14:paraId="2E908209" w14:textId="77777777" w:rsidR="002E76E2" w:rsidRPr="002E76E2" w:rsidRDefault="002E76E2" w:rsidP="008B768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E76E2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 wp14:anchorId="18CA31A1" wp14:editId="28E8174A">
                        <wp:extent cx="1174750" cy="676552"/>
                        <wp:effectExtent l="0" t="0" r="6350" b="9525"/>
                        <wp:docPr id="1940112062" name="Рисунок 194011206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94706" cy="6880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C51EAD2" w14:textId="77777777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7929E6" w14:textId="77777777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Это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задание выполните в паре и не забывайте про алгоритм и правила работы в паре</w:t>
            </w:r>
          </w:p>
          <w:p w14:paraId="32493FC3" w14:textId="77777777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проверим, посмотрите на слайд и скажите, у кого все верно? </w:t>
            </w:r>
          </w:p>
          <w:p w14:paraId="3F1FE233" w14:textId="77777777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Молодцы!</w:t>
            </w:r>
          </w:p>
        </w:tc>
        <w:tc>
          <w:tcPr>
            <w:tcW w:w="5103" w:type="dxa"/>
          </w:tcPr>
          <w:p w14:paraId="45358782" w14:textId="77ED2764" w:rsid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соединить </w:t>
            </w:r>
            <w:r w:rsidR="00A60BCE" w:rsidRPr="002E76E2">
              <w:rPr>
                <w:rFonts w:ascii="Times New Roman" w:hAnsi="Times New Roman" w:cs="Times New Roman"/>
                <w:sz w:val="24"/>
                <w:szCs w:val="24"/>
              </w:rPr>
              <w:t>фрагмент рассказа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с картинкой</w:t>
            </w:r>
          </w:p>
          <w:p w14:paraId="70DDFEBE" w14:textId="77777777" w:rsidR="00A60BCE" w:rsidRDefault="00A60BCE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90B834" w14:textId="1D2C1033" w:rsidR="00A60BCE" w:rsidRPr="00A60BCE" w:rsidRDefault="00A60BCE" w:rsidP="008C52B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60BC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Ученики выполняют задание, работая в парах. После выполнения сравнивают работы с другими парами.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319C5CEB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58347" w14:textId="77777777" w:rsidR="002E76E2" w:rsidRPr="002E76E2" w:rsidRDefault="002E76E2" w:rsidP="008C52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76E2" w:rsidRPr="00713AC0" w14:paraId="0B7457AA" w14:textId="77777777" w:rsidTr="002E76E2">
        <w:tc>
          <w:tcPr>
            <w:tcW w:w="2050" w:type="dxa"/>
          </w:tcPr>
          <w:p w14:paraId="17E23E15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и оценка успешности достижения цели; выявление качества и уровня овладения знаниями</w:t>
            </w:r>
          </w:p>
        </w:tc>
        <w:tc>
          <w:tcPr>
            <w:tcW w:w="1927" w:type="dxa"/>
          </w:tcPr>
          <w:p w14:paraId="5D7466AC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Итог урока. Оценочно – рефлексивная деятельность.</w:t>
            </w:r>
          </w:p>
          <w:p w14:paraId="5593B36B" w14:textId="77777777" w:rsidR="002E76E2" w:rsidRPr="002E76E2" w:rsidRDefault="002E76E2" w:rsidP="00671A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6372" w:type="dxa"/>
          </w:tcPr>
          <w:p w14:paraId="1E56EF08" w14:textId="62568468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Ребята, а сейчас давайте перейдем по ссылке и индивидуально выполним викторину </w:t>
            </w:r>
          </w:p>
          <w:p w14:paraId="57B36ACA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Как звали героя рассказа "Хорошее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"?</w:t>
            </w: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</w:p>
          <w:p w14:paraId="1914A426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b/>
                <w:sz w:val="24"/>
                <w:szCs w:val="24"/>
              </w:rPr>
              <w:t>Сколько действующих лиц в рассказе? Перечисли их_________</w:t>
            </w:r>
          </w:p>
          <w:p w14:paraId="47E9F456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 чем попросила 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сестренка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?</w:t>
            </w:r>
          </w:p>
          <w:p w14:paraId="754F595C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Погуляй со мной, Юра!              Порисуй со мной, Павлик!                  Поиграй со мной, Петя!</w:t>
            </w:r>
          </w:p>
          <w:p w14:paraId="002421A0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 чем попросила няня?</w:t>
            </w:r>
          </w:p>
          <w:p w14:paraId="052AACB4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Подмети пол, Петенька!  Убери посуду, Юрочка!</w:t>
            </w:r>
          </w:p>
          <w:p w14:paraId="513023FF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Дай мне попить, Юра!</w:t>
            </w:r>
          </w:p>
          <w:p w14:paraId="3EE1D519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Какой вопрос задал Юра маме?</w:t>
            </w:r>
          </w:p>
          <w:p w14:paraId="78B90382" w14:textId="77777777" w:rsidR="002E76E2" w:rsidRPr="002E76E2" w:rsidRDefault="002E76E2" w:rsidP="00B965D8">
            <w:pPr>
              <w:numPr>
                <w:ilvl w:val="0"/>
                <w:numId w:val="9"/>
              </w:numPr>
              <w:shd w:val="clear" w:color="auto" w:fill="D6E3BC" w:themeFill="accent3" w:themeFillTint="66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бы мне дать поесть </w:t>
            </w:r>
            <w:proofErr w:type="spellStart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Трезорке</w:t>
            </w:r>
            <w:proofErr w:type="spellEnd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14:paraId="6CC893DA" w14:textId="77777777" w:rsidR="002E76E2" w:rsidRPr="002E76E2" w:rsidRDefault="002E76E2" w:rsidP="00B965D8">
            <w:pPr>
              <w:numPr>
                <w:ilvl w:val="0"/>
                <w:numId w:val="9"/>
              </w:numPr>
              <w:shd w:val="clear" w:color="auto" w:fill="D6E3BC" w:themeFill="accent3" w:themeFillTint="66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Что бы мне такое хорошее сделать?</w:t>
            </w:r>
          </w:p>
          <w:p w14:paraId="65DCF553" w14:textId="77777777" w:rsidR="002E76E2" w:rsidRPr="002E76E2" w:rsidRDefault="002E76E2" w:rsidP="00B965D8">
            <w:pPr>
              <w:numPr>
                <w:ilvl w:val="0"/>
                <w:numId w:val="9"/>
              </w:numPr>
              <w:shd w:val="clear" w:color="auto" w:fill="D6E3BC" w:themeFill="accent3" w:themeFillTint="66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Что бы дать поиграть 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сестрёнке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14:paraId="68BC56FA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Как мама ответила Юре?</w:t>
            </w:r>
          </w:p>
          <w:p w14:paraId="1C61AF41" w14:textId="77777777" w:rsidR="002E76E2" w:rsidRPr="002E76E2" w:rsidRDefault="002E76E2" w:rsidP="00B965D8">
            <w:pPr>
              <w:numPr>
                <w:ilvl w:val="0"/>
                <w:numId w:val="10"/>
              </w:numPr>
              <w:shd w:val="clear" w:color="auto" w:fill="D6E3BC" w:themeFill="accent3" w:themeFillTint="66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Погуляй с 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сестрёнкой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, помоги няне посуду убрать, дай водички Трезору, Юра!</w:t>
            </w:r>
          </w:p>
          <w:p w14:paraId="6A8D22CF" w14:textId="77777777" w:rsidR="002E76E2" w:rsidRPr="002E76E2" w:rsidRDefault="002E76E2" w:rsidP="00B965D8">
            <w:pPr>
              <w:numPr>
                <w:ilvl w:val="0"/>
                <w:numId w:val="10"/>
              </w:numPr>
              <w:shd w:val="clear" w:color="auto" w:fill="D6E3BC" w:themeFill="accent3" w:themeFillTint="66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Юра, погуляй с 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сестрёнкой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, помоги няне посуду убрать, дай водички Трезору.</w:t>
            </w:r>
          </w:p>
          <w:p w14:paraId="437D4301" w14:textId="77777777" w:rsidR="002E76E2" w:rsidRPr="002E76E2" w:rsidRDefault="002E76E2" w:rsidP="00B965D8">
            <w:pPr>
              <w:numPr>
                <w:ilvl w:val="0"/>
                <w:numId w:val="10"/>
              </w:numPr>
              <w:shd w:val="clear" w:color="auto" w:fill="D6E3BC" w:themeFill="accent3" w:themeFillTint="66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Погуляй с 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сестрёнкой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, помоги няне посуду убрать, дай водички Трезору.</w:t>
            </w:r>
          </w:p>
          <w:p w14:paraId="3780551B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Заверши пословицу: "Лучше хорошо 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поступить,..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"</w:t>
            </w:r>
          </w:p>
          <w:p w14:paraId="514DBB2F" w14:textId="77777777" w:rsidR="002E76E2" w:rsidRPr="002E76E2" w:rsidRDefault="002E76E2" w:rsidP="00B965D8">
            <w:pPr>
              <w:numPr>
                <w:ilvl w:val="0"/>
                <w:numId w:val="11"/>
              </w:numPr>
              <w:shd w:val="clear" w:color="auto" w:fill="D6E3BC" w:themeFill="accent3" w:themeFillTint="66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"....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чем всех учить."</w:t>
            </w:r>
          </w:p>
          <w:p w14:paraId="2E12D3C4" w14:textId="77777777" w:rsidR="002E76E2" w:rsidRPr="002E76E2" w:rsidRDefault="002E76E2" w:rsidP="00B965D8">
            <w:pPr>
              <w:numPr>
                <w:ilvl w:val="0"/>
                <w:numId w:val="11"/>
              </w:numPr>
              <w:shd w:val="clear" w:color="auto" w:fill="D6E3BC" w:themeFill="accent3" w:themeFillTint="66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"....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чем у всех спрашивать."</w:t>
            </w:r>
          </w:p>
          <w:p w14:paraId="2352C9F1" w14:textId="77777777" w:rsidR="002E76E2" w:rsidRPr="002E76E2" w:rsidRDefault="002E76E2" w:rsidP="00B965D8">
            <w:pPr>
              <w:numPr>
                <w:ilvl w:val="0"/>
                <w:numId w:val="11"/>
              </w:numPr>
              <w:shd w:val="clear" w:color="auto" w:fill="D6E3BC" w:themeFill="accent3" w:themeFillTint="66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"...чем хорошо говорить."</w:t>
            </w:r>
          </w:p>
          <w:p w14:paraId="3A19DDD2" w14:textId="77777777" w:rsidR="002E76E2" w:rsidRPr="002E76E2" w:rsidRDefault="002E76E2" w:rsidP="00B965D8">
            <w:pPr>
              <w:shd w:val="clear" w:color="auto" w:fill="D6E3BC" w:themeFill="accent3" w:themeFillTint="6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Восстанови последовательность 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действий  Юры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 расставь</w:t>
            </w:r>
            <w:proofErr w:type="gramEnd"/>
            <w:r w:rsidRPr="002E76E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цифры)</w:t>
            </w:r>
          </w:p>
          <w:p w14:paraId="0D5F8EC5" w14:textId="77777777" w:rsidR="002E76E2" w:rsidRPr="002E76E2" w:rsidRDefault="002E76E2" w:rsidP="00B965D8">
            <w:pPr>
              <w:shd w:val="clear" w:color="auto" w:fill="D6E3BC" w:themeFill="accent3" w:themeFillTint="66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Стал думать </w:t>
            </w:r>
          </w:p>
          <w:p w14:paraId="25F4C800" w14:textId="77777777" w:rsidR="002E76E2" w:rsidRPr="002E76E2" w:rsidRDefault="002E76E2" w:rsidP="00B965D8">
            <w:pPr>
              <w:shd w:val="clear" w:color="auto" w:fill="D6E3BC" w:themeFill="accent3" w:themeFillTint="66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_ Отказал няне</w:t>
            </w:r>
          </w:p>
          <w:p w14:paraId="3AA976D3" w14:textId="77777777" w:rsidR="002E76E2" w:rsidRPr="002E76E2" w:rsidRDefault="002E76E2" w:rsidP="00B965D8">
            <w:pPr>
              <w:shd w:val="clear" w:color="auto" w:fill="D6E3BC" w:themeFill="accent3" w:themeFillTint="66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Пошел к маме </w:t>
            </w:r>
          </w:p>
          <w:p w14:paraId="124059CB" w14:textId="77777777" w:rsidR="002E76E2" w:rsidRPr="002E76E2" w:rsidRDefault="002E76E2" w:rsidP="00B965D8">
            <w:pPr>
              <w:shd w:val="clear" w:color="auto" w:fill="D6E3BC" w:themeFill="accent3" w:themeFillTint="66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Проснулся утром </w:t>
            </w:r>
          </w:p>
          <w:p w14:paraId="49C16BC1" w14:textId="77777777" w:rsidR="002E76E2" w:rsidRPr="002E76E2" w:rsidRDefault="002E76E2" w:rsidP="00B965D8">
            <w:pPr>
              <w:shd w:val="clear" w:color="auto" w:fill="D6E3BC" w:themeFill="accent3" w:themeFillTint="66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Прогнал </w:t>
            </w:r>
            <w:proofErr w:type="gramStart"/>
            <w:r w:rsidRPr="002E76E2">
              <w:rPr>
                <w:rFonts w:ascii="Times New Roman" w:eastAsia="Times New Roman" w:hAnsi="Times New Roman" w:cs="Times New Roman"/>
                <w:sz w:val="24"/>
                <w:szCs w:val="24"/>
              </w:rPr>
              <w:t>сестренку</w:t>
            </w:r>
            <w:proofErr w:type="gramEnd"/>
          </w:p>
          <w:p w14:paraId="1C4FAEFF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  <w:rPr>
                <w:b/>
              </w:rPr>
            </w:pPr>
            <w:r w:rsidRPr="002E76E2">
              <w:rPr>
                <w:b/>
              </w:rPr>
              <w:t xml:space="preserve">В каком случае поступок любого человека считается </w:t>
            </w:r>
            <w:r w:rsidRPr="002E76E2">
              <w:rPr>
                <w:b/>
              </w:rPr>
              <w:lastRenderedPageBreak/>
              <w:t>хорошим?</w:t>
            </w:r>
          </w:p>
          <w:p w14:paraId="37F924FC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  <w:rPr>
                <w:b/>
              </w:rPr>
            </w:pPr>
            <w:r w:rsidRPr="002E76E2">
              <w:rPr>
                <w:b/>
              </w:rPr>
              <w:t>____________________________</w:t>
            </w:r>
          </w:p>
          <w:p w14:paraId="6C0CA1CC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</w:pPr>
            <w:r w:rsidRPr="002E76E2">
              <w:rPr>
                <w:b/>
              </w:rPr>
              <w:t xml:space="preserve">Как </w:t>
            </w:r>
            <w:r w:rsidRPr="002E76E2">
              <w:rPr>
                <w:b/>
                <w:bCs/>
              </w:rPr>
              <w:t>зовут</w:t>
            </w:r>
            <w:r w:rsidRPr="002E76E2">
              <w:rPr>
                <w:b/>
              </w:rPr>
              <w:t xml:space="preserve"> (полное ФИО) автора рассказа «Хорошее</w:t>
            </w:r>
            <w:proofErr w:type="gramStart"/>
            <w:r w:rsidRPr="002E76E2">
              <w:rPr>
                <w:b/>
              </w:rPr>
              <w:t>»?</w:t>
            </w:r>
            <w:r w:rsidRPr="002E76E2">
              <w:t>_</w:t>
            </w:r>
            <w:proofErr w:type="gramEnd"/>
            <w:r w:rsidRPr="002E76E2">
              <w:t>__________</w:t>
            </w:r>
          </w:p>
          <w:p w14:paraId="3BA80F89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</w:pPr>
            <w:r w:rsidRPr="002E76E2">
              <w:rPr>
                <w:b/>
              </w:rPr>
              <w:t>Дополни предложения недостающими словами</w:t>
            </w:r>
            <w:r w:rsidRPr="002E76E2">
              <w:t>.</w:t>
            </w:r>
          </w:p>
          <w:p w14:paraId="3968E17F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  <w:rPr>
                <w:i/>
              </w:rPr>
            </w:pPr>
            <w:r w:rsidRPr="002E76E2">
              <w:rPr>
                <w:i/>
              </w:rPr>
              <w:t>1.Проснулся Юрик … ……………...</w:t>
            </w:r>
          </w:p>
          <w:p w14:paraId="079FA01A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  <w:rPr>
                <w:i/>
              </w:rPr>
            </w:pPr>
            <w:r w:rsidRPr="002E76E2">
              <w:rPr>
                <w:i/>
              </w:rPr>
              <w:t>2.Денёк ………………………</w:t>
            </w:r>
            <w:proofErr w:type="gramStart"/>
            <w:r w:rsidRPr="002E76E2">
              <w:rPr>
                <w:i/>
              </w:rPr>
              <w:t>... .</w:t>
            </w:r>
            <w:proofErr w:type="gramEnd"/>
          </w:p>
          <w:p w14:paraId="11CDCC8E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  <w:rPr>
                <w:i/>
              </w:rPr>
            </w:pPr>
            <w:r w:rsidRPr="002E76E2">
              <w:rPr>
                <w:i/>
              </w:rPr>
              <w:t>3.Что, если б моя …………… тонула, а я бы её спас?</w:t>
            </w:r>
          </w:p>
          <w:p w14:paraId="1F2D2586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  <w:rPr>
                <w:i/>
              </w:rPr>
            </w:pPr>
            <w:r w:rsidRPr="002E76E2">
              <w:rPr>
                <w:i/>
              </w:rPr>
              <w:t>5.Уходи, не мешай …………</w:t>
            </w:r>
            <w:proofErr w:type="gramStart"/>
            <w:r w:rsidRPr="002E76E2">
              <w:rPr>
                <w:i/>
              </w:rPr>
              <w:t>…….</w:t>
            </w:r>
            <w:proofErr w:type="gramEnd"/>
            <w:r w:rsidRPr="002E76E2">
              <w:rPr>
                <w:i/>
              </w:rPr>
              <w:t xml:space="preserve"> !</w:t>
            </w:r>
          </w:p>
          <w:p w14:paraId="22055987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  <w:rPr>
                <w:i/>
              </w:rPr>
            </w:pPr>
            <w:r w:rsidRPr="002E76E2">
              <w:rPr>
                <w:i/>
              </w:rPr>
              <w:t>6. Погладила мама Юру по ………</w:t>
            </w:r>
            <w:proofErr w:type="gramStart"/>
            <w:r w:rsidRPr="002E76E2">
              <w:rPr>
                <w:i/>
              </w:rPr>
              <w:t>…….</w:t>
            </w:r>
            <w:proofErr w:type="gramEnd"/>
            <w:r w:rsidRPr="002E76E2">
              <w:rPr>
                <w:i/>
              </w:rPr>
              <w:t>.…</w:t>
            </w:r>
            <w:proofErr w:type="gramStart"/>
            <w:r w:rsidRPr="002E76E2">
              <w:rPr>
                <w:i/>
              </w:rPr>
              <w:t>…….. .</w:t>
            </w:r>
            <w:proofErr w:type="gramEnd"/>
          </w:p>
          <w:p w14:paraId="42484D56" w14:textId="77777777" w:rsidR="002E76E2" w:rsidRPr="002E76E2" w:rsidRDefault="002E76E2" w:rsidP="00B965D8">
            <w:pPr>
              <w:pStyle w:val="a8"/>
              <w:shd w:val="clear" w:color="auto" w:fill="D6E3BC" w:themeFill="accent3" w:themeFillTint="66"/>
              <w:spacing w:before="0" w:beforeAutospacing="0" w:after="0" w:afterAutospacing="0"/>
              <w:rPr>
                <w:b/>
              </w:rPr>
            </w:pPr>
            <w:r w:rsidRPr="002E76E2">
              <w:rPr>
                <w:b/>
              </w:rPr>
              <w:t>ЧЕМУ УЧИТ РАССКАЗ?</w:t>
            </w:r>
            <w:r w:rsidRPr="002E76E2">
              <w:t xml:space="preserve"> _______________________________</w:t>
            </w:r>
          </w:p>
          <w:p w14:paraId="115AE163" w14:textId="23B9919B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А сейчас предлагаю вам обменяться работами в паре, для взаимопроверки работ.</w:t>
            </w:r>
          </w:p>
          <w:p w14:paraId="09B290D9" w14:textId="6A5028C8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Учитель демонстрирует ответы учащимся для взаимопроверки</w:t>
            </w:r>
          </w:p>
          <w:p w14:paraId="54EEC902" w14:textId="777DC28D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У кого нет ни одной ошибки или 1 – «5». У кого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2 – 3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– «4», у кого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4-6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– «3», у кого больше 6 ошибок – «2»</w:t>
            </w:r>
          </w:p>
          <w:p w14:paraId="67A23A8D" w14:textId="77777777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У кого получилась отметка «5»? «4»? «3»? «2»?</w:t>
            </w:r>
          </w:p>
          <w:p w14:paraId="55AD117B" w14:textId="6A91DBBE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Молодцы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ребята,  вы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отлично поработали! </w:t>
            </w:r>
          </w:p>
          <w:p w14:paraId="21F5B281" w14:textId="5823E968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У вас на партах лежат ладошки, поднимете ладошку </w:t>
            </w:r>
            <w:r w:rsidR="00E07F91">
              <w:rPr>
                <w:rFonts w:ascii="Times New Roman" w:hAnsi="Times New Roman" w:cs="Times New Roman"/>
                <w:sz w:val="24"/>
                <w:szCs w:val="24"/>
              </w:rPr>
              <w:t>зеле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ной стороной, если на уроке вам было все понятно и сложностей не возникло. Поднимите </w:t>
            </w:r>
            <w:r w:rsidR="00E07F91" w:rsidRPr="002E76E2">
              <w:rPr>
                <w:rFonts w:ascii="Times New Roman" w:hAnsi="Times New Roman" w:cs="Times New Roman"/>
                <w:sz w:val="24"/>
                <w:szCs w:val="24"/>
              </w:rPr>
              <w:t>ладошку</w:t>
            </w:r>
            <w:r w:rsidR="00E07F91">
              <w:rPr>
                <w:rFonts w:ascii="Times New Roman" w:hAnsi="Times New Roman" w:cs="Times New Roman"/>
                <w:sz w:val="24"/>
                <w:szCs w:val="24"/>
              </w:rPr>
              <w:t xml:space="preserve"> красной 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стороной, если какие-то задания для вас были сложными.</w:t>
            </w:r>
          </w:p>
          <w:p w14:paraId="603C340A" w14:textId="2E705F86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Спасибо, я вижу, что большинство ладошек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красных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Это значит, что вы активно работали, внимательно слушали и смогли успешно справиться со всеми задачами.</w:t>
            </w:r>
          </w:p>
          <w:p w14:paraId="6B8488DA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Дз</w:t>
            </w:r>
            <w:proofErr w:type="spell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 xml:space="preserve">: творческий пересказ произведения  В. Осеевой «Хорошее» стр. </w:t>
            </w:r>
            <w:proofErr w:type="gramStart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93-95</w:t>
            </w:r>
            <w:proofErr w:type="gramEnd"/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02F9BE" w14:textId="51763E18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На этом наш с вами урок окончен. Спасибо за урок!</w:t>
            </w:r>
          </w:p>
          <w:p w14:paraId="568305FC" w14:textId="77777777" w:rsidR="002E76E2" w:rsidRPr="002E76E2" w:rsidRDefault="002E76E2" w:rsidP="00FC1E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7B8978DF" w14:textId="77777777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FA93BD" w14:textId="77777777" w:rsidR="002E76E2" w:rsidRPr="002E76E2" w:rsidRDefault="002E76E2" w:rsidP="00FE4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sz w:val="24"/>
                <w:szCs w:val="24"/>
              </w:rPr>
              <w:t>- да</w:t>
            </w:r>
          </w:p>
          <w:p w14:paraId="1F488FB1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Выполняют индивидуальное задание</w:t>
            </w:r>
          </w:p>
          <w:p w14:paraId="1EA21200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6116962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3C6C734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6A9A078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AC84856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5865E45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014CEC8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17FB63E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BE83E0B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832EB5C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72176FA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721CF92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23BFA93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8012786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27A6A62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2CDFFFC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381C67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FDF02CE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069A2D5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8E269E6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D05AB1F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9EC1B41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C9FDB37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95FD635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EB552A1" w14:textId="77777777" w:rsid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EBD1898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4F37044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A453E60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0ED6E95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682302F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843B33D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E653C23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92AB105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1567833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7442B41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721F2EB" w14:textId="77777777" w:rsidR="00E07F91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CEEAC40" w14:textId="77777777" w:rsidR="00E07F91" w:rsidRPr="002E76E2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4EEB3E0" w14:textId="19292611" w:rsidR="002E76E2" w:rsidRPr="002E76E2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8208" behindDoc="0" locked="0" layoutInCell="1" allowOverlap="1" wp14:anchorId="78B8FF74" wp14:editId="5BF7B338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93345</wp:posOffset>
                  </wp:positionV>
                  <wp:extent cx="2753360" cy="418465"/>
                  <wp:effectExtent l="0" t="0" r="8890" b="635"/>
                  <wp:wrapThrough wrapText="bothSides">
                    <wp:wrapPolygon edited="0">
                      <wp:start x="0" y="0"/>
                      <wp:lineTo x="0" y="20649"/>
                      <wp:lineTo x="21520" y="20649"/>
                      <wp:lineTo x="21520" y="0"/>
                      <wp:lineTo x="0" y="0"/>
                    </wp:wrapPolygon>
                  </wp:wrapThrough>
                  <wp:docPr id="2069926947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47" t="18198" r="3731" b="636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360" cy="41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9D47C3" w14:textId="21D17F2A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D053447" w14:textId="71E7FA2F" w:rsidR="002E76E2" w:rsidRPr="002E76E2" w:rsidRDefault="00E07F91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1280" behindDoc="0" locked="0" layoutInCell="1" allowOverlap="1" wp14:anchorId="3F171A67" wp14:editId="6B75C320">
                  <wp:simplePos x="0" y="0"/>
                  <wp:positionH relativeFrom="column">
                    <wp:posOffset>301215</wp:posOffset>
                  </wp:positionH>
                  <wp:positionV relativeFrom="paragraph">
                    <wp:posOffset>39893</wp:posOffset>
                  </wp:positionV>
                  <wp:extent cx="2753360" cy="472440"/>
                  <wp:effectExtent l="0" t="0" r="8890" b="3810"/>
                  <wp:wrapThrough wrapText="bothSides">
                    <wp:wrapPolygon edited="0">
                      <wp:start x="0" y="0"/>
                      <wp:lineTo x="0" y="20903"/>
                      <wp:lineTo x="21520" y="20903"/>
                      <wp:lineTo x="21520" y="0"/>
                      <wp:lineTo x="0" y="0"/>
                    </wp:wrapPolygon>
                  </wp:wrapThrough>
                  <wp:docPr id="893629099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46" t="70099" r="5132" b="93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3360" cy="472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05A50D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3F577F8" w14:textId="0B24ADB8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EC8F79A" w14:textId="77777777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Учащиеся оценивают работы друг друга</w:t>
            </w:r>
          </w:p>
          <w:p w14:paraId="63EF0B87" w14:textId="64E184BC" w:rsidR="002E76E2" w:rsidRPr="002E76E2" w:rsidRDefault="002E76E2" w:rsidP="00FE4C2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2E76E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Рефлексируют урок</w:t>
            </w:r>
          </w:p>
        </w:tc>
      </w:tr>
    </w:tbl>
    <w:p w14:paraId="0953DDF7" w14:textId="77777777" w:rsidR="008743EC" w:rsidRPr="00713AC0" w:rsidRDefault="008743EC">
      <w:pPr>
        <w:rPr>
          <w:rFonts w:ascii="Times New Roman" w:hAnsi="Times New Roman" w:cs="Times New Roman"/>
          <w:sz w:val="24"/>
          <w:szCs w:val="24"/>
        </w:rPr>
      </w:pPr>
    </w:p>
    <w:p w14:paraId="717711F6" w14:textId="595CC9B8" w:rsidR="001C4ACD" w:rsidRPr="00713AC0" w:rsidRDefault="001C4ACD" w:rsidP="00B965D8">
      <w:pPr>
        <w:pStyle w:val="a8"/>
        <w:spacing w:before="0" w:beforeAutospacing="0" w:after="0" w:afterAutospacing="0"/>
        <w:rPr>
          <w:b/>
        </w:rPr>
      </w:pPr>
    </w:p>
    <w:sectPr w:rsidR="001C4ACD" w:rsidRPr="00713AC0" w:rsidSect="008C52B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DEF15" w14:textId="77777777" w:rsidR="00E859D9" w:rsidRDefault="00E859D9" w:rsidP="008743EC">
      <w:pPr>
        <w:spacing w:after="0" w:line="240" w:lineRule="auto"/>
      </w:pPr>
      <w:r>
        <w:separator/>
      </w:r>
    </w:p>
  </w:endnote>
  <w:endnote w:type="continuationSeparator" w:id="0">
    <w:p w14:paraId="6487566E" w14:textId="77777777" w:rsidR="00E859D9" w:rsidRDefault="00E859D9" w:rsidP="00874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4161C" w14:textId="77777777" w:rsidR="00E859D9" w:rsidRDefault="00E859D9" w:rsidP="008743EC">
      <w:pPr>
        <w:spacing w:after="0" w:line="240" w:lineRule="auto"/>
      </w:pPr>
      <w:r>
        <w:separator/>
      </w:r>
    </w:p>
  </w:footnote>
  <w:footnote w:type="continuationSeparator" w:id="0">
    <w:p w14:paraId="7554DF76" w14:textId="77777777" w:rsidR="00E859D9" w:rsidRDefault="00E859D9" w:rsidP="008743EC">
      <w:pPr>
        <w:spacing w:after="0" w:line="240" w:lineRule="auto"/>
      </w:pPr>
      <w:r>
        <w:continuationSeparator/>
      </w:r>
    </w:p>
  </w:footnote>
  <w:footnote w:id="1">
    <w:p w14:paraId="42E0BFFA" w14:textId="77777777" w:rsidR="00671AFF" w:rsidRPr="00CA2146" w:rsidRDefault="00671AFF" w:rsidP="008743EC">
      <w:pPr>
        <w:tabs>
          <w:tab w:val="num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A2146">
        <w:rPr>
          <w:rStyle w:val="a3"/>
          <w:rFonts w:ascii="Times New Roman" w:hAnsi="Times New Roman"/>
          <w:sz w:val="20"/>
          <w:szCs w:val="20"/>
        </w:rPr>
        <w:footnoteRef/>
      </w:r>
      <w:r w:rsidRPr="00CA2146">
        <w:rPr>
          <w:rFonts w:ascii="Times New Roman" w:hAnsi="Times New Roman"/>
          <w:sz w:val="20"/>
          <w:szCs w:val="20"/>
        </w:rPr>
        <w:t xml:space="preserve"> Цель определяется:</w:t>
      </w:r>
    </w:p>
    <w:p w14:paraId="4331C36F" w14:textId="77777777" w:rsidR="00671AFF" w:rsidRPr="00CA2146" w:rsidRDefault="00671AFF" w:rsidP="008743E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A2146">
        <w:rPr>
          <w:rFonts w:ascii="Times New Roman" w:eastAsia="Times New Roman" w:hAnsi="Times New Roman"/>
          <w:sz w:val="20"/>
          <w:szCs w:val="20"/>
        </w:rPr>
        <w:t xml:space="preserve">планируемым результатом урока; </w:t>
      </w:r>
    </w:p>
    <w:p w14:paraId="672340CE" w14:textId="77777777" w:rsidR="00671AFF" w:rsidRPr="00CA2146" w:rsidRDefault="00671AFF" w:rsidP="008743E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A2146">
        <w:rPr>
          <w:rFonts w:ascii="Times New Roman" w:eastAsia="Times New Roman" w:hAnsi="Times New Roman"/>
          <w:sz w:val="20"/>
          <w:szCs w:val="20"/>
        </w:rPr>
        <w:t>путями реализации этого плана;</w:t>
      </w:r>
    </w:p>
    <w:p w14:paraId="4E7A039D" w14:textId="77777777" w:rsidR="00671AFF" w:rsidRPr="00CA2146" w:rsidRDefault="00671AFF" w:rsidP="008743EC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CA2146">
        <w:rPr>
          <w:rFonts w:ascii="Times New Roman" w:eastAsia="Times New Roman" w:hAnsi="Times New Roman"/>
          <w:sz w:val="20"/>
          <w:szCs w:val="20"/>
        </w:rPr>
        <w:t xml:space="preserve">формулируется как триединая (образовательная, воспитательная, развивающая компоненты). </w:t>
      </w:r>
    </w:p>
    <w:p w14:paraId="39E983A3" w14:textId="77777777" w:rsidR="00671AFF" w:rsidRPr="00CA2146" w:rsidRDefault="00671AFF" w:rsidP="008743EC">
      <w:pPr>
        <w:tabs>
          <w:tab w:val="num" w:pos="851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A2146">
        <w:rPr>
          <w:rFonts w:ascii="Times New Roman" w:hAnsi="Times New Roman"/>
          <w:sz w:val="20"/>
          <w:szCs w:val="20"/>
        </w:rPr>
        <w:t xml:space="preserve">Цель обычно начинается со слов «Определение», «Формирование», «Знакомство» и пр. В формировании цели урока следует избегать глагольных форм.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97385"/>
    <w:multiLevelType w:val="multilevel"/>
    <w:tmpl w:val="FCC48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223EAC"/>
    <w:multiLevelType w:val="hybridMultilevel"/>
    <w:tmpl w:val="1090D064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4312CC4"/>
    <w:multiLevelType w:val="hybridMultilevel"/>
    <w:tmpl w:val="18CEE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E74A4"/>
    <w:multiLevelType w:val="hybridMultilevel"/>
    <w:tmpl w:val="A7888A6C"/>
    <w:lvl w:ilvl="0" w:tplc="0419000F">
      <w:start w:val="1"/>
      <w:numFmt w:val="decimal"/>
      <w:lvlText w:val="%1."/>
      <w:lvlJc w:val="left"/>
      <w:pPr>
        <w:ind w:left="1074" w:hanging="360"/>
      </w:pPr>
    </w:lvl>
    <w:lvl w:ilvl="1" w:tplc="EF5C1E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F773E3"/>
    <w:multiLevelType w:val="multilevel"/>
    <w:tmpl w:val="2C18D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EF631F"/>
    <w:multiLevelType w:val="multilevel"/>
    <w:tmpl w:val="BC06E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0073B4"/>
    <w:multiLevelType w:val="hybridMultilevel"/>
    <w:tmpl w:val="FC8403A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BE2099A"/>
    <w:multiLevelType w:val="hybridMultilevel"/>
    <w:tmpl w:val="0C6878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73B52"/>
    <w:multiLevelType w:val="hybridMultilevel"/>
    <w:tmpl w:val="94040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1F3E40"/>
    <w:multiLevelType w:val="hybridMultilevel"/>
    <w:tmpl w:val="A8AC7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63F13"/>
    <w:multiLevelType w:val="hybridMultilevel"/>
    <w:tmpl w:val="00F4E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704697">
    <w:abstractNumId w:val="10"/>
  </w:num>
  <w:num w:numId="2" w16cid:durableId="10251372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7854912">
    <w:abstractNumId w:val="6"/>
  </w:num>
  <w:num w:numId="4" w16cid:durableId="1129324999">
    <w:abstractNumId w:val="1"/>
  </w:num>
  <w:num w:numId="5" w16cid:durableId="1892031576">
    <w:abstractNumId w:val="7"/>
  </w:num>
  <w:num w:numId="6" w16cid:durableId="578250385">
    <w:abstractNumId w:val="9"/>
  </w:num>
  <w:num w:numId="7" w16cid:durableId="1679045224">
    <w:abstractNumId w:val="8"/>
  </w:num>
  <w:num w:numId="8" w16cid:durableId="41905673">
    <w:abstractNumId w:val="2"/>
  </w:num>
  <w:num w:numId="9" w16cid:durableId="1403092556">
    <w:abstractNumId w:val="4"/>
  </w:num>
  <w:num w:numId="10" w16cid:durableId="1321615803">
    <w:abstractNumId w:val="5"/>
  </w:num>
  <w:num w:numId="11" w16cid:durableId="1416048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3357"/>
    <w:rsid w:val="0000689A"/>
    <w:rsid w:val="00036A5E"/>
    <w:rsid w:val="00097634"/>
    <w:rsid w:val="000C25E6"/>
    <w:rsid w:val="0011229E"/>
    <w:rsid w:val="001213F9"/>
    <w:rsid w:val="001223C3"/>
    <w:rsid w:val="00157FF4"/>
    <w:rsid w:val="001937F5"/>
    <w:rsid w:val="001C1485"/>
    <w:rsid w:val="001C4ACD"/>
    <w:rsid w:val="001C5090"/>
    <w:rsid w:val="001D2465"/>
    <w:rsid w:val="001E5467"/>
    <w:rsid w:val="001E78CF"/>
    <w:rsid w:val="00200544"/>
    <w:rsid w:val="002E1C95"/>
    <w:rsid w:val="002E2F22"/>
    <w:rsid w:val="002E76E2"/>
    <w:rsid w:val="002F20D1"/>
    <w:rsid w:val="00371351"/>
    <w:rsid w:val="003D500D"/>
    <w:rsid w:val="004648AD"/>
    <w:rsid w:val="004A2DB7"/>
    <w:rsid w:val="004D1B35"/>
    <w:rsid w:val="004F08EE"/>
    <w:rsid w:val="00503DC6"/>
    <w:rsid w:val="00510D57"/>
    <w:rsid w:val="0052497C"/>
    <w:rsid w:val="00544E67"/>
    <w:rsid w:val="00546403"/>
    <w:rsid w:val="00561F12"/>
    <w:rsid w:val="005A666B"/>
    <w:rsid w:val="005D41EA"/>
    <w:rsid w:val="00617190"/>
    <w:rsid w:val="00671AFF"/>
    <w:rsid w:val="00673714"/>
    <w:rsid w:val="006869D2"/>
    <w:rsid w:val="006A0628"/>
    <w:rsid w:val="006F431D"/>
    <w:rsid w:val="00702F34"/>
    <w:rsid w:val="00713AC0"/>
    <w:rsid w:val="00740783"/>
    <w:rsid w:val="007F0A4D"/>
    <w:rsid w:val="008017BF"/>
    <w:rsid w:val="00827A2D"/>
    <w:rsid w:val="00851F9B"/>
    <w:rsid w:val="00872455"/>
    <w:rsid w:val="008743EC"/>
    <w:rsid w:val="0088247F"/>
    <w:rsid w:val="008B768C"/>
    <w:rsid w:val="008C52BD"/>
    <w:rsid w:val="008F721C"/>
    <w:rsid w:val="0091617E"/>
    <w:rsid w:val="00975BF2"/>
    <w:rsid w:val="00976DCF"/>
    <w:rsid w:val="009773CA"/>
    <w:rsid w:val="009C32E0"/>
    <w:rsid w:val="009C3B62"/>
    <w:rsid w:val="009E40E5"/>
    <w:rsid w:val="009E68CD"/>
    <w:rsid w:val="00A5011B"/>
    <w:rsid w:val="00A60BCE"/>
    <w:rsid w:val="00B03B8A"/>
    <w:rsid w:val="00B17E1F"/>
    <w:rsid w:val="00B436A1"/>
    <w:rsid w:val="00B965D8"/>
    <w:rsid w:val="00BC5B4D"/>
    <w:rsid w:val="00BE33CC"/>
    <w:rsid w:val="00CD4CDD"/>
    <w:rsid w:val="00D46FF4"/>
    <w:rsid w:val="00D54977"/>
    <w:rsid w:val="00DC3357"/>
    <w:rsid w:val="00E00448"/>
    <w:rsid w:val="00E07F91"/>
    <w:rsid w:val="00E3019E"/>
    <w:rsid w:val="00E357B7"/>
    <w:rsid w:val="00E47302"/>
    <w:rsid w:val="00E64270"/>
    <w:rsid w:val="00E859D9"/>
    <w:rsid w:val="00E9777C"/>
    <w:rsid w:val="00ED59CC"/>
    <w:rsid w:val="00ED6CC2"/>
    <w:rsid w:val="00F063DA"/>
    <w:rsid w:val="00F303EE"/>
    <w:rsid w:val="00F75C5E"/>
    <w:rsid w:val="00F763DF"/>
    <w:rsid w:val="00FC1E15"/>
    <w:rsid w:val="00FC4250"/>
    <w:rsid w:val="00FE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0C2D0"/>
  <w15:docId w15:val="{96B3AB73-F13D-4BE1-A7A6-C200E33CC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rsid w:val="008743EC"/>
    <w:rPr>
      <w:rFonts w:cs="Times New Roman"/>
      <w:vertAlign w:val="superscript"/>
    </w:rPr>
  </w:style>
  <w:style w:type="paragraph" w:styleId="a4">
    <w:name w:val="List Paragraph"/>
    <w:basedOn w:val="a"/>
    <w:qFormat/>
    <w:rsid w:val="008743EC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FC1E1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E357B7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FC4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1C5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1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sv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1</Pages>
  <Words>2461</Words>
  <Characters>14032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Егорова</dc:creator>
  <cp:lastModifiedBy>PC</cp:lastModifiedBy>
  <cp:revision>14</cp:revision>
  <dcterms:created xsi:type="dcterms:W3CDTF">2022-01-28T12:04:00Z</dcterms:created>
  <dcterms:modified xsi:type="dcterms:W3CDTF">2026-04-12T06:02:00Z</dcterms:modified>
</cp:coreProperties>
</file>