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25D" w:rsidRPr="00EE5C3E" w:rsidRDefault="00AA4C26">
      <w:pPr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 Обобщающий урок по теме: «Геометрическая оптика»</w:t>
      </w:r>
      <w:r w:rsidR="001E125D" w:rsidRPr="00EE5C3E">
        <w:rPr>
          <w:rFonts w:ascii="Times New Roman" w:hAnsi="Times New Roman"/>
        </w:rPr>
        <w:t>: разработка технологической карты урока</w:t>
      </w:r>
    </w:p>
    <w:p w:rsidR="001E125D" w:rsidRPr="00EE5C3E" w:rsidRDefault="001E125D" w:rsidP="001E125D">
      <w:pPr>
        <w:pStyle w:val="aa"/>
        <w:numPr>
          <w:ilvl w:val="0"/>
          <w:numId w:val="21"/>
        </w:numPr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Информация о разработчике плана </w:t>
      </w:r>
    </w:p>
    <w:tbl>
      <w:tblPr>
        <w:tblStyle w:val="af3"/>
        <w:tblW w:w="0" w:type="auto"/>
        <w:tblInd w:w="720" w:type="dxa"/>
        <w:tblLook w:val="04A0"/>
      </w:tblPr>
      <w:tblGrid>
        <w:gridCol w:w="4843"/>
        <w:gridCol w:w="4858"/>
      </w:tblGrid>
      <w:tr w:rsidR="001E125D" w:rsidRPr="00EE5C3E" w:rsidTr="001E125D">
        <w:tc>
          <w:tcPr>
            <w:tcW w:w="5210" w:type="dxa"/>
          </w:tcPr>
          <w:p w:rsidR="001E125D" w:rsidRPr="00EE5C3E" w:rsidRDefault="001E125D" w:rsidP="001E125D">
            <w:pPr>
              <w:pStyle w:val="aa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ФИО разработчика</w:t>
            </w:r>
          </w:p>
        </w:tc>
        <w:tc>
          <w:tcPr>
            <w:tcW w:w="5211" w:type="dxa"/>
          </w:tcPr>
          <w:p w:rsidR="001E125D" w:rsidRPr="00EE5C3E" w:rsidRDefault="001E125D" w:rsidP="001E125D">
            <w:pPr>
              <w:pStyle w:val="aa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Романова Мирослава Владимировна</w:t>
            </w:r>
          </w:p>
        </w:tc>
      </w:tr>
      <w:tr w:rsidR="001E125D" w:rsidRPr="00EE5C3E" w:rsidTr="001E125D">
        <w:tc>
          <w:tcPr>
            <w:tcW w:w="5210" w:type="dxa"/>
          </w:tcPr>
          <w:p w:rsidR="001E125D" w:rsidRPr="00EE5C3E" w:rsidRDefault="001E125D" w:rsidP="001E125D">
            <w:pPr>
              <w:pStyle w:val="aa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Место работы</w:t>
            </w:r>
          </w:p>
        </w:tc>
        <w:tc>
          <w:tcPr>
            <w:tcW w:w="5211" w:type="dxa"/>
          </w:tcPr>
          <w:p w:rsidR="001E125D" w:rsidRPr="00EE5C3E" w:rsidRDefault="001E125D" w:rsidP="001E125D">
            <w:pPr>
              <w:pStyle w:val="aa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МБОУ школа №1 г</w:t>
            </w:r>
            <w:proofErr w:type="gramStart"/>
            <w:r w:rsidRPr="00EE5C3E">
              <w:rPr>
                <w:rFonts w:ascii="Times New Roman" w:hAnsi="Times New Roman"/>
              </w:rPr>
              <w:t>.О</w:t>
            </w:r>
            <w:proofErr w:type="gramEnd"/>
            <w:r w:rsidRPr="00EE5C3E">
              <w:rPr>
                <w:rFonts w:ascii="Times New Roman" w:hAnsi="Times New Roman"/>
              </w:rPr>
              <w:t>хи Сахалинской области</w:t>
            </w:r>
          </w:p>
        </w:tc>
      </w:tr>
    </w:tbl>
    <w:p w:rsidR="001E125D" w:rsidRPr="00EE5C3E" w:rsidRDefault="001E125D" w:rsidP="001E125D">
      <w:pPr>
        <w:pStyle w:val="aa"/>
        <w:rPr>
          <w:rFonts w:ascii="Times New Roman" w:hAnsi="Times New Roman"/>
        </w:rPr>
      </w:pPr>
    </w:p>
    <w:p w:rsidR="00FF7915" w:rsidRPr="00EE5C3E" w:rsidRDefault="00FF7915" w:rsidP="00FF7915">
      <w:pPr>
        <w:pStyle w:val="aa"/>
        <w:numPr>
          <w:ilvl w:val="0"/>
          <w:numId w:val="21"/>
        </w:numPr>
        <w:rPr>
          <w:rFonts w:ascii="Times New Roman" w:hAnsi="Times New Roman"/>
        </w:rPr>
      </w:pPr>
      <w:r w:rsidRPr="00EE5C3E">
        <w:rPr>
          <w:rFonts w:ascii="Times New Roman" w:hAnsi="Times New Roman"/>
        </w:rPr>
        <w:t>Общая информация по уроку</w:t>
      </w:r>
    </w:p>
    <w:p w:rsidR="00FF7915" w:rsidRPr="00EE5C3E" w:rsidRDefault="00FF7915" w:rsidP="00FF7915">
      <w:pPr>
        <w:pStyle w:val="aa"/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Класс </w:t>
      </w:r>
      <w:r w:rsidR="00623785" w:rsidRPr="00EE5C3E">
        <w:rPr>
          <w:rFonts w:ascii="Times New Roman" w:hAnsi="Times New Roman"/>
        </w:rPr>
        <w:t>-</w:t>
      </w:r>
      <w:r w:rsidRPr="00EE5C3E">
        <w:rPr>
          <w:rFonts w:ascii="Times New Roman" w:hAnsi="Times New Roman"/>
        </w:rPr>
        <w:t>9 класс</w:t>
      </w:r>
    </w:p>
    <w:p w:rsidR="00FF7915" w:rsidRPr="00EE5C3E" w:rsidRDefault="00FF7915" w:rsidP="00FF7915">
      <w:pPr>
        <w:pStyle w:val="aa"/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Раздел </w:t>
      </w:r>
      <w:r w:rsidR="00623785" w:rsidRPr="00EE5C3E">
        <w:rPr>
          <w:rFonts w:ascii="Times New Roman" w:hAnsi="Times New Roman"/>
        </w:rPr>
        <w:t>-</w:t>
      </w:r>
      <w:r w:rsidR="00AA4C26" w:rsidRPr="00EE5C3E">
        <w:rPr>
          <w:rFonts w:ascii="Times New Roman" w:hAnsi="Times New Roman"/>
        </w:rPr>
        <w:t xml:space="preserve"> Оптика</w:t>
      </w:r>
    </w:p>
    <w:p w:rsidR="00FF7915" w:rsidRPr="00EE5C3E" w:rsidRDefault="00FF7915" w:rsidP="00FF7915">
      <w:pPr>
        <w:pStyle w:val="aa"/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Блок </w:t>
      </w:r>
      <w:proofErr w:type="gramStart"/>
      <w:r w:rsidR="00AA4C26" w:rsidRPr="00EE5C3E">
        <w:rPr>
          <w:rFonts w:ascii="Times New Roman" w:hAnsi="Times New Roman"/>
        </w:rPr>
        <w:t>–Г</w:t>
      </w:r>
      <w:proofErr w:type="gramEnd"/>
      <w:r w:rsidR="00AA4C26" w:rsidRPr="00EE5C3E">
        <w:rPr>
          <w:rFonts w:ascii="Times New Roman" w:hAnsi="Times New Roman"/>
        </w:rPr>
        <w:t>еометрическая оптика</w:t>
      </w:r>
    </w:p>
    <w:p w:rsidR="001E125D" w:rsidRPr="00EE5C3E" w:rsidRDefault="001E125D" w:rsidP="001E125D">
      <w:pPr>
        <w:pStyle w:val="aa"/>
        <w:rPr>
          <w:rFonts w:ascii="Times New Roman" w:hAnsi="Times New Roman"/>
        </w:rPr>
      </w:pPr>
    </w:p>
    <w:p w:rsidR="00BC2505" w:rsidRPr="00EE5C3E" w:rsidRDefault="00BC2505">
      <w:pPr>
        <w:rPr>
          <w:rFonts w:ascii="Times New Roman" w:hAnsi="Times New Roman"/>
        </w:rPr>
      </w:pPr>
      <w:proofErr w:type="gramStart"/>
      <w:r w:rsidRPr="00EE5C3E">
        <w:rPr>
          <w:rFonts w:ascii="Times New Roman" w:hAnsi="Times New Roman"/>
        </w:rPr>
        <w:t>Урок</w:t>
      </w:r>
      <w:proofErr w:type="gramEnd"/>
      <w:r w:rsidRPr="00EE5C3E">
        <w:rPr>
          <w:rFonts w:ascii="Times New Roman" w:hAnsi="Times New Roman"/>
        </w:rPr>
        <w:t xml:space="preserve">  </w:t>
      </w:r>
      <w:r w:rsidR="00AA4C26" w:rsidRPr="00EE5C3E">
        <w:rPr>
          <w:rFonts w:ascii="Times New Roman" w:hAnsi="Times New Roman"/>
        </w:rPr>
        <w:t>Обобщающий урок по теме: «Геометрическая оптика»</w:t>
      </w:r>
      <w:r w:rsidR="00E00542" w:rsidRPr="00EE5C3E">
        <w:rPr>
          <w:rFonts w:ascii="Times New Roman" w:hAnsi="Times New Roman"/>
        </w:rPr>
        <w:t xml:space="preserve"> </w:t>
      </w:r>
    </w:p>
    <w:p w:rsidR="005B6C1E" w:rsidRPr="00EE5C3E" w:rsidRDefault="005B6C1E">
      <w:pPr>
        <w:rPr>
          <w:rFonts w:ascii="Times New Roman" w:hAnsi="Times New Roman"/>
        </w:rPr>
      </w:pPr>
    </w:p>
    <w:tbl>
      <w:tblPr>
        <w:tblStyle w:val="af3"/>
        <w:tblW w:w="0" w:type="auto"/>
        <w:tblLook w:val="04A0"/>
      </w:tblPr>
      <w:tblGrid>
        <w:gridCol w:w="4267"/>
        <w:gridCol w:w="197"/>
        <w:gridCol w:w="1808"/>
        <w:gridCol w:w="1554"/>
        <w:gridCol w:w="414"/>
        <w:gridCol w:w="2181"/>
      </w:tblGrid>
      <w:tr w:rsidR="00BC2505" w:rsidRPr="00EE5C3E" w:rsidTr="0024407C">
        <w:tc>
          <w:tcPr>
            <w:tcW w:w="2956" w:type="dxa"/>
          </w:tcPr>
          <w:p w:rsidR="00BC2505" w:rsidRPr="00EE5C3E" w:rsidRDefault="00BC2505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Тип урока:</w:t>
            </w:r>
          </w:p>
        </w:tc>
        <w:tc>
          <w:tcPr>
            <w:tcW w:w="7323" w:type="dxa"/>
            <w:gridSpan w:val="5"/>
          </w:tcPr>
          <w:p w:rsidR="00BC2505" w:rsidRPr="00EE5C3E" w:rsidRDefault="0005771F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Урок </w:t>
            </w:r>
            <w:r w:rsidR="00AA4C26" w:rsidRPr="00EE5C3E">
              <w:rPr>
                <w:rFonts w:ascii="Times New Roman" w:hAnsi="Times New Roman"/>
              </w:rPr>
              <w:t>- закрепления</w:t>
            </w:r>
          </w:p>
        </w:tc>
      </w:tr>
      <w:tr w:rsidR="00BC2505" w:rsidRPr="00EE5C3E" w:rsidTr="0024407C">
        <w:tc>
          <w:tcPr>
            <w:tcW w:w="2956" w:type="dxa"/>
          </w:tcPr>
          <w:p w:rsidR="00BC2505" w:rsidRPr="00EE5C3E" w:rsidRDefault="00BC2505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Задачи:</w:t>
            </w:r>
          </w:p>
        </w:tc>
        <w:tc>
          <w:tcPr>
            <w:tcW w:w="7323" w:type="dxa"/>
            <w:gridSpan w:val="5"/>
          </w:tcPr>
          <w:p w:rsidR="00BC2505" w:rsidRPr="00EE5C3E" w:rsidRDefault="00AA4C26" w:rsidP="0070134D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Контролируемые</w:t>
            </w:r>
            <w:r w:rsidR="00623CE6" w:rsidRPr="00EE5C3E">
              <w:rPr>
                <w:rFonts w:ascii="Times New Roman" w:hAnsi="Times New Roman"/>
              </w:rPr>
              <w:t xml:space="preserve"> умения</w:t>
            </w:r>
            <w:proofErr w:type="gramStart"/>
            <w:r w:rsidR="0070134D" w:rsidRPr="00EE5C3E">
              <w:rPr>
                <w:rFonts w:ascii="Times New Roman" w:hAnsi="Times New Roman"/>
              </w:rPr>
              <w:t xml:space="preserve"> </w:t>
            </w:r>
            <w:r w:rsidR="00623CE6" w:rsidRPr="00EE5C3E">
              <w:rPr>
                <w:rFonts w:ascii="Times New Roman" w:hAnsi="Times New Roman"/>
                <w:b/>
                <w:bCs/>
              </w:rPr>
              <w:t>:</w:t>
            </w:r>
            <w:proofErr w:type="gramEnd"/>
            <w:r w:rsidRPr="00EE5C3E">
              <w:rPr>
                <w:rFonts w:ascii="Times New Roman" w:hAnsi="Times New Roman"/>
                <w:b/>
                <w:bCs/>
              </w:rPr>
              <w:t xml:space="preserve"> </w:t>
            </w:r>
            <w:r w:rsidRPr="00EE5C3E">
              <w:rPr>
                <w:rFonts w:ascii="Times New Roman" w:hAnsi="Times New Roman"/>
                <w:bCs/>
              </w:rPr>
              <w:t>Приобретения опыта</w:t>
            </w:r>
            <w:r w:rsidR="00623CE6" w:rsidRPr="00EE5C3E">
              <w:rPr>
                <w:rFonts w:ascii="Times New Roman" w:hAnsi="Times New Roman"/>
                <w:bCs/>
              </w:rPr>
              <w:t xml:space="preserve"> применения научных методов познания, наблюдения физических явлений, проведения опытов, простых экспериментальных исследований, прямых и косвенных измерений с испо</w:t>
            </w:r>
            <w:r w:rsidR="00162038" w:rsidRPr="00EE5C3E">
              <w:rPr>
                <w:rFonts w:ascii="Times New Roman" w:hAnsi="Times New Roman"/>
                <w:bCs/>
              </w:rPr>
              <w:t xml:space="preserve">льзованием </w:t>
            </w:r>
            <w:r w:rsidR="00623CE6" w:rsidRPr="00EE5C3E">
              <w:rPr>
                <w:rFonts w:ascii="Times New Roman" w:hAnsi="Times New Roman"/>
                <w:bCs/>
              </w:rPr>
              <w:t xml:space="preserve"> измерительных приборов, понимание неизбежности погрешностей любых измерений. </w:t>
            </w:r>
          </w:p>
        </w:tc>
      </w:tr>
      <w:tr w:rsidR="00623CE6" w:rsidRPr="00EE5C3E" w:rsidTr="0024407C">
        <w:tc>
          <w:tcPr>
            <w:tcW w:w="2956" w:type="dxa"/>
          </w:tcPr>
          <w:p w:rsidR="00623CE6" w:rsidRPr="00EE5C3E" w:rsidRDefault="00623CE6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Проверяемые элементы содержания</w:t>
            </w:r>
          </w:p>
        </w:tc>
        <w:tc>
          <w:tcPr>
            <w:tcW w:w="7323" w:type="dxa"/>
            <w:gridSpan w:val="5"/>
          </w:tcPr>
          <w:p w:rsidR="00623CE6" w:rsidRPr="00EE5C3E" w:rsidRDefault="00623CE6" w:rsidP="0070134D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Прямолинейное распространение света. Отражение и преломление света. Линзы</w:t>
            </w:r>
          </w:p>
        </w:tc>
      </w:tr>
      <w:tr w:rsidR="00BC2505" w:rsidRPr="00EE5C3E" w:rsidTr="0024407C">
        <w:tc>
          <w:tcPr>
            <w:tcW w:w="10279" w:type="dxa"/>
            <w:gridSpan w:val="6"/>
          </w:tcPr>
          <w:p w:rsidR="00BC2505" w:rsidRPr="00EE5C3E" w:rsidRDefault="00BC2505" w:rsidP="00BC2505">
            <w:pPr>
              <w:jc w:val="center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Планируемые результаты</w:t>
            </w:r>
          </w:p>
        </w:tc>
      </w:tr>
      <w:tr w:rsidR="007C67E0" w:rsidRPr="00EE5C3E" w:rsidTr="0024407C">
        <w:trPr>
          <w:trHeight w:val="335"/>
        </w:trPr>
        <w:tc>
          <w:tcPr>
            <w:tcW w:w="3551" w:type="dxa"/>
            <w:gridSpan w:val="2"/>
          </w:tcPr>
          <w:p w:rsidR="00BC2505" w:rsidRPr="00EE5C3E" w:rsidRDefault="00BC2505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Предметные</w:t>
            </w:r>
            <w:r w:rsidR="00F10ECB" w:rsidRPr="00EE5C3E">
              <w:rPr>
                <w:rFonts w:ascii="Times New Roman" w:hAnsi="Times New Roman"/>
              </w:rPr>
              <w:t xml:space="preserve"> умения</w:t>
            </w:r>
          </w:p>
        </w:tc>
        <w:tc>
          <w:tcPr>
            <w:tcW w:w="3895" w:type="dxa"/>
            <w:gridSpan w:val="2"/>
          </w:tcPr>
          <w:p w:rsidR="00BC2505" w:rsidRPr="00EE5C3E" w:rsidRDefault="00F10ECB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Личностные результаты</w:t>
            </w:r>
          </w:p>
        </w:tc>
        <w:tc>
          <w:tcPr>
            <w:tcW w:w="2833" w:type="dxa"/>
            <w:gridSpan w:val="2"/>
          </w:tcPr>
          <w:p w:rsidR="00BC2505" w:rsidRPr="00EE5C3E" w:rsidRDefault="00F10ECB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Функциональная грамотность </w:t>
            </w:r>
          </w:p>
        </w:tc>
      </w:tr>
      <w:tr w:rsidR="007C67E0" w:rsidRPr="00EE5C3E" w:rsidTr="0024407C">
        <w:trPr>
          <w:trHeight w:val="335"/>
        </w:trPr>
        <w:tc>
          <w:tcPr>
            <w:tcW w:w="3551" w:type="dxa"/>
            <w:gridSpan w:val="2"/>
          </w:tcPr>
          <w:p w:rsidR="00BC2505" w:rsidRPr="00EE5C3E" w:rsidRDefault="00F10ECB" w:rsidP="0070134D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Распознавать проявление изученных физических явлений в окружающем мире, выделяя их существенные свойства/признаки. Объяснить физические процессы и свойства тел. Различать основные признаки изученных физических моделей</w:t>
            </w:r>
          </w:p>
        </w:tc>
        <w:tc>
          <w:tcPr>
            <w:tcW w:w="3895" w:type="dxa"/>
            <w:gridSpan w:val="2"/>
          </w:tcPr>
          <w:p w:rsidR="00BC2505" w:rsidRPr="00EE5C3E" w:rsidRDefault="00F10ECB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Осознание ценности физической науки как мощного инструмента познания мира, основы развития технологий, важнейшей составляющей культуры</w:t>
            </w:r>
            <w:r w:rsidR="0024407C" w:rsidRPr="00EE5C3E">
              <w:rPr>
                <w:rFonts w:ascii="Times New Roman" w:hAnsi="Times New Roman"/>
              </w:rPr>
              <w:t>. Интерес практическому изучению профессий связанных с физикой.</w:t>
            </w:r>
          </w:p>
        </w:tc>
        <w:tc>
          <w:tcPr>
            <w:tcW w:w="2833" w:type="dxa"/>
            <w:gridSpan w:val="2"/>
          </w:tcPr>
          <w:p w:rsidR="00BC2505" w:rsidRPr="00EE5C3E" w:rsidRDefault="0024407C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Вспомнить и применить соответствующие естественнонаучные знания</w:t>
            </w:r>
          </w:p>
        </w:tc>
      </w:tr>
      <w:tr w:rsidR="00BC2505" w:rsidRPr="00EE5C3E" w:rsidTr="0024407C">
        <w:trPr>
          <w:trHeight w:val="335"/>
        </w:trPr>
        <w:tc>
          <w:tcPr>
            <w:tcW w:w="10279" w:type="dxa"/>
            <w:gridSpan w:val="6"/>
          </w:tcPr>
          <w:p w:rsidR="00BC2505" w:rsidRPr="00EE5C3E" w:rsidRDefault="00BC2505" w:rsidP="00BC2505">
            <w:pPr>
              <w:jc w:val="center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Организационная структура урока </w:t>
            </w:r>
          </w:p>
        </w:tc>
      </w:tr>
      <w:tr w:rsidR="005576DB" w:rsidRPr="00EE5C3E" w:rsidTr="0024407C">
        <w:trPr>
          <w:trHeight w:val="335"/>
        </w:trPr>
        <w:tc>
          <w:tcPr>
            <w:tcW w:w="2956" w:type="dxa"/>
          </w:tcPr>
          <w:p w:rsidR="00BC2505" w:rsidRPr="00EE5C3E" w:rsidRDefault="00BC2505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Этап урока</w:t>
            </w:r>
          </w:p>
        </w:tc>
        <w:tc>
          <w:tcPr>
            <w:tcW w:w="2895" w:type="dxa"/>
            <w:gridSpan w:val="2"/>
          </w:tcPr>
          <w:p w:rsidR="00BC2505" w:rsidRPr="00EE5C3E" w:rsidRDefault="00BC2505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Содержание деятельности учителя</w:t>
            </w:r>
          </w:p>
        </w:tc>
        <w:tc>
          <w:tcPr>
            <w:tcW w:w="2171" w:type="dxa"/>
            <w:gridSpan w:val="2"/>
          </w:tcPr>
          <w:p w:rsidR="00BC2505" w:rsidRPr="00EE5C3E" w:rsidRDefault="00BC2505">
            <w:pPr>
              <w:rPr>
                <w:rFonts w:ascii="Times New Roman" w:hAnsi="Times New Roman"/>
              </w:rPr>
            </w:pPr>
            <w:proofErr w:type="gramStart"/>
            <w:r w:rsidRPr="00EE5C3E">
              <w:rPr>
                <w:rFonts w:ascii="Times New Roman" w:hAnsi="Times New Roman"/>
              </w:rPr>
              <w:t>Содержание деятельности обучающегося (осуществляемые действия)</w:t>
            </w:r>
            <w:proofErr w:type="gramEnd"/>
          </w:p>
        </w:tc>
        <w:tc>
          <w:tcPr>
            <w:tcW w:w="2257" w:type="dxa"/>
          </w:tcPr>
          <w:p w:rsidR="00BC2505" w:rsidRPr="00EE5C3E" w:rsidRDefault="00BC2505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Формируемые способы деятельности</w:t>
            </w:r>
          </w:p>
        </w:tc>
      </w:tr>
      <w:tr w:rsidR="00DE1F90" w:rsidRPr="00EE5C3E" w:rsidTr="0024407C">
        <w:trPr>
          <w:trHeight w:val="335"/>
        </w:trPr>
        <w:tc>
          <w:tcPr>
            <w:tcW w:w="2956" w:type="dxa"/>
          </w:tcPr>
          <w:p w:rsidR="00DE1F90" w:rsidRPr="00EE5C3E" w:rsidRDefault="00DE1F90" w:rsidP="00DE1F90">
            <w:pPr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Ребята делятся на команды, равные по силам. Урок проводится в игровой форме «Деловые люди»</w:t>
            </w:r>
          </w:p>
          <w:p w:rsidR="00DE1F90" w:rsidRPr="00EE5C3E" w:rsidRDefault="00DE1F90" w:rsidP="00DE1F90">
            <w:pPr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Выбирается брокер АО.</w:t>
            </w:r>
          </w:p>
          <w:p w:rsidR="00DE1F90" w:rsidRPr="00EE5C3E" w:rsidRDefault="00DE1F90">
            <w:pPr>
              <w:rPr>
                <w:rFonts w:ascii="Times New Roman" w:hAnsi="Times New Roman"/>
              </w:rPr>
            </w:pPr>
          </w:p>
        </w:tc>
        <w:tc>
          <w:tcPr>
            <w:tcW w:w="2895" w:type="dxa"/>
            <w:gridSpan w:val="2"/>
          </w:tcPr>
          <w:p w:rsidR="00DE1F90" w:rsidRPr="00EE5C3E" w:rsidRDefault="00DE1F90">
            <w:pPr>
              <w:rPr>
                <w:rFonts w:ascii="Times New Roman" w:hAnsi="Times New Roman"/>
              </w:rPr>
            </w:pPr>
          </w:p>
        </w:tc>
        <w:tc>
          <w:tcPr>
            <w:tcW w:w="2171" w:type="dxa"/>
            <w:gridSpan w:val="2"/>
          </w:tcPr>
          <w:p w:rsidR="00DE1F90" w:rsidRPr="00EE5C3E" w:rsidRDefault="00DE1F90">
            <w:pPr>
              <w:rPr>
                <w:rFonts w:ascii="Times New Roman" w:hAnsi="Times New Roman"/>
              </w:rPr>
            </w:pPr>
          </w:p>
        </w:tc>
        <w:tc>
          <w:tcPr>
            <w:tcW w:w="2257" w:type="dxa"/>
          </w:tcPr>
          <w:p w:rsidR="00DE1F90" w:rsidRPr="00EE5C3E" w:rsidRDefault="00DE1F90">
            <w:pPr>
              <w:rPr>
                <w:rFonts w:ascii="Times New Roman" w:hAnsi="Times New Roman"/>
              </w:rPr>
            </w:pPr>
          </w:p>
        </w:tc>
      </w:tr>
      <w:tr w:rsidR="005576DB" w:rsidRPr="00EE5C3E" w:rsidTr="0024407C">
        <w:trPr>
          <w:trHeight w:val="335"/>
        </w:trPr>
        <w:tc>
          <w:tcPr>
            <w:tcW w:w="2956" w:type="dxa"/>
          </w:tcPr>
          <w:p w:rsidR="007B6C57" w:rsidRPr="00EE5C3E" w:rsidRDefault="007B6C57" w:rsidP="007B6C57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Актуализация опорных знаний и жизненного опыта. Постановка учебной задачи</w:t>
            </w:r>
          </w:p>
          <w:p w:rsidR="00EE0AEC" w:rsidRPr="00EE5C3E" w:rsidRDefault="00EE0AEC" w:rsidP="00EE0AEC">
            <w:pPr>
              <w:pStyle w:val="aa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object w:dxaOrig="7198" w:dyaOrig="53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4.6pt;height:129.6pt" o:ole="">
                  <v:imagedata r:id="rId5" o:title=""/>
                </v:shape>
                <o:OLEObject Type="Embed" ProgID="PowerPoint.Slide.12" ShapeID="_x0000_i1025" DrawAspect="Content" ObjectID="_1837493841" r:id="rId6"/>
              </w:object>
            </w:r>
          </w:p>
          <w:p w:rsidR="000C670F" w:rsidRPr="00EE5C3E" w:rsidRDefault="000C670F" w:rsidP="00EE0AEC">
            <w:pPr>
              <w:pStyle w:val="aa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object w:dxaOrig="7198" w:dyaOrig="5398">
                <v:shape id="_x0000_i1026" type="#_x0000_t75" style="width:156pt;height:214.2pt" o:ole="">
                  <v:imagedata r:id="rId7" o:title=""/>
                </v:shape>
                <o:OLEObject Type="Embed" ProgID="PowerPoint.Slide.12" ShapeID="_x0000_i1026" DrawAspect="Content" ObjectID="_1837493842" r:id="rId8"/>
              </w:object>
            </w:r>
          </w:p>
        </w:tc>
        <w:tc>
          <w:tcPr>
            <w:tcW w:w="2895" w:type="dxa"/>
            <w:gridSpan w:val="2"/>
          </w:tcPr>
          <w:p w:rsidR="00BA2D8E" w:rsidRPr="00EE5C3E" w:rsidRDefault="00780123" w:rsidP="003A30A8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Предлагает</w:t>
            </w:r>
            <w:r w:rsidR="00162038" w:rsidRPr="00EE5C3E">
              <w:rPr>
                <w:rFonts w:ascii="Times New Roman" w:hAnsi="Times New Roman"/>
              </w:rPr>
              <w:t xml:space="preserve"> учащимся </w:t>
            </w:r>
          </w:p>
          <w:p w:rsidR="00FC57C5" w:rsidRPr="00EE5C3E" w:rsidRDefault="00FC57C5" w:rsidP="00FC57C5">
            <w:pPr>
              <w:ind w:left="360"/>
              <w:rPr>
                <w:rFonts w:ascii="Times New Roman" w:hAnsi="Times New Roman"/>
                <w:b/>
              </w:rPr>
            </w:pPr>
            <w:r w:rsidRPr="00EE5C3E">
              <w:rPr>
                <w:rFonts w:ascii="Times New Roman" w:hAnsi="Times New Roman"/>
              </w:rPr>
              <w:t>Ответить на вопросы кейса</w:t>
            </w:r>
            <w:r w:rsidRPr="00EE5C3E">
              <w:rPr>
                <w:rFonts w:ascii="Times New Roman" w:hAnsi="Times New Roman"/>
                <w:b/>
              </w:rPr>
              <w:t xml:space="preserve"> </w:t>
            </w:r>
            <w:r w:rsidR="00EE0AEC" w:rsidRPr="00EE5C3E">
              <w:rPr>
                <w:rFonts w:ascii="Times New Roman" w:hAnsi="Times New Roman"/>
                <w:b/>
              </w:rPr>
              <w:t xml:space="preserve"> Урок проведем в </w:t>
            </w:r>
            <w:r w:rsidR="00EE0AEC" w:rsidRPr="00EE5C3E">
              <w:rPr>
                <w:rFonts w:ascii="Times New Roman" w:hAnsi="Times New Roman"/>
                <w:b/>
              </w:rPr>
              <w:lastRenderedPageBreak/>
              <w:t>игровой форме «Деловые люди»  Чтобы открыть своё дело нужен капитал вложение денег, поэтому предлагаю заработать деньги (</w:t>
            </w:r>
            <w:r w:rsidRPr="00EE5C3E">
              <w:rPr>
                <w:rFonts w:ascii="Times New Roman" w:hAnsi="Times New Roman"/>
                <w:b/>
              </w:rPr>
              <w:t>за каждый правильный ответ</w:t>
            </w:r>
            <w:r w:rsidR="00EE0AEC" w:rsidRPr="00EE5C3E">
              <w:rPr>
                <w:rFonts w:ascii="Times New Roman" w:hAnsi="Times New Roman"/>
                <w:b/>
              </w:rPr>
              <w:t xml:space="preserve"> вы покупаете</w:t>
            </w:r>
            <w:r w:rsidRPr="00EE5C3E">
              <w:rPr>
                <w:rFonts w:ascii="Times New Roman" w:hAnsi="Times New Roman"/>
                <w:b/>
              </w:rPr>
              <w:t xml:space="preserve"> акция номинальной стоимостью 1000рублей</w:t>
            </w:r>
            <w:proofErr w:type="gramStart"/>
            <w:r w:rsidRPr="00EE5C3E">
              <w:rPr>
                <w:rFonts w:ascii="Times New Roman" w:hAnsi="Times New Roman"/>
                <w:b/>
              </w:rPr>
              <w:t xml:space="preserve"> )</w:t>
            </w:r>
            <w:proofErr w:type="gramEnd"/>
          </w:p>
          <w:p w:rsidR="00307EC2" w:rsidRPr="00EE5C3E" w:rsidRDefault="00307EC2" w:rsidP="00BA2D8E">
            <w:pPr>
              <w:pStyle w:val="aa"/>
              <w:rPr>
                <w:rFonts w:ascii="Times New Roman" w:hAnsi="Times New Roman"/>
              </w:rPr>
            </w:pPr>
          </w:p>
          <w:p w:rsidR="00307EC2" w:rsidRPr="00EE5C3E" w:rsidRDefault="00307EC2" w:rsidP="00307EC2">
            <w:pPr>
              <w:pStyle w:val="aa"/>
              <w:rPr>
                <w:rFonts w:ascii="Times New Roman" w:hAnsi="Times New Roman"/>
              </w:rPr>
            </w:pPr>
          </w:p>
          <w:p w:rsidR="00307EC2" w:rsidRPr="00EE5C3E" w:rsidRDefault="00307EC2">
            <w:pPr>
              <w:rPr>
                <w:rFonts w:ascii="Times New Roman" w:hAnsi="Times New Roman"/>
              </w:rPr>
            </w:pPr>
          </w:p>
          <w:p w:rsidR="00307EC2" w:rsidRPr="00EE5C3E" w:rsidRDefault="00307EC2">
            <w:pPr>
              <w:rPr>
                <w:rFonts w:ascii="Times New Roman" w:hAnsi="Times New Roman"/>
              </w:rPr>
            </w:pPr>
          </w:p>
          <w:p w:rsidR="00307EC2" w:rsidRPr="00EE5C3E" w:rsidRDefault="00307EC2">
            <w:pPr>
              <w:rPr>
                <w:rFonts w:ascii="Times New Roman" w:hAnsi="Times New Roman"/>
              </w:rPr>
            </w:pPr>
          </w:p>
        </w:tc>
        <w:tc>
          <w:tcPr>
            <w:tcW w:w="2171" w:type="dxa"/>
            <w:gridSpan w:val="2"/>
          </w:tcPr>
          <w:p w:rsidR="007B6C57" w:rsidRPr="00EE5C3E" w:rsidRDefault="000143DC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Формулируют ответы:</w:t>
            </w:r>
          </w:p>
        </w:tc>
        <w:tc>
          <w:tcPr>
            <w:tcW w:w="2257" w:type="dxa"/>
          </w:tcPr>
          <w:p w:rsidR="007B6C57" w:rsidRPr="00EE5C3E" w:rsidRDefault="000143DC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Развивать навыки целеполагания </w:t>
            </w:r>
          </w:p>
        </w:tc>
      </w:tr>
      <w:tr w:rsidR="005576DB" w:rsidRPr="00EE5C3E" w:rsidTr="0024407C">
        <w:trPr>
          <w:trHeight w:val="335"/>
        </w:trPr>
        <w:tc>
          <w:tcPr>
            <w:tcW w:w="2956" w:type="dxa"/>
          </w:tcPr>
          <w:p w:rsidR="007B6C57" w:rsidRPr="00EE5C3E" w:rsidRDefault="007B6C57" w:rsidP="007B6C57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Мотивирование к учебной деятельности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Кем был сформулирован закон прямолинейного распространения света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Какое явление доказывает, что свет распространяется прямолинейно?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Что такое тень?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Что такое полутень?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Сформулируйте закон отражения света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Сформулируйте закон Преломления света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Что такое линза?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Какие виды линзы бывают</w:t>
            </w:r>
          </w:p>
          <w:p w:rsidR="005929B0" w:rsidRPr="00EE5C3E" w:rsidRDefault="005929B0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Буквенное обозначение, единица измерения оптической линзы</w:t>
            </w:r>
          </w:p>
          <w:p w:rsidR="005929B0" w:rsidRPr="00EE5C3E" w:rsidRDefault="00A2277A" w:rsidP="005929B0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Дайте характеристику изображения получаемой выпуклой линзой, если </w:t>
            </w:r>
            <w:r w:rsidRPr="00EE5C3E">
              <w:rPr>
                <w:rFonts w:ascii="Times New Roman" w:hAnsi="Times New Roman"/>
                <w:lang w:val="en-US"/>
              </w:rPr>
              <w:t>F</w:t>
            </w:r>
            <w:r w:rsidRPr="00EE5C3E">
              <w:rPr>
                <w:rFonts w:ascii="Times New Roman" w:hAnsi="Times New Roman"/>
              </w:rPr>
              <w:t>&gt;</w:t>
            </w:r>
            <w:r w:rsidRPr="00EE5C3E">
              <w:rPr>
                <w:rFonts w:ascii="Times New Roman" w:hAnsi="Times New Roman"/>
                <w:lang w:val="en-US"/>
              </w:rPr>
              <w:t>d</w:t>
            </w:r>
            <w:r w:rsidRPr="00EE5C3E">
              <w:rPr>
                <w:rFonts w:ascii="Times New Roman" w:hAnsi="Times New Roman"/>
              </w:rPr>
              <w:t>&gt;0</w:t>
            </w:r>
          </w:p>
          <w:p w:rsidR="00A2277A" w:rsidRPr="00EE5C3E" w:rsidRDefault="00A2277A" w:rsidP="00A2277A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Дайте характеристику изображения получаемой выпуклой линзой, если 2</w:t>
            </w:r>
            <w:r w:rsidRPr="00EE5C3E">
              <w:rPr>
                <w:rFonts w:ascii="Times New Roman" w:hAnsi="Times New Roman"/>
                <w:lang w:val="en-US"/>
              </w:rPr>
              <w:t>F</w:t>
            </w:r>
            <w:r w:rsidRPr="00EE5C3E">
              <w:rPr>
                <w:rFonts w:ascii="Times New Roman" w:hAnsi="Times New Roman"/>
              </w:rPr>
              <w:t>&gt;</w:t>
            </w:r>
            <w:r w:rsidRPr="00EE5C3E">
              <w:rPr>
                <w:rFonts w:ascii="Times New Roman" w:hAnsi="Times New Roman"/>
                <w:lang w:val="en-US"/>
              </w:rPr>
              <w:t>d</w:t>
            </w:r>
            <w:r w:rsidRPr="00EE5C3E">
              <w:rPr>
                <w:rFonts w:ascii="Times New Roman" w:hAnsi="Times New Roman"/>
              </w:rPr>
              <w:t>&gt;</w:t>
            </w:r>
            <w:r w:rsidRPr="00EE5C3E">
              <w:rPr>
                <w:rFonts w:ascii="Times New Roman" w:hAnsi="Times New Roman"/>
                <w:lang w:val="en-US"/>
              </w:rPr>
              <w:t>F</w:t>
            </w:r>
          </w:p>
          <w:p w:rsidR="00A2277A" w:rsidRPr="00EE5C3E" w:rsidRDefault="00A2277A" w:rsidP="00A2277A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Дайте характеристику изображения получаемой выпуклой линзой, если 2</w:t>
            </w:r>
            <w:r w:rsidRPr="00EE5C3E">
              <w:rPr>
                <w:rFonts w:ascii="Times New Roman" w:hAnsi="Times New Roman"/>
                <w:lang w:val="en-US"/>
              </w:rPr>
              <w:t>F</w:t>
            </w:r>
            <w:r w:rsidRPr="00EE5C3E">
              <w:rPr>
                <w:rFonts w:ascii="Times New Roman" w:hAnsi="Times New Roman"/>
              </w:rPr>
              <w:t>=</w:t>
            </w:r>
            <w:r w:rsidRPr="00EE5C3E">
              <w:rPr>
                <w:rFonts w:ascii="Times New Roman" w:hAnsi="Times New Roman"/>
                <w:lang w:val="en-US"/>
              </w:rPr>
              <w:t>d</w:t>
            </w:r>
          </w:p>
          <w:p w:rsidR="00A2277A" w:rsidRPr="00EE5C3E" w:rsidRDefault="00A2277A" w:rsidP="00A2277A">
            <w:pPr>
              <w:pStyle w:val="aa"/>
              <w:numPr>
                <w:ilvl w:val="1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Дайте характеристику изображения получаемой выпуклой </w:t>
            </w:r>
            <w:proofErr w:type="gramStart"/>
            <w:r w:rsidRPr="00EE5C3E">
              <w:rPr>
                <w:rFonts w:ascii="Times New Roman" w:hAnsi="Times New Roman"/>
              </w:rPr>
              <w:t>линзой</w:t>
            </w:r>
            <w:proofErr w:type="gramEnd"/>
            <w:r w:rsidRPr="00EE5C3E">
              <w:rPr>
                <w:rFonts w:ascii="Times New Roman" w:hAnsi="Times New Roman"/>
              </w:rPr>
              <w:t xml:space="preserve"> если </w:t>
            </w:r>
            <w:r w:rsidRPr="00EE5C3E">
              <w:rPr>
                <w:rFonts w:ascii="Times New Roman" w:hAnsi="Times New Roman"/>
                <w:lang w:val="en-US"/>
              </w:rPr>
              <w:t>d</w:t>
            </w:r>
            <w:r w:rsidRPr="00EE5C3E">
              <w:rPr>
                <w:rFonts w:ascii="Times New Roman" w:hAnsi="Times New Roman"/>
              </w:rPr>
              <w:t>&gt;2</w:t>
            </w:r>
            <w:r w:rsidRPr="00EE5C3E">
              <w:rPr>
                <w:rFonts w:ascii="Times New Roman" w:hAnsi="Times New Roman"/>
                <w:lang w:val="en-US"/>
              </w:rPr>
              <w:t>F</w:t>
            </w:r>
          </w:p>
          <w:p w:rsidR="00A2277A" w:rsidRPr="00EE5C3E" w:rsidRDefault="00A2277A" w:rsidP="00A2277A">
            <w:pPr>
              <w:pStyle w:val="aa"/>
              <w:ind w:left="1440"/>
              <w:rPr>
                <w:rFonts w:ascii="Times New Roman" w:hAnsi="Times New Roman"/>
              </w:rPr>
            </w:pPr>
          </w:p>
          <w:p w:rsidR="000C670F" w:rsidRPr="00EE5C3E" w:rsidRDefault="000C670F" w:rsidP="000C670F">
            <w:pPr>
              <w:pStyle w:val="aa"/>
              <w:rPr>
                <w:rFonts w:ascii="Times New Roman" w:hAnsi="Times New Roman"/>
              </w:rPr>
            </w:pPr>
          </w:p>
        </w:tc>
        <w:tc>
          <w:tcPr>
            <w:tcW w:w="2895" w:type="dxa"/>
            <w:gridSpan w:val="2"/>
          </w:tcPr>
          <w:p w:rsidR="007B6C57" w:rsidRPr="00EE5C3E" w:rsidRDefault="007C67E0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Способствует обсуждению мотивационных вопросов</w:t>
            </w:r>
          </w:p>
          <w:p w:rsidR="00EE0AEC" w:rsidRPr="00EE5C3E" w:rsidRDefault="00EE0AEC">
            <w:pPr>
              <w:rPr>
                <w:rFonts w:ascii="Times New Roman" w:hAnsi="Times New Roman"/>
              </w:rPr>
            </w:pPr>
          </w:p>
          <w:p w:rsidR="00EE0AEC" w:rsidRPr="00EE5C3E" w:rsidRDefault="00EE0AEC">
            <w:pPr>
              <w:rPr>
                <w:rFonts w:ascii="Times New Roman" w:hAnsi="Times New Roman"/>
              </w:rPr>
            </w:pPr>
          </w:p>
          <w:p w:rsidR="007859FA" w:rsidRPr="00EE5C3E" w:rsidRDefault="005E56D4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-Почему выполнять практические</w:t>
            </w:r>
            <w:r w:rsidR="007859FA" w:rsidRPr="00EE5C3E">
              <w:rPr>
                <w:rFonts w:ascii="Times New Roman" w:hAnsi="Times New Roman"/>
              </w:rPr>
              <w:t xml:space="preserve"> работы всегда интересно?</w:t>
            </w:r>
          </w:p>
          <w:p w:rsidR="007859FA" w:rsidRPr="00EE5C3E" w:rsidRDefault="007859FA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-Зачем мне нужно учиться</w:t>
            </w:r>
            <w:r w:rsidR="002A0607" w:rsidRPr="00EE5C3E">
              <w:rPr>
                <w:rFonts w:ascii="Times New Roman" w:hAnsi="Times New Roman"/>
                <w:b/>
                <w:bCs/>
              </w:rPr>
              <w:t xml:space="preserve"> применить закон для объяснения </w:t>
            </w:r>
            <w:proofErr w:type="gramStart"/>
            <w:r w:rsidRPr="00EE5C3E">
              <w:rPr>
                <w:rFonts w:ascii="Times New Roman" w:hAnsi="Times New Roman"/>
              </w:rPr>
              <w:t>-К</w:t>
            </w:r>
            <w:proofErr w:type="gramEnd"/>
            <w:r w:rsidRPr="00EE5C3E">
              <w:rPr>
                <w:rFonts w:ascii="Times New Roman" w:hAnsi="Times New Roman"/>
              </w:rPr>
              <w:t>ак лучше всего наст</w:t>
            </w:r>
            <w:r w:rsidR="005E56D4" w:rsidRPr="00EE5C3E">
              <w:rPr>
                <w:rFonts w:ascii="Times New Roman" w:hAnsi="Times New Roman"/>
              </w:rPr>
              <w:t>роиться на выполнение практическ</w:t>
            </w:r>
            <w:r w:rsidRPr="00EE5C3E">
              <w:rPr>
                <w:rFonts w:ascii="Times New Roman" w:hAnsi="Times New Roman"/>
              </w:rPr>
              <w:t>ой работы?</w:t>
            </w:r>
          </w:p>
          <w:p w:rsidR="007859FA" w:rsidRPr="00EE5C3E" w:rsidRDefault="007859FA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-Какие личные цели я ставлю на этом уроке?</w:t>
            </w:r>
          </w:p>
          <w:p w:rsidR="007859FA" w:rsidRPr="00EE5C3E" w:rsidRDefault="007859FA">
            <w:pPr>
              <w:rPr>
                <w:rFonts w:ascii="Times New Roman" w:hAnsi="Times New Roman"/>
              </w:rPr>
            </w:pPr>
          </w:p>
        </w:tc>
        <w:tc>
          <w:tcPr>
            <w:tcW w:w="2171" w:type="dxa"/>
            <w:gridSpan w:val="2"/>
          </w:tcPr>
          <w:p w:rsidR="007B6C57" w:rsidRPr="00EE5C3E" w:rsidRDefault="007859FA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Отвечают на мотивационные вопросы. Создают условия для успешной учебной деятельности</w:t>
            </w:r>
          </w:p>
        </w:tc>
        <w:tc>
          <w:tcPr>
            <w:tcW w:w="2257" w:type="dxa"/>
          </w:tcPr>
          <w:p w:rsidR="007B6C57" w:rsidRPr="00EE5C3E" w:rsidRDefault="007859FA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Выражать свои мысли. Развивать навыки </w:t>
            </w:r>
            <w:proofErr w:type="spellStart"/>
            <w:r w:rsidRPr="00EE5C3E">
              <w:rPr>
                <w:rFonts w:ascii="Times New Roman" w:hAnsi="Times New Roman"/>
              </w:rPr>
              <w:t>самомотивации</w:t>
            </w:r>
            <w:proofErr w:type="spellEnd"/>
            <w:r w:rsidRPr="00EE5C3E">
              <w:rPr>
                <w:rFonts w:ascii="Times New Roman" w:hAnsi="Times New Roman"/>
              </w:rPr>
              <w:t>.</w:t>
            </w:r>
          </w:p>
        </w:tc>
      </w:tr>
      <w:tr w:rsidR="005576DB" w:rsidRPr="00EE5C3E" w:rsidTr="0024407C">
        <w:trPr>
          <w:trHeight w:val="335"/>
        </w:trPr>
        <w:tc>
          <w:tcPr>
            <w:tcW w:w="2956" w:type="dxa"/>
          </w:tcPr>
          <w:p w:rsidR="005063C1" w:rsidRPr="00EE5C3E" w:rsidRDefault="005063C1" w:rsidP="007B6C57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1.  Дело №1 «Фортуна» Задание на соответствие между физической величиной и единицей измерения, формул и законов.</w:t>
            </w:r>
          </w:p>
          <w:p w:rsidR="005063C1" w:rsidRPr="00EE5C3E" w:rsidRDefault="005063C1" w:rsidP="005063C1">
            <w:pPr>
              <w:pStyle w:val="aa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2. Дело №2 «Карьера» Задачи повышенного уровня.</w:t>
            </w:r>
          </w:p>
          <w:p w:rsidR="005063C1" w:rsidRPr="00EE5C3E" w:rsidRDefault="005063C1" w:rsidP="005063C1">
            <w:pPr>
              <w:pStyle w:val="aa"/>
              <w:numPr>
                <w:ilvl w:val="0"/>
                <w:numId w:val="2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Дело №3 «Деловые люди»</w:t>
            </w:r>
          </w:p>
          <w:p w:rsidR="007B6C57" w:rsidRPr="00EE5C3E" w:rsidRDefault="006B387B" w:rsidP="005063C1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Практическ</w:t>
            </w:r>
            <w:r w:rsidR="0005771F" w:rsidRPr="00EE5C3E">
              <w:rPr>
                <w:rFonts w:ascii="Times New Roman" w:hAnsi="Times New Roman"/>
              </w:rPr>
              <w:t>ая работа</w:t>
            </w:r>
            <w:r w:rsidR="005063C1" w:rsidRPr="00EE5C3E">
              <w:rPr>
                <w:rFonts w:ascii="Times New Roman" w:hAnsi="Times New Roman"/>
              </w:rPr>
              <w:t xml:space="preserve"> сконструировать из предложенного оборудования выпуклую линзу, определить фокусное расстояние и оптическую силу линзы.</w:t>
            </w:r>
          </w:p>
          <w:p w:rsidR="005063C1" w:rsidRPr="00EE5C3E" w:rsidRDefault="005063C1" w:rsidP="005063C1">
            <w:pPr>
              <w:rPr>
                <w:rFonts w:ascii="Times New Roman" w:hAnsi="Times New Roman"/>
              </w:rPr>
            </w:pPr>
            <w:proofErr w:type="gramStart"/>
            <w:r w:rsidRPr="00EE5C3E">
              <w:rPr>
                <w:rFonts w:ascii="Times New Roman" w:hAnsi="Times New Roman"/>
              </w:rPr>
              <w:t>(Штатив муфтой и лапкой, пробирка с пробкой, стакан с водой</w:t>
            </w:r>
            <w:r w:rsidR="00D003E0" w:rsidRPr="00EE5C3E">
              <w:rPr>
                <w:rFonts w:ascii="Times New Roman" w:hAnsi="Times New Roman"/>
              </w:rPr>
              <w:t>, фонарик.</w:t>
            </w:r>
            <w:proofErr w:type="gramEnd"/>
          </w:p>
        </w:tc>
        <w:tc>
          <w:tcPr>
            <w:tcW w:w="2895" w:type="dxa"/>
            <w:gridSpan w:val="2"/>
          </w:tcPr>
          <w:p w:rsidR="00853201" w:rsidRPr="00EE5C3E" w:rsidRDefault="00853201" w:rsidP="00853201">
            <w:pPr>
              <w:shd w:val="clear" w:color="auto" w:fill="FFFFFF"/>
              <w:spacing w:after="12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EE5C3E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853201" w:rsidRPr="00EE5C3E" w:rsidRDefault="00853201">
            <w:pPr>
              <w:rPr>
                <w:rFonts w:ascii="Times New Roman" w:hAnsi="Times New Roman"/>
              </w:rPr>
            </w:pPr>
          </w:p>
          <w:p w:rsidR="007859FA" w:rsidRPr="00EE5C3E" w:rsidRDefault="007859FA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Поясняет порядок выполнения </w:t>
            </w:r>
            <w:r w:rsidR="005E56D4" w:rsidRPr="00EE5C3E">
              <w:rPr>
                <w:rFonts w:ascii="Times New Roman" w:hAnsi="Times New Roman"/>
              </w:rPr>
              <w:t>практическ</w:t>
            </w:r>
            <w:r w:rsidR="005576DB" w:rsidRPr="00EE5C3E">
              <w:rPr>
                <w:rFonts w:ascii="Times New Roman" w:hAnsi="Times New Roman"/>
              </w:rPr>
              <w:t xml:space="preserve">ой </w:t>
            </w:r>
            <w:r w:rsidRPr="00EE5C3E">
              <w:rPr>
                <w:rFonts w:ascii="Times New Roman" w:hAnsi="Times New Roman"/>
              </w:rPr>
              <w:t>работы</w:t>
            </w:r>
          </w:p>
          <w:p w:rsidR="007859FA" w:rsidRPr="00EE5C3E" w:rsidRDefault="007859FA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Организовывает самостоятельное выполнение </w:t>
            </w:r>
            <w:r w:rsidR="005E56D4" w:rsidRPr="00EE5C3E">
              <w:rPr>
                <w:rFonts w:ascii="Times New Roman" w:hAnsi="Times New Roman"/>
              </w:rPr>
              <w:t>практическ</w:t>
            </w:r>
            <w:r w:rsidR="005576DB" w:rsidRPr="00EE5C3E">
              <w:rPr>
                <w:rFonts w:ascii="Times New Roman" w:hAnsi="Times New Roman"/>
              </w:rPr>
              <w:t xml:space="preserve">ой </w:t>
            </w:r>
            <w:r w:rsidRPr="00EE5C3E">
              <w:rPr>
                <w:rFonts w:ascii="Times New Roman" w:hAnsi="Times New Roman"/>
              </w:rPr>
              <w:t>работы</w:t>
            </w:r>
          </w:p>
          <w:p w:rsidR="005576DB" w:rsidRPr="00EE5C3E" w:rsidRDefault="005576DB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Способствует ф</w:t>
            </w:r>
            <w:r w:rsidR="005E56D4" w:rsidRPr="00EE5C3E">
              <w:rPr>
                <w:rFonts w:ascii="Times New Roman" w:hAnsi="Times New Roman"/>
              </w:rPr>
              <w:t>ормулированию выводов практическ</w:t>
            </w:r>
            <w:r w:rsidRPr="00EE5C3E">
              <w:rPr>
                <w:rFonts w:ascii="Times New Roman" w:hAnsi="Times New Roman"/>
              </w:rPr>
              <w:t>ой работы</w:t>
            </w:r>
          </w:p>
        </w:tc>
        <w:tc>
          <w:tcPr>
            <w:tcW w:w="2171" w:type="dxa"/>
            <w:gridSpan w:val="2"/>
          </w:tcPr>
          <w:p w:rsidR="007B6C57" w:rsidRPr="00EE5C3E" w:rsidRDefault="005576DB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Задают уточняющие вопросы учителю</w:t>
            </w:r>
          </w:p>
          <w:p w:rsidR="005576DB" w:rsidRPr="00EE5C3E" w:rsidRDefault="005E56D4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Выполняют практическ</w:t>
            </w:r>
            <w:r w:rsidR="005576DB" w:rsidRPr="00EE5C3E">
              <w:rPr>
                <w:rFonts w:ascii="Times New Roman" w:hAnsi="Times New Roman"/>
              </w:rPr>
              <w:t>ую работу</w:t>
            </w:r>
          </w:p>
          <w:p w:rsidR="005576DB" w:rsidRPr="00EE5C3E" w:rsidRDefault="005576DB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Делают вывод</w:t>
            </w:r>
          </w:p>
        </w:tc>
        <w:tc>
          <w:tcPr>
            <w:tcW w:w="2257" w:type="dxa"/>
          </w:tcPr>
          <w:p w:rsidR="007B6C57" w:rsidRPr="00EE5C3E" w:rsidRDefault="005576DB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Уметь осуществлять сравнительный анализ.</w:t>
            </w:r>
          </w:p>
        </w:tc>
      </w:tr>
      <w:tr w:rsidR="005576DB" w:rsidRPr="00EE5C3E" w:rsidTr="0024407C">
        <w:trPr>
          <w:trHeight w:val="335"/>
        </w:trPr>
        <w:tc>
          <w:tcPr>
            <w:tcW w:w="2956" w:type="dxa"/>
          </w:tcPr>
          <w:p w:rsidR="007B6C57" w:rsidRPr="00EE5C3E" w:rsidRDefault="0005771F" w:rsidP="007B6C57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Подведение итогов урока. Рефлексия</w:t>
            </w:r>
          </w:p>
        </w:tc>
        <w:tc>
          <w:tcPr>
            <w:tcW w:w="2895" w:type="dxa"/>
            <w:gridSpan w:val="2"/>
          </w:tcPr>
          <w:p w:rsidR="00EE20FF" w:rsidRPr="00EE5C3E" w:rsidRDefault="00EE20FF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Организация подведения итогов урока </w:t>
            </w:r>
            <w:proofErr w:type="gramStart"/>
            <w:r w:rsidRPr="00EE5C3E">
              <w:rPr>
                <w:rFonts w:ascii="Times New Roman" w:hAnsi="Times New Roman"/>
              </w:rPr>
              <w:t>обучающимися</w:t>
            </w:r>
            <w:proofErr w:type="gramEnd"/>
            <w:r w:rsidRPr="00EE5C3E">
              <w:rPr>
                <w:rFonts w:ascii="Times New Roman" w:hAnsi="Times New Roman"/>
              </w:rPr>
              <w:t>. Побуждают учащихся к размышлению над вопросами:</w:t>
            </w:r>
          </w:p>
          <w:p w:rsidR="007B6C57" w:rsidRPr="00EE5C3E" w:rsidRDefault="00EE20FF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 -Чему научилась во время выполнения практической работы?</w:t>
            </w:r>
          </w:p>
          <w:p w:rsidR="00EE20FF" w:rsidRPr="00EE5C3E" w:rsidRDefault="00EE20FF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-Насколько важны для меня полученные умения и навыки?</w:t>
            </w:r>
          </w:p>
          <w:p w:rsidR="00EE20FF" w:rsidRPr="00EE5C3E" w:rsidRDefault="00EE20FF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-Где можно применить новые знания?</w:t>
            </w:r>
          </w:p>
          <w:p w:rsidR="00EE20FF" w:rsidRPr="00EE5C3E" w:rsidRDefault="00EE20FF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-</w:t>
            </w:r>
            <w:proofErr w:type="gramStart"/>
            <w:r w:rsidRPr="00EE5C3E">
              <w:rPr>
                <w:rFonts w:ascii="Times New Roman" w:hAnsi="Times New Roman"/>
              </w:rPr>
              <w:t>Довольны</w:t>
            </w:r>
            <w:proofErr w:type="gramEnd"/>
            <w:r w:rsidRPr="00EE5C3E">
              <w:rPr>
                <w:rFonts w:ascii="Times New Roman" w:hAnsi="Times New Roman"/>
              </w:rPr>
              <w:t xml:space="preserve"> ли результатами </w:t>
            </w:r>
            <w:r w:rsidRPr="00EE5C3E">
              <w:rPr>
                <w:rFonts w:ascii="Times New Roman" w:hAnsi="Times New Roman"/>
              </w:rPr>
              <w:lastRenderedPageBreak/>
              <w:t>своего труда</w:t>
            </w:r>
          </w:p>
          <w:p w:rsidR="00EE20FF" w:rsidRPr="00EE5C3E" w:rsidRDefault="00EE20FF">
            <w:pPr>
              <w:rPr>
                <w:rFonts w:ascii="Times New Roman" w:hAnsi="Times New Roman"/>
              </w:rPr>
            </w:pPr>
          </w:p>
          <w:p w:rsidR="00EE20FF" w:rsidRPr="00EE5C3E" w:rsidRDefault="00EE20FF">
            <w:pPr>
              <w:rPr>
                <w:rFonts w:ascii="Times New Roman" w:hAnsi="Times New Roman"/>
              </w:rPr>
            </w:pPr>
          </w:p>
        </w:tc>
        <w:tc>
          <w:tcPr>
            <w:tcW w:w="2171" w:type="dxa"/>
            <w:gridSpan w:val="2"/>
          </w:tcPr>
          <w:p w:rsidR="007B6C57" w:rsidRPr="00EE5C3E" w:rsidRDefault="001E5B40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Подводят итоги своей работы на уроке. Проводят самооценку, рефлексию.</w:t>
            </w:r>
          </w:p>
        </w:tc>
        <w:tc>
          <w:tcPr>
            <w:tcW w:w="2257" w:type="dxa"/>
          </w:tcPr>
          <w:p w:rsidR="007B6C57" w:rsidRPr="00EE5C3E" w:rsidRDefault="001E5B40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Отслеживать цель учебной деятельности.</w:t>
            </w:r>
          </w:p>
        </w:tc>
      </w:tr>
      <w:tr w:rsidR="005576DB" w:rsidRPr="00EE5C3E" w:rsidTr="0024407C">
        <w:trPr>
          <w:trHeight w:val="335"/>
        </w:trPr>
        <w:tc>
          <w:tcPr>
            <w:tcW w:w="2956" w:type="dxa"/>
          </w:tcPr>
          <w:p w:rsidR="007B6C57" w:rsidRPr="00EE5C3E" w:rsidRDefault="0005771F" w:rsidP="007B6C57">
            <w:pPr>
              <w:pStyle w:val="aa"/>
              <w:numPr>
                <w:ilvl w:val="0"/>
                <w:numId w:val="2"/>
              </w:num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lastRenderedPageBreak/>
              <w:t>Домашнее задание</w:t>
            </w:r>
          </w:p>
        </w:tc>
        <w:tc>
          <w:tcPr>
            <w:tcW w:w="2895" w:type="dxa"/>
            <w:gridSpan w:val="2"/>
          </w:tcPr>
          <w:p w:rsidR="007B6C57" w:rsidRPr="00EE5C3E" w:rsidRDefault="001E5B40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Помогает учащимся выбрать</w:t>
            </w:r>
            <w:r w:rsidR="00F34C99" w:rsidRPr="00EE5C3E">
              <w:rPr>
                <w:rFonts w:ascii="Times New Roman" w:hAnsi="Times New Roman"/>
              </w:rPr>
              <w:t xml:space="preserve"> задание из </w:t>
            </w:r>
            <w:r w:rsidRPr="00EE5C3E">
              <w:rPr>
                <w:rFonts w:ascii="Times New Roman" w:hAnsi="Times New Roman"/>
              </w:rPr>
              <w:t>учебника</w:t>
            </w:r>
            <w:r w:rsidR="00F34C99" w:rsidRPr="00EE5C3E">
              <w:rPr>
                <w:rFonts w:ascii="Times New Roman" w:hAnsi="Times New Roman"/>
              </w:rPr>
              <w:t>. Обращает внимание на возможности и способности учащихся.</w:t>
            </w:r>
          </w:p>
        </w:tc>
        <w:tc>
          <w:tcPr>
            <w:tcW w:w="2171" w:type="dxa"/>
            <w:gridSpan w:val="2"/>
          </w:tcPr>
          <w:p w:rsidR="007B6C57" w:rsidRPr="00EE5C3E" w:rsidRDefault="00F34C99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Выбирают </w:t>
            </w:r>
            <w:proofErr w:type="gramStart"/>
            <w:r w:rsidRPr="00EE5C3E">
              <w:rPr>
                <w:rFonts w:ascii="Times New Roman" w:hAnsi="Times New Roman"/>
              </w:rPr>
              <w:t>задания</w:t>
            </w:r>
            <w:proofErr w:type="gramEnd"/>
            <w:r w:rsidRPr="00EE5C3E">
              <w:rPr>
                <w:rFonts w:ascii="Times New Roman" w:hAnsi="Times New Roman"/>
              </w:rPr>
              <w:t xml:space="preserve"> которые будут выполнять дома. Записывают домашнее задание в тетрадь.</w:t>
            </w:r>
          </w:p>
          <w:p w:rsidR="003D1203" w:rsidRPr="00EE5C3E" w:rsidRDefault="003D1203" w:rsidP="003A30A8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Задание </w:t>
            </w:r>
            <w:proofErr w:type="spellStart"/>
            <w:proofErr w:type="gramStart"/>
            <w:r w:rsidRPr="00EE5C3E">
              <w:rPr>
                <w:rFonts w:ascii="Times New Roman" w:hAnsi="Times New Roman"/>
              </w:rPr>
              <w:t>Стр</w:t>
            </w:r>
            <w:proofErr w:type="spellEnd"/>
            <w:proofErr w:type="gramEnd"/>
            <w:r w:rsidRPr="00EE5C3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257" w:type="dxa"/>
          </w:tcPr>
          <w:p w:rsidR="007B6C57" w:rsidRPr="00EE5C3E" w:rsidRDefault="00F34C99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Формировать навыки самоорганизации.</w:t>
            </w:r>
          </w:p>
        </w:tc>
      </w:tr>
    </w:tbl>
    <w:p w:rsidR="00726FF7" w:rsidRPr="00EE5C3E" w:rsidRDefault="00726FF7" w:rsidP="00726FF7">
      <w:pPr>
        <w:shd w:val="clear" w:color="auto" w:fill="FFFFFF"/>
        <w:rPr>
          <w:rFonts w:ascii="Times New Roman" w:eastAsia="Times New Roman" w:hAnsi="Times New Roman"/>
          <w:color w:val="1D1D1B"/>
          <w:lang w:eastAsia="ru-RU"/>
        </w:rPr>
      </w:pPr>
    </w:p>
    <w:p w:rsidR="00E73759" w:rsidRPr="00EE5C3E" w:rsidRDefault="00E73759" w:rsidP="00726FF7">
      <w:pPr>
        <w:shd w:val="clear" w:color="auto" w:fill="FFFFFF"/>
        <w:rPr>
          <w:rFonts w:ascii="Times New Roman" w:eastAsia="Times New Roman" w:hAnsi="Times New Roman"/>
          <w:color w:val="1D1D1B"/>
          <w:lang w:eastAsia="ru-RU"/>
        </w:rPr>
      </w:pPr>
    </w:p>
    <w:p w:rsidR="00E73759" w:rsidRPr="00EE5C3E" w:rsidRDefault="00B63754" w:rsidP="00B63754">
      <w:pPr>
        <w:shd w:val="clear" w:color="auto" w:fill="FFFFFF"/>
        <w:jc w:val="center"/>
        <w:rPr>
          <w:rFonts w:ascii="Times New Roman" w:eastAsia="Times New Roman" w:hAnsi="Times New Roman"/>
          <w:color w:val="1D1D1B"/>
          <w:lang w:eastAsia="ru-RU"/>
        </w:rPr>
      </w:pPr>
      <w:r w:rsidRPr="00EE5C3E">
        <w:rPr>
          <w:rFonts w:ascii="Times New Roman" w:eastAsia="Times New Roman" w:hAnsi="Times New Roman"/>
          <w:color w:val="1D1D1B"/>
          <w:lang w:eastAsia="ru-RU"/>
        </w:rPr>
        <w:t>Дело №1 «Фортуна»</w:t>
      </w:r>
    </w:p>
    <w:p w:rsidR="003A30A8" w:rsidRPr="00EE5C3E" w:rsidRDefault="003A30A8" w:rsidP="003A30A8">
      <w:pPr>
        <w:pStyle w:val="aa"/>
        <w:numPr>
          <w:ilvl w:val="0"/>
          <w:numId w:val="23"/>
        </w:numPr>
        <w:spacing w:after="12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Установите соответствие между физическими величинами и обозначения физической величины.</w:t>
      </w:r>
    </w:p>
    <w:p w:rsidR="003A30A8" w:rsidRPr="00EE5C3E" w:rsidRDefault="003A30A8" w:rsidP="003A30A8">
      <w:pPr>
        <w:pStyle w:val="aa"/>
        <w:spacing w:after="12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К каждой позиции первого столбца подберите соответствующую позицию второго столбца и запишите выбранные цифры под соответствующими буквами.</w:t>
      </w:r>
    </w:p>
    <w:tbl>
      <w:tblPr>
        <w:tblStyle w:val="af3"/>
        <w:tblW w:w="0" w:type="auto"/>
        <w:tblInd w:w="720" w:type="dxa"/>
        <w:tblLook w:val="04A0"/>
      </w:tblPr>
      <w:tblGrid>
        <w:gridCol w:w="4898"/>
        <w:gridCol w:w="4803"/>
      </w:tblGrid>
      <w:tr w:rsidR="003A30A8" w:rsidRPr="00EE5C3E" w:rsidTr="000B3FD7">
        <w:tc>
          <w:tcPr>
            <w:tcW w:w="4970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Физические величины</w:t>
            </w: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Обозначения физической величины</w:t>
            </w:r>
          </w:p>
        </w:tc>
      </w:tr>
      <w:tr w:rsidR="003A30A8" w:rsidRPr="00EE5C3E" w:rsidTr="000B3FD7">
        <w:tc>
          <w:tcPr>
            <w:tcW w:w="4970" w:type="dxa"/>
            <w:vMerge w:val="restart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А) показатель преломления</w:t>
            </w: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1) Г</w:t>
            </w:r>
          </w:p>
        </w:tc>
      </w:tr>
      <w:tr w:rsidR="003A30A8" w:rsidRPr="00EE5C3E" w:rsidTr="000B3FD7">
        <w:tc>
          <w:tcPr>
            <w:tcW w:w="4970" w:type="dxa"/>
            <w:vMerge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  <w:lang w:val="en-US"/>
              </w:rPr>
            </w:pPr>
            <w:r w:rsidRPr="00EE5C3E">
              <w:rPr>
                <w:rFonts w:ascii="Times New Roman" w:hAnsi="Times New Roman"/>
              </w:rPr>
              <w:t xml:space="preserve">2) </w:t>
            </w:r>
            <w:r w:rsidRPr="00EE5C3E">
              <w:rPr>
                <w:rFonts w:ascii="Times New Roman" w:hAnsi="Times New Roman"/>
                <w:lang w:val="en-US"/>
              </w:rPr>
              <w:t>n</w:t>
            </w:r>
          </w:p>
        </w:tc>
      </w:tr>
      <w:tr w:rsidR="003A30A8" w:rsidRPr="00EE5C3E" w:rsidTr="000B3FD7">
        <w:tc>
          <w:tcPr>
            <w:tcW w:w="4970" w:type="dxa"/>
            <w:vMerge w:val="restart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Б) фокусное расстояние линзы</w:t>
            </w: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  <w:lang w:val="en-US"/>
              </w:rPr>
            </w:pPr>
            <w:r w:rsidRPr="00EE5C3E">
              <w:rPr>
                <w:rFonts w:ascii="Times New Roman" w:hAnsi="Times New Roman"/>
              </w:rPr>
              <w:t xml:space="preserve">3) </w:t>
            </w:r>
            <w:r w:rsidRPr="00EE5C3E">
              <w:rPr>
                <w:rFonts w:ascii="Times New Roman" w:hAnsi="Times New Roman"/>
                <w:lang w:val="en-US"/>
              </w:rPr>
              <w:t>D</w:t>
            </w:r>
          </w:p>
        </w:tc>
      </w:tr>
      <w:tr w:rsidR="003A30A8" w:rsidRPr="00EE5C3E" w:rsidTr="000B3FD7">
        <w:tc>
          <w:tcPr>
            <w:tcW w:w="4970" w:type="dxa"/>
            <w:vMerge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  <w:lang w:val="en-US"/>
              </w:rPr>
            </w:pPr>
            <w:r w:rsidRPr="00EE5C3E">
              <w:rPr>
                <w:rFonts w:ascii="Times New Roman" w:hAnsi="Times New Roman"/>
              </w:rPr>
              <w:t xml:space="preserve">4) </w:t>
            </w:r>
            <w:r w:rsidRPr="00EE5C3E">
              <w:rPr>
                <w:rFonts w:ascii="Times New Roman" w:hAnsi="Times New Roman"/>
                <w:lang w:val="en-US"/>
              </w:rPr>
              <w:t>F</w:t>
            </w:r>
          </w:p>
        </w:tc>
      </w:tr>
      <w:tr w:rsidR="003A30A8" w:rsidRPr="00EE5C3E" w:rsidTr="000B3FD7">
        <w:tc>
          <w:tcPr>
            <w:tcW w:w="4970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В) оптическая сила линзы</w:t>
            </w: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  <w:lang w:val="en-US"/>
              </w:rPr>
            </w:pPr>
            <w:r w:rsidRPr="00EE5C3E">
              <w:rPr>
                <w:rFonts w:ascii="Times New Roman" w:hAnsi="Times New Roman"/>
              </w:rPr>
              <w:t xml:space="preserve">5) </w:t>
            </w:r>
            <w:r w:rsidRPr="00EE5C3E">
              <w:rPr>
                <w:rFonts w:ascii="Times New Roman" w:hAnsi="Times New Roman"/>
                <w:lang w:val="en-US"/>
              </w:rPr>
              <w:t>α</w:t>
            </w:r>
          </w:p>
        </w:tc>
      </w:tr>
    </w:tbl>
    <w:p w:rsidR="003A30A8" w:rsidRPr="00EE5C3E" w:rsidRDefault="003A30A8" w:rsidP="003A30A8">
      <w:pPr>
        <w:spacing w:after="120"/>
        <w:rPr>
          <w:rFonts w:ascii="Times New Roman" w:hAnsi="Times New Roman"/>
        </w:rPr>
      </w:pPr>
    </w:p>
    <w:p w:rsidR="003A30A8" w:rsidRPr="00EE5C3E" w:rsidRDefault="003A30A8" w:rsidP="003A30A8">
      <w:pPr>
        <w:pStyle w:val="aa"/>
        <w:numPr>
          <w:ilvl w:val="0"/>
          <w:numId w:val="23"/>
        </w:numPr>
        <w:spacing w:after="12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Установите соответствие между названиями физических величин и формулами для расчёта этих величин.</w:t>
      </w:r>
    </w:p>
    <w:p w:rsidR="003A30A8" w:rsidRPr="00EE5C3E" w:rsidRDefault="003A30A8" w:rsidP="003A30A8">
      <w:pPr>
        <w:pStyle w:val="aa"/>
        <w:spacing w:after="12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К каждой позиции первого столбца подберите соответствующую позицию второго столбца и запишите в таблицу выбранные цифры под соответствующими буквами.</w:t>
      </w:r>
    </w:p>
    <w:p w:rsidR="003A30A8" w:rsidRPr="00EE5C3E" w:rsidRDefault="003A30A8" w:rsidP="003A30A8">
      <w:pPr>
        <w:pStyle w:val="aa"/>
        <w:spacing w:after="120"/>
        <w:rPr>
          <w:rFonts w:ascii="Times New Roman" w:hAnsi="Times New Roman"/>
        </w:rPr>
      </w:pPr>
    </w:p>
    <w:tbl>
      <w:tblPr>
        <w:tblStyle w:val="af3"/>
        <w:tblW w:w="0" w:type="auto"/>
        <w:tblInd w:w="720" w:type="dxa"/>
        <w:tblLook w:val="04A0"/>
      </w:tblPr>
      <w:tblGrid>
        <w:gridCol w:w="4902"/>
        <w:gridCol w:w="4799"/>
      </w:tblGrid>
      <w:tr w:rsidR="003A30A8" w:rsidRPr="00EE5C3E" w:rsidTr="000B3FD7">
        <w:tc>
          <w:tcPr>
            <w:tcW w:w="4970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Физические величины</w:t>
            </w: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Формулы </w:t>
            </w:r>
          </w:p>
        </w:tc>
      </w:tr>
      <w:tr w:rsidR="003A30A8" w:rsidRPr="00EE5C3E" w:rsidTr="000B3FD7">
        <w:tc>
          <w:tcPr>
            <w:tcW w:w="4970" w:type="dxa"/>
            <w:vMerge w:val="restart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А) Закон преломления</w:t>
            </w: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  <w:i/>
                <w:lang w:val="en-US"/>
              </w:rPr>
            </w:pPr>
            <w:r w:rsidRPr="00EE5C3E">
              <w:rPr>
                <w:rFonts w:ascii="Times New Roman" w:hAnsi="Times New Roman"/>
              </w:rPr>
              <w:t xml:space="preserve">1)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</w:rPr>
                  </m:ctrlPr>
                </m:fPr>
                <m:num>
                  <m:r>
                    <w:rPr>
                      <w:rFonts w:ascii="Cambria Math" w:hAnsi="Times New Roma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  <m:r>
                <w:rPr>
                  <w:rFonts w:ascii="Cambria Math" w:hAnsi="Times New Roman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i/>
                    </w:rPr>
                  </m:ctrlPr>
                </m:fPr>
                <m:num>
                  <m:r>
                    <w:rPr>
                      <w:rFonts w:ascii="Cambria Math" w:hAnsi="Times New Roma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d</m:t>
                  </m:r>
                </m:den>
              </m:f>
              <m:r>
                <w:rPr>
                  <w:rFonts w:ascii="Cambria Math" w:hAnsi="Times New Roman"/>
                </w:rPr>
                <m:t>+</m:t>
              </m:r>
              <m:f>
                <m:fPr>
                  <m:ctrlPr>
                    <w:rPr>
                      <w:rFonts w:ascii="Cambria Math" w:hAnsi="Times New Roman"/>
                      <w:i/>
                    </w:rPr>
                  </m:ctrlPr>
                </m:fPr>
                <m:num>
                  <m:r>
                    <w:rPr>
                      <w:rFonts w:ascii="Cambria Math" w:hAnsi="Times New Roma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</m:oMath>
          </w:p>
        </w:tc>
      </w:tr>
      <w:tr w:rsidR="003A30A8" w:rsidRPr="00EE5C3E" w:rsidTr="000B3FD7">
        <w:tc>
          <w:tcPr>
            <w:tcW w:w="4970" w:type="dxa"/>
            <w:vMerge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  <w:i/>
                <w:lang w:val="en-US"/>
              </w:rPr>
            </w:pPr>
            <w:r w:rsidRPr="00EE5C3E">
              <w:rPr>
                <w:rFonts w:ascii="Times New Roman" w:hAnsi="Times New Roman"/>
              </w:rPr>
              <w:t xml:space="preserve">2) </w:t>
            </w:r>
            <m:oMath>
              <m:r>
                <w:rPr>
                  <w:rFonts w:ascii="Cambria Math" w:hAnsi="Cambria Math"/>
                </w:rPr>
                <m:t>D</m:t>
              </m:r>
              <m:r>
                <w:rPr>
                  <w:rFonts w:ascii="Cambria Math" w:hAnsi="Times New Roman"/>
                </w:rPr>
                <m:t>=</m:t>
              </m:r>
              <m:f>
                <m:fPr>
                  <m:ctrlPr>
                    <w:rPr>
                      <w:rFonts w:ascii="Cambria Math" w:hAnsi="Times New Roman"/>
                      <w:i/>
                    </w:rPr>
                  </m:ctrlPr>
                </m:fPr>
                <m:num>
                  <m:r>
                    <w:rPr>
                      <w:rFonts w:ascii="Cambria Math" w:hAnsi="Times New Roman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</m:oMath>
          </w:p>
        </w:tc>
      </w:tr>
      <w:tr w:rsidR="003A30A8" w:rsidRPr="00EE5C3E" w:rsidTr="000B3FD7">
        <w:tc>
          <w:tcPr>
            <w:tcW w:w="4970" w:type="dxa"/>
            <w:vMerge w:val="restart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Б) Оптическая сила линзы</w:t>
            </w: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  <w:lang w:val="en-US"/>
              </w:rPr>
            </w:pPr>
            <w:r w:rsidRPr="00EE5C3E">
              <w:rPr>
                <w:rFonts w:ascii="Times New Roman" w:hAnsi="Times New Roman"/>
              </w:rPr>
              <w:t xml:space="preserve">3) </w:t>
            </w:r>
            <m:oMath>
              <m:f>
                <m:fPr>
                  <m:ctrlPr>
                    <w:rPr>
                      <w:rFonts w:ascii="Cambria Math" w:hAnsi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sinα</m:t>
                  </m:r>
                </m:num>
                <m:den>
                  <m:r>
                    <w:rPr>
                      <w:rFonts w:ascii="Cambria Math" w:hAnsi="Cambria Math"/>
                    </w:rPr>
                    <m:t>sinγ</m:t>
                  </m:r>
                </m:den>
              </m:f>
              <m:r>
                <w:rPr>
                  <w:rFonts w:ascii="Cambria Math" w:hAnsi="Times New Roman"/>
                </w:rPr>
                <m:t>=</m:t>
              </m:r>
              <m:r>
                <w:rPr>
                  <w:rFonts w:ascii="Cambria Math" w:hAnsi="Cambria Math"/>
                </w:rPr>
                <m:t>n</m:t>
              </m:r>
            </m:oMath>
          </w:p>
        </w:tc>
      </w:tr>
      <w:tr w:rsidR="003A30A8" w:rsidRPr="00EE5C3E" w:rsidTr="000B3FD7">
        <w:tc>
          <w:tcPr>
            <w:tcW w:w="4970" w:type="dxa"/>
            <w:vMerge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</w:p>
        </w:tc>
        <w:tc>
          <w:tcPr>
            <w:tcW w:w="4873" w:type="dxa"/>
          </w:tcPr>
          <w:p w:rsidR="003A30A8" w:rsidRPr="00EE5C3E" w:rsidRDefault="003A30A8" w:rsidP="000B3FD7">
            <w:pPr>
              <w:pStyle w:val="aa"/>
              <w:spacing w:after="120"/>
              <w:ind w:left="0"/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4)</w:t>
            </w:r>
            <w:proofErr w:type="gramStart"/>
            <w:r w:rsidRPr="00EE5C3E">
              <w:rPr>
                <w:rFonts w:ascii="Times New Roman" w:hAnsi="Times New Roman"/>
              </w:rPr>
              <w:t xml:space="preserve"> )</w:t>
            </w:r>
            <w:proofErr w:type="gramEnd"/>
            <w:r w:rsidRPr="00EE5C3E">
              <w:rPr>
                <w:rFonts w:ascii="Times New Roman" w:hAnsi="Times New Roman"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∝</m:t>
              </m:r>
              <m:r>
                <w:rPr>
                  <w:rFonts w:ascii="Cambria Math" w:hAnsi="Times New Roman"/>
                </w:rPr>
                <m:t>=</m:t>
              </m:r>
              <m:r>
                <w:rPr>
                  <w:rFonts w:ascii="Cambria Math" w:hAnsi="Cambria Math"/>
                </w:rPr>
                <m:t>γ</m:t>
              </m:r>
            </m:oMath>
          </w:p>
        </w:tc>
      </w:tr>
    </w:tbl>
    <w:p w:rsidR="006139C2" w:rsidRPr="00EE5C3E" w:rsidRDefault="006139C2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6139C2" w:rsidRPr="00EE5C3E" w:rsidRDefault="006139C2" w:rsidP="003A30A8">
      <w:pPr>
        <w:shd w:val="clear" w:color="auto" w:fill="FFFFFF"/>
        <w:rPr>
          <w:rFonts w:ascii="Times New Roman" w:eastAsia="Times New Roman" w:hAnsi="Times New Roman"/>
          <w:lang w:val="en-US" w:eastAsia="ru-RU"/>
        </w:rPr>
      </w:pPr>
    </w:p>
    <w:p w:rsidR="006139C2" w:rsidRDefault="006139C2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3B088B" w:rsidRPr="003B088B" w:rsidRDefault="003B088B" w:rsidP="003A30A8">
      <w:pPr>
        <w:shd w:val="clear" w:color="auto" w:fill="FFFFFF"/>
        <w:rPr>
          <w:rFonts w:ascii="Times New Roman" w:eastAsia="Times New Roman" w:hAnsi="Times New Roman"/>
          <w:lang w:eastAsia="ru-RU"/>
        </w:rPr>
      </w:pPr>
    </w:p>
    <w:p w:rsidR="006139C2" w:rsidRPr="00EE5C3E" w:rsidRDefault="00B63754" w:rsidP="00B63754">
      <w:pPr>
        <w:shd w:val="clear" w:color="auto" w:fill="FFFFFF"/>
        <w:jc w:val="center"/>
        <w:rPr>
          <w:rFonts w:ascii="Times New Roman" w:eastAsia="Times New Roman" w:hAnsi="Times New Roman"/>
          <w:lang w:eastAsia="ru-RU"/>
        </w:rPr>
      </w:pPr>
      <w:r w:rsidRPr="00EE5C3E">
        <w:rPr>
          <w:rFonts w:ascii="Times New Roman" w:eastAsia="Times New Roman" w:hAnsi="Times New Roman"/>
          <w:lang w:eastAsia="ru-RU"/>
        </w:rPr>
        <w:lastRenderedPageBreak/>
        <w:t>Дело №2 «Карьера»</w:t>
      </w:r>
    </w:p>
    <w:p w:rsidR="006139C2" w:rsidRPr="00EE5C3E" w:rsidRDefault="006139C2" w:rsidP="003A30A8">
      <w:pPr>
        <w:shd w:val="clear" w:color="auto" w:fill="FFFFFF"/>
        <w:rPr>
          <w:rFonts w:ascii="Times New Roman" w:eastAsia="Times New Roman" w:hAnsi="Times New Roman"/>
          <w:lang w:val="en-US" w:eastAsia="ru-RU"/>
        </w:rPr>
      </w:pPr>
    </w:p>
    <w:p w:rsidR="003A30A8" w:rsidRPr="00EE5C3E" w:rsidRDefault="003A30A8" w:rsidP="003A30A8">
      <w:pPr>
        <w:pStyle w:val="aa"/>
        <w:numPr>
          <w:ilvl w:val="0"/>
          <w:numId w:val="23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EE5C3E">
        <w:rPr>
          <w:rFonts w:ascii="Times New Roman" w:hAnsi="Times New Roman"/>
          <w:shd w:val="clear" w:color="auto" w:fill="FFFFFF"/>
        </w:rPr>
        <w:t>На плоское зеркало падает луч света. Определи, чему равен угол </w:t>
      </w:r>
      <w:r w:rsidRPr="00EE5C3E">
        <w:rPr>
          <w:rStyle w:val="gxs-text"/>
          <w:rFonts w:ascii="Times New Roman" w:hAnsi="Times New Roman"/>
          <w:shd w:val="clear" w:color="auto" w:fill="FFFFFF"/>
        </w:rPr>
        <w:t>падения</w:t>
      </w:r>
      <w:r w:rsidRPr="00EE5C3E">
        <w:rPr>
          <w:rFonts w:ascii="Times New Roman" w:hAnsi="Times New Roman"/>
          <w:shd w:val="clear" w:color="auto" w:fill="FFFFFF"/>
        </w:rPr>
        <w:t>, если угол между </w:t>
      </w:r>
      <w:r w:rsidRPr="00EE5C3E">
        <w:rPr>
          <w:rStyle w:val="gxs-text"/>
          <w:rFonts w:ascii="Times New Roman" w:hAnsi="Times New Roman"/>
          <w:shd w:val="clear" w:color="auto" w:fill="FFFFFF"/>
        </w:rPr>
        <w:t>отражённым лучом и поверхностью зеркала</w:t>
      </w:r>
      <w:r w:rsidRPr="00EE5C3E">
        <w:rPr>
          <w:rFonts w:ascii="Times New Roman" w:hAnsi="Times New Roman"/>
          <w:shd w:val="clear" w:color="auto" w:fill="FFFFFF"/>
        </w:rPr>
        <w:t> составляет </w:t>
      </w:r>
      <w:proofErr w:type="spellStart"/>
      <w:r w:rsidRPr="00EE5C3E">
        <w:rPr>
          <w:rStyle w:val="mi"/>
          <w:rFonts w:ascii="Times New Roman" w:hAnsi="Times New Roman"/>
          <w:bdr w:val="none" w:sz="0" w:space="0" w:color="auto" w:frame="1"/>
          <w:shd w:val="clear" w:color="auto" w:fill="FFFFFF"/>
        </w:rPr>
        <w:t>γ</w:t>
      </w:r>
      <w:proofErr w:type="spellEnd"/>
      <w:r w:rsidRPr="00EE5C3E">
        <w:rPr>
          <w:rStyle w:val="mo"/>
          <w:rFonts w:ascii="Times New Roman" w:hAnsi="Times New Roman"/>
          <w:bdr w:val="none" w:sz="0" w:space="0" w:color="auto" w:frame="1"/>
          <w:shd w:val="clear" w:color="auto" w:fill="FFFFFF"/>
        </w:rPr>
        <w:t>=</w:t>
      </w:r>
      <w:r w:rsidR="00FB72CB" w:rsidRPr="00EE5C3E">
        <w:rPr>
          <w:rStyle w:val="gxs-number"/>
          <w:rFonts w:ascii="Times New Roman" w:hAnsi="Times New Roman"/>
          <w:shd w:val="clear" w:color="auto" w:fill="FFFFFF"/>
        </w:rPr>
        <w:t>50</w:t>
      </w:r>
      <w:r w:rsidRPr="00EE5C3E">
        <w:rPr>
          <w:rFonts w:ascii="Times New Roman" w:hAnsi="Times New Roman"/>
          <w:shd w:val="clear" w:color="auto" w:fill="FFFFFF"/>
        </w:rPr>
        <w:t>°.</w:t>
      </w:r>
    </w:p>
    <w:p w:rsidR="003A30A8" w:rsidRPr="00EE5C3E" w:rsidRDefault="003A30A8" w:rsidP="003A30A8">
      <w:pPr>
        <w:shd w:val="clear" w:color="auto" w:fill="FFFFFF"/>
        <w:ind w:left="720"/>
        <w:rPr>
          <w:rFonts w:ascii="Times New Roman" w:eastAsia="Times New Roman" w:hAnsi="Times New Roman"/>
          <w:lang w:eastAsia="ru-RU"/>
        </w:rPr>
      </w:pPr>
    </w:p>
    <w:p w:rsidR="003A30A8" w:rsidRPr="00EE5C3E" w:rsidRDefault="003A30A8" w:rsidP="003A30A8">
      <w:pPr>
        <w:pStyle w:val="aa"/>
        <w:numPr>
          <w:ilvl w:val="0"/>
          <w:numId w:val="23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EE5C3E">
        <w:rPr>
          <w:rFonts w:ascii="Times New Roman" w:eastAsia="Times New Roman" w:hAnsi="Times New Roman"/>
          <w:lang w:eastAsia="ru-RU"/>
        </w:rPr>
        <w:t xml:space="preserve">Рассчитай фокусное расстояние </w:t>
      </w:r>
      <w:r w:rsidR="00FB72CB" w:rsidRPr="00EE5C3E">
        <w:rPr>
          <w:rFonts w:ascii="Times New Roman" w:eastAsia="Times New Roman" w:hAnsi="Times New Roman"/>
          <w:lang w:eastAsia="ru-RU"/>
        </w:rPr>
        <w:t xml:space="preserve">тонкой линзы и оптическую силу линзы, </w:t>
      </w:r>
      <w:r w:rsidRPr="00EE5C3E">
        <w:rPr>
          <w:rFonts w:ascii="Times New Roman" w:eastAsia="Times New Roman" w:hAnsi="Times New Roman"/>
          <w:lang w:eastAsia="ru-RU"/>
        </w:rPr>
        <w:t>если изображение объекта, расположенного перед линзой на расстоянии </w:t>
      </w:r>
      <w:r w:rsidR="006139C2" w:rsidRPr="00EE5C3E">
        <w:rPr>
          <w:rFonts w:ascii="Times New Roman" w:eastAsia="Times New Roman" w:hAnsi="Times New Roman"/>
          <w:lang w:eastAsia="ru-RU"/>
        </w:rPr>
        <w:t>7 см, находится на расстоянии 21</w:t>
      </w:r>
      <w:r w:rsidRPr="00EE5C3E">
        <w:rPr>
          <w:rFonts w:ascii="Times New Roman" w:eastAsia="Times New Roman" w:hAnsi="Times New Roman"/>
          <w:lang w:eastAsia="ru-RU"/>
        </w:rPr>
        <w:t> см за линзой.</w:t>
      </w:r>
      <w:r w:rsidR="00B63754" w:rsidRPr="00EE5C3E">
        <w:rPr>
          <w:rFonts w:ascii="Times New Roman" w:eastAsia="Times New Roman" w:hAnsi="Times New Roman"/>
          <w:lang w:eastAsia="ru-RU"/>
        </w:rPr>
        <w:t xml:space="preserve"> </w:t>
      </w:r>
    </w:p>
    <w:p w:rsidR="00B945D0" w:rsidRPr="00EE5C3E" w:rsidRDefault="00B945D0" w:rsidP="006139C2">
      <w:pPr>
        <w:rPr>
          <w:rFonts w:ascii="Times New Roman" w:hAnsi="Times New Roman"/>
        </w:rPr>
      </w:pPr>
    </w:p>
    <w:p w:rsidR="00B945D0" w:rsidRPr="00EE5C3E" w:rsidRDefault="00B945D0" w:rsidP="002E2753">
      <w:pPr>
        <w:shd w:val="clear" w:color="auto" w:fill="FFFFFF"/>
        <w:spacing w:line="0" w:lineRule="auto"/>
        <w:rPr>
          <w:rFonts w:ascii="Times New Roman" w:eastAsia="Times New Roman" w:hAnsi="Times New Roman"/>
          <w:color w:val="252525"/>
          <w:lang w:eastAsia="ru-RU"/>
        </w:rPr>
      </w:pPr>
    </w:p>
    <w:p w:rsidR="00B945D0" w:rsidRPr="00EE5C3E" w:rsidRDefault="00B945D0" w:rsidP="000B6DDF">
      <w:pPr>
        <w:pStyle w:val="aa"/>
        <w:ind w:left="-426"/>
        <w:rPr>
          <w:rFonts w:ascii="Times New Roman" w:hAnsi="Times New Roman"/>
        </w:rPr>
      </w:pPr>
    </w:p>
    <w:p w:rsidR="002E1C0B" w:rsidRPr="00EE5C3E" w:rsidRDefault="002E1C0B" w:rsidP="000005AD">
      <w:pPr>
        <w:rPr>
          <w:rFonts w:ascii="Times New Roman" w:hAnsi="Times New Roman"/>
          <w:b/>
        </w:rPr>
      </w:pPr>
      <w:r w:rsidRPr="00EE5C3E">
        <w:rPr>
          <w:rFonts w:ascii="Times New Roman" w:hAnsi="Times New Roman"/>
          <w:b/>
        </w:rPr>
        <w:t xml:space="preserve">Бланк самооценки </w:t>
      </w:r>
      <w:r w:rsidR="00793E97" w:rsidRPr="00EE5C3E">
        <w:rPr>
          <w:rFonts w:ascii="Times New Roman" w:hAnsi="Times New Roman"/>
          <w:b/>
          <w:lang w:val="en-US"/>
        </w:rPr>
        <w:t>_________________________</w:t>
      </w:r>
      <w:r w:rsidR="00B63754" w:rsidRPr="00EE5C3E">
        <w:rPr>
          <w:rFonts w:ascii="Times New Roman" w:hAnsi="Times New Roman"/>
          <w:b/>
        </w:rPr>
        <w:t xml:space="preserve"> </w:t>
      </w:r>
    </w:p>
    <w:p w:rsidR="006139C2" w:rsidRPr="00EE5C3E" w:rsidRDefault="006139C2" w:rsidP="000005AD">
      <w:pPr>
        <w:rPr>
          <w:rFonts w:ascii="Times New Roman" w:hAnsi="Times New Roman"/>
          <w:b/>
          <w:lang w:val="en-US"/>
        </w:rPr>
      </w:pPr>
    </w:p>
    <w:p w:rsidR="00793E97" w:rsidRPr="00EE5C3E" w:rsidRDefault="00793E97" w:rsidP="002E1C0B">
      <w:pPr>
        <w:pStyle w:val="aa"/>
        <w:ind w:left="-426"/>
        <w:rPr>
          <w:rFonts w:ascii="Times New Roman" w:hAnsi="Times New Roman"/>
          <w:b/>
          <w:lang w:val="en-US"/>
        </w:rPr>
      </w:pPr>
    </w:p>
    <w:p w:rsidR="006139C2" w:rsidRPr="00EE5C3E" w:rsidRDefault="006139C2" w:rsidP="006139C2">
      <w:pPr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Бланк оценивание ответов </w:t>
      </w:r>
    </w:p>
    <w:tbl>
      <w:tblPr>
        <w:tblStyle w:val="af3"/>
        <w:tblW w:w="0" w:type="auto"/>
        <w:tblLook w:val="04A0"/>
      </w:tblPr>
      <w:tblGrid>
        <w:gridCol w:w="675"/>
        <w:gridCol w:w="2515"/>
        <w:gridCol w:w="1595"/>
        <w:gridCol w:w="1595"/>
        <w:gridCol w:w="1595"/>
        <w:gridCol w:w="1596"/>
      </w:tblGrid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АО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 xml:space="preserve">Теория </w:t>
            </w: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Дело-1 Фортуна</w:t>
            </w: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Дело-2 Карьера</w:t>
            </w: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Дело-3 Деловые люди</w:t>
            </w: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Номинальная стоимость акции</w:t>
            </w: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100</w:t>
            </w:r>
            <w:r w:rsidRPr="00EE5C3E">
              <w:rPr>
                <w:rFonts w:ascii="Times New Roman" w:hAnsi="Times New Roman"/>
                <w:lang w:val="en-US"/>
              </w:rPr>
              <w:t>0</w:t>
            </w:r>
            <w:proofErr w:type="spellStart"/>
            <w:r w:rsidRPr="00EE5C3E">
              <w:rPr>
                <w:rFonts w:ascii="Times New Roman" w:hAnsi="Times New Roman"/>
              </w:rPr>
              <w:t>р</w:t>
            </w:r>
            <w:proofErr w:type="spellEnd"/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100</w:t>
            </w:r>
            <w:r w:rsidRPr="00EE5C3E">
              <w:rPr>
                <w:rFonts w:ascii="Times New Roman" w:hAnsi="Times New Roman"/>
                <w:lang w:val="en-US"/>
              </w:rPr>
              <w:t>0</w:t>
            </w:r>
            <w:proofErr w:type="spellStart"/>
            <w:r w:rsidRPr="00EE5C3E">
              <w:rPr>
                <w:rFonts w:ascii="Times New Roman" w:hAnsi="Times New Roman"/>
              </w:rPr>
              <w:t>р</w:t>
            </w:r>
            <w:proofErr w:type="spellEnd"/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250</w:t>
            </w:r>
            <w:r w:rsidRPr="00EE5C3E">
              <w:rPr>
                <w:rFonts w:ascii="Times New Roman" w:hAnsi="Times New Roman"/>
                <w:lang w:val="en-US"/>
              </w:rPr>
              <w:t>0</w:t>
            </w:r>
            <w:proofErr w:type="spellStart"/>
            <w:r w:rsidRPr="00EE5C3E">
              <w:rPr>
                <w:rFonts w:ascii="Times New Roman" w:hAnsi="Times New Roman"/>
              </w:rPr>
              <w:t>р</w:t>
            </w:r>
            <w:proofErr w:type="spellEnd"/>
          </w:p>
        </w:tc>
        <w:tc>
          <w:tcPr>
            <w:tcW w:w="1596" w:type="dxa"/>
          </w:tcPr>
          <w:p w:rsidR="006139C2" w:rsidRPr="00EE5C3E" w:rsidRDefault="000838D1" w:rsidP="000B3F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  <w:r w:rsidR="006139C2" w:rsidRPr="00EE5C3E">
              <w:rPr>
                <w:rFonts w:ascii="Times New Roman" w:hAnsi="Times New Roman"/>
              </w:rPr>
              <w:t>0</w:t>
            </w:r>
            <w:r w:rsidR="006139C2" w:rsidRPr="00EE5C3E">
              <w:rPr>
                <w:rFonts w:ascii="Times New Roman" w:hAnsi="Times New Roman"/>
                <w:lang w:val="en-US"/>
              </w:rPr>
              <w:t>0</w:t>
            </w:r>
            <w:proofErr w:type="spellStart"/>
            <w:r w:rsidR="006139C2" w:rsidRPr="00EE5C3E">
              <w:rPr>
                <w:rFonts w:ascii="Times New Roman" w:hAnsi="Times New Roman"/>
              </w:rPr>
              <w:t>р</w:t>
            </w:r>
            <w:proofErr w:type="spellEnd"/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proofErr w:type="spellStart"/>
            <w:r w:rsidRPr="00EE5C3E">
              <w:rPr>
                <w:rFonts w:ascii="Times New Roman" w:hAnsi="Times New Roman"/>
              </w:rPr>
              <w:t>Дивиденты</w:t>
            </w:r>
            <w:proofErr w:type="spellEnd"/>
            <w:r w:rsidRPr="00EE5C3E">
              <w:rPr>
                <w:rFonts w:ascii="Times New Roman" w:hAnsi="Times New Roman"/>
              </w:rPr>
              <w:t xml:space="preserve"> от пакета акций</w:t>
            </w: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</w:t>
            </w:r>
            <w:r w:rsidRPr="00EE5C3E">
              <w:rPr>
                <w:rFonts w:ascii="Times New Roman" w:hAnsi="Times New Roman"/>
                <w:lang w:val="en-US"/>
              </w:rPr>
              <w:t>0</w:t>
            </w:r>
            <w:r w:rsidRPr="00EE5C3E">
              <w:rPr>
                <w:rFonts w:ascii="Times New Roman" w:hAnsi="Times New Roman"/>
              </w:rPr>
              <w:t>%</w:t>
            </w: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</w:t>
            </w:r>
            <w:r w:rsidRPr="00EE5C3E">
              <w:rPr>
                <w:rFonts w:ascii="Times New Roman" w:hAnsi="Times New Roman"/>
                <w:lang w:val="en-US"/>
              </w:rPr>
              <w:t>0</w:t>
            </w:r>
            <w:r w:rsidRPr="00EE5C3E">
              <w:rPr>
                <w:rFonts w:ascii="Times New Roman" w:hAnsi="Times New Roman"/>
              </w:rPr>
              <w:t>%</w:t>
            </w: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</w:t>
            </w:r>
            <w:r w:rsidRPr="00EE5C3E">
              <w:rPr>
                <w:rFonts w:ascii="Times New Roman" w:hAnsi="Times New Roman"/>
                <w:lang w:val="en-US"/>
              </w:rPr>
              <w:t>0</w:t>
            </w:r>
            <w:r w:rsidRPr="00EE5C3E">
              <w:rPr>
                <w:rFonts w:ascii="Times New Roman" w:hAnsi="Times New Roman"/>
              </w:rPr>
              <w:t>%</w:t>
            </w: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</w:t>
            </w:r>
            <w:r w:rsidRPr="00EE5C3E">
              <w:rPr>
                <w:rFonts w:ascii="Times New Roman" w:hAnsi="Times New Roman"/>
                <w:lang w:val="en-US"/>
              </w:rPr>
              <w:t>0</w:t>
            </w:r>
            <w:r w:rsidRPr="00EE5C3E">
              <w:rPr>
                <w:rFonts w:ascii="Times New Roman" w:hAnsi="Times New Roman"/>
              </w:rPr>
              <w:t>%</w:t>
            </w: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№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Ф</w:t>
            </w:r>
            <w:proofErr w:type="gramStart"/>
            <w:r w:rsidRPr="00EE5C3E">
              <w:rPr>
                <w:rFonts w:ascii="Times New Roman" w:hAnsi="Times New Roman"/>
              </w:rPr>
              <w:t>,И</w:t>
            </w:r>
            <w:proofErr w:type="gramEnd"/>
            <w:r w:rsidRPr="00EE5C3E">
              <w:rPr>
                <w:rFonts w:ascii="Times New Roman" w:hAnsi="Times New Roman"/>
              </w:rPr>
              <w:t xml:space="preserve"> акционера</w:t>
            </w: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1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2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3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4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5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</w:tr>
      <w:tr w:rsidR="006139C2" w:rsidRPr="00EE5C3E" w:rsidTr="000B3FD7">
        <w:tc>
          <w:tcPr>
            <w:tcW w:w="67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6</w:t>
            </w:r>
          </w:p>
        </w:tc>
        <w:tc>
          <w:tcPr>
            <w:tcW w:w="251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5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  <w:tc>
          <w:tcPr>
            <w:tcW w:w="1596" w:type="dxa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</w:p>
        </w:tc>
      </w:tr>
      <w:tr w:rsidR="006139C2" w:rsidRPr="00EE5C3E" w:rsidTr="000B3FD7">
        <w:tc>
          <w:tcPr>
            <w:tcW w:w="3190" w:type="dxa"/>
            <w:gridSpan w:val="2"/>
          </w:tcPr>
          <w:p w:rsidR="006139C2" w:rsidRPr="00EE5C3E" w:rsidRDefault="006139C2" w:rsidP="000B3FD7">
            <w:pPr>
              <w:rPr>
                <w:rFonts w:ascii="Times New Roman" w:hAnsi="Times New Roman"/>
                <w:lang w:val="en-US"/>
              </w:rPr>
            </w:pPr>
            <w:r w:rsidRPr="00EE5C3E">
              <w:rPr>
                <w:rFonts w:ascii="Times New Roman" w:hAnsi="Times New Roman"/>
              </w:rPr>
              <w:t>Оценка «5»-от</w:t>
            </w:r>
            <w:r w:rsidR="000838D1">
              <w:rPr>
                <w:rFonts w:ascii="Times New Roman" w:hAnsi="Times New Roman"/>
              </w:rPr>
              <w:t>70</w:t>
            </w:r>
            <w:r w:rsidR="00162038" w:rsidRPr="00EE5C3E">
              <w:rPr>
                <w:rFonts w:ascii="Times New Roman" w:hAnsi="Times New Roman"/>
              </w:rPr>
              <w:t xml:space="preserve">00 </w:t>
            </w:r>
            <w:proofErr w:type="spellStart"/>
            <w:r w:rsidR="007676B8" w:rsidRPr="00EE5C3E">
              <w:rPr>
                <w:rFonts w:ascii="Times New Roman" w:hAnsi="Times New Roman"/>
              </w:rPr>
              <w:t>руб</w:t>
            </w:r>
            <w:proofErr w:type="spellEnd"/>
          </w:p>
        </w:tc>
        <w:tc>
          <w:tcPr>
            <w:tcW w:w="3190" w:type="dxa"/>
            <w:gridSpan w:val="2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Оценка «4»-от</w:t>
            </w:r>
            <w:r w:rsidR="000838D1">
              <w:rPr>
                <w:rFonts w:ascii="Times New Roman" w:hAnsi="Times New Roman"/>
              </w:rPr>
              <w:t>5000</w:t>
            </w:r>
            <w:r w:rsidR="007676B8" w:rsidRPr="00EE5C3E">
              <w:rPr>
                <w:rFonts w:ascii="Times New Roman" w:hAnsi="Times New Roman"/>
                <w:lang w:val="en-US"/>
              </w:rPr>
              <w:t>-</w:t>
            </w:r>
            <w:r w:rsidR="000838D1">
              <w:rPr>
                <w:rFonts w:ascii="Times New Roman" w:hAnsi="Times New Roman"/>
              </w:rPr>
              <w:t>69</w:t>
            </w:r>
            <w:r w:rsidR="00162038" w:rsidRPr="00EE5C3E">
              <w:rPr>
                <w:rFonts w:ascii="Times New Roman" w:hAnsi="Times New Roman"/>
              </w:rPr>
              <w:t>99</w:t>
            </w:r>
          </w:p>
        </w:tc>
        <w:tc>
          <w:tcPr>
            <w:tcW w:w="3191" w:type="dxa"/>
            <w:gridSpan w:val="2"/>
          </w:tcPr>
          <w:p w:rsidR="006139C2" w:rsidRPr="00EE5C3E" w:rsidRDefault="006139C2" w:rsidP="000B3FD7">
            <w:pPr>
              <w:rPr>
                <w:rFonts w:ascii="Times New Roman" w:hAnsi="Times New Roman"/>
              </w:rPr>
            </w:pPr>
            <w:r w:rsidRPr="00EE5C3E">
              <w:rPr>
                <w:rFonts w:ascii="Times New Roman" w:hAnsi="Times New Roman"/>
              </w:rPr>
              <w:t>Оценка «3»-от</w:t>
            </w:r>
            <w:r w:rsidR="000838D1">
              <w:rPr>
                <w:rFonts w:ascii="Times New Roman" w:hAnsi="Times New Roman"/>
              </w:rPr>
              <w:t>3500</w:t>
            </w:r>
            <w:r w:rsidR="000838D1">
              <w:rPr>
                <w:rFonts w:ascii="Times New Roman" w:hAnsi="Times New Roman"/>
                <w:lang w:val="en-US"/>
              </w:rPr>
              <w:t>-</w:t>
            </w:r>
            <w:r w:rsidR="000838D1">
              <w:rPr>
                <w:rFonts w:ascii="Times New Roman" w:hAnsi="Times New Roman"/>
              </w:rPr>
              <w:t>49</w:t>
            </w:r>
            <w:r w:rsidR="00162038" w:rsidRPr="00EE5C3E">
              <w:rPr>
                <w:rFonts w:ascii="Times New Roman" w:hAnsi="Times New Roman"/>
              </w:rPr>
              <w:t>99</w:t>
            </w:r>
          </w:p>
        </w:tc>
      </w:tr>
    </w:tbl>
    <w:p w:rsidR="006139C2" w:rsidRPr="00EE5C3E" w:rsidRDefault="006139C2" w:rsidP="006139C2">
      <w:pPr>
        <w:rPr>
          <w:rFonts w:ascii="Times New Roman" w:hAnsi="Times New Roman"/>
        </w:rPr>
      </w:pPr>
    </w:p>
    <w:p w:rsidR="002E1C0B" w:rsidRPr="00EE5C3E" w:rsidRDefault="002E1C0B" w:rsidP="002E1C0B">
      <w:pPr>
        <w:pStyle w:val="aa"/>
        <w:ind w:left="-426"/>
        <w:rPr>
          <w:rFonts w:ascii="Times New Roman" w:hAnsi="Times New Roman"/>
          <w:b/>
        </w:rPr>
      </w:pP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  <w:r w:rsidRPr="00EE5C3E">
        <w:rPr>
          <w:rFonts w:ascii="Times New Roman" w:hAnsi="Times New Roman"/>
        </w:rPr>
        <w:tab/>
      </w: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3B088B" w:rsidRDefault="003B088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3B088B" w:rsidRDefault="003B088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3B088B" w:rsidRPr="00EE5C3E" w:rsidRDefault="003B088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98565D" w:rsidRPr="00EE5C3E" w:rsidRDefault="0098565D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F81813" w:rsidRDefault="00F81813" w:rsidP="003B088B">
      <w:pPr>
        <w:pStyle w:val="aa"/>
        <w:tabs>
          <w:tab w:val="left" w:pos="3696"/>
        </w:tabs>
        <w:ind w:left="0"/>
        <w:jc w:val="center"/>
        <w:rPr>
          <w:rFonts w:ascii="Times New Roman" w:hAnsi="Times New Roman"/>
        </w:rPr>
      </w:pPr>
    </w:p>
    <w:p w:rsidR="0098565D" w:rsidRPr="00EE5C3E" w:rsidRDefault="0098565D" w:rsidP="003B088B">
      <w:pPr>
        <w:pStyle w:val="aa"/>
        <w:tabs>
          <w:tab w:val="left" w:pos="3696"/>
        </w:tabs>
        <w:ind w:left="0"/>
        <w:jc w:val="center"/>
        <w:rPr>
          <w:rFonts w:ascii="Times New Roman" w:hAnsi="Times New Roman"/>
        </w:rPr>
      </w:pPr>
      <w:r w:rsidRPr="00EE5C3E">
        <w:rPr>
          <w:rFonts w:ascii="Times New Roman" w:hAnsi="Times New Roman"/>
        </w:rPr>
        <w:t>Самоанализ мероприятия по формированию функциональной грамотности</w:t>
      </w:r>
    </w:p>
    <w:p w:rsidR="0098565D" w:rsidRPr="00EE5C3E" w:rsidRDefault="0098565D" w:rsidP="0098565D">
      <w:pPr>
        <w:pStyle w:val="aa"/>
        <w:tabs>
          <w:tab w:val="left" w:pos="3696"/>
        </w:tabs>
        <w:ind w:left="-426"/>
        <w:jc w:val="center"/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 в 9 «б» классе «Деловые люди по теме «Геометрическая оптика»»</w:t>
      </w:r>
    </w:p>
    <w:p w:rsidR="0098565D" w:rsidRPr="00EE5C3E" w:rsidRDefault="0098565D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Дата проведения урока:</w:t>
      </w:r>
      <w:r w:rsidR="00796582" w:rsidRPr="00EE5C3E">
        <w:rPr>
          <w:rFonts w:ascii="Times New Roman" w:hAnsi="Times New Roman"/>
        </w:rPr>
        <w:t>20.03.2024г</w:t>
      </w:r>
    </w:p>
    <w:p w:rsidR="0098565D" w:rsidRPr="00EE5C3E" w:rsidRDefault="0098565D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Учитель:</w:t>
      </w:r>
      <w:r w:rsidR="00796582" w:rsidRPr="00EE5C3E">
        <w:rPr>
          <w:rFonts w:ascii="Times New Roman" w:hAnsi="Times New Roman"/>
        </w:rPr>
        <w:t xml:space="preserve"> Романова Мирослава Владимировна</w:t>
      </w:r>
    </w:p>
    <w:p w:rsidR="0098565D" w:rsidRPr="00EE5C3E" w:rsidRDefault="0098565D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Тема урока:</w:t>
      </w:r>
      <w:r w:rsidR="00796582" w:rsidRPr="00EE5C3E">
        <w:rPr>
          <w:rFonts w:ascii="Times New Roman" w:hAnsi="Times New Roman"/>
        </w:rPr>
        <w:t xml:space="preserve"> Геометрическая оптика</w:t>
      </w:r>
    </w:p>
    <w:p w:rsidR="00796582" w:rsidRPr="00EE5C3E" w:rsidRDefault="0098565D" w:rsidP="003B088B">
      <w:pPr>
        <w:rPr>
          <w:rFonts w:ascii="Times New Roman" w:hAnsi="Times New Roman"/>
          <w:b/>
        </w:rPr>
      </w:pPr>
      <w:r w:rsidRPr="00EE5C3E">
        <w:rPr>
          <w:rFonts w:ascii="Times New Roman" w:hAnsi="Times New Roman"/>
        </w:rPr>
        <w:t>Основными целями данного мероприятия являлись</w:t>
      </w:r>
      <w:r w:rsidR="00796582" w:rsidRPr="00EE5C3E">
        <w:rPr>
          <w:rFonts w:ascii="Times New Roman" w:hAnsi="Times New Roman"/>
          <w:b/>
        </w:rPr>
        <w:t xml:space="preserve"> </w:t>
      </w:r>
    </w:p>
    <w:p w:rsidR="00796582" w:rsidRPr="00EE5C3E" w:rsidRDefault="00796582" w:rsidP="003B088B">
      <w:pPr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 Обобщить, закрепить знания, полученные по теме. Совершенствовать навыки решения качественных и расчетных задач, конструирование линзы</w:t>
      </w:r>
    </w:p>
    <w:p w:rsidR="00796582" w:rsidRPr="00EE5C3E" w:rsidRDefault="00796582" w:rsidP="003B088B">
      <w:pPr>
        <w:rPr>
          <w:rFonts w:ascii="Times New Roman" w:hAnsi="Times New Roman"/>
        </w:rPr>
      </w:pPr>
      <w:r w:rsidRPr="00EE5C3E">
        <w:rPr>
          <w:rFonts w:ascii="Times New Roman" w:hAnsi="Times New Roman"/>
        </w:rPr>
        <w:t>Научить видеть проявления изученных закономерностей в окружающей жизни. Привить навыки к решению разно-уровневых задач, что соответствует формам заданий применяемым в ОГЭ</w:t>
      </w:r>
    </w:p>
    <w:p w:rsidR="00796582" w:rsidRPr="00EE5C3E" w:rsidRDefault="00796582" w:rsidP="003B088B">
      <w:pPr>
        <w:rPr>
          <w:rFonts w:ascii="Times New Roman" w:hAnsi="Times New Roman"/>
        </w:rPr>
      </w:pPr>
      <w:r w:rsidRPr="00EE5C3E">
        <w:rPr>
          <w:rFonts w:ascii="Times New Roman" w:hAnsi="Times New Roman"/>
        </w:rPr>
        <w:t>Расширить кругозор учащихся, развить коммуникативные способности.</w:t>
      </w:r>
    </w:p>
    <w:p w:rsidR="0098565D" w:rsidRPr="00EE5C3E" w:rsidRDefault="0098565D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</w:p>
    <w:p w:rsidR="000702A6" w:rsidRPr="00EE5C3E" w:rsidRDefault="0098565D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Задачи данного урока:</w:t>
      </w:r>
      <w:r w:rsidR="00796582" w:rsidRPr="00EE5C3E">
        <w:rPr>
          <w:rFonts w:ascii="Times New Roman" w:hAnsi="Times New Roman"/>
        </w:rPr>
        <w:t xml:space="preserve"> </w:t>
      </w:r>
      <w:r w:rsidR="000702A6" w:rsidRPr="00EE5C3E">
        <w:rPr>
          <w:rFonts w:ascii="Times New Roman" w:hAnsi="Times New Roman"/>
        </w:rPr>
        <w:t>Контролируемые умения</w:t>
      </w:r>
      <w:proofErr w:type="gramStart"/>
      <w:r w:rsidR="000702A6" w:rsidRPr="00EE5C3E">
        <w:rPr>
          <w:rFonts w:ascii="Times New Roman" w:hAnsi="Times New Roman"/>
        </w:rPr>
        <w:t xml:space="preserve"> </w:t>
      </w:r>
      <w:r w:rsidR="000702A6" w:rsidRPr="00EE5C3E">
        <w:rPr>
          <w:rFonts w:ascii="Times New Roman" w:hAnsi="Times New Roman"/>
          <w:b/>
          <w:bCs/>
        </w:rPr>
        <w:t>:</w:t>
      </w:r>
      <w:proofErr w:type="gramEnd"/>
      <w:r w:rsidR="000702A6" w:rsidRPr="00EE5C3E">
        <w:rPr>
          <w:rFonts w:ascii="Times New Roman" w:hAnsi="Times New Roman"/>
          <w:b/>
          <w:bCs/>
        </w:rPr>
        <w:t xml:space="preserve"> </w:t>
      </w:r>
      <w:r w:rsidR="000702A6" w:rsidRPr="00EE5C3E">
        <w:rPr>
          <w:rFonts w:ascii="Times New Roman" w:hAnsi="Times New Roman"/>
          <w:bCs/>
        </w:rPr>
        <w:t>Приобретения опыта применения научных методов познания, наблюдения физических явлений, проведения опытов, простых экспериментальных исследований, прямых и косвенных измерений с использованием  измерительных приборов, понимание неизбежности погрешностей любых измерений</w:t>
      </w:r>
    </w:p>
    <w:p w:rsidR="0098565D" w:rsidRPr="00EE5C3E" w:rsidRDefault="0098565D" w:rsidP="003B088B">
      <w:pPr>
        <w:tabs>
          <w:tab w:val="left" w:pos="3696"/>
        </w:tabs>
        <w:rPr>
          <w:rFonts w:ascii="Times New Roman" w:hAnsi="Times New Roman"/>
        </w:rPr>
      </w:pPr>
      <w:r w:rsidRPr="00EE5C3E">
        <w:rPr>
          <w:rFonts w:ascii="Times New Roman" w:hAnsi="Times New Roman"/>
        </w:rPr>
        <w:t>Форма проведения: игра</w:t>
      </w:r>
    </w:p>
    <w:p w:rsidR="0098565D" w:rsidRPr="00EE5C3E" w:rsidRDefault="0098565D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Оборудование:</w:t>
      </w:r>
      <w:r w:rsidR="0094102F" w:rsidRPr="00EE5C3E">
        <w:rPr>
          <w:rFonts w:ascii="Times New Roman" w:hAnsi="Times New Roman"/>
        </w:rPr>
        <w:t xml:space="preserve"> </w:t>
      </w:r>
      <w:r w:rsidR="00F15B77" w:rsidRPr="00EE5C3E">
        <w:rPr>
          <w:rFonts w:ascii="Times New Roman" w:hAnsi="Times New Roman"/>
        </w:rPr>
        <w:t>Презентация с использованием слайд-шоу</w:t>
      </w:r>
      <w:proofErr w:type="gramStart"/>
      <w:r w:rsidR="00F15B77" w:rsidRPr="00EE5C3E">
        <w:rPr>
          <w:rFonts w:ascii="Times New Roman" w:hAnsi="Times New Roman"/>
        </w:rPr>
        <w:t xml:space="preserve"> </w:t>
      </w:r>
      <w:r w:rsidR="0094102F" w:rsidRPr="00EE5C3E">
        <w:rPr>
          <w:rFonts w:ascii="Times New Roman" w:hAnsi="Times New Roman"/>
        </w:rPr>
        <w:t>,</w:t>
      </w:r>
      <w:proofErr w:type="gramEnd"/>
      <w:r w:rsidR="0094102F" w:rsidRPr="00EE5C3E">
        <w:rPr>
          <w:rFonts w:ascii="Times New Roman" w:hAnsi="Times New Roman"/>
        </w:rPr>
        <w:t xml:space="preserve"> </w:t>
      </w:r>
      <w:r w:rsidR="0055058C" w:rsidRPr="00EE5C3E">
        <w:rPr>
          <w:rFonts w:ascii="Times New Roman" w:hAnsi="Times New Roman"/>
        </w:rPr>
        <w:t>лабораторное оборудование</w:t>
      </w:r>
    </w:p>
    <w:p w:rsidR="0098565D" w:rsidRPr="00EE5C3E" w:rsidRDefault="0098565D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Краткое содержание хода урока:</w:t>
      </w:r>
    </w:p>
    <w:p w:rsidR="004C7254" w:rsidRPr="00EE5C3E" w:rsidRDefault="004C7254" w:rsidP="004C7254">
      <w:pPr>
        <w:spacing w:line="276" w:lineRule="auto"/>
        <w:jc w:val="both"/>
        <w:rPr>
          <w:rFonts w:ascii="Times New Roman" w:hAnsi="Times New Roman"/>
        </w:rPr>
      </w:pPr>
      <w:r w:rsidRPr="00EE5C3E">
        <w:rPr>
          <w:rFonts w:ascii="Times New Roman" w:hAnsi="Times New Roman"/>
          <w:b/>
          <w:u w:val="single"/>
        </w:rPr>
        <w:t>1 этап урока</w:t>
      </w:r>
      <w:r w:rsidRPr="00EE5C3E">
        <w:rPr>
          <w:rFonts w:ascii="Times New Roman" w:hAnsi="Times New Roman"/>
        </w:rPr>
        <w:t xml:space="preserve">: доброжелательный настрой на урок </w:t>
      </w:r>
    </w:p>
    <w:p w:rsidR="004C7254" w:rsidRPr="00EE5C3E" w:rsidRDefault="004C7254" w:rsidP="004C7254">
      <w:pPr>
        <w:spacing w:line="276" w:lineRule="auto"/>
        <w:jc w:val="both"/>
        <w:rPr>
          <w:rFonts w:ascii="Times New Roman" w:hAnsi="Times New Roman"/>
        </w:rPr>
      </w:pPr>
      <w:r w:rsidRPr="00EE5C3E">
        <w:rPr>
          <w:rFonts w:ascii="Times New Roman" w:hAnsi="Times New Roman"/>
          <w:b/>
          <w:u w:val="single"/>
        </w:rPr>
        <w:t xml:space="preserve">2 этап урока: </w:t>
      </w:r>
      <w:r w:rsidRPr="00EE5C3E">
        <w:rPr>
          <w:rFonts w:ascii="Times New Roman" w:hAnsi="Times New Roman"/>
        </w:rPr>
        <w:t xml:space="preserve"> целью данного этапа было проверить способно</w:t>
      </w:r>
      <w:r w:rsidR="0055058C" w:rsidRPr="00EE5C3E">
        <w:rPr>
          <w:rFonts w:ascii="Times New Roman" w:hAnsi="Times New Roman"/>
        </w:rPr>
        <w:t>сть учащихся работать с кейсом</w:t>
      </w:r>
      <w:r w:rsidRPr="00EE5C3E">
        <w:rPr>
          <w:rFonts w:ascii="Times New Roman" w:hAnsi="Times New Roman"/>
        </w:rPr>
        <w:t>, и определять нужную информацию по нему.</w:t>
      </w:r>
    </w:p>
    <w:p w:rsidR="004C7254" w:rsidRPr="00EE5C3E" w:rsidRDefault="004C7254" w:rsidP="004C7254">
      <w:pPr>
        <w:spacing w:line="276" w:lineRule="auto"/>
        <w:jc w:val="both"/>
        <w:rPr>
          <w:rFonts w:ascii="Times New Roman" w:hAnsi="Times New Roman"/>
        </w:rPr>
      </w:pPr>
      <w:r w:rsidRPr="00EE5C3E">
        <w:rPr>
          <w:rFonts w:ascii="Times New Roman" w:hAnsi="Times New Roman"/>
        </w:rPr>
        <w:t>учащиеся справились с задание на ___100__%.</w:t>
      </w:r>
    </w:p>
    <w:p w:rsidR="004C7254" w:rsidRPr="00EE5C3E" w:rsidRDefault="004C7254" w:rsidP="004C7254">
      <w:pPr>
        <w:spacing w:line="276" w:lineRule="auto"/>
        <w:jc w:val="both"/>
        <w:rPr>
          <w:rFonts w:ascii="Times New Roman" w:hAnsi="Times New Roman"/>
        </w:rPr>
      </w:pPr>
      <w:r w:rsidRPr="00EE5C3E">
        <w:rPr>
          <w:rFonts w:ascii="Times New Roman" w:hAnsi="Times New Roman"/>
        </w:rPr>
        <w:t>Постановка темы и цели урока тоже не вызвало затруднений у ребят.</w:t>
      </w:r>
    </w:p>
    <w:p w:rsidR="000702A6" w:rsidRPr="00EE5C3E" w:rsidRDefault="004C7254" w:rsidP="004C7254">
      <w:pPr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 w:rsidRPr="00EE5C3E">
        <w:rPr>
          <w:rFonts w:ascii="Times New Roman" w:hAnsi="Times New Roman"/>
          <w:b/>
          <w:u w:val="single"/>
        </w:rPr>
        <w:t>3 этап урока</w:t>
      </w:r>
      <w:r w:rsidRPr="00EE5C3E">
        <w:rPr>
          <w:rFonts w:ascii="Times New Roman" w:hAnsi="Times New Roman"/>
        </w:rPr>
        <w:t xml:space="preserve">: целью этапа,  используя </w:t>
      </w:r>
      <w:r w:rsidRPr="00EE5C3E">
        <w:rPr>
          <w:rFonts w:ascii="Times New Roman" w:hAnsi="Times New Roman"/>
          <w:color w:val="000000"/>
          <w:shd w:val="clear" w:color="auto" w:fill="FFFFFF"/>
        </w:rPr>
        <w:t xml:space="preserve"> объяснительно-иллюстративный метод закрепить об основном законе света, о преломлении и отражении света и понятие линзы.</w:t>
      </w:r>
    </w:p>
    <w:p w:rsidR="004C7254" w:rsidRPr="00EE5C3E" w:rsidRDefault="000702A6" w:rsidP="004C7254">
      <w:pPr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 w:rsidRPr="00EE5C3E">
        <w:rPr>
          <w:rFonts w:ascii="Times New Roman" w:hAnsi="Times New Roman"/>
          <w:color w:val="000000"/>
          <w:shd w:val="clear" w:color="auto" w:fill="FFFFFF"/>
        </w:rPr>
        <w:t xml:space="preserve"> Решение задач базового и повышенного уровня. На данном этапе учащиеся работали в группах, </w:t>
      </w:r>
      <w:r w:rsidR="004C7254" w:rsidRPr="00EE5C3E">
        <w:rPr>
          <w:rFonts w:ascii="Times New Roman" w:hAnsi="Times New Roman"/>
          <w:color w:val="000000"/>
          <w:shd w:val="clear" w:color="auto" w:fill="FFFFFF"/>
        </w:rPr>
        <w:t xml:space="preserve">считаю, что цели данного этапа </w:t>
      </w:r>
      <w:proofErr w:type="gramStart"/>
      <w:r w:rsidR="004C7254" w:rsidRPr="00EE5C3E">
        <w:rPr>
          <w:rFonts w:ascii="Times New Roman" w:hAnsi="Times New Roman"/>
          <w:color w:val="000000"/>
          <w:shd w:val="clear" w:color="auto" w:fill="FFFFFF"/>
        </w:rPr>
        <w:t>были достигнуты</w:t>
      </w:r>
      <w:r w:rsidRPr="00EE5C3E">
        <w:rPr>
          <w:rFonts w:ascii="Times New Roman" w:hAnsi="Times New Roman"/>
          <w:color w:val="000000"/>
          <w:shd w:val="clear" w:color="auto" w:fill="FFFFFF"/>
        </w:rPr>
        <w:t xml:space="preserve"> ребята работали</w:t>
      </w:r>
      <w:proofErr w:type="gramEnd"/>
      <w:r w:rsidRPr="00EE5C3E">
        <w:rPr>
          <w:rFonts w:ascii="Times New Roman" w:hAnsi="Times New Roman"/>
          <w:color w:val="000000"/>
          <w:shd w:val="clear" w:color="auto" w:fill="FFFFFF"/>
        </w:rPr>
        <w:t xml:space="preserve"> с интересом.</w:t>
      </w:r>
    </w:p>
    <w:p w:rsidR="004C7254" w:rsidRPr="00EE5C3E" w:rsidRDefault="004C7254" w:rsidP="004C7254">
      <w:pPr>
        <w:spacing w:line="276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 w:rsidRPr="00EE5C3E">
        <w:rPr>
          <w:rFonts w:ascii="Times New Roman" w:hAnsi="Times New Roman"/>
          <w:b/>
          <w:color w:val="000000"/>
          <w:u w:val="single"/>
          <w:shd w:val="clear" w:color="auto" w:fill="FFFFFF"/>
        </w:rPr>
        <w:t>4 этап урока</w:t>
      </w:r>
      <w:r w:rsidRPr="00EE5C3E">
        <w:rPr>
          <w:rFonts w:ascii="Times New Roman" w:hAnsi="Times New Roman"/>
          <w:color w:val="000000"/>
          <w:shd w:val="clear" w:color="auto" w:fill="FFFFFF"/>
        </w:rPr>
        <w:t xml:space="preserve">: целью  практического задания было,  конструировать линзу и определить </w:t>
      </w:r>
      <w:r w:rsidR="00A05D8C" w:rsidRPr="00EE5C3E">
        <w:rPr>
          <w:rFonts w:ascii="Times New Roman" w:hAnsi="Times New Roman"/>
          <w:color w:val="000000"/>
          <w:shd w:val="clear" w:color="auto" w:fill="FFFFFF"/>
        </w:rPr>
        <w:t>фокусное расстояние линзы и оптическую силу линзы</w:t>
      </w:r>
      <w:r w:rsidRPr="00EE5C3E">
        <w:rPr>
          <w:rFonts w:ascii="Times New Roman" w:hAnsi="Times New Roman"/>
          <w:color w:val="000000"/>
          <w:shd w:val="clear" w:color="auto" w:fill="FFFFFF"/>
        </w:rPr>
        <w:t>. Ребятам предстояло работать в группах, работать с учебн</w:t>
      </w:r>
      <w:r w:rsidR="00A05D8C" w:rsidRPr="00EE5C3E">
        <w:rPr>
          <w:rFonts w:ascii="Times New Roman" w:hAnsi="Times New Roman"/>
          <w:color w:val="000000"/>
          <w:shd w:val="clear" w:color="auto" w:fill="FFFFFF"/>
        </w:rPr>
        <w:t>иком, с оборудованием, конструировать линзу.</w:t>
      </w:r>
      <w:r w:rsidRPr="00EE5C3E">
        <w:rPr>
          <w:rFonts w:ascii="Times New Roman" w:hAnsi="Times New Roman"/>
          <w:color w:val="000000"/>
          <w:shd w:val="clear" w:color="auto" w:fill="FFFFFF"/>
        </w:rPr>
        <w:t xml:space="preserve"> Так же по результатам </w:t>
      </w:r>
      <w:r w:rsidR="00A05D8C" w:rsidRPr="00EE5C3E">
        <w:rPr>
          <w:rFonts w:ascii="Times New Roman" w:hAnsi="Times New Roman"/>
          <w:color w:val="000000"/>
          <w:shd w:val="clear" w:color="auto" w:fill="FFFFFF"/>
        </w:rPr>
        <w:t xml:space="preserve">выполнения данной работы </w:t>
      </w:r>
      <w:r w:rsidRPr="00EE5C3E">
        <w:rPr>
          <w:rFonts w:ascii="Times New Roman" w:hAnsi="Times New Roman"/>
          <w:color w:val="000000"/>
          <w:shd w:val="clear" w:color="auto" w:fill="FFFFFF"/>
        </w:rPr>
        <w:t xml:space="preserve">каждая группа </w:t>
      </w:r>
      <w:r w:rsidR="00A05D8C" w:rsidRPr="00EE5C3E">
        <w:rPr>
          <w:rFonts w:ascii="Times New Roman" w:hAnsi="Times New Roman"/>
          <w:color w:val="000000"/>
          <w:shd w:val="clear" w:color="auto" w:fill="FFFFFF"/>
        </w:rPr>
        <w:t xml:space="preserve"> сумели конструировать прибор из предложенного оборудования и смогли определить фокус и оптическую силу линзы</w:t>
      </w:r>
    </w:p>
    <w:p w:rsidR="004C7254" w:rsidRPr="00EE5C3E" w:rsidRDefault="004C7254" w:rsidP="003B088B">
      <w:pPr>
        <w:pStyle w:val="aa"/>
        <w:tabs>
          <w:tab w:val="left" w:pos="3696"/>
        </w:tabs>
        <w:ind w:left="0"/>
        <w:rPr>
          <w:rFonts w:ascii="Times New Roman" w:hAnsi="Times New Roman"/>
          <w:color w:val="000000"/>
          <w:shd w:val="clear" w:color="auto" w:fill="FFFFFF"/>
        </w:rPr>
      </w:pPr>
      <w:proofErr w:type="gramStart"/>
      <w:r w:rsidRPr="00EE5C3E">
        <w:rPr>
          <w:rFonts w:ascii="Times New Roman" w:hAnsi="Times New Roman"/>
          <w:color w:val="000000"/>
          <w:shd w:val="clear" w:color="auto" w:fill="FFFFFF"/>
        </w:rPr>
        <w:t>считаю</w:t>
      </w:r>
      <w:proofErr w:type="gramEnd"/>
      <w:r w:rsidRPr="00EE5C3E">
        <w:rPr>
          <w:rFonts w:ascii="Times New Roman" w:hAnsi="Times New Roman"/>
          <w:color w:val="000000"/>
          <w:shd w:val="clear" w:color="auto" w:fill="FFFFFF"/>
        </w:rPr>
        <w:t xml:space="preserve"> цель данного этапа урока</w:t>
      </w:r>
      <w:r w:rsidR="00A05D8C" w:rsidRPr="00EE5C3E">
        <w:rPr>
          <w:rFonts w:ascii="Times New Roman" w:hAnsi="Times New Roman"/>
          <w:color w:val="000000"/>
          <w:shd w:val="clear" w:color="auto" w:fill="FFFFFF"/>
        </w:rPr>
        <w:t xml:space="preserve"> достигнута, ребята работали активно.</w:t>
      </w:r>
    </w:p>
    <w:p w:rsidR="00A05D8C" w:rsidRPr="00EE5C3E" w:rsidRDefault="00A05D8C" w:rsidP="00A05D8C">
      <w:pPr>
        <w:pStyle w:val="af7"/>
        <w:jc w:val="both"/>
      </w:pPr>
      <w:r w:rsidRPr="00EE5C3E">
        <w:rPr>
          <w:b/>
          <w:color w:val="000000"/>
          <w:u w:val="single"/>
          <w:shd w:val="clear" w:color="auto" w:fill="FFFFFF"/>
        </w:rPr>
        <w:t>5 этап урока</w:t>
      </w:r>
      <w:r w:rsidRPr="00EE5C3E">
        <w:rPr>
          <w:color w:val="000000"/>
          <w:shd w:val="clear" w:color="auto" w:fill="FFFFFF"/>
        </w:rPr>
        <w:t xml:space="preserve">: </w:t>
      </w:r>
      <w:r w:rsidRPr="00EE5C3E">
        <w:t xml:space="preserve">Сознательность усвоения проверена через рефлексию, которая показала, что большинство учащихся оценили свою деятельность. </w:t>
      </w:r>
    </w:p>
    <w:p w:rsidR="00A05D8C" w:rsidRPr="00EE5C3E" w:rsidRDefault="00A05D8C" w:rsidP="00A05D8C">
      <w:pPr>
        <w:pStyle w:val="af7"/>
        <w:jc w:val="both"/>
      </w:pPr>
      <w:r w:rsidRPr="00EE5C3E">
        <w:t xml:space="preserve">Подготовительный этап, настрой на хорошую работу и также эмоциональное завершение урока обеспечило повышение интереса к изучению физики. Доступность — стандартность терминологии, учет уровня подготовленности класса, выделение уровней усвоения. </w:t>
      </w:r>
    </w:p>
    <w:p w:rsidR="00A05D8C" w:rsidRPr="00EE5C3E" w:rsidRDefault="00A05D8C" w:rsidP="004C7254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A05D8C" w:rsidRPr="00EE5C3E" w:rsidRDefault="0098565D" w:rsidP="00A05D8C">
      <w:pPr>
        <w:pStyle w:val="af7"/>
        <w:jc w:val="both"/>
      </w:pPr>
      <w:r w:rsidRPr="00EE5C3E">
        <w:t>Общие результаты урока:</w:t>
      </w:r>
      <w:r w:rsidR="00A05D8C" w:rsidRPr="00EE5C3E">
        <w:t xml:space="preserve"> Урок поставленных целей достиг. Плотность урока достаточная. Ребята самостоятельно делали выводы, проводили исследование. Содержания урока с точки зрения общих дидактических принципов соответствовали принципам: научности; наглядности; последовательности; связи с практикой.</w:t>
      </w:r>
    </w:p>
    <w:p w:rsidR="0098565D" w:rsidRPr="00EE5C3E" w:rsidRDefault="0098565D" w:rsidP="0098565D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000C7A" w:rsidRPr="00EE5C3E" w:rsidRDefault="0098565D" w:rsidP="00000C7A">
      <w:pPr>
        <w:pStyle w:val="af7"/>
        <w:spacing w:line="276" w:lineRule="auto"/>
        <w:jc w:val="both"/>
        <w:rPr>
          <w:color w:val="000000"/>
          <w:shd w:val="clear" w:color="auto" w:fill="FFFFFF"/>
        </w:rPr>
      </w:pPr>
      <w:r w:rsidRPr="00EE5C3E">
        <w:lastRenderedPageBreak/>
        <w:t>На данном уроке применялись методы обучения:</w:t>
      </w:r>
      <w:r w:rsidR="00000C7A" w:rsidRPr="00EE5C3E">
        <w:t xml:space="preserve"> </w:t>
      </w:r>
      <w:r w:rsidR="00000C7A" w:rsidRPr="00EE5C3E">
        <w:rPr>
          <w:color w:val="000000"/>
          <w:shd w:val="clear" w:color="auto" w:fill="FFFFFF"/>
        </w:rPr>
        <w:t>научно - познавательный, исследовательский, дедуктивный, экспериментальный, работа с книгой.</w:t>
      </w:r>
    </w:p>
    <w:p w:rsidR="00000C7A" w:rsidRPr="00EE5C3E" w:rsidRDefault="00000C7A" w:rsidP="00000C7A">
      <w:pPr>
        <w:pStyle w:val="af7"/>
        <w:spacing w:line="276" w:lineRule="auto"/>
        <w:jc w:val="both"/>
      </w:pPr>
      <w:r w:rsidRPr="00EE5C3E">
        <w:rPr>
          <w:color w:val="000000"/>
          <w:shd w:val="clear" w:color="auto" w:fill="FFFFFF"/>
        </w:rPr>
        <w:t>В данном уроке используются элементы разв</w:t>
      </w:r>
      <w:r w:rsidR="00F15B77" w:rsidRPr="00EE5C3E">
        <w:rPr>
          <w:color w:val="000000"/>
          <w:shd w:val="clear" w:color="auto" w:fill="FFFFFF"/>
        </w:rPr>
        <w:t>ития критического мышления</w:t>
      </w:r>
      <w:r w:rsidRPr="00EE5C3E">
        <w:rPr>
          <w:color w:val="000000"/>
          <w:shd w:val="clear" w:color="auto" w:fill="FFFFFF"/>
        </w:rPr>
        <w:t>.</w:t>
      </w:r>
    </w:p>
    <w:p w:rsidR="00000C7A" w:rsidRPr="00EE5C3E" w:rsidRDefault="00000C7A" w:rsidP="00000C7A">
      <w:pPr>
        <w:spacing w:line="276" w:lineRule="auto"/>
        <w:jc w:val="both"/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Время этапов урока было распределено рационально,  каждый этап урока был логически связан с предыдущим, что обеспечило выполнение всей запланированной работы. </w:t>
      </w:r>
    </w:p>
    <w:p w:rsidR="0098565D" w:rsidRPr="00EE5C3E" w:rsidRDefault="0098565D" w:rsidP="0098565D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255EAB" w:rsidRPr="00EE5C3E" w:rsidRDefault="00BF6407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>Рефлексия урока показало яркое эмоциональное восприятие материала</w:t>
      </w:r>
      <w:r w:rsidR="00EE5C3E" w:rsidRPr="00EE5C3E">
        <w:rPr>
          <w:rFonts w:ascii="Times New Roman" w:hAnsi="Times New Roman"/>
        </w:rPr>
        <w:t xml:space="preserve">. </w:t>
      </w:r>
    </w:p>
    <w:p w:rsidR="00EE5C3E" w:rsidRPr="00EE5C3E" w:rsidRDefault="00EE5C3E" w:rsidP="003B088B">
      <w:pPr>
        <w:pStyle w:val="aa"/>
        <w:tabs>
          <w:tab w:val="left" w:pos="3696"/>
        </w:tabs>
        <w:ind w:left="0"/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 Данный урок проходил в 9 «б» классе, в котором 22 чел пр</w:t>
      </w:r>
      <w:r w:rsidR="000838D1">
        <w:rPr>
          <w:rFonts w:ascii="Times New Roman" w:hAnsi="Times New Roman"/>
        </w:rPr>
        <w:t xml:space="preserve">исутствовали на данном уроке 17 </w:t>
      </w:r>
      <w:r w:rsidRPr="00EE5C3E">
        <w:rPr>
          <w:rFonts w:ascii="Times New Roman" w:hAnsi="Times New Roman"/>
        </w:rPr>
        <w:t>учащихся. Ребята в классе  имеют хорошие прочные знания, владеют терминологией, на уроке активны. Самооценка за урок Оценка «5»- 5</w:t>
      </w:r>
      <w:r>
        <w:rPr>
          <w:rFonts w:ascii="Times New Roman" w:hAnsi="Times New Roman"/>
        </w:rPr>
        <w:t>,</w:t>
      </w:r>
      <w:r w:rsidR="000838D1">
        <w:rPr>
          <w:rFonts w:ascii="Times New Roman" w:hAnsi="Times New Roman"/>
        </w:rPr>
        <w:t>«4»- 12</w:t>
      </w: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255EAB" w:rsidRPr="00EE5C3E" w:rsidRDefault="00255EAB" w:rsidP="00255EAB">
      <w:pPr>
        <w:pStyle w:val="aa"/>
        <w:tabs>
          <w:tab w:val="left" w:pos="3696"/>
        </w:tabs>
        <w:ind w:left="-426"/>
        <w:rPr>
          <w:rFonts w:ascii="Times New Roman" w:hAnsi="Times New Roman"/>
        </w:rPr>
      </w:pPr>
    </w:p>
    <w:p w:rsidR="00D50801" w:rsidRPr="00EE5C3E" w:rsidRDefault="00255EAB" w:rsidP="006139C2">
      <w:pPr>
        <w:pStyle w:val="aa"/>
        <w:rPr>
          <w:rFonts w:ascii="Times New Roman" w:hAnsi="Times New Roman"/>
        </w:rPr>
      </w:pPr>
      <w:r w:rsidRPr="00EE5C3E">
        <w:rPr>
          <w:rFonts w:ascii="Times New Roman" w:hAnsi="Times New Roman"/>
        </w:rPr>
        <w:t xml:space="preserve"> </w:t>
      </w:r>
    </w:p>
    <w:sectPr w:rsidR="00D50801" w:rsidRPr="00EE5C3E" w:rsidSect="006C151F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42EA"/>
    <w:multiLevelType w:val="hybridMultilevel"/>
    <w:tmpl w:val="9FA899DA"/>
    <w:lvl w:ilvl="0" w:tplc="AECC56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22CA0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D6AB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4C8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AAC3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F456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D0BE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E29A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54AA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59517F"/>
    <w:multiLevelType w:val="hybridMultilevel"/>
    <w:tmpl w:val="BE1CC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B2B95"/>
    <w:multiLevelType w:val="hybridMultilevel"/>
    <w:tmpl w:val="6CA2FB4E"/>
    <w:lvl w:ilvl="0" w:tplc="805265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6498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128A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1ABF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4E4E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89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E8E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4A80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F87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8A54B41"/>
    <w:multiLevelType w:val="hybridMultilevel"/>
    <w:tmpl w:val="8B642014"/>
    <w:lvl w:ilvl="0" w:tplc="27986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661FE2"/>
    <w:multiLevelType w:val="hybridMultilevel"/>
    <w:tmpl w:val="CD12B702"/>
    <w:lvl w:ilvl="0" w:tplc="724C53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83E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3EB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4097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B2F5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70C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50CE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2E99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2A1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3C23BA0"/>
    <w:multiLevelType w:val="hybridMultilevel"/>
    <w:tmpl w:val="BE1CC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1A6534"/>
    <w:multiLevelType w:val="hybridMultilevel"/>
    <w:tmpl w:val="DF9A9F4C"/>
    <w:lvl w:ilvl="0" w:tplc="9FEEF25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11A24"/>
    <w:multiLevelType w:val="hybridMultilevel"/>
    <w:tmpl w:val="DF9A9F4C"/>
    <w:lvl w:ilvl="0" w:tplc="9FEEF25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0325F"/>
    <w:multiLevelType w:val="hybridMultilevel"/>
    <w:tmpl w:val="BE1CC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BA0F1A"/>
    <w:multiLevelType w:val="hybridMultilevel"/>
    <w:tmpl w:val="BE1CC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C113E3"/>
    <w:multiLevelType w:val="hybridMultilevel"/>
    <w:tmpl w:val="5204CA0E"/>
    <w:lvl w:ilvl="0" w:tplc="94669E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6113"/>
    <w:multiLevelType w:val="hybridMultilevel"/>
    <w:tmpl w:val="380A6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066F3"/>
    <w:multiLevelType w:val="hybridMultilevel"/>
    <w:tmpl w:val="F168B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64C0A"/>
    <w:multiLevelType w:val="multilevel"/>
    <w:tmpl w:val="BE042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4209B"/>
    <w:multiLevelType w:val="hybridMultilevel"/>
    <w:tmpl w:val="68364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7C4A48"/>
    <w:multiLevelType w:val="hybridMultilevel"/>
    <w:tmpl w:val="55A04692"/>
    <w:lvl w:ilvl="0" w:tplc="0DCCC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EF35684"/>
    <w:multiLevelType w:val="hybridMultilevel"/>
    <w:tmpl w:val="8166C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333B95"/>
    <w:multiLevelType w:val="hybridMultilevel"/>
    <w:tmpl w:val="26C4B6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371A28"/>
    <w:multiLevelType w:val="hybridMultilevel"/>
    <w:tmpl w:val="5B28763E"/>
    <w:lvl w:ilvl="0" w:tplc="8F808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3A84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70CF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645A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42137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564F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940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E87B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A054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65D27B1"/>
    <w:multiLevelType w:val="hybridMultilevel"/>
    <w:tmpl w:val="C3D69388"/>
    <w:lvl w:ilvl="0" w:tplc="9FEEF25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F04F21"/>
    <w:multiLevelType w:val="hybridMultilevel"/>
    <w:tmpl w:val="BE1CCB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C8357B"/>
    <w:multiLevelType w:val="hybridMultilevel"/>
    <w:tmpl w:val="BF82825E"/>
    <w:lvl w:ilvl="0" w:tplc="B0F2E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542D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E23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FE7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1634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F26E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BEF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58DB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34CF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D3113A8"/>
    <w:multiLevelType w:val="hybridMultilevel"/>
    <w:tmpl w:val="E70C7A2A"/>
    <w:lvl w:ilvl="0" w:tplc="23223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2"/>
  </w:num>
  <w:num w:numId="3">
    <w:abstractNumId w:val="14"/>
  </w:num>
  <w:num w:numId="4">
    <w:abstractNumId w:val="1"/>
  </w:num>
  <w:num w:numId="5">
    <w:abstractNumId w:val="11"/>
  </w:num>
  <w:num w:numId="6">
    <w:abstractNumId w:val="13"/>
  </w:num>
  <w:num w:numId="7">
    <w:abstractNumId w:val="3"/>
  </w:num>
  <w:num w:numId="8">
    <w:abstractNumId w:val="6"/>
  </w:num>
  <w:num w:numId="9">
    <w:abstractNumId w:val="7"/>
  </w:num>
  <w:num w:numId="10">
    <w:abstractNumId w:val="19"/>
  </w:num>
  <w:num w:numId="11">
    <w:abstractNumId w:val="22"/>
  </w:num>
  <w:num w:numId="12">
    <w:abstractNumId w:val="5"/>
  </w:num>
  <w:num w:numId="13">
    <w:abstractNumId w:val="8"/>
  </w:num>
  <w:num w:numId="14">
    <w:abstractNumId w:val="9"/>
  </w:num>
  <w:num w:numId="15">
    <w:abstractNumId w:val="20"/>
  </w:num>
  <w:num w:numId="16">
    <w:abstractNumId w:val="4"/>
  </w:num>
  <w:num w:numId="17">
    <w:abstractNumId w:val="2"/>
  </w:num>
  <w:num w:numId="18">
    <w:abstractNumId w:val="18"/>
  </w:num>
  <w:num w:numId="19">
    <w:abstractNumId w:val="0"/>
  </w:num>
  <w:num w:numId="20">
    <w:abstractNumId w:val="21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505"/>
    <w:rsid w:val="000005AD"/>
    <w:rsid w:val="00000C7A"/>
    <w:rsid w:val="0001116C"/>
    <w:rsid w:val="000143DC"/>
    <w:rsid w:val="0005771F"/>
    <w:rsid w:val="000702A6"/>
    <w:rsid w:val="0007230C"/>
    <w:rsid w:val="0008144F"/>
    <w:rsid w:val="000838D1"/>
    <w:rsid w:val="00092B49"/>
    <w:rsid w:val="000B6DDF"/>
    <w:rsid w:val="000C670F"/>
    <w:rsid w:val="000D5E0B"/>
    <w:rsid w:val="00132AB1"/>
    <w:rsid w:val="001445D3"/>
    <w:rsid w:val="00162038"/>
    <w:rsid w:val="00184599"/>
    <w:rsid w:val="001C2B35"/>
    <w:rsid w:val="001E125D"/>
    <w:rsid w:val="001E5B40"/>
    <w:rsid w:val="0024407C"/>
    <w:rsid w:val="00255EAB"/>
    <w:rsid w:val="00265C28"/>
    <w:rsid w:val="00286E47"/>
    <w:rsid w:val="002A0607"/>
    <w:rsid w:val="002B4FF3"/>
    <w:rsid w:val="002E1C0B"/>
    <w:rsid w:val="002E2753"/>
    <w:rsid w:val="002F0C9F"/>
    <w:rsid w:val="00307EC2"/>
    <w:rsid w:val="003321EC"/>
    <w:rsid w:val="003A30A8"/>
    <w:rsid w:val="003B088B"/>
    <w:rsid w:val="003D1203"/>
    <w:rsid w:val="0040738C"/>
    <w:rsid w:val="004C7254"/>
    <w:rsid w:val="004E1DFD"/>
    <w:rsid w:val="004E4237"/>
    <w:rsid w:val="005063C1"/>
    <w:rsid w:val="0055058C"/>
    <w:rsid w:val="005576DB"/>
    <w:rsid w:val="0058452C"/>
    <w:rsid w:val="005929B0"/>
    <w:rsid w:val="005A423E"/>
    <w:rsid w:val="005B6C1E"/>
    <w:rsid w:val="005E56D4"/>
    <w:rsid w:val="006139C2"/>
    <w:rsid w:val="00623785"/>
    <w:rsid w:val="00623851"/>
    <w:rsid w:val="00623CE6"/>
    <w:rsid w:val="00694C39"/>
    <w:rsid w:val="006B387B"/>
    <w:rsid w:val="006C151F"/>
    <w:rsid w:val="006E7BE8"/>
    <w:rsid w:val="0070134D"/>
    <w:rsid w:val="00726FF7"/>
    <w:rsid w:val="00733DA9"/>
    <w:rsid w:val="007676B8"/>
    <w:rsid w:val="00780123"/>
    <w:rsid w:val="007859FA"/>
    <w:rsid w:val="00793E97"/>
    <w:rsid w:val="00796582"/>
    <w:rsid w:val="007B6C57"/>
    <w:rsid w:val="007C67E0"/>
    <w:rsid w:val="00804D85"/>
    <w:rsid w:val="00853201"/>
    <w:rsid w:val="00853D92"/>
    <w:rsid w:val="00856416"/>
    <w:rsid w:val="008607D9"/>
    <w:rsid w:val="00891E7F"/>
    <w:rsid w:val="00896727"/>
    <w:rsid w:val="008B3638"/>
    <w:rsid w:val="008F089A"/>
    <w:rsid w:val="00915C48"/>
    <w:rsid w:val="00917F5F"/>
    <w:rsid w:val="0094102F"/>
    <w:rsid w:val="0098565D"/>
    <w:rsid w:val="009C2D2B"/>
    <w:rsid w:val="009C77A8"/>
    <w:rsid w:val="009E3847"/>
    <w:rsid w:val="00A05D8C"/>
    <w:rsid w:val="00A2277A"/>
    <w:rsid w:val="00AA4C26"/>
    <w:rsid w:val="00AE062C"/>
    <w:rsid w:val="00AF61BF"/>
    <w:rsid w:val="00B10A01"/>
    <w:rsid w:val="00B43C9C"/>
    <w:rsid w:val="00B63754"/>
    <w:rsid w:val="00B64600"/>
    <w:rsid w:val="00B945D0"/>
    <w:rsid w:val="00BA2D8E"/>
    <w:rsid w:val="00BC2505"/>
    <w:rsid w:val="00BC7251"/>
    <w:rsid w:val="00BD2D28"/>
    <w:rsid w:val="00BF6407"/>
    <w:rsid w:val="00C016E3"/>
    <w:rsid w:val="00C05A95"/>
    <w:rsid w:val="00C27B3C"/>
    <w:rsid w:val="00C46807"/>
    <w:rsid w:val="00C552C3"/>
    <w:rsid w:val="00C74F5E"/>
    <w:rsid w:val="00CD1F55"/>
    <w:rsid w:val="00D003E0"/>
    <w:rsid w:val="00D50801"/>
    <w:rsid w:val="00D7443B"/>
    <w:rsid w:val="00DE1F90"/>
    <w:rsid w:val="00DE4947"/>
    <w:rsid w:val="00E00542"/>
    <w:rsid w:val="00E109FD"/>
    <w:rsid w:val="00E73759"/>
    <w:rsid w:val="00EA279A"/>
    <w:rsid w:val="00EA6496"/>
    <w:rsid w:val="00EB4E49"/>
    <w:rsid w:val="00EE0AEC"/>
    <w:rsid w:val="00EE20FF"/>
    <w:rsid w:val="00EE5C3E"/>
    <w:rsid w:val="00EF2750"/>
    <w:rsid w:val="00EF508D"/>
    <w:rsid w:val="00F10ECB"/>
    <w:rsid w:val="00F15B77"/>
    <w:rsid w:val="00F34C99"/>
    <w:rsid w:val="00F81813"/>
    <w:rsid w:val="00F95C24"/>
    <w:rsid w:val="00FA3772"/>
    <w:rsid w:val="00FB72CB"/>
    <w:rsid w:val="00FC57C5"/>
    <w:rsid w:val="00FF79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109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9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09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09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09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09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09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09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09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9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109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109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109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109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109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109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109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109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109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109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109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109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109FD"/>
    <w:rPr>
      <w:b/>
      <w:bCs/>
    </w:rPr>
  </w:style>
  <w:style w:type="character" w:styleId="a8">
    <w:name w:val="Emphasis"/>
    <w:basedOn w:val="a0"/>
    <w:uiPriority w:val="20"/>
    <w:qFormat/>
    <w:rsid w:val="00E109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109FD"/>
    <w:rPr>
      <w:szCs w:val="32"/>
    </w:rPr>
  </w:style>
  <w:style w:type="paragraph" w:styleId="aa">
    <w:name w:val="List Paragraph"/>
    <w:basedOn w:val="a"/>
    <w:uiPriority w:val="34"/>
    <w:qFormat/>
    <w:rsid w:val="00E109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09FD"/>
    <w:rPr>
      <w:i/>
    </w:rPr>
  </w:style>
  <w:style w:type="character" w:customStyle="1" w:styleId="22">
    <w:name w:val="Цитата 2 Знак"/>
    <w:basedOn w:val="a0"/>
    <w:link w:val="21"/>
    <w:uiPriority w:val="29"/>
    <w:rsid w:val="00E109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109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109FD"/>
    <w:rPr>
      <w:b/>
      <w:i/>
      <w:sz w:val="24"/>
    </w:rPr>
  </w:style>
  <w:style w:type="character" w:styleId="ad">
    <w:name w:val="Subtle Emphasis"/>
    <w:uiPriority w:val="19"/>
    <w:qFormat/>
    <w:rsid w:val="00E109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109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109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109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109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109FD"/>
    <w:pPr>
      <w:outlineLvl w:val="9"/>
    </w:pPr>
  </w:style>
  <w:style w:type="table" w:styleId="af3">
    <w:name w:val="Table Grid"/>
    <w:basedOn w:val="a1"/>
    <w:uiPriority w:val="59"/>
    <w:rsid w:val="00BC2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EA279A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A279A"/>
    <w:rPr>
      <w:rFonts w:ascii="Tahoma" w:hAnsi="Tahoma" w:cs="Tahoma"/>
      <w:sz w:val="16"/>
      <w:szCs w:val="16"/>
    </w:rPr>
  </w:style>
  <w:style w:type="character" w:styleId="af6">
    <w:name w:val="Placeholder Text"/>
    <w:basedOn w:val="a0"/>
    <w:uiPriority w:val="99"/>
    <w:semiHidden/>
    <w:rsid w:val="004E1DFD"/>
    <w:rPr>
      <w:color w:val="808080"/>
    </w:rPr>
  </w:style>
  <w:style w:type="paragraph" w:styleId="af7">
    <w:name w:val="Normal (Web)"/>
    <w:basedOn w:val="a"/>
    <w:unhideWhenUsed/>
    <w:rsid w:val="00B945D0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character" w:styleId="af8">
    <w:name w:val="Hyperlink"/>
    <w:basedOn w:val="a0"/>
    <w:uiPriority w:val="99"/>
    <w:semiHidden/>
    <w:unhideWhenUsed/>
    <w:rsid w:val="00B945D0"/>
    <w:rPr>
      <w:color w:val="0000FF"/>
      <w:u w:val="single"/>
    </w:rPr>
  </w:style>
  <w:style w:type="character" w:customStyle="1" w:styleId="ui">
    <w:name w:val="ui"/>
    <w:basedOn w:val="a0"/>
    <w:rsid w:val="00B945D0"/>
  </w:style>
  <w:style w:type="character" w:customStyle="1" w:styleId="mn">
    <w:name w:val="mn"/>
    <w:basedOn w:val="a0"/>
    <w:rsid w:val="003A30A8"/>
  </w:style>
  <w:style w:type="character" w:customStyle="1" w:styleId="mi">
    <w:name w:val="mi"/>
    <w:basedOn w:val="a0"/>
    <w:rsid w:val="003A30A8"/>
  </w:style>
  <w:style w:type="character" w:customStyle="1" w:styleId="gxs-number">
    <w:name w:val="gxs-number"/>
    <w:basedOn w:val="a0"/>
    <w:rsid w:val="003A30A8"/>
  </w:style>
  <w:style w:type="character" w:customStyle="1" w:styleId="gxs-text">
    <w:name w:val="gxs-text"/>
    <w:basedOn w:val="a0"/>
    <w:rsid w:val="003A30A8"/>
  </w:style>
  <w:style w:type="character" w:customStyle="1" w:styleId="mo">
    <w:name w:val="mo"/>
    <w:basedOn w:val="a0"/>
    <w:rsid w:val="003A30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109F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9F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09F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09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09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09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09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09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09F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9F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109F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109F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109FD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109FD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109FD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109FD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109FD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109FD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E109F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E109F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109F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E109FD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E109FD"/>
    <w:rPr>
      <w:b/>
      <w:bCs/>
    </w:rPr>
  </w:style>
  <w:style w:type="character" w:styleId="a8">
    <w:name w:val="Emphasis"/>
    <w:basedOn w:val="a0"/>
    <w:uiPriority w:val="20"/>
    <w:qFormat/>
    <w:rsid w:val="00E109FD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E109FD"/>
    <w:rPr>
      <w:szCs w:val="32"/>
    </w:rPr>
  </w:style>
  <w:style w:type="paragraph" w:styleId="aa">
    <w:name w:val="List Paragraph"/>
    <w:basedOn w:val="a"/>
    <w:uiPriority w:val="34"/>
    <w:qFormat/>
    <w:rsid w:val="00E109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109FD"/>
    <w:rPr>
      <w:i/>
    </w:rPr>
  </w:style>
  <w:style w:type="character" w:customStyle="1" w:styleId="22">
    <w:name w:val="Цитата 2 Знак"/>
    <w:basedOn w:val="a0"/>
    <w:link w:val="21"/>
    <w:uiPriority w:val="29"/>
    <w:rsid w:val="00E109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109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E109FD"/>
    <w:rPr>
      <w:b/>
      <w:i/>
      <w:sz w:val="24"/>
    </w:rPr>
  </w:style>
  <w:style w:type="character" w:styleId="ad">
    <w:name w:val="Subtle Emphasis"/>
    <w:uiPriority w:val="19"/>
    <w:qFormat/>
    <w:rsid w:val="00E109FD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E109FD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E109FD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E109FD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E109FD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E109FD"/>
    <w:pPr>
      <w:outlineLvl w:val="9"/>
    </w:pPr>
  </w:style>
  <w:style w:type="table" w:styleId="af3">
    <w:name w:val="Table Grid"/>
    <w:basedOn w:val="a1"/>
    <w:uiPriority w:val="59"/>
    <w:rsid w:val="00BC2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12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1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141953">
                      <w:marLeft w:val="0"/>
                      <w:marRight w:val="0"/>
                      <w:marTop w:val="240"/>
                      <w:marBottom w:val="0"/>
                      <w:divBdr>
                        <w:top w:val="single" w:sz="4" w:space="0" w:color="E1E8ED"/>
                        <w:left w:val="single" w:sz="4" w:space="0" w:color="E1E8ED"/>
                        <w:bottom w:val="single" w:sz="4" w:space="0" w:color="E1E8ED"/>
                        <w:right w:val="single" w:sz="4" w:space="0" w:color="E1E8ED"/>
                      </w:divBdr>
                      <w:divsChild>
                        <w:div w:id="751201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72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899462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72709">
              <w:marLeft w:val="0"/>
              <w:marRight w:val="0"/>
              <w:marTop w:val="18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94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626668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5E5E5"/>
                        <w:left w:val="single" w:sz="4" w:space="0" w:color="E5E5E5"/>
                        <w:bottom w:val="single" w:sz="4" w:space="0" w:color="E5E5E5"/>
                        <w:right w:val="single" w:sz="4" w:space="0" w:color="E5E5E5"/>
                      </w:divBdr>
                      <w:divsChild>
                        <w:div w:id="36563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021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284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5733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401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66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4206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2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34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98942">
          <w:marLeft w:val="0"/>
          <w:marRight w:val="0"/>
          <w:marTop w:val="0"/>
          <w:marBottom w:val="60"/>
          <w:divBdr>
            <w:top w:val="single" w:sz="4" w:space="6" w:color="DDDDDD"/>
            <w:left w:val="single" w:sz="4" w:space="18" w:color="DDDDDD"/>
            <w:bottom w:val="single" w:sz="4" w:space="6" w:color="DDDDDD"/>
            <w:right w:val="single" w:sz="4" w:space="6" w:color="DDDDDD"/>
          </w:divBdr>
          <w:divsChild>
            <w:div w:id="122290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907992">
              <w:marLeft w:val="-24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09282">
          <w:marLeft w:val="0"/>
          <w:marRight w:val="0"/>
          <w:marTop w:val="0"/>
          <w:marBottom w:val="60"/>
          <w:divBdr>
            <w:top w:val="single" w:sz="4" w:space="6" w:color="DDDDDD"/>
            <w:left w:val="single" w:sz="4" w:space="18" w:color="DDDDDD"/>
            <w:bottom w:val="single" w:sz="4" w:space="6" w:color="DDDDDD"/>
            <w:right w:val="single" w:sz="4" w:space="6" w:color="DDDDDD"/>
          </w:divBdr>
          <w:divsChild>
            <w:div w:id="48274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4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66304">
              <w:marLeft w:val="-24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699205">
          <w:marLeft w:val="0"/>
          <w:marRight w:val="0"/>
          <w:marTop w:val="0"/>
          <w:marBottom w:val="60"/>
          <w:divBdr>
            <w:top w:val="single" w:sz="4" w:space="6" w:color="DDDDDD"/>
            <w:left w:val="single" w:sz="4" w:space="18" w:color="DDDDDD"/>
            <w:bottom w:val="single" w:sz="4" w:space="6" w:color="DDDDDD"/>
            <w:right w:val="single" w:sz="4" w:space="6" w:color="DDDDDD"/>
          </w:divBdr>
          <w:divsChild>
            <w:div w:id="10204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21925">
              <w:marLeft w:val="-24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90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185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663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8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34129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6200">
          <w:marLeft w:val="80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0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9948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503664228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651783467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50024503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584609602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715278262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64888299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484202478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098254914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</w:divsChild>
        </w:div>
        <w:div w:id="7359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85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7041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039284974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356614967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348823910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187333609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713192792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392389047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</w:divsChild>
        </w:div>
        <w:div w:id="6721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6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0355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545024629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592279243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  <w:div w:id="1647780437">
              <w:marLeft w:val="0"/>
              <w:marRight w:val="-12"/>
              <w:marTop w:val="0"/>
              <w:marBottom w:val="0"/>
              <w:divBdr>
                <w:top w:val="single" w:sz="4" w:space="0" w:color="333333"/>
                <w:left w:val="single" w:sz="4" w:space="0" w:color="333333"/>
                <w:bottom w:val="single" w:sz="4" w:space="0" w:color="333333"/>
                <w:right w:val="single" w:sz="4" w:space="0" w:color="333333"/>
              </w:divBdr>
            </w:div>
          </w:divsChild>
        </w:div>
        <w:div w:id="941954092">
          <w:marLeft w:val="0"/>
          <w:marRight w:val="6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54730">
              <w:marLeft w:val="0"/>
              <w:marRight w:val="0"/>
              <w:marTop w:val="0"/>
              <w:marBottom w:val="60"/>
              <w:divBdr>
                <w:top w:val="single" w:sz="4" w:space="6" w:color="DDDDDD"/>
                <w:left w:val="single" w:sz="4" w:space="18" w:color="DDDDDD"/>
                <w:bottom w:val="single" w:sz="4" w:space="6" w:color="DDDDDD"/>
                <w:right w:val="single" w:sz="4" w:space="6" w:color="DDDDDD"/>
              </w:divBdr>
              <w:divsChild>
                <w:div w:id="123798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0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542268">
                  <w:marLeft w:val="-24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1302004">
              <w:marLeft w:val="0"/>
              <w:marRight w:val="0"/>
              <w:marTop w:val="0"/>
              <w:marBottom w:val="60"/>
              <w:divBdr>
                <w:top w:val="single" w:sz="4" w:space="6" w:color="DDDDDD"/>
                <w:left w:val="single" w:sz="4" w:space="18" w:color="DDDDDD"/>
                <w:bottom w:val="single" w:sz="4" w:space="6" w:color="DDDDDD"/>
                <w:right w:val="single" w:sz="4" w:space="6" w:color="DDDDDD"/>
              </w:divBdr>
              <w:divsChild>
                <w:div w:id="125936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64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966548">
                  <w:marLeft w:val="-24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4850968">
              <w:marLeft w:val="0"/>
              <w:marRight w:val="0"/>
              <w:marTop w:val="0"/>
              <w:marBottom w:val="60"/>
              <w:divBdr>
                <w:top w:val="single" w:sz="4" w:space="6" w:color="DDDDDD"/>
                <w:left w:val="single" w:sz="4" w:space="18" w:color="DDDDDD"/>
                <w:bottom w:val="single" w:sz="4" w:space="6" w:color="DDDDDD"/>
                <w:right w:val="single" w:sz="4" w:space="6" w:color="DDDDDD"/>
              </w:divBdr>
              <w:divsChild>
                <w:div w:id="188320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33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597568">
                  <w:marLeft w:val="-24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4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4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2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4" w:space="0" w:color="auto"/>
                    <w:right w:val="none" w:sz="0" w:space="0" w:color="auto"/>
                  </w:divBdr>
                  <w:divsChild>
                    <w:div w:id="194052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4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96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540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765740">
                                      <w:marLeft w:val="0"/>
                                      <w:marRight w:val="0"/>
                                      <w:marTop w:val="0"/>
                                      <w:marBottom w:val="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95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7655770">
                                      <w:marLeft w:val="0"/>
                                      <w:marRight w:val="0"/>
                                      <w:marTop w:val="0"/>
                                      <w:marBottom w:val="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24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2156548">
                                      <w:marLeft w:val="0"/>
                                      <w:marRight w:val="0"/>
                                      <w:marTop w:val="0"/>
                                      <w:marBottom w:val="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386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1192174">
                                      <w:marLeft w:val="0"/>
                                      <w:marRight w:val="0"/>
                                      <w:marTop w:val="0"/>
                                      <w:marBottom w:val="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0667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6082034">
                                      <w:marLeft w:val="0"/>
                                      <w:marRight w:val="0"/>
                                      <w:marTop w:val="0"/>
                                      <w:marBottom w:val="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076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4647857">
                                      <w:marLeft w:val="0"/>
                                      <w:marRight w:val="0"/>
                                      <w:marTop w:val="0"/>
                                      <w:marBottom w:val="1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0815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8855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1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64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753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008340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2196609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892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006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272467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661988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5753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26768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572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962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3326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84256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22487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19228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310800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17321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163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712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65163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53700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6337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37944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0566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92271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91310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1093469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17422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66477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234981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08413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17329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515778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46024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46724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18735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64210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113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1264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89370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6979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032012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42124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024868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31502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7001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6674202">
                                                                                                              <w:marLeft w:val="0"/>
                                                                                                              <w:marRight w:val="18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67630202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441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7624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26922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3844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676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2327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93770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6515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25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51868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267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67831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4914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1295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49308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1082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24331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36601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5985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924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975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41612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974655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0725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12816769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7224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3804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8360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6405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5635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3441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3913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255460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2983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2745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79067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8759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97496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22012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02704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597660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6149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91316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9429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32459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830412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28832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48825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75928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34532809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064265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5661368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36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818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678728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235199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234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0912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6710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68892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2270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3030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42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1903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780815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035373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849794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2962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33749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58833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955472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92128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9363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37755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1645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97202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39900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5853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20419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7895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79067142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557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853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441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7152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09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3582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369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0970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8440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04859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70121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53443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393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29237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81113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89923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1446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3885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21358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89138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54718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50465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65107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17842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37556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1873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4743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5791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03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993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4431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830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071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77023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327103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320602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905984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5397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2659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4838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37774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489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376060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80471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7564238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6802081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43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107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362952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7746095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2683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2967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837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3082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7566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370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65750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9641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86598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67975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885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5617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139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48912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95121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03064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37942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66381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431636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5670975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5790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3540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641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2044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02494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84147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32424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6522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218318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5074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0477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5931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7201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86444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7094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64040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23683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57625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62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066106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78420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858937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9655869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528867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0874160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6142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6297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6396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4424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8228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57498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391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0412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427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191335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27055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69856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90149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6755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90726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1361009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1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8469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0335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8899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007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207972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20639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65616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9967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879828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52271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5343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2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05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87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95443">
                              <w:marLeft w:val="-72"/>
                              <w:marRight w:val="-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499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93175">
                                      <w:marLeft w:val="-72"/>
                                      <w:marRight w:val="-72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37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90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375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450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4" w:space="8" w:color="auto"/>
                                                        <w:left w:val="none" w:sz="0" w:space="0" w:color="auto"/>
                                                        <w:bottom w:val="none" w:sz="0" w:space="8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142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466645">
                                                  <w:marLeft w:val="0"/>
                                                  <w:marRight w:val="0"/>
                                                  <w:marTop w:val="72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3639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______Microsoft_Office_PowerPoint1.sldx"/><Relationship Id="rId5" Type="http://schemas.openxmlformats.org/officeDocument/2006/relationships/image" Target="media/image1.emf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2816</TotalTime>
  <Pages>7</Pages>
  <Words>1449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Мирослава Романова</cp:lastModifiedBy>
  <cp:revision>51</cp:revision>
  <cp:lastPrinted>2023-04-18T02:28:00Z</cp:lastPrinted>
  <dcterms:created xsi:type="dcterms:W3CDTF">2023-04-10T01:42:00Z</dcterms:created>
  <dcterms:modified xsi:type="dcterms:W3CDTF">2026-04-11T23:11:00Z</dcterms:modified>
</cp:coreProperties>
</file>