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2B" w:rsidRPr="0085762B" w:rsidRDefault="0085762B" w:rsidP="008576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</w:rPr>
        <w:t>ЭТА ДАЛЕКАЯ НЕЗАБЫВАЕМАЯ ВОЙНА…</w:t>
      </w:r>
    </w:p>
    <w:p w:rsidR="0085762B" w:rsidRPr="0085762B" w:rsidRDefault="00B42B13" w:rsidP="008576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(по рассказу А.</w:t>
      </w:r>
      <w:r w:rsidR="00486522" w:rsidRPr="0085762B">
        <w:rPr>
          <w:rFonts w:ascii="Times New Roman" w:hAnsi="Times New Roman" w:cs="Times New Roman"/>
          <w:b/>
          <w:bCs/>
          <w:sz w:val="28"/>
          <w:szCs w:val="28"/>
        </w:rPr>
        <w:t xml:space="preserve">Б. </w:t>
      </w:r>
      <w:r w:rsidRPr="0085762B">
        <w:rPr>
          <w:rFonts w:ascii="Times New Roman" w:hAnsi="Times New Roman" w:cs="Times New Roman"/>
          <w:b/>
          <w:bCs/>
          <w:sz w:val="28"/>
          <w:szCs w:val="28"/>
        </w:rPr>
        <w:t>Воробьева «Возвращение»)</w:t>
      </w:r>
    </w:p>
    <w:p w:rsidR="00B42B13" w:rsidRPr="0085762B" w:rsidRDefault="0085762B" w:rsidP="0085762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5762B">
        <w:rPr>
          <w:rFonts w:ascii="Times New Roman" w:hAnsi="Times New Roman" w:cs="Times New Roman"/>
          <w:bCs/>
          <w:sz w:val="28"/>
          <w:szCs w:val="28"/>
        </w:rPr>
        <w:t xml:space="preserve">(урок внеклассного чтения  в </w:t>
      </w:r>
      <w:r w:rsidR="00161E84" w:rsidRPr="0085762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D01F0" w:rsidRPr="0085762B">
        <w:rPr>
          <w:rFonts w:ascii="Times New Roman" w:hAnsi="Times New Roman" w:cs="Times New Roman"/>
          <w:bCs/>
          <w:sz w:val="28"/>
          <w:szCs w:val="28"/>
        </w:rPr>
        <w:t>9</w:t>
      </w:r>
      <w:r w:rsidR="00B42B13" w:rsidRPr="0085762B">
        <w:rPr>
          <w:rFonts w:ascii="Times New Roman" w:hAnsi="Times New Roman" w:cs="Times New Roman"/>
          <w:bCs/>
          <w:sz w:val="28"/>
          <w:szCs w:val="28"/>
        </w:rPr>
        <w:t xml:space="preserve"> класс</w:t>
      </w:r>
      <w:r w:rsidRPr="0085762B">
        <w:rPr>
          <w:rFonts w:ascii="Times New Roman" w:hAnsi="Times New Roman" w:cs="Times New Roman"/>
          <w:bCs/>
          <w:sz w:val="28"/>
          <w:szCs w:val="28"/>
        </w:rPr>
        <w:t>е)</w:t>
      </w:r>
    </w:p>
    <w:p w:rsidR="0085762B" w:rsidRDefault="0085762B" w:rsidP="00997010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5762B" w:rsidRPr="004159AF" w:rsidRDefault="0085762B" w:rsidP="004159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159AF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4159AF" w:rsidRPr="004159AF">
        <w:rPr>
          <w:rFonts w:ascii="Times New Roman" w:hAnsi="Times New Roman" w:cs="Times New Roman"/>
          <w:b/>
          <w:bCs/>
          <w:sz w:val="28"/>
          <w:szCs w:val="28"/>
        </w:rPr>
        <w:t>Шуваева Людмила Васильевна</w:t>
      </w:r>
      <w:r w:rsidRPr="004159A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85762B" w:rsidRPr="004159AF" w:rsidRDefault="0085762B" w:rsidP="004159A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159AF">
        <w:rPr>
          <w:rFonts w:ascii="Times New Roman" w:hAnsi="Times New Roman" w:cs="Times New Roman"/>
          <w:bCs/>
          <w:sz w:val="28"/>
          <w:szCs w:val="28"/>
        </w:rPr>
        <w:t>учитель русского языка и литературы</w:t>
      </w:r>
      <w:r w:rsidR="009729EF">
        <w:rPr>
          <w:rFonts w:ascii="Times New Roman" w:hAnsi="Times New Roman" w:cs="Times New Roman"/>
          <w:bCs/>
          <w:sz w:val="28"/>
          <w:szCs w:val="28"/>
        </w:rPr>
        <w:t xml:space="preserve"> МБОУ СОШ № 13</w:t>
      </w:r>
      <w:r w:rsidRPr="004159A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5762B" w:rsidRPr="004159AF" w:rsidRDefault="0085762B" w:rsidP="004159A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159AF">
        <w:rPr>
          <w:rFonts w:ascii="Times New Roman" w:hAnsi="Times New Roman" w:cs="Times New Roman"/>
          <w:bCs/>
          <w:sz w:val="28"/>
          <w:szCs w:val="28"/>
        </w:rPr>
        <w:t>Бугульминского</w:t>
      </w:r>
      <w:proofErr w:type="spellEnd"/>
      <w:r w:rsidRPr="004159A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РТ</w:t>
      </w:r>
    </w:p>
    <w:p w:rsidR="0085762B" w:rsidRPr="0085762B" w:rsidRDefault="0085762B" w:rsidP="009970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1AF" w:rsidRPr="0085762B" w:rsidRDefault="00CE51AF" w:rsidP="008576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85762B">
        <w:rPr>
          <w:rFonts w:ascii="Times New Roman" w:hAnsi="Times New Roman" w:cs="Times New Roman"/>
          <w:sz w:val="28"/>
          <w:szCs w:val="28"/>
        </w:rPr>
        <w:t> творческая мастерская погружения в текст.</w:t>
      </w:r>
    </w:p>
    <w:p w:rsidR="00CE51AF" w:rsidRPr="0085762B" w:rsidRDefault="00CE51AF" w:rsidP="008576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5762B">
        <w:rPr>
          <w:rFonts w:ascii="Times New Roman" w:hAnsi="Times New Roman" w:cs="Times New Roman"/>
          <w:sz w:val="28"/>
          <w:szCs w:val="28"/>
        </w:rPr>
        <w:t> </w:t>
      </w:r>
      <w:r w:rsidR="005B5930" w:rsidRPr="0085762B">
        <w:rPr>
          <w:rFonts w:ascii="Times New Roman" w:hAnsi="Times New Roman" w:cs="Times New Roman"/>
          <w:iCs/>
          <w:sz w:val="28"/>
          <w:szCs w:val="28"/>
        </w:rPr>
        <w:t>анализ текстовых сре</w:t>
      </w:r>
      <w:proofErr w:type="gramStart"/>
      <w:r w:rsidR="005B5930" w:rsidRPr="0085762B">
        <w:rPr>
          <w:rFonts w:ascii="Times New Roman" w:hAnsi="Times New Roman" w:cs="Times New Roman"/>
          <w:iCs/>
          <w:sz w:val="28"/>
          <w:szCs w:val="28"/>
        </w:rPr>
        <w:t xml:space="preserve">дств </w:t>
      </w:r>
      <w:r w:rsidR="00CD2C22" w:rsidRPr="0085762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B5930" w:rsidRPr="0085762B">
        <w:rPr>
          <w:rFonts w:ascii="Times New Roman" w:hAnsi="Times New Roman" w:cs="Times New Roman"/>
          <w:iCs/>
          <w:sz w:val="28"/>
          <w:szCs w:val="28"/>
        </w:rPr>
        <w:t>в р</w:t>
      </w:r>
      <w:proofErr w:type="gramEnd"/>
      <w:r w:rsidR="005B5930" w:rsidRPr="0085762B">
        <w:rPr>
          <w:rFonts w:ascii="Times New Roman" w:hAnsi="Times New Roman" w:cs="Times New Roman"/>
          <w:iCs/>
          <w:sz w:val="28"/>
          <w:szCs w:val="28"/>
        </w:rPr>
        <w:t xml:space="preserve">ассказе </w:t>
      </w:r>
      <w:proofErr w:type="spellStart"/>
      <w:r w:rsidR="005B5930" w:rsidRPr="0085762B">
        <w:rPr>
          <w:rFonts w:ascii="Times New Roman" w:hAnsi="Times New Roman" w:cs="Times New Roman"/>
          <w:iCs/>
          <w:sz w:val="28"/>
          <w:szCs w:val="28"/>
        </w:rPr>
        <w:t>А.Б.Воробьева</w:t>
      </w:r>
      <w:proofErr w:type="spellEnd"/>
      <w:r w:rsidR="005B5930" w:rsidRPr="0085762B">
        <w:rPr>
          <w:rFonts w:ascii="Times New Roman" w:hAnsi="Times New Roman" w:cs="Times New Roman"/>
          <w:iCs/>
          <w:sz w:val="28"/>
          <w:szCs w:val="28"/>
        </w:rPr>
        <w:t xml:space="preserve"> «Возвращение», определяющих сюжет</w:t>
      </w:r>
      <w:r w:rsidR="00CD2C22" w:rsidRPr="0085762B">
        <w:rPr>
          <w:rFonts w:ascii="Times New Roman" w:hAnsi="Times New Roman" w:cs="Times New Roman"/>
          <w:iCs/>
          <w:sz w:val="28"/>
          <w:szCs w:val="28"/>
        </w:rPr>
        <w:t xml:space="preserve">ное построение,  для выявления </w:t>
      </w:r>
      <w:r w:rsidR="005B5930" w:rsidRPr="0085762B">
        <w:rPr>
          <w:rFonts w:ascii="Times New Roman" w:hAnsi="Times New Roman" w:cs="Times New Roman"/>
          <w:iCs/>
          <w:sz w:val="28"/>
          <w:szCs w:val="28"/>
        </w:rPr>
        <w:t xml:space="preserve"> их значения при создании идейного пространства произведения</w:t>
      </w:r>
    </w:p>
    <w:p w:rsidR="00CE51AF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E51AF" w:rsidRPr="0085762B" w:rsidRDefault="00CE51AF" w:rsidP="00161E8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 xml:space="preserve">Развитие аналитических умений работы с художественным текстом: извлечение информации из </w:t>
      </w:r>
      <w:proofErr w:type="gramStart"/>
      <w:r w:rsidRPr="0085762B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85762B">
        <w:rPr>
          <w:rFonts w:ascii="Times New Roman" w:hAnsi="Times New Roman" w:cs="Times New Roman"/>
          <w:sz w:val="28"/>
          <w:szCs w:val="28"/>
        </w:rPr>
        <w:t>, интерпретация текстовой информации.</w:t>
      </w:r>
    </w:p>
    <w:p w:rsidR="00CE51AF" w:rsidRPr="0085762B" w:rsidRDefault="00CE51AF" w:rsidP="00161E8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>Формирование навыков формулирования проблем исходного текста, выявления авторской позиции.</w:t>
      </w:r>
    </w:p>
    <w:p w:rsidR="00CE51AF" w:rsidRPr="0085762B" w:rsidRDefault="00CE51AF" w:rsidP="00161E8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 xml:space="preserve">Воспитание духовно – нравственных качеств </w:t>
      </w:r>
      <w:r w:rsidR="00161E84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="00E9534C" w:rsidRPr="0085762B">
        <w:rPr>
          <w:rFonts w:ascii="Times New Roman" w:hAnsi="Times New Roman" w:cs="Times New Roman"/>
          <w:sz w:val="28"/>
          <w:szCs w:val="28"/>
        </w:rPr>
        <w:t>учащихся</w:t>
      </w:r>
      <w:proofErr w:type="gramStart"/>
      <w:r w:rsidR="00E9534C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5762B">
        <w:rPr>
          <w:rFonts w:ascii="Times New Roman" w:hAnsi="Times New Roman" w:cs="Times New Roman"/>
          <w:sz w:val="28"/>
          <w:szCs w:val="28"/>
        </w:rPr>
        <w:t xml:space="preserve"> развитие их эмоциональной сферы и коммуникативной культуры.</w:t>
      </w:r>
    </w:p>
    <w:p w:rsidR="00CE51AF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Методическая цель:</w:t>
      </w:r>
    </w:p>
    <w:p w:rsidR="00CE51AF" w:rsidRPr="0085762B" w:rsidRDefault="00CE51AF" w:rsidP="00161E8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 xml:space="preserve">Использование приемов и средств обучения, формирующих лингвистические, </w:t>
      </w:r>
      <w:proofErr w:type="spellStart"/>
      <w:r w:rsidRPr="0085762B">
        <w:rPr>
          <w:rFonts w:ascii="Times New Roman" w:hAnsi="Times New Roman" w:cs="Times New Roman"/>
          <w:sz w:val="28"/>
          <w:szCs w:val="28"/>
        </w:rPr>
        <w:t>культуроведческие</w:t>
      </w:r>
      <w:proofErr w:type="spellEnd"/>
      <w:r w:rsidRPr="0085762B">
        <w:rPr>
          <w:rFonts w:ascii="Times New Roman" w:hAnsi="Times New Roman" w:cs="Times New Roman"/>
          <w:sz w:val="28"/>
          <w:szCs w:val="28"/>
        </w:rPr>
        <w:t xml:space="preserve"> и коммуникативные компетенции обучающихся.</w:t>
      </w:r>
    </w:p>
    <w:p w:rsidR="00CE51AF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Средства реализации методической цели:</w:t>
      </w:r>
    </w:p>
    <w:p w:rsidR="00CE51AF" w:rsidRPr="0085762B" w:rsidRDefault="00CE51AF" w:rsidP="00161E8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762B">
        <w:rPr>
          <w:rFonts w:ascii="Times New Roman" w:hAnsi="Times New Roman" w:cs="Times New Roman"/>
          <w:sz w:val="28"/>
          <w:szCs w:val="28"/>
        </w:rPr>
        <w:t xml:space="preserve">Проблемный анализ текста, лингвистический анализ текстовой информации, рефлексивно – аналитические задания (определение ключевых </w:t>
      </w:r>
      <w:r w:rsidR="00E6142A" w:rsidRPr="0085762B">
        <w:rPr>
          <w:rFonts w:ascii="Times New Roman" w:hAnsi="Times New Roman" w:cs="Times New Roman"/>
          <w:sz w:val="28"/>
          <w:szCs w:val="28"/>
        </w:rPr>
        <w:t xml:space="preserve">слов-образов, создание </w:t>
      </w:r>
      <w:proofErr w:type="spellStart"/>
      <w:r w:rsidR="00E6142A" w:rsidRPr="0085762B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="00E6142A" w:rsidRPr="0085762B">
        <w:rPr>
          <w:rFonts w:ascii="Times New Roman" w:hAnsi="Times New Roman" w:cs="Times New Roman"/>
          <w:sz w:val="28"/>
          <w:szCs w:val="28"/>
        </w:rPr>
        <w:t>,</w:t>
      </w:r>
      <w:r w:rsidR="00E9534C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="00E6142A" w:rsidRPr="0085762B">
        <w:rPr>
          <w:rFonts w:ascii="Times New Roman" w:hAnsi="Times New Roman" w:cs="Times New Roman"/>
          <w:sz w:val="28"/>
          <w:szCs w:val="28"/>
        </w:rPr>
        <w:t>кластера,</w:t>
      </w:r>
      <w:r w:rsidRPr="0085762B">
        <w:rPr>
          <w:rFonts w:ascii="Times New Roman" w:hAnsi="Times New Roman" w:cs="Times New Roman"/>
          <w:sz w:val="28"/>
          <w:szCs w:val="28"/>
        </w:rPr>
        <w:t xml:space="preserve"> «портрет Войны», «портрет Мира»); приемы: «эпиграф», «яркое пятно»; </w:t>
      </w:r>
      <w:proofErr w:type="spellStart"/>
      <w:r w:rsidRPr="0085762B">
        <w:rPr>
          <w:rFonts w:ascii="Times New Roman" w:hAnsi="Times New Roman" w:cs="Times New Roman"/>
          <w:sz w:val="28"/>
          <w:szCs w:val="28"/>
        </w:rPr>
        <w:t>полилог</w:t>
      </w:r>
      <w:proofErr w:type="spellEnd"/>
      <w:r w:rsidRPr="0085762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0129C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b/>
          <w:sz w:val="28"/>
          <w:szCs w:val="28"/>
        </w:rPr>
        <w:t>Дидактическая единица творческой масте</w:t>
      </w:r>
      <w:r w:rsidR="00176D28" w:rsidRPr="0085762B">
        <w:rPr>
          <w:rFonts w:ascii="Times New Roman" w:hAnsi="Times New Roman" w:cs="Times New Roman"/>
          <w:b/>
          <w:sz w:val="28"/>
          <w:szCs w:val="28"/>
        </w:rPr>
        <w:t>рской</w:t>
      </w:r>
      <w:r w:rsidR="00176D28" w:rsidRPr="0085762B">
        <w:rPr>
          <w:rFonts w:ascii="Times New Roman" w:hAnsi="Times New Roman" w:cs="Times New Roman"/>
          <w:sz w:val="28"/>
          <w:szCs w:val="28"/>
        </w:rPr>
        <w:t xml:space="preserve"> – текст рассказа Андрея Борисовича Воробьева  «Возвращение</w:t>
      </w:r>
      <w:r w:rsidR="00B42B13" w:rsidRPr="0085762B">
        <w:rPr>
          <w:rFonts w:ascii="Times New Roman" w:hAnsi="Times New Roman" w:cs="Times New Roman"/>
          <w:sz w:val="28"/>
          <w:szCs w:val="28"/>
        </w:rPr>
        <w:t>»</w:t>
      </w:r>
    </w:p>
    <w:p w:rsidR="00E9534C" w:rsidRPr="0085762B" w:rsidRDefault="00E9534C" w:rsidP="00161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762B">
        <w:rPr>
          <w:rFonts w:ascii="Times New Roman" w:hAnsi="Times New Roman" w:cs="Times New Roman"/>
          <w:b/>
          <w:sz w:val="28"/>
          <w:szCs w:val="28"/>
        </w:rPr>
        <w:t>Оборудование урока:</w:t>
      </w:r>
      <w:r w:rsidR="00CF3655" w:rsidRPr="0085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655" w:rsidRPr="0085762B">
        <w:rPr>
          <w:rFonts w:ascii="Times New Roman" w:hAnsi="Times New Roman" w:cs="Times New Roman"/>
          <w:sz w:val="28"/>
          <w:szCs w:val="28"/>
        </w:rPr>
        <w:t>текс</w:t>
      </w:r>
      <w:r w:rsidR="00FF417D" w:rsidRPr="0085762B">
        <w:rPr>
          <w:rFonts w:ascii="Times New Roman" w:hAnsi="Times New Roman" w:cs="Times New Roman"/>
          <w:sz w:val="28"/>
          <w:szCs w:val="28"/>
        </w:rPr>
        <w:t>т рассказа,</w:t>
      </w:r>
      <w:r w:rsidR="00CF3655" w:rsidRPr="00857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62B">
        <w:rPr>
          <w:rFonts w:ascii="Times New Roman" w:hAnsi="Times New Roman" w:cs="Times New Roman"/>
          <w:sz w:val="28"/>
          <w:szCs w:val="28"/>
        </w:rPr>
        <w:t>мультимедиапроектор</w:t>
      </w:r>
      <w:proofErr w:type="spellEnd"/>
      <w:r w:rsidR="00FF417D" w:rsidRPr="0085762B">
        <w:rPr>
          <w:rFonts w:ascii="Times New Roman" w:hAnsi="Times New Roman" w:cs="Times New Roman"/>
          <w:sz w:val="28"/>
          <w:szCs w:val="28"/>
        </w:rPr>
        <w:t xml:space="preserve">, презентация к уроку, </w:t>
      </w:r>
      <w:proofErr w:type="spellStart"/>
      <w:r w:rsidR="00FF417D" w:rsidRPr="0085762B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FF417D" w:rsidRPr="0085762B">
        <w:rPr>
          <w:rFonts w:ascii="Times New Roman" w:hAnsi="Times New Roman" w:cs="Times New Roman"/>
          <w:sz w:val="28"/>
          <w:szCs w:val="28"/>
        </w:rPr>
        <w:t>, чертежные листы, маркеры, аудиозапись песни «Память»</w:t>
      </w:r>
      <w:r w:rsidR="00393819" w:rsidRPr="0085762B">
        <w:rPr>
          <w:rFonts w:ascii="Times New Roman" w:hAnsi="Times New Roman" w:cs="Times New Roman"/>
          <w:sz w:val="28"/>
          <w:szCs w:val="28"/>
        </w:rPr>
        <w:t xml:space="preserve"> (</w:t>
      </w:r>
      <w:r w:rsidR="00FF417D" w:rsidRPr="0085762B">
        <w:rPr>
          <w:rFonts w:ascii="Times New Roman" w:hAnsi="Times New Roman" w:cs="Times New Roman"/>
          <w:sz w:val="28"/>
          <w:szCs w:val="28"/>
        </w:rPr>
        <w:t>муз.</w:t>
      </w:r>
      <w:proofErr w:type="gramEnd"/>
      <w:r w:rsidR="00393819" w:rsidRPr="008576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3819" w:rsidRPr="0085762B">
        <w:rPr>
          <w:rFonts w:ascii="Times New Roman" w:hAnsi="Times New Roman" w:cs="Times New Roman"/>
          <w:sz w:val="28"/>
          <w:szCs w:val="28"/>
        </w:rPr>
        <w:t>М. Таривердиева, сл. Д. Самойлова)</w:t>
      </w:r>
      <w:proofErr w:type="gramEnd"/>
    </w:p>
    <w:p w:rsidR="00B56FB0" w:rsidRPr="0085762B" w:rsidRDefault="00B56FB0" w:rsidP="00161E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62B">
        <w:rPr>
          <w:rFonts w:ascii="Times New Roman" w:hAnsi="Times New Roman" w:cs="Times New Roman"/>
          <w:b/>
          <w:sz w:val="28"/>
          <w:szCs w:val="28"/>
        </w:rPr>
        <w:t>Класс работает в 4 группах</w:t>
      </w:r>
    </w:p>
    <w:p w:rsidR="00CE51AF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Ход учебного занятия</w:t>
      </w:r>
    </w:p>
    <w:p w:rsidR="00D23599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762B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85762B">
        <w:rPr>
          <w:rFonts w:ascii="Times New Roman" w:hAnsi="Times New Roman" w:cs="Times New Roman"/>
          <w:sz w:val="28"/>
          <w:szCs w:val="28"/>
        </w:rPr>
        <w:t> </w:t>
      </w:r>
      <w:r w:rsidRPr="0085762B">
        <w:rPr>
          <w:rFonts w:ascii="Times New Roman" w:hAnsi="Times New Roman" w:cs="Times New Roman"/>
          <w:b/>
          <w:bCs/>
          <w:sz w:val="28"/>
          <w:szCs w:val="28"/>
        </w:rPr>
        <w:t>Мотивационно-установочный этап</w:t>
      </w:r>
      <w:r w:rsidR="00D23599" w:rsidRPr="008576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599" w:rsidRPr="0085762B" w:rsidRDefault="00D23599" w:rsidP="00161E8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5762B">
        <w:rPr>
          <w:rFonts w:ascii="Times New Roman" w:hAnsi="Times New Roman" w:cs="Times New Roman"/>
          <w:bCs/>
          <w:sz w:val="28"/>
          <w:szCs w:val="28"/>
        </w:rPr>
        <w:t>-Определение целей и задач предстоящей работы.</w:t>
      </w:r>
    </w:p>
    <w:p w:rsidR="00CE51AF" w:rsidRPr="00137801" w:rsidRDefault="00D23599" w:rsidP="00161E8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5762B">
        <w:rPr>
          <w:rFonts w:ascii="Times New Roman" w:hAnsi="Times New Roman" w:cs="Times New Roman"/>
          <w:bCs/>
          <w:sz w:val="28"/>
          <w:szCs w:val="28"/>
        </w:rPr>
        <w:t xml:space="preserve">-Анализ эпиграфа как отправной точки </w:t>
      </w:r>
      <w:proofErr w:type="spellStart"/>
      <w:r w:rsidRPr="0085762B">
        <w:rPr>
          <w:rFonts w:ascii="Times New Roman" w:hAnsi="Times New Roman" w:cs="Times New Roman"/>
          <w:bCs/>
          <w:sz w:val="28"/>
          <w:szCs w:val="28"/>
        </w:rPr>
        <w:t>полилог</w:t>
      </w:r>
      <w:r w:rsidRPr="00137801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proofErr w:type="gramStart"/>
      <w:r w:rsidRPr="0013780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37801" w:rsidRPr="00137801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="00137801" w:rsidRPr="00137801">
        <w:rPr>
          <w:rFonts w:ascii="Times New Roman" w:hAnsi="Times New Roman" w:cs="Times New Roman"/>
          <w:b/>
          <w:bCs/>
          <w:sz w:val="28"/>
          <w:szCs w:val="28"/>
        </w:rPr>
        <w:t>Слайд 1)</w:t>
      </w:r>
    </w:p>
    <w:p w:rsidR="00CD2C22" w:rsidRPr="0085762B" w:rsidRDefault="00997010" w:rsidP="0016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61E84" w:rsidRPr="0085762B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Start"/>
      <w:r w:rsidR="00CD2C22" w:rsidRPr="008576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5A6C" w:rsidRPr="0085762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93819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="00CD2C22" w:rsidRPr="0085762B">
        <w:rPr>
          <w:rFonts w:ascii="Times New Roman" w:hAnsi="Times New Roman" w:cs="Times New Roman"/>
          <w:sz w:val="28"/>
          <w:szCs w:val="28"/>
        </w:rPr>
        <w:t>«Эта далёкая незабываемая война»- так бы я определила тему сегодняшнего урока.</w:t>
      </w:r>
      <w:r w:rsidR="0026330F">
        <w:rPr>
          <w:rFonts w:ascii="Times New Roman" w:hAnsi="Times New Roman" w:cs="Times New Roman"/>
          <w:sz w:val="28"/>
          <w:szCs w:val="28"/>
        </w:rPr>
        <w:t xml:space="preserve"> </w:t>
      </w:r>
      <w:r w:rsidR="00D23599" w:rsidRPr="0085762B">
        <w:rPr>
          <w:rFonts w:ascii="Times New Roman" w:hAnsi="Times New Roman" w:cs="Times New Roman"/>
          <w:sz w:val="28"/>
          <w:szCs w:val="28"/>
        </w:rPr>
        <w:t>Эпиграфом к уроку я выбрала строки из стихотворения</w:t>
      </w:r>
      <w:r w:rsidR="00D23599" w:rsidRPr="0085762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07517" w:rsidRPr="0085762B">
        <w:rPr>
          <w:rFonts w:ascii="Times New Roman" w:hAnsi="Times New Roman" w:cs="Times New Roman"/>
          <w:iCs/>
          <w:sz w:val="28"/>
          <w:szCs w:val="28"/>
        </w:rPr>
        <w:t xml:space="preserve">Николая </w:t>
      </w:r>
      <w:r w:rsidR="00D23599" w:rsidRPr="0085762B">
        <w:rPr>
          <w:rFonts w:ascii="Times New Roman" w:hAnsi="Times New Roman" w:cs="Times New Roman"/>
          <w:iCs/>
          <w:sz w:val="28"/>
          <w:szCs w:val="28"/>
        </w:rPr>
        <w:t xml:space="preserve"> Дмитриева</w:t>
      </w:r>
      <w:r w:rsidR="004159AF">
        <w:rPr>
          <w:rFonts w:ascii="Times New Roman" w:hAnsi="Times New Roman" w:cs="Times New Roman"/>
          <w:sz w:val="28"/>
          <w:szCs w:val="28"/>
        </w:rPr>
        <w:t xml:space="preserve"> </w:t>
      </w:r>
      <w:r w:rsidR="00D23599" w:rsidRPr="0085762B">
        <w:rPr>
          <w:rFonts w:ascii="Times New Roman" w:hAnsi="Times New Roman" w:cs="Times New Roman"/>
          <w:iCs/>
          <w:sz w:val="28"/>
          <w:szCs w:val="28"/>
        </w:rPr>
        <w:t>« В пятидесятых рождены»</w:t>
      </w:r>
    </w:p>
    <w:p w:rsidR="00CE51AF" w:rsidRPr="0085762B" w:rsidRDefault="00CE51AF" w:rsidP="004159A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>После войны мы рождены,</w:t>
      </w:r>
      <w:r w:rsidRPr="0085762B">
        <w:rPr>
          <w:rFonts w:ascii="Times New Roman" w:hAnsi="Times New Roman" w:cs="Times New Roman"/>
          <w:sz w:val="28"/>
          <w:szCs w:val="28"/>
        </w:rPr>
        <w:br/>
        <w:t>Ее не знали мы, и все же</w:t>
      </w:r>
      <w:proofErr w:type="gramStart"/>
      <w:r w:rsidRPr="0085762B">
        <w:rPr>
          <w:rFonts w:ascii="Times New Roman" w:hAnsi="Times New Roman" w:cs="Times New Roman"/>
          <w:sz w:val="28"/>
          <w:szCs w:val="28"/>
        </w:rPr>
        <w:br/>
      </w:r>
      <w:r w:rsidRPr="0085762B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 w:rsidRPr="0085762B">
        <w:rPr>
          <w:rFonts w:ascii="Times New Roman" w:hAnsi="Times New Roman" w:cs="Times New Roman"/>
          <w:sz w:val="28"/>
          <w:szCs w:val="28"/>
        </w:rPr>
        <w:t xml:space="preserve"> какой-то мере все мы тоже</w:t>
      </w:r>
      <w:r w:rsidRPr="0085762B">
        <w:rPr>
          <w:rFonts w:ascii="Times New Roman" w:hAnsi="Times New Roman" w:cs="Times New Roman"/>
          <w:sz w:val="28"/>
          <w:szCs w:val="28"/>
        </w:rPr>
        <w:br/>
        <w:t>Вернувшиеся с</w:t>
      </w:r>
      <w:r w:rsidR="00176D28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="00D23599" w:rsidRPr="0085762B">
        <w:rPr>
          <w:rFonts w:ascii="Times New Roman" w:hAnsi="Times New Roman" w:cs="Times New Roman"/>
          <w:sz w:val="28"/>
          <w:szCs w:val="28"/>
        </w:rPr>
        <w:t xml:space="preserve"> той войны</w:t>
      </w:r>
    </w:p>
    <w:p w:rsidR="00CE51AF" w:rsidRPr="0085762B" w:rsidRDefault="00CE51AF" w:rsidP="00161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762B">
        <w:rPr>
          <w:rFonts w:ascii="Times New Roman" w:hAnsi="Times New Roman" w:cs="Times New Roman"/>
          <w:sz w:val="28"/>
          <w:szCs w:val="28"/>
        </w:rPr>
        <w:t>– Имел ли право поэт так сказать о нас с вами? Почему?</w:t>
      </w:r>
    </w:p>
    <w:p w:rsidR="00CE51AF" w:rsidRPr="0085762B" w:rsidRDefault="00997010" w:rsidP="00161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61E84" w:rsidRPr="0085762B">
        <w:rPr>
          <w:rFonts w:ascii="Times New Roman" w:hAnsi="Times New Roman" w:cs="Times New Roman"/>
          <w:b/>
          <w:sz w:val="28"/>
          <w:szCs w:val="28"/>
        </w:rPr>
        <w:t>Ученик</w:t>
      </w:r>
      <w:r w:rsidR="00D23599" w:rsidRPr="0085762B">
        <w:rPr>
          <w:rFonts w:ascii="Times New Roman" w:hAnsi="Times New Roman" w:cs="Times New Roman"/>
          <w:sz w:val="28"/>
          <w:szCs w:val="28"/>
        </w:rPr>
        <w:t xml:space="preserve">: </w:t>
      </w:r>
      <w:r w:rsidR="00CE51AF" w:rsidRPr="0085762B">
        <w:rPr>
          <w:rFonts w:ascii="Times New Roman" w:hAnsi="Times New Roman" w:cs="Times New Roman"/>
          <w:sz w:val="28"/>
          <w:szCs w:val="28"/>
        </w:rPr>
        <w:t>Военная тема ак</w:t>
      </w:r>
      <w:r w:rsidR="00176D28" w:rsidRPr="0085762B">
        <w:rPr>
          <w:rFonts w:ascii="Times New Roman" w:hAnsi="Times New Roman" w:cs="Times New Roman"/>
          <w:sz w:val="28"/>
          <w:szCs w:val="28"/>
        </w:rPr>
        <w:t xml:space="preserve">туальна и сегодня, спустя 74 года </w:t>
      </w:r>
      <w:r w:rsidR="00CE51AF" w:rsidRPr="0085762B">
        <w:rPr>
          <w:rFonts w:ascii="Times New Roman" w:hAnsi="Times New Roman" w:cs="Times New Roman"/>
          <w:sz w:val="28"/>
          <w:szCs w:val="28"/>
        </w:rPr>
        <w:t xml:space="preserve"> после Победы. Она будет волновать нас </w:t>
      </w:r>
      <w:r w:rsidR="0026330F">
        <w:rPr>
          <w:rFonts w:ascii="Times New Roman" w:hAnsi="Times New Roman" w:cs="Times New Roman"/>
          <w:sz w:val="28"/>
          <w:szCs w:val="28"/>
        </w:rPr>
        <w:t xml:space="preserve">и </w:t>
      </w:r>
      <w:r w:rsidR="00CE51AF" w:rsidRPr="0085762B">
        <w:rPr>
          <w:rFonts w:ascii="Times New Roman" w:hAnsi="Times New Roman" w:cs="Times New Roman"/>
          <w:sz w:val="28"/>
          <w:szCs w:val="28"/>
        </w:rPr>
        <w:t>завтра</w:t>
      </w:r>
      <w:r w:rsidR="0026330F" w:rsidRPr="0026330F">
        <w:rPr>
          <w:rFonts w:ascii="Times New Roman" w:hAnsi="Times New Roman" w:cs="Times New Roman"/>
          <w:sz w:val="28"/>
          <w:szCs w:val="28"/>
        </w:rPr>
        <w:t>,</w:t>
      </w:r>
      <w:r w:rsidR="00CE51AF" w:rsidRPr="0085762B">
        <w:rPr>
          <w:rFonts w:ascii="Times New Roman" w:hAnsi="Times New Roman" w:cs="Times New Roman"/>
          <w:sz w:val="28"/>
          <w:szCs w:val="28"/>
        </w:rPr>
        <w:t xml:space="preserve"> и всегда, так как связана с темой памяти, памяти сердца</w:t>
      </w:r>
      <w:r w:rsidR="0026330F">
        <w:rPr>
          <w:rFonts w:ascii="Times New Roman" w:hAnsi="Times New Roman" w:cs="Times New Roman"/>
          <w:sz w:val="28"/>
          <w:szCs w:val="28"/>
        </w:rPr>
        <w:t>.</w:t>
      </w:r>
    </w:p>
    <w:p w:rsidR="00176D28" w:rsidRPr="0085762B" w:rsidRDefault="00176D28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II. Организационно-</w:t>
      </w:r>
      <w:proofErr w:type="spellStart"/>
      <w:r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деятельностный</w:t>
      </w:r>
      <w:proofErr w:type="spellEnd"/>
      <w:r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этап</w:t>
      </w:r>
    </w:p>
    <w:p w:rsidR="00AD145C" w:rsidRPr="0085762B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</w:t>
      </w:r>
      <w:r w:rsidR="00161E84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</w:t>
      </w:r>
      <w:r w:rsidR="0049425C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</w:t>
      </w:r>
      <w:r w:rsidR="0049425C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Сегодня мы будем работать с рассказом А.Б.</w:t>
      </w:r>
      <w:r w:rsidR="00720D7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9425C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Воробьева «Возвращение».</w:t>
      </w:r>
      <w:r w:rsidR="00EF24CC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9425C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Давайте познакомимся с автором произведения.</w:t>
      </w:r>
    </w:p>
    <w:p w:rsidR="004A0D4B" w:rsidRPr="00137801" w:rsidRDefault="00997010" w:rsidP="00161E8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</w:t>
      </w:r>
      <w:r w:rsidR="00176D28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Слово об авторе рассказа</w:t>
      </w:r>
      <w:r w:rsidR="0013780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37801" w:rsidRPr="001378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(Слайд 2)</w:t>
      </w:r>
    </w:p>
    <w:p w:rsidR="004A0D4B" w:rsidRPr="0085762B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</w:t>
      </w:r>
      <w:r w:rsidR="00161E84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Учени</w:t>
      </w:r>
      <w:proofErr w:type="gramStart"/>
      <w:r w:rsidR="00161E84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</w:t>
      </w:r>
      <w:r w:rsidR="00161E84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proofErr w:type="gramEnd"/>
      <w:r w:rsidR="00161E84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сообщение)</w:t>
      </w:r>
      <w:r w:rsidR="00161E84" w:rsidRPr="0085762B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4A0D4B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 Андрей Борисович Воробьев - наш современник, наш земляк, учитель литературы, лауреат международного творческого конкурса "Спасибо за Победу", посвященного 70-летию Великой Победы, лауреат Всероссийского Литературного конкурса "Герои Великой Победы". Великая Отечественная война коснулась  каждой семьи. Не стала исключением и семья Воробьевых.   Свои мысли о пережитом близкими и незнакомыми ему людьми он передал в созданных им произведениях о войне.</w:t>
      </w:r>
    </w:p>
    <w:p w:rsidR="004A0D4B" w:rsidRPr="0085762B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</w:t>
      </w:r>
      <w:r w:rsidR="00161E84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</w:t>
      </w:r>
      <w:r w:rsidR="004A0D4B" w:rsidRPr="0085762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:</w:t>
      </w:r>
      <w:r w:rsidR="004A0D4B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На мой  взгляд, одним из самых емких по содержанию и необычным по своему строению </w:t>
      </w:r>
      <w:r w:rsidR="000E33E4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у автора </w:t>
      </w:r>
      <w:r w:rsidR="004A0D4B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является рассказ «Возвращение», который и представлен  материалом</w:t>
      </w:r>
      <w:r w:rsidR="000E33E4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сегодняшнего </w:t>
      </w:r>
      <w:r w:rsidR="004A0D4B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исследования</w:t>
      </w:r>
      <w:r w:rsidR="00161E84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981A2D" w:rsidRPr="0085762B" w:rsidRDefault="00B56366" w:rsidP="00BE03F0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Перед Вами листы бумаги, каждой группе  пред</w:t>
      </w:r>
      <w:r w:rsid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стоит создать </w:t>
      </w:r>
      <w:proofErr w:type="spellStart"/>
      <w:r w:rsid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флипчарт</w:t>
      </w:r>
      <w:proofErr w:type="spellEnd"/>
      <w:r w:rsid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. Чувства</w:t>
      </w: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,</w:t>
      </w:r>
      <w:r w:rsidR="005F06B5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которые вызвало первое  прочтение текста,</w:t>
      </w:r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определите ключевыми словами и запишите на </w:t>
      </w:r>
      <w:proofErr w:type="spellStart"/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стикерах</w:t>
      </w:r>
      <w:proofErr w:type="spellEnd"/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, прикрепите к листу</w:t>
      </w:r>
      <w:proofErr w:type="gramStart"/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удалите </w:t>
      </w: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повторяющиеся слова </w:t>
      </w:r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..</w:t>
      </w:r>
      <w:r w:rsid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Определите</w:t>
      </w:r>
      <w:r w:rsidR="0026330F" w:rsidRP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,</w:t>
      </w:r>
      <w:r w:rsidR="005F06B5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26330F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в какие тематические группы их можно объединить?</w:t>
      </w:r>
    </w:p>
    <w:p w:rsidR="00981A2D" w:rsidRPr="0085762B" w:rsidRDefault="0026330F" w:rsidP="00161E84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На столах лежит еще один лист</w:t>
      </w:r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,</w:t>
      </w:r>
      <w:r w:rsidR="005F06B5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на котором каждой группе нужно в процессе урока со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здать кластер, выявив  сюжетно-</w:t>
      </w:r>
      <w:r w:rsidR="00981A2D"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композиционные особенности рассказа.</w:t>
      </w:r>
    </w:p>
    <w:p w:rsidR="00E6142A" w:rsidRPr="0085762B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</w:t>
      </w:r>
      <w:r w:rsidR="00507517" w:rsidRPr="005F06B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</w:t>
      </w:r>
      <w:r w:rsidR="00161E84" w:rsidRPr="005F06B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читель</w:t>
      </w:r>
      <w:proofErr w:type="gramStart"/>
      <w:r w:rsidR="00E6142A" w:rsidRPr="005F06B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07517" w:rsidRPr="005F06B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proofErr w:type="gramEnd"/>
      <w:r w:rsidR="00E6142A" w:rsidRPr="0085762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E6142A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Современный ученый-лингвист</w:t>
      </w:r>
      <w:r w:rsidR="00E6142A" w:rsidRPr="0085762B">
        <w:rPr>
          <w:rFonts w:ascii="Times New Roman" w:hAnsi="Times New Roman" w:cs="Times New Roman"/>
          <w:sz w:val="28"/>
          <w:szCs w:val="28"/>
        </w:rPr>
        <w:t xml:space="preserve"> Владимир Викторович Колесов считает: «Раскрыть текст – значит понять культуру и одновременно понять самого себя»</w:t>
      </w:r>
      <w:proofErr w:type="gramStart"/>
      <w:r w:rsidR="00E6142A" w:rsidRPr="0085762B">
        <w:rPr>
          <w:rFonts w:ascii="Times New Roman" w:hAnsi="Times New Roman" w:cs="Times New Roman"/>
          <w:sz w:val="28"/>
          <w:szCs w:val="28"/>
        </w:rPr>
        <w:t xml:space="preserve"> </w:t>
      </w:r>
      <w:r w:rsidR="001378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142A" w:rsidRPr="0085762B" w:rsidRDefault="00981A2D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Итак,</w:t>
      </w:r>
      <w:r w:rsidR="00E6142A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погружаемся в текст.</w:t>
      </w:r>
      <w:r w:rsidR="005F06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0751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(Читает учитель</w:t>
      </w:r>
      <w:r w:rsidR="00357EF0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="00137801" w:rsidRPr="001378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(Слайд 4)</w:t>
      </w:r>
    </w:p>
    <w:p w:rsidR="0026330F" w:rsidRPr="0026330F" w:rsidRDefault="00997010" w:rsidP="00EB2F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</w:t>
      </w:r>
      <w:r w:rsidR="00EB2FAA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Учитель:</w:t>
      </w:r>
      <w:r w:rsidR="00BE03F0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BE03F0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Слово предоставляется</w:t>
      </w:r>
      <w:r w:rsidR="00BE03F0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EB2FAA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каждой группе </w:t>
      </w:r>
      <w:r w:rsidR="00BE03F0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 работе с  </w:t>
      </w:r>
      <w:proofErr w:type="spellStart"/>
      <w:r w:rsidR="00BE03F0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флипчартом</w:t>
      </w:r>
      <w:proofErr w:type="spellEnd"/>
      <w:r w:rsidR="00E9534C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="0026330F" w:rsidRPr="002633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Ученики</w:t>
      </w:r>
      <w:proofErr w:type="gramStart"/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:(</w:t>
      </w:r>
      <w:proofErr w:type="gramEnd"/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Жизнь.</w:t>
      </w:r>
      <w:r w:rsidR="005F06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Война.</w:t>
      </w:r>
      <w:r w:rsidR="005F06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Смерть.</w:t>
      </w:r>
      <w:r w:rsidR="005F06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2633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Мир)</w:t>
      </w:r>
      <w:proofErr w:type="gramEnd"/>
    </w:p>
    <w:p w:rsidR="00A01F47" w:rsidRPr="0085762B" w:rsidRDefault="00161E84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III</w:t>
      </w:r>
      <w:r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  <w:r w:rsidR="00A43A11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Анализ композиционных элементов и определение их роли в понимании идейного содержания рассказа А.Б. Воробьева «Возвращение»</w:t>
      </w:r>
    </w:p>
    <w:p w:rsidR="00A43A11" w:rsidRPr="0085762B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</w:t>
      </w:r>
      <w:r w:rsidR="00161E84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</w:t>
      </w:r>
      <w:proofErr w:type="gramStart"/>
      <w:r w:rsidR="00720D77" w:rsidRPr="0085762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5F06B5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A01F4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Автор начинает повествование с</w:t>
      </w:r>
      <w:r w:rsidR="0050751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описания степи</w:t>
      </w:r>
      <w:proofErr w:type="gramStart"/>
      <w:r w:rsidR="00A11898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 w:rsidR="00720D7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proofErr w:type="gramEnd"/>
      <w:r w:rsidR="00720D7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Читает  ученик</w:t>
      </w:r>
      <w:r w:rsidR="00A01F4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052430" w:rsidRPr="0085762B" w:rsidRDefault="00A01F47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Степь уже дышит летним зноем. Высоко в небе жаворонки разливают свою утреннюю песню: как капли дождя,  звонкая трель разбрызгивается по всей степи. И становится легче на душе. Сердце замирает и дрожит от радости</w:t>
      </w:r>
      <w:proofErr w:type="gramStart"/>
      <w:r w:rsidR="004159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 w:rsidR="004159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3762C" w:rsidRPr="0073762C" w:rsidRDefault="00997010" w:rsidP="00161E8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</w:t>
      </w:r>
      <w:r w:rsidR="00A11898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>Учитель</w:t>
      </w:r>
      <w:proofErr w:type="gramStart"/>
      <w:r w:rsidR="00486522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="00507517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3762C">
        <w:rPr>
          <w:rFonts w:ascii="Times New Roman" w:eastAsia="Calibri" w:hAnsi="Times New Roman" w:cs="Times New Roman"/>
          <w:sz w:val="28"/>
          <w:szCs w:val="28"/>
        </w:rPr>
        <w:t>Прокомментируйте строки</w:t>
      </w:r>
      <w:r w:rsidR="0073762C" w:rsidRPr="0073762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3A11" w:rsidRPr="006012B0" w:rsidRDefault="00997010" w:rsidP="006012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</w:t>
      </w:r>
      <w:r w:rsidR="006012B0" w:rsidRPr="006012B0">
        <w:rPr>
          <w:rFonts w:ascii="Times New Roman" w:eastAsia="Calibri" w:hAnsi="Times New Roman" w:cs="Times New Roman"/>
          <w:b/>
          <w:bCs/>
          <w:sz w:val="28"/>
          <w:szCs w:val="28"/>
        </w:rPr>
        <w:t>Ученик</w:t>
      </w:r>
      <w:r w:rsidR="006012B0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314C9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73762C" w:rsidRPr="0073762C">
        <w:rPr>
          <w:rFonts w:ascii="Times New Roman" w:eastAsia="Calibri" w:hAnsi="Times New Roman" w:cs="Times New Roman"/>
          <w:bCs/>
          <w:sz w:val="28"/>
          <w:szCs w:val="28"/>
        </w:rPr>
        <w:t>А.</w:t>
      </w:r>
      <w:r w:rsidR="00314C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3762C" w:rsidRPr="0073762C">
        <w:rPr>
          <w:rFonts w:ascii="Times New Roman" w:eastAsia="Calibri" w:hAnsi="Times New Roman" w:cs="Times New Roman"/>
          <w:bCs/>
          <w:sz w:val="28"/>
          <w:szCs w:val="28"/>
        </w:rPr>
        <w:t>Воробьев начинает повествование с описания природы</w:t>
      </w:r>
      <w:r w:rsidR="000C6E04" w:rsidRPr="00F555F7">
        <w:rPr>
          <w:rFonts w:ascii="Times New Roman" w:eastAsia="Calibri" w:hAnsi="Times New Roman" w:cs="Times New Roman"/>
          <w:bCs/>
          <w:sz w:val="28"/>
          <w:szCs w:val="28"/>
        </w:rPr>
        <w:t>, которая помогает создать некую легкость.</w:t>
      </w:r>
      <w:r w:rsidR="0073762C" w:rsidRPr="00F555F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C6E04" w:rsidRPr="00F555F7">
        <w:rPr>
          <w:rFonts w:ascii="Times New Roman" w:eastAsia="Calibri" w:hAnsi="Times New Roman" w:cs="Times New Roman"/>
          <w:bCs/>
          <w:sz w:val="28"/>
          <w:szCs w:val="28"/>
        </w:rPr>
        <w:t>Мы понимаем</w:t>
      </w:r>
      <w:proofErr w:type="gramStart"/>
      <w:r w:rsidR="000C6E04" w:rsidRPr="00F555F7">
        <w:rPr>
          <w:rFonts w:ascii="Times New Roman" w:eastAsia="Calibri" w:hAnsi="Times New Roman" w:cs="Times New Roman"/>
          <w:bCs/>
          <w:sz w:val="28"/>
          <w:szCs w:val="28"/>
        </w:rPr>
        <w:t xml:space="preserve"> ,</w:t>
      </w:r>
      <w:proofErr w:type="gramEnd"/>
      <w:r w:rsidR="000C6E04" w:rsidRPr="00F555F7">
        <w:rPr>
          <w:rFonts w:ascii="Times New Roman" w:eastAsia="Calibri" w:hAnsi="Times New Roman" w:cs="Times New Roman"/>
          <w:bCs/>
          <w:sz w:val="28"/>
          <w:szCs w:val="28"/>
        </w:rPr>
        <w:t>что данная легкость была вызвана радостью.  «Сердце замирает и дрожит от радости».</w:t>
      </w:r>
      <w:r w:rsidR="000C6E0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C6E04">
        <w:rPr>
          <w:rFonts w:ascii="Times New Roman" w:eastAsia="Calibri" w:hAnsi="Times New Roman" w:cs="Times New Roman"/>
          <w:sz w:val="28"/>
          <w:szCs w:val="28"/>
        </w:rPr>
        <w:t>Также мы чувствуем некое волнение.</w:t>
      </w:r>
      <w:r w:rsidR="00486522" w:rsidRPr="006012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762C">
        <w:rPr>
          <w:rFonts w:ascii="Times New Roman" w:eastAsia="Calibri" w:hAnsi="Times New Roman" w:cs="Times New Roman"/>
          <w:sz w:val="28"/>
          <w:szCs w:val="28"/>
        </w:rPr>
        <w:t>В</w:t>
      </w:r>
      <w:r w:rsidR="00646FDB" w:rsidRPr="006012B0">
        <w:rPr>
          <w:rFonts w:ascii="Times New Roman" w:eastAsia="Calibri" w:hAnsi="Times New Roman" w:cs="Times New Roman"/>
          <w:sz w:val="28"/>
          <w:szCs w:val="28"/>
        </w:rPr>
        <w:t>ыразительные средства позволяют восп</w:t>
      </w:r>
      <w:r w:rsidR="00507517" w:rsidRPr="006012B0">
        <w:rPr>
          <w:rFonts w:ascii="Times New Roman" w:eastAsia="Calibri" w:hAnsi="Times New Roman" w:cs="Times New Roman"/>
          <w:sz w:val="28"/>
          <w:szCs w:val="28"/>
        </w:rPr>
        <w:t>ринимать степь живым организмом: олицетворение, метафора</w:t>
      </w:r>
      <w:r w:rsidR="00A43A11"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</w:p>
    <w:p w:rsidR="00052430" w:rsidRDefault="00997010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</w:t>
      </w:r>
      <w:r w:rsidR="00A11898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>Учитель</w:t>
      </w:r>
      <w:r w:rsidR="00486522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486522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46FDB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Что</w:t>
      </w:r>
      <w:r w:rsidR="00720D77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мы  узнаем из экспозиции?</w:t>
      </w:r>
      <w:r w:rsidR="00052430" w:rsidRPr="008576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376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Кто же рассказчик</w:t>
      </w:r>
      <w:proofErr w:type="gramStart"/>
      <w:r w:rsidR="007376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?</w:t>
      </w:r>
      <w:r w:rsidR="0013780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proofErr w:type="gramEnd"/>
      <w:r w:rsidR="0013780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Слайд3)</w:t>
      </w:r>
    </w:p>
    <w:p w:rsidR="000C6E04" w:rsidRPr="00DC0625" w:rsidRDefault="00DC0625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DC062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Ученик</w:t>
      </w:r>
      <w:proofErr w:type="gramStart"/>
      <w:r w:rsidRPr="00DC062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экспозиции мы узнаем </w:t>
      </w:r>
      <w:r w:rsidRPr="00DC06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чем было вызвано волнение </w:t>
      </w:r>
      <w:r w:rsidRPr="00DC06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испытанное читателем в первых строках рассказа: </w:t>
      </w:r>
    </w:p>
    <w:p w:rsidR="00052430" w:rsidRDefault="00052430" w:rsidP="00A11898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В доме Гориных большой праздник. Уже во всё село  ворвалось трепетное,  радостное ожидание  чуда. Такое великое дело: всем миром встречать будут героя войны Митю. Ведь до этого  в село приходили только похоронки. Все бабы ждут его: и те, кто овдовел,  и те, кто оплакивал своих сыновей и отцов</w:t>
      </w:r>
      <w:proofErr w:type="gramStart"/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…</w:t>
      </w:r>
      <w:r w:rsidR="005F06B5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Н</w:t>
      </w:r>
      <w:proofErr w:type="gramEnd"/>
      <w:r w:rsidRPr="0085762B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о никто  не  встревожен так, как бабка Алена. Костлявой рукой она  непрестанно крестится и шепчет-шепчет благодарные слова Господу. Казалось, душа ее воскресла к жизни. Потеряв  одного сына перед войной, на другого она получила в 42-ом похоронку.  А  сегодня старший внук возвращается в родное село — покалеченный, но живой.</w:t>
      </w:r>
    </w:p>
    <w:p w:rsidR="0073762C" w:rsidRPr="0085762B" w:rsidRDefault="005F06B5" w:rsidP="00DF4DB1">
      <w:pPr>
        <w:pStyle w:val="a7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Обсуждение в группах</w:t>
      </w:r>
      <w:r w:rsidR="00DF4DB1" w:rsidRPr="00DF4DB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DF4DB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выдвижение гипотезы и доказательство текстом.</w:t>
      </w:r>
    </w:p>
    <w:p w:rsidR="00A11898" w:rsidRPr="0085762B" w:rsidRDefault="00997010" w:rsidP="00161E8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</w:t>
      </w:r>
      <w:r w:rsidR="00E92CD7" w:rsidRPr="008576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Ученики отмечают</w:t>
      </w:r>
      <w:r w:rsidR="001378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      </w:t>
      </w:r>
    </w:p>
    <w:p w:rsidR="00E92CD7" w:rsidRPr="006012B0" w:rsidRDefault="00A11898" w:rsidP="00A11898">
      <w:pPr>
        <w:pStyle w:val="a7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Развернутость экспозиции.</w:t>
      </w:r>
    </w:p>
    <w:p w:rsidR="00052430" w:rsidRPr="006012B0" w:rsidRDefault="00052430" w:rsidP="00161E84">
      <w:pPr>
        <w:pStyle w:val="a7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 экспозиции передаются   чувства самого рассказчика, человека, от чьего имени идёт повествование. Нами было замечено, что автор не идентифицирует рассказчика, тем самым предоставляя возможность сделать это читателю.</w:t>
      </w:r>
    </w:p>
    <w:p w:rsidR="00052430" w:rsidRPr="006012B0" w:rsidRDefault="00052430" w:rsidP="00161E84">
      <w:pPr>
        <w:pStyle w:val="a7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Данный рассказ – это практически монолог, внутренний монолог, потому что герой будто говорит сам с собой. Это настолько искреннее повествование, что оно не может не тронуть ни одного человека. Мы многое понимаем</w:t>
      </w:r>
      <w:proofErr w:type="gramStart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052430" w:rsidRDefault="00052430" w:rsidP="00161E84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Село – это единый живой организм.  Горести и тревоги, боль  потери</w:t>
      </w:r>
      <w:proofErr w:type="gramStart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переживания, думы и чувств</w:t>
      </w:r>
      <w:r w:rsidR="00E92CD7"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а- общие для всех жителей села:</w:t>
      </w: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« Такое великое дело: всем миром встречать будут героя войны Митю»</w:t>
      </w:r>
      <w:proofErr w:type="gramStart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137801" w:rsidRPr="00E635B0" w:rsidRDefault="00137801" w:rsidP="00E635B0">
      <w:pPr>
        <w:pStyle w:val="a7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Кто же рассказчик </w:t>
      </w:r>
      <w:proofErr w:type="gramStart"/>
      <w:r w:rsidRPr="00E635B0">
        <w:rPr>
          <w:rFonts w:ascii="Times New Roman" w:eastAsia="Calibri" w:hAnsi="Times New Roman" w:cs="Times New Roman"/>
          <w:sz w:val="28"/>
          <w:szCs w:val="28"/>
        </w:rPr>
        <w:t>?(</w:t>
      </w:r>
      <w:proofErr w:type="gramEnd"/>
      <w:r w:rsidRPr="00E635B0">
        <w:rPr>
          <w:rFonts w:ascii="Times New Roman" w:eastAsia="Calibri" w:hAnsi="Times New Roman" w:cs="Times New Roman"/>
          <w:sz w:val="28"/>
          <w:szCs w:val="28"/>
        </w:rPr>
        <w:t>Каждая группа определяет,</w:t>
      </w:r>
      <w:r w:rsidR="00E635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35B0" w:rsidRPr="00E635B0">
        <w:rPr>
          <w:rFonts w:ascii="Times New Roman" w:eastAsia="Calibri" w:hAnsi="Times New Roman" w:cs="Times New Roman"/>
          <w:sz w:val="28"/>
          <w:szCs w:val="28"/>
        </w:rPr>
        <w:t>обсуждая,</w:t>
      </w:r>
      <w:r w:rsidR="00E635B0">
        <w:rPr>
          <w:rFonts w:ascii="Times New Roman" w:eastAsia="Calibri" w:hAnsi="Times New Roman" w:cs="Times New Roman"/>
          <w:sz w:val="28"/>
          <w:szCs w:val="28"/>
        </w:rPr>
        <w:t xml:space="preserve"> доказывая текстом свою гип</w:t>
      </w:r>
      <w:r w:rsidR="00E635B0" w:rsidRPr="00E635B0">
        <w:rPr>
          <w:rFonts w:ascii="Times New Roman" w:eastAsia="Calibri" w:hAnsi="Times New Roman" w:cs="Times New Roman"/>
          <w:sz w:val="28"/>
          <w:szCs w:val="28"/>
        </w:rPr>
        <w:t>отезу)</w:t>
      </w:r>
      <w:r w:rsidR="00E635B0">
        <w:rPr>
          <w:rFonts w:ascii="Times New Roman" w:eastAsia="Calibri" w:hAnsi="Times New Roman" w:cs="Times New Roman"/>
          <w:sz w:val="28"/>
          <w:szCs w:val="28"/>
        </w:rPr>
        <w:t>(Слайд5)</w:t>
      </w:r>
    </w:p>
    <w:p w:rsidR="00052430" w:rsidRPr="006012B0" w:rsidRDefault="00052430" w:rsidP="00161E84">
      <w:pPr>
        <w:pStyle w:val="a7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Рассказчик не посторонний человек. Перед нами не просто «разведчик», «наблюдатель», он переживает, «его сердце замирает и дрожит от радости», как  и  у каждого жителя села в « ожидании  чуда».</w:t>
      </w:r>
    </w:p>
    <w:p w:rsidR="00052430" w:rsidRPr="006012B0" w:rsidRDefault="00052430" w:rsidP="00161E84">
      <w:pPr>
        <w:pStyle w:val="a7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Он многое испытал  в своей жизни</w:t>
      </w:r>
      <w:proofErr w:type="gramStart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6012B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автор пишет:  «И становится легче на душе»</w:t>
      </w:r>
    </w:p>
    <w:p w:rsidR="00A11898" w:rsidRPr="0085762B" w:rsidRDefault="00EE2DF2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92CD7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7010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Художественное мастерство писателя </w:t>
      </w:r>
      <w:proofErr w:type="gramStart"/>
      <w:r w:rsidR="00D573C5" w:rsidRPr="0085762B">
        <w:rPr>
          <w:rFonts w:ascii="Times New Roman" w:eastAsia="Calibri" w:hAnsi="Times New Roman" w:cs="Times New Roman"/>
          <w:sz w:val="28"/>
          <w:szCs w:val="28"/>
        </w:rPr>
        <w:t>проявляется</w:t>
      </w:r>
      <w:proofErr w:type="gramEnd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в том числе и в композиционной организации произведения, </w:t>
      </w:r>
      <w:r w:rsidR="00A11898" w:rsidRPr="0085762B">
        <w:rPr>
          <w:rFonts w:ascii="Times New Roman" w:eastAsia="Calibri" w:hAnsi="Times New Roman" w:cs="Times New Roman"/>
          <w:sz w:val="28"/>
          <w:szCs w:val="28"/>
        </w:rPr>
        <w:t>в чем оно?</w:t>
      </w:r>
    </w:p>
    <w:p w:rsidR="00D573C5" w:rsidRDefault="00A11898" w:rsidP="00A118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70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: С </w:t>
      </w:r>
      <w:r w:rsidR="00EE2DF2" w:rsidRPr="0085762B">
        <w:rPr>
          <w:rFonts w:ascii="Times New Roman" w:eastAsia="Calibri" w:hAnsi="Times New Roman" w:cs="Times New Roman"/>
          <w:sz w:val="28"/>
          <w:szCs w:val="28"/>
        </w:rPr>
        <w:t xml:space="preserve">первых слов повествования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мы осознаём </w:t>
      </w:r>
      <w:proofErr w:type="gramStart"/>
      <w:r w:rsidR="00D573C5" w:rsidRPr="0085762B">
        <w:rPr>
          <w:rFonts w:ascii="Times New Roman" w:eastAsia="Calibri" w:hAnsi="Times New Roman" w:cs="Times New Roman"/>
          <w:sz w:val="28"/>
          <w:szCs w:val="28"/>
        </w:rPr>
        <w:t>двойственность в характеристике</w:t>
      </w:r>
      <w:proofErr w:type="gramEnd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пространства. Так, в самой экспозиции село даётся, с одной стороны, в предчувствии радости  («</w:t>
      </w:r>
      <w:r w:rsidR="00D573C5" w:rsidRPr="0085762B">
        <w:rPr>
          <w:rFonts w:ascii="Times New Roman" w:eastAsia="Calibri" w:hAnsi="Times New Roman" w:cs="Times New Roman"/>
          <w:i/>
          <w:sz w:val="28"/>
          <w:szCs w:val="28"/>
        </w:rPr>
        <w:t>Уже во всё село  ворвалось трепетное,  радостное ожидание  чуда</w:t>
      </w:r>
      <w:r w:rsidR="00EE2DF2" w:rsidRPr="0085762B">
        <w:rPr>
          <w:rFonts w:ascii="Times New Roman" w:eastAsia="Calibri" w:hAnsi="Times New Roman" w:cs="Times New Roman"/>
          <w:sz w:val="28"/>
          <w:szCs w:val="28"/>
        </w:rPr>
        <w:t>»), с другой стороны</w:t>
      </w:r>
      <w:r w:rsidR="00A048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2DF2" w:rsidRPr="0085762B">
        <w:rPr>
          <w:rFonts w:ascii="Times New Roman" w:eastAsia="Calibri" w:hAnsi="Times New Roman" w:cs="Times New Roman"/>
          <w:sz w:val="28"/>
          <w:szCs w:val="28"/>
        </w:rPr>
        <w:t>- наполненное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печалью </w:t>
      </w:r>
      <w:proofErr w:type="gramStart"/>
      <w:r w:rsidR="00D573C5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( </w:t>
      </w:r>
      <w:proofErr w:type="gramEnd"/>
      <w:r w:rsidR="00D573C5" w:rsidRPr="0085762B">
        <w:rPr>
          <w:rFonts w:ascii="Times New Roman" w:eastAsia="Calibri" w:hAnsi="Times New Roman" w:cs="Times New Roman"/>
          <w:i/>
          <w:sz w:val="28"/>
          <w:szCs w:val="28"/>
        </w:rPr>
        <w:t>«до этого  в с</w:t>
      </w:r>
      <w:r w:rsidR="00EE2DF2" w:rsidRPr="0085762B">
        <w:rPr>
          <w:rFonts w:ascii="Times New Roman" w:eastAsia="Calibri" w:hAnsi="Times New Roman" w:cs="Times New Roman"/>
          <w:i/>
          <w:sz w:val="28"/>
          <w:szCs w:val="28"/>
        </w:rPr>
        <w:t>ело приходили только похоронки»</w:t>
      </w:r>
      <w:r w:rsidR="00D573C5" w:rsidRPr="0085762B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ab/>
      </w:r>
    </w:p>
    <w:p w:rsidR="00A048FE" w:rsidRDefault="00A048FE" w:rsidP="00A118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A048FE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="00985A3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85A3D" w:rsidRPr="00985A3D">
        <w:rPr>
          <w:rFonts w:ascii="Times New Roman" w:eastAsia="Calibri" w:hAnsi="Times New Roman" w:cs="Times New Roman"/>
          <w:sz w:val="28"/>
          <w:szCs w:val="28"/>
        </w:rPr>
        <w:t xml:space="preserve">Почему автор не </w:t>
      </w:r>
      <w:r w:rsidR="00985A3D">
        <w:rPr>
          <w:rFonts w:ascii="Times New Roman" w:eastAsia="Calibri" w:hAnsi="Times New Roman" w:cs="Times New Roman"/>
          <w:sz w:val="28"/>
          <w:szCs w:val="28"/>
        </w:rPr>
        <w:t xml:space="preserve">дает название селу </w:t>
      </w:r>
      <w:r w:rsidR="00985A3D" w:rsidRPr="00985A3D">
        <w:rPr>
          <w:rFonts w:ascii="Times New Roman" w:eastAsia="Calibri" w:hAnsi="Times New Roman" w:cs="Times New Roman"/>
          <w:sz w:val="28"/>
          <w:szCs w:val="28"/>
        </w:rPr>
        <w:t xml:space="preserve"> в рассказе?</w:t>
      </w:r>
      <w:r w:rsidR="00985A3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85A3D" w:rsidRPr="00F10CD7" w:rsidRDefault="00985A3D" w:rsidP="00A118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14C9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314C9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3170E" w:rsidRPr="00F10CD7">
        <w:rPr>
          <w:rFonts w:ascii="Times New Roman" w:eastAsia="Calibri" w:hAnsi="Times New Roman" w:cs="Times New Roman"/>
          <w:sz w:val="28"/>
          <w:szCs w:val="28"/>
        </w:rPr>
        <w:t>Названия села в рассказе не обнаруживаем, ведь события, описанные автором</w:t>
      </w:r>
      <w:r w:rsidR="00F10CD7" w:rsidRPr="00F10CD7">
        <w:rPr>
          <w:rFonts w:ascii="Times New Roman" w:eastAsia="Calibri" w:hAnsi="Times New Roman" w:cs="Times New Roman"/>
          <w:sz w:val="28"/>
          <w:szCs w:val="28"/>
        </w:rPr>
        <w:t>,</w:t>
      </w:r>
      <w:r w:rsidR="0043170E" w:rsidRPr="00F10C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0CD7" w:rsidRPr="00F10CD7">
        <w:rPr>
          <w:rFonts w:ascii="Times New Roman" w:eastAsia="Calibri" w:hAnsi="Times New Roman" w:cs="Times New Roman"/>
          <w:sz w:val="28"/>
          <w:szCs w:val="28"/>
        </w:rPr>
        <w:t>– это история жизни каждого уголка нашей необъятной Родины</w:t>
      </w:r>
      <w:proofErr w:type="gramStart"/>
      <w:r w:rsidR="00F10CD7" w:rsidRPr="00F10CD7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F10CD7" w:rsidRPr="00F10CD7">
        <w:rPr>
          <w:rFonts w:ascii="Times New Roman" w:eastAsia="Calibri" w:hAnsi="Times New Roman" w:cs="Times New Roman"/>
          <w:sz w:val="28"/>
          <w:szCs w:val="28"/>
        </w:rPr>
        <w:t xml:space="preserve"> испытавшей</w:t>
      </w:r>
      <w:r w:rsidR="0043170E" w:rsidRPr="00F10C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0CD7" w:rsidRPr="00F10CD7">
        <w:rPr>
          <w:rFonts w:ascii="Times New Roman" w:eastAsia="Calibri" w:hAnsi="Times New Roman" w:cs="Times New Roman"/>
          <w:sz w:val="28"/>
          <w:szCs w:val="28"/>
        </w:rPr>
        <w:t>на себе ужасы той войны.</w:t>
      </w:r>
    </w:p>
    <w:p w:rsidR="00EE2DF2" w:rsidRPr="0085762B" w:rsidRDefault="00EE2DF2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9701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>Характ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еризуя пространство, мы обращаем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внимание и на время. </w:t>
      </w:r>
    </w:p>
    <w:p w:rsidR="00D573C5" w:rsidRPr="0085762B" w:rsidRDefault="00EE2DF2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970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A11898" w:rsidRPr="0085762B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>В рассказе настоящее тесно переплетается с прошедшим. Вместе с героиней бабкой Аленой мы мысленно переносимся в годы Первой мировой войны</w:t>
      </w:r>
      <w:proofErr w:type="gramStart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в начало Великой Отечественной и празднуем Великую Победу. Таким образом, в рассказе три  временных пласта: прошлое – «война»</w:t>
      </w:r>
      <w:proofErr w:type="gramStart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сегодняшний день - «преддверие победы» и будущее –«Великая Победа». </w:t>
      </w:r>
    </w:p>
    <w:p w:rsidR="00EE2DF2" w:rsidRPr="00E635B0" w:rsidRDefault="00EE2DF2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970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>Говоря о пространстве, мы должны отметить, что на сравнительно малом повествовательном пространстве произведения пейзаж</w:t>
      </w:r>
      <w:r w:rsidRPr="0085762B">
        <w:rPr>
          <w:rFonts w:ascii="Times New Roman" w:eastAsia="Calibri" w:hAnsi="Times New Roman" w:cs="Times New Roman"/>
          <w:sz w:val="28"/>
          <w:szCs w:val="28"/>
        </w:rPr>
        <w:t>у уделяется достаточно внимания.</w:t>
      </w:r>
      <w:r w:rsidR="005D01F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sz w:val="28"/>
          <w:szCs w:val="28"/>
        </w:rPr>
        <w:t>Почему?</w:t>
      </w:r>
      <w:r w:rsidR="00E635B0" w:rsidRPr="00E635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635B0" w:rsidRPr="00E635B0">
        <w:rPr>
          <w:rFonts w:ascii="Times New Roman" w:eastAsia="Calibri" w:hAnsi="Times New Roman" w:cs="Times New Roman"/>
          <w:sz w:val="28"/>
          <w:szCs w:val="28"/>
        </w:rPr>
        <w:t>(</w:t>
      </w:r>
      <w:r w:rsidR="00E635B0">
        <w:rPr>
          <w:rFonts w:ascii="Times New Roman" w:eastAsia="Calibri" w:hAnsi="Times New Roman" w:cs="Times New Roman"/>
          <w:sz w:val="28"/>
          <w:szCs w:val="28"/>
        </w:rPr>
        <w:t>Слайд</w:t>
      </w:r>
      <w:proofErr w:type="gramStart"/>
      <w:r w:rsidR="00E635B0" w:rsidRPr="00E635B0">
        <w:rPr>
          <w:rFonts w:ascii="Times New Roman" w:eastAsia="Calibri" w:hAnsi="Times New Roman" w:cs="Times New Roman"/>
          <w:sz w:val="28"/>
          <w:szCs w:val="28"/>
        </w:rPr>
        <w:t>6</w:t>
      </w:r>
      <w:proofErr w:type="gramEnd"/>
      <w:r w:rsidR="00E635B0" w:rsidRPr="00E635B0">
        <w:rPr>
          <w:rFonts w:ascii="Times New Roman" w:eastAsia="Calibri" w:hAnsi="Times New Roman" w:cs="Times New Roman"/>
          <w:sz w:val="28"/>
          <w:szCs w:val="28"/>
        </w:rPr>
        <w:t>)</w:t>
      </w:r>
      <w:r w:rsidR="00E635B0" w:rsidRPr="00E635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D01F0" w:rsidRPr="0085762B" w:rsidRDefault="005D01F0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997010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5D01F0" w:rsidRPr="0085762B" w:rsidRDefault="005D01F0" w:rsidP="005D01F0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На фоне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 мирного утреннего пейзажа – степи, д</w:t>
      </w:r>
      <w:r w:rsidR="00DF4DB1">
        <w:rPr>
          <w:rFonts w:ascii="Times New Roman" w:eastAsia="Calibri" w:hAnsi="Times New Roman" w:cs="Times New Roman"/>
          <w:sz w:val="28"/>
          <w:szCs w:val="28"/>
        </w:rPr>
        <w:t>ышащей летним зноем, жаворонкам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>,</w:t>
      </w:r>
      <w:r w:rsidR="00DF4D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>разливающим свою утреннюю песню,– осо</w:t>
      </w:r>
      <w:r w:rsidRPr="0085762B">
        <w:rPr>
          <w:rFonts w:ascii="Times New Roman" w:eastAsia="Calibri" w:hAnsi="Times New Roman" w:cs="Times New Roman"/>
          <w:sz w:val="28"/>
          <w:szCs w:val="28"/>
        </w:rPr>
        <w:t>бенно остро воспринимаешь войну</w:t>
      </w:r>
      <w:r w:rsidR="00D573C5" w:rsidRPr="0085762B">
        <w:rPr>
          <w:rFonts w:ascii="Times New Roman" w:eastAsia="Calibri" w:hAnsi="Times New Roman" w:cs="Times New Roman"/>
          <w:sz w:val="28"/>
          <w:szCs w:val="28"/>
        </w:rPr>
        <w:t xml:space="preserve">.    </w:t>
      </w:r>
    </w:p>
    <w:p w:rsidR="00D573C5" w:rsidRPr="0085762B" w:rsidRDefault="00D573C5" w:rsidP="005D01F0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>Но здесь не только имеется яркое противопоставление «войны» и «мира», но и появляется символический образ (как составляющий пейзажной зарисовки) неба: в экспозици</w:t>
      </w:r>
      <w:proofErr w:type="gramStart"/>
      <w:r w:rsidRPr="0085762B">
        <w:rPr>
          <w:rFonts w:ascii="Times New Roman" w:eastAsia="Calibri" w:hAnsi="Times New Roman" w:cs="Times New Roman"/>
          <w:sz w:val="28"/>
          <w:szCs w:val="28"/>
        </w:rPr>
        <w:t>и-</w:t>
      </w:r>
      <w:proofErr w:type="gramEnd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Высоко в небе жаворонки разливают свою утреннюю песню: как капли дождя,  звонкая трель разбрызгивается по всей степи</w:t>
      </w:r>
      <w:r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». </w:t>
      </w:r>
    </w:p>
    <w:p w:rsidR="00D573C5" w:rsidRPr="0085762B" w:rsidRDefault="00D573C5" w:rsidP="00161E84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>Образ  «неба» ещё дважды встречается в рассказе, и оба раза это упоминание будет как отражение душевного состояния героев.  Вот автор, рассказывая о горькой бабьей доле бабки Алены, узнавшей о гибели сына</w:t>
      </w:r>
      <w:proofErr w:type="gramStart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пишет: </w:t>
      </w:r>
      <w:r w:rsidRPr="0085762B">
        <w:rPr>
          <w:rFonts w:ascii="Times New Roman" w:eastAsia="Calibri" w:hAnsi="Times New Roman" w:cs="Times New Roman"/>
          <w:i/>
          <w:sz w:val="28"/>
          <w:szCs w:val="28"/>
        </w:rPr>
        <w:t>«…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как упало на нее это огромное небо и почернела степь»</w:t>
      </w:r>
      <w:r w:rsidR="005D01F0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sz w:val="28"/>
          <w:szCs w:val="28"/>
        </w:rPr>
        <w:t>Второй раз этот же образ  ис</w:t>
      </w:r>
      <w:r w:rsidR="005D01F0" w:rsidRPr="0085762B">
        <w:rPr>
          <w:rFonts w:ascii="Times New Roman" w:eastAsia="Calibri" w:hAnsi="Times New Roman" w:cs="Times New Roman"/>
          <w:sz w:val="28"/>
          <w:szCs w:val="28"/>
        </w:rPr>
        <w:t xml:space="preserve">пользуется уже в конце рассказа </w:t>
      </w:r>
      <w:r w:rsidRPr="0085762B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И, казалось, содрогнулись небеса от нее, обрушив на  землю ливневые потоки…— Даже небо зарыдало!-  сказал председатель».</w:t>
      </w:r>
    </w:p>
    <w:p w:rsidR="00103AAC" w:rsidRPr="00103AAC" w:rsidRDefault="006012B0" w:rsidP="00103AAC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Кроме того</w:t>
      </w:r>
      <w:r w:rsidR="00D573C5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нами было  отмечено неоднократное обращение автора к  описанию степи. Степь в рассказе как элемент  его кольцевой композиции, как символ Родины, как тоска по счастливой жизни.</w:t>
      </w:r>
    </w:p>
    <w:p w:rsidR="001B5BC3" w:rsidRPr="00E635B0" w:rsidRDefault="006012B0" w:rsidP="00A46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A46A43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5D01F0" w:rsidRPr="00A46A43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5D01F0" w:rsidRPr="00A46A43">
        <w:rPr>
          <w:rFonts w:ascii="Times New Roman" w:eastAsia="Calibri" w:hAnsi="Times New Roman" w:cs="Times New Roman"/>
          <w:sz w:val="28"/>
          <w:szCs w:val="28"/>
        </w:rPr>
        <w:t>Где же конфликт</w:t>
      </w:r>
      <w:r w:rsidR="005D01F0" w:rsidRPr="00E635B0">
        <w:rPr>
          <w:rFonts w:ascii="Times New Roman" w:eastAsia="Calibri" w:hAnsi="Times New Roman" w:cs="Times New Roman"/>
          <w:sz w:val="28"/>
          <w:szCs w:val="28"/>
        </w:rPr>
        <w:t>?</w:t>
      </w:r>
      <w:r w:rsidR="00E635B0" w:rsidRPr="00E635B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E635B0" w:rsidRPr="00E635B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(Слайд</w:t>
      </w:r>
      <w:proofErr w:type="gramStart"/>
      <w:r w:rsidR="00E635B0" w:rsidRPr="00E635B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</w:t>
      </w:r>
      <w:proofErr w:type="gramEnd"/>
      <w:r w:rsidR="00E635B0" w:rsidRPr="00E635B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012B0" w:rsidRDefault="005D01F0" w:rsidP="00997010">
      <w:pPr>
        <w:pStyle w:val="a7"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: 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Постепенно знакомясь с героями, читатель ждёт такой ситуации,</w:t>
      </w:r>
    </w:p>
    <w:p w:rsidR="0069000D" w:rsidRPr="006012B0" w:rsidRDefault="006012B0" w:rsidP="006012B0">
      <w:pPr>
        <w:pStyle w:val="a7"/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 от которой начнётся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6012B0">
        <w:rPr>
          <w:rFonts w:ascii="Times New Roman" w:eastAsia="Calibri" w:hAnsi="Times New Roman" w:cs="Times New Roman"/>
          <w:sz w:val="28"/>
          <w:szCs w:val="28"/>
        </w:rPr>
        <w:t xml:space="preserve">развитие </w:t>
      </w:r>
      <w:r w:rsidR="0069000D" w:rsidRPr="006012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6012B0">
        <w:rPr>
          <w:rFonts w:ascii="Times New Roman" w:eastAsia="Calibri" w:hAnsi="Times New Roman" w:cs="Times New Roman"/>
          <w:sz w:val="28"/>
          <w:szCs w:val="28"/>
        </w:rPr>
        <w:t xml:space="preserve">действия, т.е. ожидание зарождения конфликта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1B5BC3" w:rsidRPr="006012B0">
        <w:rPr>
          <w:rFonts w:ascii="Times New Roman" w:eastAsia="Calibri" w:hAnsi="Times New Roman" w:cs="Times New Roman"/>
          <w:sz w:val="28"/>
          <w:szCs w:val="28"/>
        </w:rPr>
        <w:t xml:space="preserve">совершенно естественно, но пока </w:t>
      </w:r>
      <w:r w:rsidR="0069000D" w:rsidRPr="006012B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B5BC3" w:rsidRPr="006012B0">
        <w:rPr>
          <w:rFonts w:ascii="Times New Roman" w:eastAsia="Calibri" w:hAnsi="Times New Roman" w:cs="Times New Roman"/>
          <w:sz w:val="28"/>
          <w:szCs w:val="28"/>
        </w:rPr>
        <w:t xml:space="preserve">он </w:t>
      </w:r>
      <w:r w:rsidR="0069000D" w:rsidRPr="006012B0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1B5BC3" w:rsidRPr="006012B0">
        <w:rPr>
          <w:rFonts w:ascii="Times New Roman" w:eastAsia="Calibri" w:hAnsi="Times New Roman" w:cs="Times New Roman"/>
          <w:sz w:val="28"/>
          <w:szCs w:val="28"/>
        </w:rPr>
        <w:t>просто слышит голос рассказчика, который начинает историю семьи Гориных</w:t>
      </w:r>
      <w:proofErr w:type="gramStart"/>
      <w:r w:rsidR="001B5BC3" w:rsidRPr="006012B0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</w:p>
    <w:p w:rsidR="0069000D" w:rsidRPr="0085762B" w:rsidRDefault="001B5BC3" w:rsidP="00C75B7D">
      <w:pPr>
        <w:pStyle w:val="a7"/>
        <w:spacing w:line="24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000D" w:rsidRPr="0085762B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Pr="0085762B">
        <w:rPr>
          <w:rFonts w:ascii="Times New Roman" w:eastAsia="Calibri" w:hAnsi="Times New Roman" w:cs="Times New Roman"/>
          <w:sz w:val="28"/>
          <w:szCs w:val="28"/>
        </w:rPr>
        <w:t>«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Но никто  не  встревожен так, как бабка Алена. Костлявой рукой она  непрестанно крестится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и </w:t>
      </w:r>
      <w:r w:rsidR="0069000D"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шепчет-шепчет благодарные слова Господу. Казалось, душа ее воскресла к жизни. Потеряв 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одного </w:t>
      </w:r>
      <w:r w:rsidR="0069000D"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сына перед войной, на другого она получила в 42-ом похоронку.  А  сегодня старший внук возвращается в родное село — покалеченный, но живой».</w:t>
      </w:r>
    </w:p>
    <w:p w:rsidR="0069000D" w:rsidRPr="0085762B" w:rsidRDefault="00997010" w:rsidP="0069000D">
      <w:pPr>
        <w:pStyle w:val="a7"/>
        <w:ind w:left="-567"/>
        <w:jc w:val="righ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69000D" w:rsidRPr="0085762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Учитель:</w:t>
      </w:r>
      <w:r w:rsidR="0069000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Замечаем, </w:t>
      </w:r>
      <w:r w:rsidR="005F06B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каждая строка  текста контрастирует с последующ</w:t>
      </w:r>
      <w:r w:rsidR="0069000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ей, как и в экспозиции рассказа</w:t>
      </w:r>
      <w:proofErr w:type="gramEnd"/>
    </w:p>
    <w:p w:rsidR="0069000D" w:rsidRPr="0085762B" w:rsidRDefault="00C75B7D" w:rsidP="0069000D">
      <w:pPr>
        <w:pStyle w:val="a7"/>
        <w:ind w:left="-567"/>
        <w:jc w:val="righ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="0069000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чем  особенность такого композиционного приема?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B5BC3" w:rsidRPr="0085762B" w:rsidRDefault="00997010" w:rsidP="00997010">
      <w:pPr>
        <w:pStyle w:val="a7"/>
        <w:spacing w:after="0"/>
        <w:ind w:left="0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</w:t>
      </w:r>
      <w:r w:rsidR="0069000D" w:rsidRPr="0085762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Ученик</w:t>
      </w:r>
      <w:r w:rsidR="0069000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Писатель тем самым дает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возможность читателю еще глубже </w:t>
      </w:r>
      <w:r w:rsidR="00C75B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прочувствовать пс</w:t>
      </w:r>
      <w:r w:rsidR="0069000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ихологическое состояние героев</w:t>
      </w:r>
      <w:r w:rsidR="00DA583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испытавших на себе все ужасы войны</w:t>
      </w:r>
      <w:r w:rsidR="001B5BC3"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DA583D" w:rsidRPr="0085762B" w:rsidRDefault="001B5BC3" w:rsidP="00DA583D">
      <w:pPr>
        <w:pStyle w:val="a7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нескольких скупых, на первый взгляд, строчках  автор  показывает такую глубину </w:t>
      </w:r>
      <w:r w:rsidR="00DA583D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переживаний жителей села, встречающих  солдата с войны:  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« Еще до восхода солнца председатель Николай Петрович Добронравов отправил лошадь с повозкой на станцию. Мужиков-то  практически нет, одни старики да мальчишки-сорванцы остались</w:t>
      </w:r>
      <w:proofErr w:type="gramStart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…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вот вдали -  столб пыли…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Залаял </w:t>
      </w:r>
      <w:proofErr w:type="spellStart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Полкан</w:t>
      </w:r>
      <w:proofErr w:type="spellEnd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, и все выбежали на дорогу. И откуда собралось столько народу</w:t>
      </w:r>
      <w:proofErr w:type="gramStart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…З</w:t>
      </w:r>
      <w:proofErr w:type="gramEnd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апричитали бабы вокруг.  Вокруг ревом кричали и  Верочка, и Дуня,  и Соня</w:t>
      </w:r>
      <w:proofErr w:type="gramStart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..». </w:t>
      </w:r>
      <w:proofErr w:type="gramEnd"/>
    </w:p>
    <w:p w:rsidR="00C75B7D" w:rsidRPr="00C75B7D" w:rsidRDefault="001B5BC3" w:rsidP="00C75B7D">
      <w:pPr>
        <w:pStyle w:val="a7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Понимает читатель </w:t>
      </w:r>
      <w:r w:rsidR="00C75B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состояние бабки Алены и деда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EA08E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ожидающих  дорогого их сердцу  внука Митю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: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B5BC3" w:rsidRPr="00137801" w:rsidRDefault="001B5BC3" w:rsidP="00C75B7D">
      <w:pPr>
        <w:pStyle w:val="a7"/>
        <w:spacing w:after="0" w:line="240" w:lineRule="auto"/>
        <w:ind w:left="1680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«В повозке сидел бледный  дед, прижавшись к внуку-фронтовику. Протянув руки, бабка Алена пошла, как завороженная, навстречу. Запричитали бабы вокруг, но у неё не было ни слезинки. Повзрослевший, в военной форме,  с виновато-радостной полуулыбкой, Митя, так   неумело управлявшийся с костылями, весь дрожал.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br/>
        <w:t>— Добро-добро, внучек, держись! — проговорил повидавший на своем веку дед Алексей. — Аленушка, хоть он у нас живой остался! Радость-то какая!</w:t>
      </w:r>
      <w:r w:rsidR="00C75B7D"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Но ни слова не обронила бабка Алена. Лишь прижалась головой 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 груди внука и долго-</w:t>
      </w:r>
      <w:r w:rsidR="00DA583D"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долго не отрывалась.  Вокруг ревом кричали и  Веро</w:t>
      </w:r>
      <w:r w:rsidR="00C75B7D"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чка, и Дуня,  и Соня, но не она</w:t>
      </w:r>
      <w:r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»</w:t>
      </w:r>
      <w:r w:rsidR="00C75B7D" w:rsidRPr="00C75B7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A048FE" w:rsidRPr="00A048FE" w:rsidRDefault="00103AAC" w:rsidP="00A048FE">
      <w:pPr>
        <w:pStyle w:val="a7"/>
        <w:numPr>
          <w:ilvl w:val="0"/>
          <w:numId w:val="34"/>
        </w:numPr>
        <w:spacing w:after="0" w:line="240" w:lineRule="auto"/>
        <w:ind w:left="709" w:firstLine="61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Автор - тонкий психолог. Он мотивирует </w:t>
      </w:r>
      <w:r w:rsidR="00F04E47" w:rsidRP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читателя на проникновение в глубину чу</w:t>
      </w:r>
      <w:proofErr w:type="gramStart"/>
      <w:r w:rsidR="00F04E47" w:rsidRP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вств </w:t>
      </w:r>
      <w:r w:rsid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св</w:t>
      </w:r>
      <w:proofErr w:type="gramEnd"/>
      <w:r w:rsid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оих </w:t>
      </w:r>
      <w:r w:rsidR="00F04E47" w:rsidRPr="00F04E4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героев через анализ деталей их поведения. </w:t>
      </w:r>
      <w:r w:rsidR="00F04E47" w:rsidRPr="00A048FE">
        <w:rPr>
          <w:rFonts w:ascii="Times New Roman" w:eastAsia="Calibri" w:hAnsi="Times New Roman" w:cs="Times New Roman"/>
          <w:i/>
          <w:sz w:val="28"/>
          <w:szCs w:val="28"/>
        </w:rPr>
        <w:t>Проявление вне</w:t>
      </w:r>
      <w:r w:rsidR="00A048FE" w:rsidRPr="00A048FE">
        <w:rPr>
          <w:rFonts w:ascii="Times New Roman" w:eastAsia="Calibri" w:hAnsi="Times New Roman" w:cs="Times New Roman"/>
          <w:i/>
          <w:sz w:val="28"/>
          <w:szCs w:val="28"/>
        </w:rPr>
        <w:t>шнее и внутреннее.</w:t>
      </w:r>
      <w:r w:rsidR="00A048FE" w:rsidRPr="00A048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</w:p>
    <w:p w:rsidR="00DA583D" w:rsidRPr="00A048FE" w:rsidRDefault="00A048FE" w:rsidP="00A048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69000D" w:rsidRPr="00A048FE"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="00DA583D" w:rsidRPr="00A048F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B5BC3" w:rsidRPr="00A048FE">
        <w:rPr>
          <w:rFonts w:ascii="Times New Roman" w:eastAsia="Calibri" w:hAnsi="Times New Roman" w:cs="Times New Roman"/>
          <w:sz w:val="28"/>
          <w:szCs w:val="28"/>
        </w:rPr>
        <w:t>В рассказе противопоста</w:t>
      </w:r>
      <w:r w:rsidR="00DA583D" w:rsidRPr="00A048FE">
        <w:rPr>
          <w:rFonts w:ascii="Times New Roman" w:eastAsia="Calibri" w:hAnsi="Times New Roman" w:cs="Times New Roman"/>
          <w:sz w:val="28"/>
          <w:szCs w:val="28"/>
        </w:rPr>
        <w:t>влены два несовместимых явления. Какие?</w:t>
      </w:r>
    </w:p>
    <w:p w:rsidR="001B5BC3" w:rsidRPr="0085762B" w:rsidRDefault="00DA583D" w:rsidP="00161E8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       Ученик: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ера, дающая силы жить, и война, отнимающая и силы, и саму жизнь.</w:t>
      </w:r>
      <w:r w:rsidR="00BB07F5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И снова автор заставляет нас  задуматься над психологическими основами создания 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характеров и поведения  героев.</w:t>
      </w:r>
    </w:p>
    <w:p w:rsidR="00682ABE" w:rsidRPr="0085762B" w:rsidRDefault="001B5BC3" w:rsidP="00161E84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ab/>
        <w:t xml:space="preserve">      </w:t>
      </w:r>
      <w:r w:rsidR="00682ABE" w:rsidRPr="0085762B"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="00EA08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85762B">
        <w:rPr>
          <w:rFonts w:ascii="Times New Roman" w:eastAsia="Calibri" w:hAnsi="Times New Roman" w:cs="Times New Roman"/>
          <w:sz w:val="28"/>
          <w:szCs w:val="28"/>
        </w:rPr>
        <w:t>Интересно то, что зав</w:t>
      </w:r>
      <w:r w:rsidR="00682ABE" w:rsidRPr="0085762B">
        <w:rPr>
          <w:rFonts w:ascii="Times New Roman" w:eastAsia="Calibri" w:hAnsi="Times New Roman" w:cs="Times New Roman"/>
          <w:sz w:val="28"/>
          <w:szCs w:val="28"/>
        </w:rPr>
        <w:t xml:space="preserve">язки, которая 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ставит героев в такие взаимоотношения, в которых они вынуждены действовать </w:t>
      </w:r>
      <w:r w:rsidR="00682ABE" w:rsidRPr="0085762B">
        <w:rPr>
          <w:rFonts w:ascii="Times New Roman" w:eastAsia="Calibri" w:hAnsi="Times New Roman" w:cs="Times New Roman"/>
          <w:sz w:val="28"/>
          <w:szCs w:val="28"/>
        </w:rPr>
        <w:t>и бороться за решение конфликта</w:t>
      </w:r>
      <w:r w:rsidR="00BB07F5" w:rsidRPr="0085762B">
        <w:rPr>
          <w:rFonts w:ascii="Times New Roman" w:eastAsia="Calibri" w:hAnsi="Times New Roman" w:cs="Times New Roman"/>
          <w:sz w:val="28"/>
          <w:szCs w:val="28"/>
        </w:rPr>
        <w:t>,</w:t>
      </w:r>
      <w:r w:rsidR="00EA08EA">
        <w:rPr>
          <w:rFonts w:ascii="Times New Roman" w:eastAsia="Calibri" w:hAnsi="Times New Roman" w:cs="Times New Roman"/>
          <w:sz w:val="28"/>
          <w:szCs w:val="28"/>
        </w:rPr>
        <w:t xml:space="preserve"> в сущности</w:t>
      </w:r>
      <w:r w:rsidR="00EA08EA" w:rsidRPr="00EA08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нет. </w:t>
      </w:r>
      <w:r w:rsidR="00682ABE" w:rsidRPr="0085762B">
        <w:rPr>
          <w:rFonts w:ascii="Times New Roman" w:eastAsia="Calibri" w:hAnsi="Times New Roman" w:cs="Times New Roman"/>
          <w:sz w:val="28"/>
          <w:szCs w:val="28"/>
        </w:rPr>
        <w:t>Почему?</w:t>
      </w:r>
    </w:p>
    <w:p w:rsidR="001B5BC3" w:rsidRPr="0085762B" w:rsidRDefault="00682ABE" w:rsidP="00161E84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Ученик: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В этом и есть особенность развития скрытого конфликта</w:t>
      </w:r>
      <w:proofErr w:type="gramStart"/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EA08EA" w:rsidRPr="00EA08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ибо он представлен в рассказе перед нами неявно, в своеобразной  скрытой форме. Это конфликт между войной и миром, между жизнью и смертью, между горем и радостью.</w:t>
      </w:r>
      <w:r w:rsidR="00E635B0" w:rsidRPr="00E635B0">
        <w:t xml:space="preserve"> </w:t>
      </w:r>
      <w:r w:rsidR="00E635B0">
        <w:t>(</w:t>
      </w:r>
      <w:r w:rsidR="00E635B0">
        <w:rPr>
          <w:rFonts w:ascii="Times New Roman" w:eastAsia="Calibri" w:hAnsi="Times New Roman" w:cs="Times New Roman"/>
          <w:sz w:val="28"/>
          <w:szCs w:val="28"/>
        </w:rPr>
        <w:t>Слайд</w:t>
      </w:r>
      <w:r w:rsidR="00E635B0" w:rsidRPr="00E635B0">
        <w:rPr>
          <w:rFonts w:ascii="Times New Roman" w:eastAsia="Calibri" w:hAnsi="Times New Roman" w:cs="Times New Roman"/>
          <w:sz w:val="28"/>
          <w:szCs w:val="28"/>
        </w:rPr>
        <w:t xml:space="preserve"> 8</w:t>
      </w:r>
      <w:r w:rsidR="00E635B0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A355F" w:rsidRPr="0085762B" w:rsidRDefault="00C75B7D" w:rsidP="005F06B5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  <w:r w:rsidR="00DA583D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82ABE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DA583D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По мере того как история, рассказанная А.</w:t>
      </w:r>
      <w:r w:rsidR="00DA355F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08EA">
        <w:rPr>
          <w:rFonts w:ascii="Times New Roman" w:eastAsia="Calibri" w:hAnsi="Times New Roman" w:cs="Times New Roman"/>
          <w:sz w:val="28"/>
          <w:szCs w:val="28"/>
        </w:rPr>
        <w:t>Воробьевым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, стремится к финалу, мы снова и снова ждём более подробного рассказа о Митьке</w:t>
      </w:r>
      <w:proofErr w:type="gramStart"/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 нам всё время кажется, что это только подход к с</w:t>
      </w:r>
      <w:r w:rsidR="00DA355F" w:rsidRPr="0085762B">
        <w:rPr>
          <w:rFonts w:ascii="Times New Roman" w:eastAsia="Calibri" w:hAnsi="Times New Roman" w:cs="Times New Roman"/>
          <w:sz w:val="28"/>
          <w:szCs w:val="28"/>
        </w:rPr>
        <w:t>амому главному, самому важному. В чем особенность развязки рассказа?</w:t>
      </w:r>
    </w:p>
    <w:p w:rsidR="00C250F7" w:rsidRDefault="00C75B7D" w:rsidP="00DA355F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="00DA355F" w:rsidRPr="0085762B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A355F" w:rsidRPr="0085762B">
        <w:rPr>
          <w:rFonts w:ascii="Times New Roman" w:eastAsia="Calibri" w:hAnsi="Times New Roman" w:cs="Times New Roman"/>
          <w:sz w:val="28"/>
          <w:szCs w:val="28"/>
        </w:rPr>
        <w:t>Развязку читатель никак не ожидает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.</w:t>
      </w:r>
      <w:r w:rsidR="001B5BC3"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Но тут вдруг раскатисто и  ярко заголосили дед Алексей  и бабка Алена.  Что за песня понеслась над степью?  </w:t>
      </w:r>
      <w:proofErr w:type="gramStart"/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>Что за скорбная</w:t>
      </w:r>
      <w:r w:rsidR="00EA08EA" w:rsidRPr="0013780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 радость?</w:t>
      </w:r>
      <w:proofErr w:type="gramEnd"/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 Их голоса, соединившись, наполнились красками. В этом чудном </w:t>
      </w:r>
      <w:proofErr w:type="spellStart"/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>двухголосье</w:t>
      </w:r>
      <w:proofErr w:type="spellEnd"/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 xml:space="preserve"> ожили думы и чувства  всех селян, чьи мужья, сыновья, отцы, братья сражались за родину, все тревоги и горести, все силы, которыми поддерживалась жизнь на селе. Все стихли, только слезы орошали скромное застолье. А песня крепла, набирала мощь, исполински разрывая тишину!  Песня  вырывалась из самого  сердца, исстрадавшегося, но мужественного – золотого сердца!  И, казалось, содрогнулись небеса от нее, обрушив на  землю ливневые потоки…-  Сильны  дед с бабкой! – шептали соседки</w:t>
      </w:r>
      <w:proofErr w:type="gramStart"/>
      <w:r w:rsidR="001B5BC3" w:rsidRPr="0085762B">
        <w:rPr>
          <w:rFonts w:ascii="Times New Roman" w:eastAsia="Calibri" w:hAnsi="Times New Roman" w:cs="Times New Roman"/>
          <w:i/>
          <w:sz w:val="28"/>
          <w:szCs w:val="28"/>
        </w:rPr>
        <w:t>.»</w:t>
      </w:r>
      <w:proofErr w:type="gramEnd"/>
    </w:p>
    <w:p w:rsidR="0032555F" w:rsidRPr="00492AB9" w:rsidRDefault="0032555F" w:rsidP="00DA355F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555F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32555F">
        <w:rPr>
          <w:rFonts w:ascii="Times New Roman" w:eastAsia="Calibri" w:hAnsi="Times New Roman" w:cs="Times New Roman"/>
          <w:b/>
          <w:sz w:val="28"/>
          <w:szCs w:val="28"/>
        </w:rPr>
        <w:t xml:space="preserve">   Учитель: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2AB9">
        <w:rPr>
          <w:rFonts w:ascii="Times New Roman" w:eastAsia="Calibri" w:hAnsi="Times New Roman" w:cs="Times New Roman"/>
          <w:sz w:val="28"/>
          <w:szCs w:val="28"/>
        </w:rPr>
        <w:t>В чем символичность песни?</w:t>
      </w:r>
    </w:p>
    <w:p w:rsidR="0032555F" w:rsidRPr="00492AB9" w:rsidRDefault="0032555F" w:rsidP="00DA355F">
      <w:pPr>
        <w:spacing w:after="0" w:line="240" w:lineRule="auto"/>
        <w:ind w:left="142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Pr="0032555F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255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2AB9">
        <w:rPr>
          <w:rFonts w:ascii="Times New Roman" w:eastAsia="Calibri" w:hAnsi="Times New Roman" w:cs="Times New Roman"/>
          <w:sz w:val="28"/>
          <w:szCs w:val="28"/>
        </w:rPr>
        <w:t>Когда человеку хорошо</w:t>
      </w:r>
      <w:r w:rsidR="00492AB9" w:rsidRPr="00492A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2AB9">
        <w:rPr>
          <w:rFonts w:ascii="Times New Roman" w:eastAsia="Calibri" w:hAnsi="Times New Roman" w:cs="Times New Roman"/>
          <w:sz w:val="28"/>
          <w:szCs w:val="28"/>
        </w:rPr>
        <w:t>-</w:t>
      </w:r>
      <w:r w:rsidR="00492AB9" w:rsidRPr="00492A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2AB9">
        <w:rPr>
          <w:rFonts w:ascii="Times New Roman" w:eastAsia="Calibri" w:hAnsi="Times New Roman" w:cs="Times New Roman"/>
          <w:sz w:val="28"/>
          <w:szCs w:val="28"/>
        </w:rPr>
        <w:t xml:space="preserve">он слушает музыку, а если </w:t>
      </w:r>
      <w:proofErr w:type="gramStart"/>
      <w:r w:rsidRPr="00492AB9">
        <w:rPr>
          <w:rFonts w:ascii="Times New Roman" w:eastAsia="Calibri" w:hAnsi="Times New Roman" w:cs="Times New Roman"/>
          <w:sz w:val="28"/>
          <w:szCs w:val="28"/>
        </w:rPr>
        <w:t>плохо-слушает</w:t>
      </w:r>
      <w:proofErr w:type="gramEnd"/>
      <w:r w:rsidRPr="00492AB9">
        <w:rPr>
          <w:rFonts w:ascii="Times New Roman" w:eastAsia="Calibri" w:hAnsi="Times New Roman" w:cs="Times New Roman"/>
          <w:sz w:val="28"/>
          <w:szCs w:val="28"/>
        </w:rPr>
        <w:t xml:space="preserve"> смысл песни. </w:t>
      </w:r>
      <w:r w:rsidR="00492AB9" w:rsidRPr="00492AB9">
        <w:rPr>
          <w:rFonts w:ascii="Times New Roman" w:eastAsia="Calibri" w:hAnsi="Times New Roman" w:cs="Times New Roman"/>
          <w:sz w:val="28"/>
          <w:szCs w:val="28"/>
        </w:rPr>
        <w:t>Своеобразность финала передает силу духа бабки Алены и деда Алексея</w:t>
      </w:r>
      <w:proofErr w:type="gramStart"/>
      <w:r w:rsidR="00492AB9" w:rsidRPr="00492AB9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492AB9" w:rsidRPr="00492AB9">
        <w:rPr>
          <w:rFonts w:ascii="Times New Roman" w:eastAsia="Calibri" w:hAnsi="Times New Roman" w:cs="Times New Roman"/>
          <w:sz w:val="28"/>
          <w:szCs w:val="28"/>
        </w:rPr>
        <w:t>в их песне –жизнь и страдания,</w:t>
      </w:r>
      <w:r w:rsidR="00492A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2AB9" w:rsidRPr="00492AB9">
        <w:rPr>
          <w:rFonts w:ascii="Times New Roman" w:eastAsia="Calibri" w:hAnsi="Times New Roman" w:cs="Times New Roman"/>
          <w:sz w:val="28"/>
          <w:szCs w:val="28"/>
        </w:rPr>
        <w:t>переполненные болью.</w:t>
      </w:r>
    </w:p>
    <w:p w:rsidR="001B5BC3" w:rsidRPr="0085762B" w:rsidRDefault="001B5BC3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5762B">
        <w:rPr>
          <w:rFonts w:ascii="Times New Roman" w:eastAsia="Calibri" w:hAnsi="Times New Roman" w:cs="Times New Roman"/>
          <w:sz w:val="28"/>
          <w:szCs w:val="28"/>
        </w:rPr>
        <w:t>Неожиданность подобной развязки подчёркивает основную идею произведения, ведь самым важным оказывается то, что  нет такой силы на земле, которая смогла бы сло</w:t>
      </w:r>
      <w:r w:rsidR="00314C9B">
        <w:rPr>
          <w:rFonts w:ascii="Times New Roman" w:eastAsia="Calibri" w:hAnsi="Times New Roman" w:cs="Times New Roman"/>
          <w:sz w:val="28"/>
          <w:szCs w:val="28"/>
        </w:rPr>
        <w:t>мить волю и дух русского народа</w:t>
      </w:r>
      <w:r w:rsidRPr="0085762B">
        <w:rPr>
          <w:rFonts w:ascii="Times New Roman" w:eastAsia="Calibri" w:hAnsi="Times New Roman" w:cs="Times New Roman"/>
          <w:sz w:val="28"/>
          <w:szCs w:val="28"/>
        </w:rPr>
        <w:t>.</w:t>
      </w:r>
      <w:r w:rsidR="00314C9B">
        <w:rPr>
          <w:rFonts w:ascii="Times New Roman" w:eastAsia="Calibri" w:hAnsi="Times New Roman" w:cs="Times New Roman"/>
          <w:sz w:val="28"/>
          <w:szCs w:val="28"/>
        </w:rPr>
        <w:t xml:space="preserve"> Песня несется над степью</w:t>
      </w:r>
      <w:r w:rsidRPr="0085762B">
        <w:rPr>
          <w:rFonts w:ascii="Times New Roman" w:eastAsia="Calibri" w:hAnsi="Times New Roman" w:cs="Times New Roman"/>
          <w:sz w:val="28"/>
          <w:szCs w:val="28"/>
        </w:rPr>
        <w:t>, и нет ей конца</w:t>
      </w:r>
      <w:proofErr w:type="gramStart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Данный финал имеет символическое значение.</w:t>
      </w:r>
    </w:p>
    <w:p w:rsidR="001B5BC3" w:rsidRPr="0085762B" w:rsidRDefault="00C75B7D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A355F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7010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DA355F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B56FB0" w:rsidRPr="0085762B">
        <w:rPr>
          <w:rFonts w:ascii="Times New Roman" w:eastAsia="Calibri" w:hAnsi="Times New Roman" w:cs="Times New Roman"/>
          <w:sz w:val="28"/>
          <w:szCs w:val="28"/>
        </w:rPr>
        <w:t>Вернемся к именам и фамилиям героев рассказа. В чем их особенность?</w:t>
      </w:r>
    </w:p>
    <w:p w:rsidR="00B56FB0" w:rsidRPr="0085762B" w:rsidRDefault="00997010" w:rsidP="00997010">
      <w:pPr>
        <w:pStyle w:val="a7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C75B7D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="00B56FB0" w:rsidRPr="0085762B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B56FB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Мы отметили, что  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имена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 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и фамилии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 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героев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 в рассказе А.</w:t>
      </w:r>
      <w:r w:rsidR="00B56FB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Воробьева  глубоко </w:t>
      </w:r>
      <w:r w:rsidR="00B56FB0" w:rsidRPr="0085762B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знаменательны</w:t>
      </w:r>
      <w:r w:rsidR="00B56FB0" w:rsidRPr="0085762B">
        <w:rPr>
          <w:rFonts w:ascii="Times New Roman" w:eastAsia="Calibri" w:hAnsi="Times New Roman" w:cs="Times New Roman"/>
          <w:sz w:val="28"/>
          <w:szCs w:val="28"/>
        </w:rPr>
        <w:t>,</w:t>
      </w:r>
      <w:r w:rsidR="00C75B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связаны с идейным смыслом 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произведения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, с символикой, с развитием сюжета</w:t>
      </w:r>
      <w:proofErr w:type="gramStart"/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1B5BC3" w:rsidRPr="0085762B" w:rsidRDefault="001B5BC3" w:rsidP="00997010">
      <w:pPr>
        <w:pStyle w:val="a7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Испытавшая все горести войн на себе семья главных героев носит фамилию </w:t>
      </w:r>
      <w:r w:rsidR="00C75B7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5762B">
        <w:rPr>
          <w:rFonts w:ascii="Times New Roman" w:eastAsia="Calibri" w:hAnsi="Times New Roman" w:cs="Times New Roman"/>
          <w:sz w:val="28"/>
          <w:szCs w:val="28"/>
        </w:rPr>
        <w:t>Гориных.</w:t>
      </w:r>
    </w:p>
    <w:p w:rsidR="001B5BC3" w:rsidRPr="0085762B" w:rsidRDefault="00C75B7D" w:rsidP="0099701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A6445" w:rsidRPr="0085762B">
        <w:rPr>
          <w:rFonts w:ascii="Times New Roman" w:eastAsia="Calibri" w:hAnsi="Times New Roman" w:cs="Times New Roman"/>
          <w:sz w:val="28"/>
          <w:szCs w:val="28"/>
        </w:rPr>
        <w:t>Бабка неслучайно названа автором Аленой</w:t>
      </w:r>
      <w:r w:rsidR="001B5BC3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1A6445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Имя</w:t>
      </w:r>
      <w:r w:rsidR="001B5BC3" w:rsidRPr="008576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 xml:space="preserve"> происходит от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A6445" w:rsidRPr="0085762B">
        <w:rPr>
          <w:rFonts w:ascii="Times New Roman" w:eastAsia="Calibri" w:hAnsi="Times New Roman" w:cs="Times New Roman"/>
          <w:sz w:val="28"/>
          <w:szCs w:val="28"/>
        </w:rPr>
        <w:t xml:space="preserve">древнегреческого Хелене, 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что в переводе </w:t>
      </w:r>
      <w:r w:rsidR="001B5BC3" w:rsidRPr="0085762B">
        <w:rPr>
          <w:rFonts w:ascii="Times New Roman" w:eastAsia="Calibri" w:hAnsi="Times New Roman" w:cs="Times New Roman"/>
          <w:bCs/>
          <w:sz w:val="28"/>
          <w:szCs w:val="28"/>
        </w:rPr>
        <w:t>означает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 «светоч», «факел», «сияющая», «солнечная».</w:t>
      </w:r>
    </w:p>
    <w:p w:rsidR="001B5BC3" w:rsidRPr="0085762B" w:rsidRDefault="001B5BC3" w:rsidP="0099701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5762B">
        <w:rPr>
          <w:rFonts w:ascii="Times New Roman" w:eastAsia="Calibri" w:hAnsi="Times New Roman" w:cs="Times New Roman"/>
          <w:sz w:val="28"/>
          <w:szCs w:val="28"/>
        </w:rPr>
        <w:t>Возвративщийся</w:t>
      </w:r>
      <w:proofErr w:type="spellEnd"/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живым с войны внук именован Митей. Имя Димитрий происходит от имени греческой богини Деметры -</w:t>
      </w:r>
      <w:r w:rsidR="001A6445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sz w:val="28"/>
          <w:szCs w:val="28"/>
        </w:rPr>
        <w:t>имеющий волю к жизни человек.</w:t>
      </w:r>
    </w:p>
    <w:p w:rsidR="001B5BC3" w:rsidRPr="0085762B" w:rsidRDefault="00C75B7D" w:rsidP="001A644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7010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1A6445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="001A6445" w:rsidRPr="0085762B">
        <w:rPr>
          <w:rFonts w:ascii="Times New Roman" w:eastAsia="Calibri" w:hAnsi="Times New Roman" w:cs="Times New Roman"/>
          <w:sz w:val="28"/>
          <w:szCs w:val="28"/>
        </w:rPr>
        <w:t>В чем с</w:t>
      </w:r>
      <w:r w:rsidR="001B5BC3" w:rsidRPr="0085762B">
        <w:rPr>
          <w:rFonts w:ascii="Times New Roman" w:eastAsia="Calibri" w:hAnsi="Times New Roman" w:cs="Times New Roman"/>
          <w:sz w:val="28"/>
          <w:szCs w:val="28"/>
        </w:rPr>
        <w:t>мысл названия рассказа</w:t>
      </w:r>
      <w:r w:rsidR="001A6445" w:rsidRPr="0085762B">
        <w:rPr>
          <w:rFonts w:ascii="Times New Roman" w:eastAsia="Calibri" w:hAnsi="Times New Roman" w:cs="Times New Roman"/>
          <w:sz w:val="28"/>
          <w:szCs w:val="28"/>
        </w:rPr>
        <w:t>?</w:t>
      </w:r>
      <w:r w:rsidR="001B5BC3" w:rsidRPr="008576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B5BC3" w:rsidRPr="0085762B" w:rsidRDefault="001B5BC3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7010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34630" w:rsidRPr="0085762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Ученик</w:t>
      </w:r>
      <w:r w:rsidR="001A6445" w:rsidRPr="0085762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:</w:t>
      </w:r>
      <w:r w:rsidR="001A6445" w:rsidRPr="0085762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BE03F0" w:rsidRPr="0085762B">
        <w:rPr>
          <w:rFonts w:ascii="Times New Roman" w:eastAsia="Calibri" w:hAnsi="Times New Roman" w:cs="Times New Roman"/>
          <w:sz w:val="28"/>
          <w:szCs w:val="28"/>
        </w:rPr>
        <w:t>Возвраще</w:t>
      </w:r>
      <w:r w:rsidRPr="0085762B">
        <w:rPr>
          <w:rFonts w:ascii="Times New Roman" w:eastAsia="Calibri" w:hAnsi="Times New Roman" w:cs="Times New Roman"/>
          <w:sz w:val="28"/>
          <w:szCs w:val="28"/>
        </w:rPr>
        <w:t>ние — многозначный термин, вх</w:t>
      </w:r>
      <w:r w:rsidR="00C75B7D">
        <w:rPr>
          <w:rFonts w:ascii="Times New Roman" w:eastAsia="Calibri" w:hAnsi="Times New Roman" w:cs="Times New Roman"/>
          <w:sz w:val="28"/>
          <w:szCs w:val="28"/>
        </w:rPr>
        <w:t>одит в состав сложных терминов.</w:t>
      </w:r>
      <w:r w:rsidR="00F10C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sz w:val="28"/>
          <w:szCs w:val="28"/>
        </w:rPr>
        <w:t>Возвращение (в основном своём значении) — появление предмета или человека в том же месте, где он находился до того. В рассказе это слово выступает в двух значениях:</w:t>
      </w:r>
    </w:p>
    <w:p w:rsidR="001B5BC3" w:rsidRPr="0085762B" w:rsidRDefault="001B5BC3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>1.Возвращение солдата домой.</w:t>
      </w:r>
    </w:p>
    <w:p w:rsidR="0010129C" w:rsidRPr="0085762B" w:rsidRDefault="001B5BC3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>2. В</w:t>
      </w:r>
      <w:r w:rsidR="00BE03F0" w:rsidRPr="0085762B">
        <w:rPr>
          <w:rFonts w:ascii="Times New Roman" w:eastAsia="Calibri" w:hAnsi="Times New Roman" w:cs="Times New Roman"/>
          <w:sz w:val="28"/>
          <w:szCs w:val="28"/>
        </w:rPr>
        <w:t>о</w:t>
      </w:r>
      <w:r w:rsidRPr="0085762B">
        <w:rPr>
          <w:rFonts w:ascii="Times New Roman" w:eastAsia="Calibri" w:hAnsi="Times New Roman" w:cs="Times New Roman"/>
          <w:sz w:val="28"/>
          <w:szCs w:val="28"/>
        </w:rPr>
        <w:t>звращение,</w:t>
      </w:r>
      <w:r w:rsidR="00BE03F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762B">
        <w:rPr>
          <w:rFonts w:ascii="Times New Roman" w:eastAsia="Calibri" w:hAnsi="Times New Roman" w:cs="Times New Roman"/>
          <w:sz w:val="28"/>
          <w:szCs w:val="28"/>
        </w:rPr>
        <w:t>несущее в себе память сердца.</w:t>
      </w:r>
      <w:r w:rsidR="0010129C" w:rsidRPr="0085762B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34630" w:rsidRPr="0085762B" w:rsidRDefault="00997010" w:rsidP="001A64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334630" w:rsidRPr="0085762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>В некоторых проз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>аических произведениях есть эпилог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, т.е. заключительная часть произведения, рассказывающая о судьбе героев после всех изображённых событий (иногда спустя многие годы). В произведении нет развернутого  эпилога. Он изложен всего лишь в двух предложениях: </w:t>
      </w:r>
    </w:p>
    <w:p w:rsidR="0010129C" w:rsidRPr="0085762B" w:rsidRDefault="0010129C" w:rsidP="001A64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4630" w:rsidRPr="0085762B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Следующей весной страна  праздновала Великую Победу. А двадцатитрехлетний Митя стал первым и </w:t>
      </w:r>
      <w:proofErr w:type="gramStart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последним</w:t>
      </w:r>
      <w:proofErr w:type="gramEnd"/>
      <w:r w:rsidRPr="0085762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вернувшимся с войны жителем небольшого села, затерявшегося в оренбургских степях</w:t>
      </w:r>
      <w:r w:rsidRPr="008576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…»</w:t>
      </w:r>
      <w:r w:rsidRPr="0085762B">
        <w:rPr>
          <w:rFonts w:ascii="Times New Roman" w:eastAsia="Calibri" w:hAnsi="Times New Roman" w:cs="Times New Roman"/>
          <w:sz w:val="28"/>
          <w:szCs w:val="28"/>
          <w:highlight w:val="yellow"/>
          <w:shd w:val="clear" w:color="auto" w:fill="FFFFFF"/>
        </w:rPr>
        <w:t xml:space="preserve"> </w:t>
      </w:r>
    </w:p>
    <w:p w:rsidR="00334630" w:rsidRPr="0085762B" w:rsidRDefault="00F20844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>Какие чувства овладевают вами при прочтении данных строк?</w:t>
      </w:r>
    </w:p>
    <w:p w:rsidR="00F20844" w:rsidRDefault="00997010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334630" w:rsidRPr="0085762B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Радость победы, и одновременно </w:t>
      </w:r>
      <w:proofErr w:type="spellStart"/>
      <w:r w:rsidR="0010129C" w:rsidRPr="0085762B">
        <w:rPr>
          <w:rFonts w:ascii="Times New Roman" w:eastAsia="Calibri" w:hAnsi="Times New Roman" w:cs="Times New Roman"/>
          <w:sz w:val="28"/>
          <w:szCs w:val="28"/>
        </w:rPr>
        <w:t>отравляюшая</w:t>
      </w:r>
      <w:proofErr w:type="spellEnd"/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 эту радость мысль, что всё могло быть со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 xml:space="preserve">вершенно </w:t>
      </w:r>
      <w:proofErr w:type="gramStart"/>
      <w:r w:rsidR="00334630" w:rsidRPr="0085762B">
        <w:rPr>
          <w:rFonts w:ascii="Times New Roman" w:eastAsia="Calibri" w:hAnsi="Times New Roman" w:cs="Times New Roman"/>
          <w:sz w:val="28"/>
          <w:szCs w:val="28"/>
        </w:rPr>
        <w:t>иначе</w:t>
      </w:r>
      <w:proofErr w:type="gramEnd"/>
      <w:r w:rsidR="00334630" w:rsidRPr="0085762B">
        <w:rPr>
          <w:rFonts w:ascii="Times New Roman" w:eastAsia="Calibri" w:hAnsi="Times New Roman" w:cs="Times New Roman"/>
          <w:sz w:val="28"/>
          <w:szCs w:val="28"/>
        </w:rPr>
        <w:t>… если бы не война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>.</w:t>
      </w:r>
      <w:r w:rsidR="00183E4F" w:rsidRPr="0085762B">
        <w:rPr>
          <w:rFonts w:ascii="Times New Roman" w:eastAsia="Calibri" w:hAnsi="Times New Roman" w:cs="Times New Roman"/>
          <w:sz w:val="28"/>
          <w:szCs w:val="28"/>
        </w:rPr>
        <w:t xml:space="preserve"> Подобной сюжетной организацией рассказа </w:t>
      </w:r>
      <w:proofErr w:type="spellStart"/>
      <w:r w:rsidR="00183E4F" w:rsidRPr="0085762B">
        <w:rPr>
          <w:rFonts w:ascii="Times New Roman" w:eastAsia="Calibri" w:hAnsi="Times New Roman" w:cs="Times New Roman"/>
          <w:sz w:val="28"/>
          <w:szCs w:val="28"/>
        </w:rPr>
        <w:t>А.Б.Воробьев</w:t>
      </w:r>
      <w:proofErr w:type="spellEnd"/>
      <w:r w:rsidR="00183E4F" w:rsidRPr="0085762B">
        <w:rPr>
          <w:rFonts w:ascii="Times New Roman" w:eastAsia="Calibri" w:hAnsi="Times New Roman" w:cs="Times New Roman"/>
          <w:sz w:val="28"/>
          <w:szCs w:val="28"/>
        </w:rPr>
        <w:t xml:space="preserve">  дает возможность читателю прочувствовать  последствия войны.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20844" w:rsidRDefault="00F20844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О чем заставил задуматься рассказ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 xml:space="preserve"> ?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Какие чувства вызвал?</w:t>
      </w:r>
    </w:p>
    <w:p w:rsidR="00393819" w:rsidRPr="00997010" w:rsidRDefault="00393819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62B">
        <w:rPr>
          <w:rFonts w:ascii="Times New Roman" w:eastAsia="Calibri" w:hAnsi="Times New Roman" w:cs="Times New Roman"/>
          <w:b/>
          <w:sz w:val="28"/>
          <w:szCs w:val="28"/>
        </w:rPr>
        <w:t>Защита кластеров</w:t>
      </w:r>
      <w:r w:rsidR="00492AB9">
        <w:rPr>
          <w:rFonts w:ascii="Times New Roman" w:eastAsia="Calibri" w:hAnsi="Times New Roman" w:cs="Times New Roman"/>
          <w:b/>
          <w:sz w:val="28"/>
          <w:szCs w:val="28"/>
        </w:rPr>
        <w:t xml:space="preserve"> (Синтез информац</w:t>
      </w:r>
      <w:proofErr w:type="gramStart"/>
      <w:r w:rsidR="00492AB9">
        <w:rPr>
          <w:rFonts w:ascii="Times New Roman" w:eastAsia="Calibri" w:hAnsi="Times New Roman" w:cs="Times New Roman"/>
          <w:b/>
          <w:sz w:val="28"/>
          <w:szCs w:val="28"/>
        </w:rPr>
        <w:t>ии и ее</w:t>
      </w:r>
      <w:proofErr w:type="gramEnd"/>
      <w:r w:rsidR="00492AB9">
        <w:rPr>
          <w:rFonts w:ascii="Times New Roman" w:eastAsia="Calibri" w:hAnsi="Times New Roman" w:cs="Times New Roman"/>
          <w:b/>
          <w:sz w:val="28"/>
          <w:szCs w:val="28"/>
        </w:rPr>
        <w:t xml:space="preserve"> представление в краткой форме).</w:t>
      </w:r>
    </w:p>
    <w:p w:rsidR="00393819" w:rsidRPr="0085762B" w:rsidRDefault="00997010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334630" w:rsidRPr="0085762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="00183E4F" w:rsidRPr="008576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Истинно военная тема - встреча солдата! </w:t>
      </w:r>
      <w:proofErr w:type="gramStart"/>
      <w:r w:rsidR="0010129C" w:rsidRPr="0085762B">
        <w:rPr>
          <w:rFonts w:ascii="Times New Roman" w:eastAsia="Calibri" w:hAnsi="Times New Roman" w:cs="Times New Roman"/>
          <w:sz w:val="28"/>
          <w:szCs w:val="28"/>
        </w:rPr>
        <w:t>Многое</w:t>
      </w:r>
      <w:proofErr w:type="gramEnd"/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 пережив, собираем по крупицам радость, ценим то, что осталось. Ожидание, приезд, застолье - это знакомо по фильмам, только у автора  радости</w:t>
      </w:r>
      <w:r w:rsidR="00183E4F" w:rsidRPr="0085762B">
        <w:rPr>
          <w:rFonts w:ascii="Times New Roman" w:eastAsia="Calibri" w:hAnsi="Times New Roman" w:cs="Times New Roman"/>
          <w:sz w:val="28"/>
          <w:szCs w:val="28"/>
        </w:rPr>
        <w:t xml:space="preserve"> получилось мало, больше памяти</w:t>
      </w:r>
      <w:r w:rsidR="00F20844">
        <w:rPr>
          <w:rFonts w:ascii="Times New Roman" w:eastAsia="Calibri" w:hAnsi="Times New Roman" w:cs="Times New Roman"/>
          <w:sz w:val="28"/>
          <w:szCs w:val="28"/>
        </w:rPr>
        <w:t>.</w:t>
      </w:r>
      <w:r w:rsidR="00492A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1114" w:rsidRPr="0085762B">
        <w:rPr>
          <w:rFonts w:ascii="Times New Roman" w:eastAsia="Calibri" w:hAnsi="Times New Roman" w:cs="Times New Roman"/>
          <w:sz w:val="28"/>
          <w:szCs w:val="28"/>
        </w:rPr>
        <w:t>(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>Обращение к эпиграфу</w:t>
      </w:r>
      <w:r w:rsidR="00F21114" w:rsidRPr="0085762B">
        <w:rPr>
          <w:rFonts w:ascii="Times New Roman" w:eastAsia="Calibri" w:hAnsi="Times New Roman" w:cs="Times New Roman"/>
          <w:sz w:val="28"/>
          <w:szCs w:val="28"/>
        </w:rPr>
        <w:t>)</w:t>
      </w:r>
      <w:r w:rsidR="00492A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15E2" w:rsidRPr="00F20844" w:rsidRDefault="00997010" w:rsidP="00161E8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334630" w:rsidRPr="0085762B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r w:rsidR="00334630" w:rsidRPr="0085762B">
        <w:rPr>
          <w:rFonts w:ascii="Times New Roman" w:eastAsia="Calibri" w:hAnsi="Times New Roman" w:cs="Times New Roman"/>
          <w:sz w:val="28"/>
          <w:szCs w:val="28"/>
        </w:rPr>
        <w:t xml:space="preserve">: Нам </w:t>
      </w:r>
      <w:r w:rsidR="0010129C" w:rsidRPr="0085762B">
        <w:rPr>
          <w:rFonts w:ascii="Times New Roman" w:eastAsia="Calibri" w:hAnsi="Times New Roman" w:cs="Times New Roman"/>
          <w:sz w:val="28"/>
          <w:szCs w:val="28"/>
        </w:rPr>
        <w:t xml:space="preserve"> думается, что именно память может помочь человечеству спастись. Мысль о противоестественности войны должна быть естественной, очевидной для каждого</w:t>
      </w:r>
      <w:proofErr w:type="gramStart"/>
      <w:r w:rsidR="0010129C" w:rsidRPr="00F20844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E9534C" w:rsidRPr="00F20844">
        <w:rPr>
          <w:rFonts w:ascii="Times New Roman" w:eastAsia="Calibri" w:hAnsi="Times New Roman" w:cs="Times New Roman"/>
          <w:b/>
          <w:sz w:val="28"/>
          <w:szCs w:val="28"/>
        </w:rPr>
        <w:t>(</w:t>
      </w:r>
      <w:proofErr w:type="gramEnd"/>
      <w:r w:rsidR="00E9534C" w:rsidRPr="00F20844">
        <w:rPr>
          <w:rFonts w:ascii="Times New Roman" w:eastAsia="Calibri" w:hAnsi="Times New Roman" w:cs="Times New Roman"/>
          <w:b/>
          <w:sz w:val="28"/>
          <w:szCs w:val="28"/>
        </w:rPr>
        <w:t xml:space="preserve">Звучит </w:t>
      </w:r>
      <w:r w:rsidR="00393819" w:rsidRPr="00F20844">
        <w:rPr>
          <w:rFonts w:ascii="Times New Roman" w:eastAsia="Calibri" w:hAnsi="Times New Roman" w:cs="Times New Roman"/>
          <w:b/>
          <w:sz w:val="28"/>
          <w:szCs w:val="28"/>
        </w:rPr>
        <w:t>песня «Память»)</w:t>
      </w:r>
    </w:p>
    <w:p w:rsidR="007E15E2" w:rsidRPr="00C75B7D" w:rsidRDefault="00997010" w:rsidP="00161E8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EB2FAA" w:rsidRPr="00C75B7D">
        <w:rPr>
          <w:rFonts w:ascii="Times New Roman" w:eastAsia="Calibri" w:hAnsi="Times New Roman" w:cs="Times New Roman"/>
          <w:b/>
          <w:sz w:val="28"/>
          <w:szCs w:val="28"/>
        </w:rPr>
        <w:t>Домашнее задание.</w:t>
      </w:r>
      <w:r w:rsidR="007E15E2" w:rsidRPr="00C75B7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E15E2" w:rsidRPr="0085762B" w:rsidRDefault="007E15E2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1.Написать сочинение в жанре  эссе на тему: «Близкое эхо далёкой войны»</w:t>
      </w:r>
    </w:p>
    <w:p w:rsidR="007E15E2" w:rsidRPr="0085762B" w:rsidRDefault="007E15E2" w:rsidP="00161E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2.Подготовить проект «Война в жизни моей семьи»</w:t>
      </w:r>
    </w:p>
    <w:p w:rsidR="001B5BC3" w:rsidRPr="0085762B" w:rsidRDefault="007E15E2" w:rsidP="00EB2F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ectPr w:rsidR="001B5BC3" w:rsidRPr="0085762B" w:rsidSect="0085762B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  <w:r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3.Создать  обложку  к</w:t>
      </w:r>
      <w:r w:rsidR="00F2084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расс</w:t>
      </w:r>
      <w:r w:rsidR="00EB2FAA"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казу А.Б.</w:t>
      </w:r>
      <w:r w:rsidR="00F2084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EB2FAA"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Воробьева «Возвращение</w:t>
      </w:r>
      <w:r w:rsidR="00393819" w:rsidRPr="0085762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</w:t>
      </w:r>
    </w:p>
    <w:bookmarkEnd w:id="0"/>
    <w:p w:rsidR="00176D28" w:rsidRPr="0085762B" w:rsidRDefault="00176D28" w:rsidP="00997010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sectPr w:rsidR="00176D28" w:rsidRPr="0085762B" w:rsidSect="0085762B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A01" w:rsidRDefault="009E0A01" w:rsidP="004A0D4B">
      <w:pPr>
        <w:spacing w:after="0" w:line="240" w:lineRule="auto"/>
      </w:pPr>
      <w:r>
        <w:separator/>
      </w:r>
    </w:p>
  </w:endnote>
  <w:endnote w:type="continuationSeparator" w:id="0">
    <w:p w:rsidR="009E0A01" w:rsidRDefault="009E0A01" w:rsidP="004A0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A01" w:rsidRDefault="009E0A01" w:rsidP="004A0D4B">
      <w:pPr>
        <w:spacing w:after="0" w:line="240" w:lineRule="auto"/>
      </w:pPr>
      <w:r>
        <w:separator/>
      </w:r>
    </w:p>
  </w:footnote>
  <w:footnote w:type="continuationSeparator" w:id="0">
    <w:p w:rsidR="009E0A01" w:rsidRDefault="009E0A01" w:rsidP="004A0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FDF"/>
      </v:shape>
    </w:pict>
  </w:numPicBullet>
  <w:numPicBullet w:numPicBulletId="1">
    <w:pict>
      <v:shape id="_x0000_i1029" type="#_x0000_t75" style="width:11.25pt;height:11.25pt" o:bullet="t">
        <v:imagedata r:id="rId2" o:title="BD10253_"/>
        <o:lock v:ext="edit" cropping="t"/>
      </v:shape>
    </w:pict>
  </w:numPicBullet>
  <w:abstractNum w:abstractNumId="0">
    <w:nsid w:val="022E602B"/>
    <w:multiLevelType w:val="hybridMultilevel"/>
    <w:tmpl w:val="C1D46A02"/>
    <w:lvl w:ilvl="0" w:tplc="04190007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3835D6D"/>
    <w:multiLevelType w:val="hybridMultilevel"/>
    <w:tmpl w:val="DF985182"/>
    <w:lvl w:ilvl="0" w:tplc="517C61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340B5"/>
    <w:multiLevelType w:val="multilevel"/>
    <w:tmpl w:val="208E2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FF2725"/>
    <w:multiLevelType w:val="multilevel"/>
    <w:tmpl w:val="F788C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C90099"/>
    <w:multiLevelType w:val="hybridMultilevel"/>
    <w:tmpl w:val="34A02C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13E85"/>
    <w:multiLevelType w:val="hybridMultilevel"/>
    <w:tmpl w:val="1C009E92"/>
    <w:lvl w:ilvl="0" w:tplc="517C61DE">
      <w:start w:val="1"/>
      <w:numFmt w:val="bullet"/>
      <w:lvlText w:val=""/>
      <w:lvlPicBulletId w:val="1"/>
      <w:lvlJc w:val="left"/>
      <w:pPr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>
    <w:nsid w:val="10F64E6F"/>
    <w:multiLevelType w:val="multilevel"/>
    <w:tmpl w:val="6F3C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271020"/>
    <w:multiLevelType w:val="multilevel"/>
    <w:tmpl w:val="83304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95CFF"/>
    <w:multiLevelType w:val="hybridMultilevel"/>
    <w:tmpl w:val="8A2E996E"/>
    <w:lvl w:ilvl="0" w:tplc="517C61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FC5891"/>
    <w:multiLevelType w:val="hybridMultilevel"/>
    <w:tmpl w:val="03148F00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29EE39F6"/>
    <w:multiLevelType w:val="hybridMultilevel"/>
    <w:tmpl w:val="C9E850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24621"/>
    <w:multiLevelType w:val="hybridMultilevel"/>
    <w:tmpl w:val="33BE8854"/>
    <w:lvl w:ilvl="0" w:tplc="AF98F92A">
      <w:start w:val="2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841F6"/>
    <w:multiLevelType w:val="hybridMultilevel"/>
    <w:tmpl w:val="5472EF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8014D"/>
    <w:multiLevelType w:val="hybridMultilevel"/>
    <w:tmpl w:val="6D362686"/>
    <w:lvl w:ilvl="0" w:tplc="4C02466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CE1D50"/>
    <w:multiLevelType w:val="hybridMultilevel"/>
    <w:tmpl w:val="962A556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3434130"/>
    <w:multiLevelType w:val="hybridMultilevel"/>
    <w:tmpl w:val="8E0E31F4"/>
    <w:lvl w:ilvl="0" w:tplc="517C61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F73C9"/>
    <w:multiLevelType w:val="hybridMultilevel"/>
    <w:tmpl w:val="68969BEA"/>
    <w:lvl w:ilvl="0" w:tplc="517C61DE">
      <w:start w:val="1"/>
      <w:numFmt w:val="bullet"/>
      <w:lvlText w:val=""/>
      <w:lvlPicBulletId w:val="1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36F45A8C"/>
    <w:multiLevelType w:val="hybridMultilevel"/>
    <w:tmpl w:val="917A6AC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1A11EB"/>
    <w:multiLevelType w:val="hybridMultilevel"/>
    <w:tmpl w:val="41445B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0C6936"/>
    <w:multiLevelType w:val="hybridMultilevel"/>
    <w:tmpl w:val="0BF04CD2"/>
    <w:lvl w:ilvl="0" w:tplc="517C61DE">
      <w:start w:val="1"/>
      <w:numFmt w:val="bullet"/>
      <w:lvlText w:val=""/>
      <w:lvlPicBulletId w:val="1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>
    <w:nsid w:val="47C87EC6"/>
    <w:multiLevelType w:val="hybridMultilevel"/>
    <w:tmpl w:val="9B905CAE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AAC7502"/>
    <w:multiLevelType w:val="multilevel"/>
    <w:tmpl w:val="1AD6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645FE7"/>
    <w:multiLevelType w:val="hybridMultilevel"/>
    <w:tmpl w:val="589E3964"/>
    <w:lvl w:ilvl="0" w:tplc="517C61DE">
      <w:start w:val="1"/>
      <w:numFmt w:val="bullet"/>
      <w:lvlText w:val=""/>
      <w:lvlPicBulletId w:val="1"/>
      <w:lvlJc w:val="left"/>
      <w:pPr>
        <w:ind w:left="21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3">
    <w:nsid w:val="542C510C"/>
    <w:multiLevelType w:val="hybridMultilevel"/>
    <w:tmpl w:val="4342CB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A470FF"/>
    <w:multiLevelType w:val="hybridMultilevel"/>
    <w:tmpl w:val="4CA243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10CB8"/>
    <w:multiLevelType w:val="hybridMultilevel"/>
    <w:tmpl w:val="B88C4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5B496F"/>
    <w:multiLevelType w:val="multilevel"/>
    <w:tmpl w:val="B4DC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1D4869"/>
    <w:multiLevelType w:val="hybridMultilevel"/>
    <w:tmpl w:val="5D169EF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073693B"/>
    <w:multiLevelType w:val="hybridMultilevel"/>
    <w:tmpl w:val="9F2A8D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B8341A"/>
    <w:multiLevelType w:val="hybridMultilevel"/>
    <w:tmpl w:val="047696E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9F93296"/>
    <w:multiLevelType w:val="hybridMultilevel"/>
    <w:tmpl w:val="B27485D8"/>
    <w:lvl w:ilvl="0" w:tplc="0419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1">
    <w:nsid w:val="6DF50CAD"/>
    <w:multiLevelType w:val="hybridMultilevel"/>
    <w:tmpl w:val="035660D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E9219F3"/>
    <w:multiLevelType w:val="hybridMultilevel"/>
    <w:tmpl w:val="89DE8406"/>
    <w:lvl w:ilvl="0" w:tplc="0419000D">
      <w:start w:val="1"/>
      <w:numFmt w:val="bullet"/>
      <w:lvlText w:val=""/>
      <w:lvlJc w:val="left"/>
      <w:pPr>
        <w:ind w:left="16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3">
    <w:nsid w:val="722132C1"/>
    <w:multiLevelType w:val="multilevel"/>
    <w:tmpl w:val="06D2F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Helvetica" w:eastAsia="Times New Roman" w:hAnsi="Helvetica" w:cs="Helvetica" w:hint="default"/>
        <w:b/>
        <w:color w:val="333333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74494"/>
    <w:multiLevelType w:val="hybridMultilevel"/>
    <w:tmpl w:val="3E4A2974"/>
    <w:lvl w:ilvl="0" w:tplc="CAE442CA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613E42"/>
    <w:multiLevelType w:val="hybridMultilevel"/>
    <w:tmpl w:val="457E4890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>
    <w:nsid w:val="7FAD5D13"/>
    <w:multiLevelType w:val="hybridMultilevel"/>
    <w:tmpl w:val="DD34C4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33"/>
  </w:num>
  <w:num w:numId="4">
    <w:abstractNumId w:val="26"/>
  </w:num>
  <w:num w:numId="5">
    <w:abstractNumId w:val="6"/>
  </w:num>
  <w:num w:numId="6">
    <w:abstractNumId w:val="21"/>
  </w:num>
  <w:num w:numId="7">
    <w:abstractNumId w:val="20"/>
  </w:num>
  <w:num w:numId="8">
    <w:abstractNumId w:val="7"/>
  </w:num>
  <w:num w:numId="9">
    <w:abstractNumId w:val="1"/>
  </w:num>
  <w:num w:numId="10">
    <w:abstractNumId w:val="8"/>
  </w:num>
  <w:num w:numId="11">
    <w:abstractNumId w:val="24"/>
  </w:num>
  <w:num w:numId="12">
    <w:abstractNumId w:val="11"/>
  </w:num>
  <w:num w:numId="13">
    <w:abstractNumId w:val="0"/>
  </w:num>
  <w:num w:numId="14">
    <w:abstractNumId w:val="22"/>
  </w:num>
  <w:num w:numId="15">
    <w:abstractNumId w:val="15"/>
  </w:num>
  <w:num w:numId="16">
    <w:abstractNumId w:val="17"/>
  </w:num>
  <w:num w:numId="17">
    <w:abstractNumId w:val="19"/>
  </w:num>
  <w:num w:numId="18">
    <w:abstractNumId w:val="5"/>
  </w:num>
  <w:num w:numId="19">
    <w:abstractNumId w:val="13"/>
  </w:num>
  <w:num w:numId="20">
    <w:abstractNumId w:val="34"/>
  </w:num>
  <w:num w:numId="21">
    <w:abstractNumId w:val="16"/>
  </w:num>
  <w:num w:numId="22">
    <w:abstractNumId w:val="4"/>
  </w:num>
  <w:num w:numId="23">
    <w:abstractNumId w:val="12"/>
  </w:num>
  <w:num w:numId="24">
    <w:abstractNumId w:val="25"/>
  </w:num>
  <w:num w:numId="25">
    <w:abstractNumId w:val="29"/>
  </w:num>
  <w:num w:numId="26">
    <w:abstractNumId w:val="10"/>
  </w:num>
  <w:num w:numId="27">
    <w:abstractNumId w:val="23"/>
  </w:num>
  <w:num w:numId="28">
    <w:abstractNumId w:val="35"/>
  </w:num>
  <w:num w:numId="29">
    <w:abstractNumId w:val="36"/>
  </w:num>
  <w:num w:numId="30">
    <w:abstractNumId w:val="31"/>
  </w:num>
  <w:num w:numId="31">
    <w:abstractNumId w:val="28"/>
  </w:num>
  <w:num w:numId="32">
    <w:abstractNumId w:val="32"/>
  </w:num>
  <w:num w:numId="33">
    <w:abstractNumId w:val="9"/>
  </w:num>
  <w:num w:numId="34">
    <w:abstractNumId w:val="30"/>
  </w:num>
  <w:num w:numId="35">
    <w:abstractNumId w:val="18"/>
  </w:num>
  <w:num w:numId="36">
    <w:abstractNumId w:val="1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E8"/>
    <w:rsid w:val="00043317"/>
    <w:rsid w:val="00051F69"/>
    <w:rsid w:val="00052430"/>
    <w:rsid w:val="000C6E04"/>
    <w:rsid w:val="000E33E4"/>
    <w:rsid w:val="000E3B74"/>
    <w:rsid w:val="0010129C"/>
    <w:rsid w:val="00103AAC"/>
    <w:rsid w:val="00116F02"/>
    <w:rsid w:val="00137801"/>
    <w:rsid w:val="001427D9"/>
    <w:rsid w:val="00161E84"/>
    <w:rsid w:val="00176D28"/>
    <w:rsid w:val="00183E4F"/>
    <w:rsid w:val="001A6445"/>
    <w:rsid w:val="001B033A"/>
    <w:rsid w:val="001B5BC3"/>
    <w:rsid w:val="0026330F"/>
    <w:rsid w:val="002D6AEE"/>
    <w:rsid w:val="00301AA8"/>
    <w:rsid w:val="00314C9B"/>
    <w:rsid w:val="0032555F"/>
    <w:rsid w:val="00334630"/>
    <w:rsid w:val="00357EF0"/>
    <w:rsid w:val="00360DD2"/>
    <w:rsid w:val="00393819"/>
    <w:rsid w:val="003E3073"/>
    <w:rsid w:val="004159AF"/>
    <w:rsid w:val="0043170E"/>
    <w:rsid w:val="00486522"/>
    <w:rsid w:val="00492AB9"/>
    <w:rsid w:val="0049425C"/>
    <w:rsid w:val="004A0D4B"/>
    <w:rsid w:val="004A5055"/>
    <w:rsid w:val="004E3BF4"/>
    <w:rsid w:val="00507517"/>
    <w:rsid w:val="00524567"/>
    <w:rsid w:val="00585A6C"/>
    <w:rsid w:val="005B5930"/>
    <w:rsid w:val="005D01F0"/>
    <w:rsid w:val="005F06B5"/>
    <w:rsid w:val="006012B0"/>
    <w:rsid w:val="00646FDB"/>
    <w:rsid w:val="00682ABE"/>
    <w:rsid w:val="0069000D"/>
    <w:rsid w:val="00720D77"/>
    <w:rsid w:val="0073762C"/>
    <w:rsid w:val="007459F5"/>
    <w:rsid w:val="007C0F07"/>
    <w:rsid w:val="007E15E2"/>
    <w:rsid w:val="0085762B"/>
    <w:rsid w:val="00860BC3"/>
    <w:rsid w:val="00914FDD"/>
    <w:rsid w:val="009729EF"/>
    <w:rsid w:val="00981A2D"/>
    <w:rsid w:val="00985A3D"/>
    <w:rsid w:val="00997010"/>
    <w:rsid w:val="009B7E45"/>
    <w:rsid w:val="009E0A01"/>
    <w:rsid w:val="00A01F47"/>
    <w:rsid w:val="00A048FE"/>
    <w:rsid w:val="00A11898"/>
    <w:rsid w:val="00A1431D"/>
    <w:rsid w:val="00A22ED5"/>
    <w:rsid w:val="00A43A11"/>
    <w:rsid w:val="00A46A43"/>
    <w:rsid w:val="00A93384"/>
    <w:rsid w:val="00A94390"/>
    <w:rsid w:val="00AD145C"/>
    <w:rsid w:val="00B346DC"/>
    <w:rsid w:val="00B42B13"/>
    <w:rsid w:val="00B535CA"/>
    <w:rsid w:val="00B56366"/>
    <w:rsid w:val="00B56FB0"/>
    <w:rsid w:val="00B63078"/>
    <w:rsid w:val="00BB07F5"/>
    <w:rsid w:val="00BE03F0"/>
    <w:rsid w:val="00C250F7"/>
    <w:rsid w:val="00C308BC"/>
    <w:rsid w:val="00C56FE8"/>
    <w:rsid w:val="00C75B7D"/>
    <w:rsid w:val="00CD2C22"/>
    <w:rsid w:val="00CE51AF"/>
    <w:rsid w:val="00CF3655"/>
    <w:rsid w:val="00D23599"/>
    <w:rsid w:val="00D2751E"/>
    <w:rsid w:val="00D279FE"/>
    <w:rsid w:val="00D573C5"/>
    <w:rsid w:val="00D81267"/>
    <w:rsid w:val="00DA355F"/>
    <w:rsid w:val="00DA583D"/>
    <w:rsid w:val="00DB4BB4"/>
    <w:rsid w:val="00DC0625"/>
    <w:rsid w:val="00DC18FB"/>
    <w:rsid w:val="00DE454A"/>
    <w:rsid w:val="00DF4DB1"/>
    <w:rsid w:val="00E6142A"/>
    <w:rsid w:val="00E635B0"/>
    <w:rsid w:val="00E92CD7"/>
    <w:rsid w:val="00E9534C"/>
    <w:rsid w:val="00E95A0F"/>
    <w:rsid w:val="00EA08EA"/>
    <w:rsid w:val="00EB2FAA"/>
    <w:rsid w:val="00EB69DA"/>
    <w:rsid w:val="00EE2DF2"/>
    <w:rsid w:val="00EF24CC"/>
    <w:rsid w:val="00F04E47"/>
    <w:rsid w:val="00F10CD7"/>
    <w:rsid w:val="00F20844"/>
    <w:rsid w:val="00F21114"/>
    <w:rsid w:val="00F555F7"/>
    <w:rsid w:val="00F703E9"/>
    <w:rsid w:val="00FF0D2A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1AF"/>
    <w:rPr>
      <w:color w:val="0000FF" w:themeColor="hyperlink"/>
      <w:u w:val="single"/>
    </w:rPr>
  </w:style>
  <w:style w:type="paragraph" w:styleId="a4">
    <w:name w:val="footnote text"/>
    <w:basedOn w:val="a"/>
    <w:link w:val="a5"/>
    <w:unhideWhenUsed/>
    <w:rsid w:val="004A0D4B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4A0D4B"/>
    <w:rPr>
      <w:rFonts w:ascii="Times New Roman" w:eastAsia="Calibri" w:hAnsi="Times New Roman" w:cs="Times New Roman"/>
      <w:sz w:val="20"/>
      <w:szCs w:val="20"/>
    </w:rPr>
  </w:style>
  <w:style w:type="character" w:styleId="a6">
    <w:name w:val="footnote reference"/>
    <w:unhideWhenUsed/>
    <w:rsid w:val="004A0D4B"/>
    <w:rPr>
      <w:vertAlign w:val="superscript"/>
    </w:rPr>
  </w:style>
  <w:style w:type="paragraph" w:styleId="a7">
    <w:name w:val="List Paragraph"/>
    <w:basedOn w:val="a"/>
    <w:uiPriority w:val="34"/>
    <w:qFormat/>
    <w:rsid w:val="004A0D4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14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4FDD"/>
    <w:rPr>
      <w:rFonts w:ascii="Tahoma" w:hAnsi="Tahoma" w:cs="Tahoma"/>
      <w:sz w:val="16"/>
      <w:szCs w:val="16"/>
    </w:rPr>
  </w:style>
  <w:style w:type="character" w:customStyle="1" w:styleId="pathway">
    <w:name w:val="pathway"/>
    <w:basedOn w:val="a0"/>
    <w:rsid w:val="001B5BC3"/>
  </w:style>
  <w:style w:type="paragraph" w:styleId="aa">
    <w:name w:val="Normal (Web)"/>
    <w:basedOn w:val="a"/>
    <w:uiPriority w:val="99"/>
    <w:semiHidden/>
    <w:unhideWhenUsed/>
    <w:rsid w:val="00B42B1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1AF"/>
    <w:rPr>
      <w:color w:val="0000FF" w:themeColor="hyperlink"/>
      <w:u w:val="single"/>
    </w:rPr>
  </w:style>
  <w:style w:type="paragraph" w:styleId="a4">
    <w:name w:val="footnote text"/>
    <w:basedOn w:val="a"/>
    <w:link w:val="a5"/>
    <w:unhideWhenUsed/>
    <w:rsid w:val="004A0D4B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4A0D4B"/>
    <w:rPr>
      <w:rFonts w:ascii="Times New Roman" w:eastAsia="Calibri" w:hAnsi="Times New Roman" w:cs="Times New Roman"/>
      <w:sz w:val="20"/>
      <w:szCs w:val="20"/>
    </w:rPr>
  </w:style>
  <w:style w:type="character" w:styleId="a6">
    <w:name w:val="footnote reference"/>
    <w:unhideWhenUsed/>
    <w:rsid w:val="004A0D4B"/>
    <w:rPr>
      <w:vertAlign w:val="superscript"/>
    </w:rPr>
  </w:style>
  <w:style w:type="paragraph" w:styleId="a7">
    <w:name w:val="List Paragraph"/>
    <w:basedOn w:val="a"/>
    <w:uiPriority w:val="34"/>
    <w:qFormat/>
    <w:rsid w:val="004A0D4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14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4FDD"/>
    <w:rPr>
      <w:rFonts w:ascii="Tahoma" w:hAnsi="Tahoma" w:cs="Tahoma"/>
      <w:sz w:val="16"/>
      <w:szCs w:val="16"/>
    </w:rPr>
  </w:style>
  <w:style w:type="character" w:customStyle="1" w:styleId="pathway">
    <w:name w:val="pathway"/>
    <w:basedOn w:val="a0"/>
    <w:rsid w:val="001B5BC3"/>
  </w:style>
  <w:style w:type="paragraph" w:styleId="aa">
    <w:name w:val="Normal (Web)"/>
    <w:basedOn w:val="a"/>
    <w:uiPriority w:val="99"/>
    <w:semiHidden/>
    <w:unhideWhenUsed/>
    <w:rsid w:val="00B42B1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7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77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66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62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ACCE0-B7BD-4563-974E-D6C0EB858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2431</Words>
  <Characters>13862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2</cp:revision>
  <cp:lastPrinted>2019-02-26T20:45:00Z</cp:lastPrinted>
  <dcterms:created xsi:type="dcterms:W3CDTF">2026-04-11T11:51:00Z</dcterms:created>
  <dcterms:modified xsi:type="dcterms:W3CDTF">2026-04-11T11:51:00Z</dcterms:modified>
</cp:coreProperties>
</file>