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</w:rPr>
      </w:pPr>
      <w:r w:rsidRPr="00E16A75">
        <w:rPr>
          <w:rFonts w:ascii="Arial" w:eastAsia="Times New Roman" w:hAnsi="Arial" w:cs="Arial"/>
          <w:b/>
          <w:bCs/>
          <w:sz w:val="36"/>
          <w:szCs w:val="36"/>
        </w:rPr>
        <w:t>План</w:t>
      </w:r>
      <w:r w:rsidRPr="00E16A75">
        <w:rPr>
          <w:rFonts w:ascii="Arial" w:eastAsia="Times New Roman" w:hAnsi="Arial" w:cs="Arial"/>
          <w:b/>
          <w:bCs/>
          <w:sz w:val="36"/>
          <w:szCs w:val="36"/>
        </w:rPr>
        <w:noBreakHyphen/>
        <w:t>конспект урока по физической культуре (футбол) для 5 класса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Тема:</w:t>
      </w:r>
      <w:r w:rsidRPr="00E16A75">
        <w:rPr>
          <w:rFonts w:ascii="Arial" w:eastAsia="Times New Roman" w:hAnsi="Arial" w:cs="Arial"/>
          <w:sz w:val="27"/>
          <w:szCs w:val="27"/>
        </w:rPr>
        <w:t> ведение мяча.</w:t>
      </w:r>
      <w:r w:rsidRPr="00E16A75">
        <w:rPr>
          <w:rFonts w:ascii="Arial" w:eastAsia="Times New Roman" w:hAnsi="Arial" w:cs="Arial"/>
          <w:sz w:val="27"/>
          <w:szCs w:val="27"/>
        </w:rPr>
        <w:br/>
      </w:r>
      <w:r w:rsidRPr="00E16A75">
        <w:rPr>
          <w:rFonts w:ascii="Arial" w:eastAsia="Times New Roman" w:hAnsi="Arial" w:cs="Arial"/>
          <w:b/>
          <w:bCs/>
          <w:sz w:val="27"/>
        </w:rPr>
        <w:t>Класс:</w:t>
      </w:r>
      <w:r w:rsidRPr="00E16A75">
        <w:rPr>
          <w:rFonts w:ascii="Arial" w:eastAsia="Times New Roman" w:hAnsi="Arial" w:cs="Arial"/>
          <w:sz w:val="27"/>
          <w:szCs w:val="27"/>
        </w:rPr>
        <w:t> 5.</w:t>
      </w:r>
      <w:r w:rsidRPr="00E16A75">
        <w:rPr>
          <w:rFonts w:ascii="Arial" w:eastAsia="Times New Roman" w:hAnsi="Arial" w:cs="Arial"/>
          <w:sz w:val="27"/>
          <w:szCs w:val="27"/>
        </w:rPr>
        <w:br/>
      </w:r>
      <w:r w:rsidRPr="00E16A75">
        <w:rPr>
          <w:rFonts w:ascii="Arial" w:eastAsia="Times New Roman" w:hAnsi="Arial" w:cs="Arial"/>
          <w:b/>
          <w:bCs/>
          <w:sz w:val="27"/>
        </w:rPr>
        <w:t>Тип урока:</w:t>
      </w:r>
      <w:r w:rsidRPr="00E16A75">
        <w:rPr>
          <w:rFonts w:ascii="Arial" w:eastAsia="Times New Roman" w:hAnsi="Arial" w:cs="Arial"/>
          <w:sz w:val="27"/>
          <w:szCs w:val="27"/>
        </w:rPr>
        <w:t> освоение нового материала.</w:t>
      </w:r>
      <w:r w:rsidRPr="00E16A75">
        <w:rPr>
          <w:rFonts w:ascii="Arial" w:eastAsia="Times New Roman" w:hAnsi="Arial" w:cs="Arial"/>
          <w:sz w:val="27"/>
          <w:szCs w:val="27"/>
        </w:rPr>
        <w:br/>
      </w:r>
      <w:r w:rsidRPr="00E16A75">
        <w:rPr>
          <w:rFonts w:ascii="Arial" w:eastAsia="Times New Roman" w:hAnsi="Arial" w:cs="Arial"/>
          <w:b/>
          <w:bCs/>
          <w:sz w:val="27"/>
        </w:rPr>
        <w:t>Место проведения:</w:t>
      </w:r>
      <w:r w:rsidRPr="00E16A75">
        <w:rPr>
          <w:rFonts w:ascii="Arial" w:eastAsia="Times New Roman" w:hAnsi="Arial" w:cs="Arial"/>
          <w:sz w:val="27"/>
          <w:szCs w:val="27"/>
        </w:rPr>
        <w:t> спортивный зал или футбольное поле.</w:t>
      </w:r>
      <w:r w:rsidRPr="00E16A75">
        <w:rPr>
          <w:rFonts w:ascii="Arial" w:eastAsia="Times New Roman" w:hAnsi="Arial" w:cs="Arial"/>
          <w:sz w:val="27"/>
          <w:szCs w:val="27"/>
        </w:rPr>
        <w:br/>
      </w:r>
      <w:r w:rsidRPr="00E16A75">
        <w:rPr>
          <w:rFonts w:ascii="Arial" w:eastAsia="Times New Roman" w:hAnsi="Arial" w:cs="Arial"/>
          <w:b/>
          <w:bCs/>
          <w:sz w:val="27"/>
        </w:rPr>
        <w:t>Длительность:</w:t>
      </w:r>
      <w:r w:rsidRPr="00E16A75">
        <w:rPr>
          <w:rFonts w:ascii="Arial" w:eastAsia="Times New Roman" w:hAnsi="Arial" w:cs="Arial"/>
          <w:sz w:val="27"/>
          <w:szCs w:val="27"/>
        </w:rPr>
        <w:t> 45 мин.</w:t>
      </w:r>
      <w:r w:rsidRPr="00E16A75">
        <w:rPr>
          <w:rFonts w:ascii="Arial" w:eastAsia="Times New Roman" w:hAnsi="Arial" w:cs="Arial"/>
          <w:sz w:val="27"/>
          <w:szCs w:val="27"/>
        </w:rPr>
        <w:br/>
      </w:r>
      <w:r w:rsidRPr="00E16A75">
        <w:rPr>
          <w:rFonts w:ascii="Arial" w:eastAsia="Times New Roman" w:hAnsi="Arial" w:cs="Arial"/>
          <w:b/>
          <w:bCs/>
          <w:sz w:val="27"/>
        </w:rPr>
        <w:t>Инвентарь:</w:t>
      </w:r>
      <w:r w:rsidRPr="00E16A75">
        <w:rPr>
          <w:rFonts w:ascii="Arial" w:eastAsia="Times New Roman" w:hAnsi="Arial" w:cs="Arial"/>
          <w:sz w:val="27"/>
          <w:szCs w:val="27"/>
        </w:rPr>
        <w:t> футбольные мячи (по одному на ученика), фишки/конусы для разметки, свисток.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Цели и задачи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Цель:</w:t>
      </w:r>
      <w:r w:rsidRPr="00E16A75">
        <w:rPr>
          <w:rFonts w:ascii="Arial" w:eastAsia="Times New Roman" w:hAnsi="Arial" w:cs="Arial"/>
          <w:sz w:val="27"/>
          <w:szCs w:val="27"/>
        </w:rPr>
        <w:t> сформировать у учащихся базовые навыки ведения футбольного мяча.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Задачи:</w:t>
      </w:r>
    </w:p>
    <w:p w:rsidR="00E16A75" w:rsidRPr="00E16A75" w:rsidRDefault="00E16A75" w:rsidP="00E16A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i/>
          <w:iCs/>
          <w:sz w:val="27"/>
        </w:rPr>
        <w:t>образовательная:</w:t>
      </w:r>
      <w:r w:rsidRPr="00E16A75">
        <w:rPr>
          <w:rFonts w:ascii="Arial" w:eastAsia="Times New Roman" w:hAnsi="Arial" w:cs="Arial"/>
          <w:sz w:val="27"/>
          <w:szCs w:val="27"/>
        </w:rPr>
        <w:t> освоить технику ведения мяча внутренней и внешней стороной стопы;</w:t>
      </w:r>
    </w:p>
    <w:p w:rsidR="00E16A75" w:rsidRPr="00E16A75" w:rsidRDefault="00E16A75" w:rsidP="00E16A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i/>
          <w:iCs/>
          <w:sz w:val="27"/>
        </w:rPr>
        <w:t>развивающая:</w:t>
      </w:r>
      <w:r w:rsidRPr="00E16A75">
        <w:rPr>
          <w:rFonts w:ascii="Arial" w:eastAsia="Times New Roman" w:hAnsi="Arial" w:cs="Arial"/>
          <w:sz w:val="27"/>
          <w:szCs w:val="27"/>
        </w:rPr>
        <w:t> развить координацию, ловкость, быстроту реакции и ориентирование в пространстве;</w:t>
      </w:r>
    </w:p>
    <w:p w:rsidR="00E16A75" w:rsidRPr="00E16A75" w:rsidRDefault="00E16A75" w:rsidP="00E16A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i/>
          <w:iCs/>
          <w:sz w:val="27"/>
        </w:rPr>
        <w:t>воспитательная:</w:t>
      </w:r>
      <w:r w:rsidRPr="00E16A75">
        <w:rPr>
          <w:rFonts w:ascii="Arial" w:eastAsia="Times New Roman" w:hAnsi="Arial" w:cs="Arial"/>
          <w:sz w:val="27"/>
          <w:szCs w:val="27"/>
        </w:rPr>
        <w:t> воспитать дисциплинированность, взаимопомощь и интерес к футболу;</w:t>
      </w:r>
    </w:p>
    <w:p w:rsidR="00E16A75" w:rsidRPr="00E16A75" w:rsidRDefault="00E16A75" w:rsidP="00E16A7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i/>
          <w:iCs/>
          <w:sz w:val="27"/>
        </w:rPr>
        <w:t>оздоровительная:</w:t>
      </w:r>
      <w:r w:rsidRPr="00E16A75">
        <w:rPr>
          <w:rFonts w:ascii="Arial" w:eastAsia="Times New Roman" w:hAnsi="Arial" w:cs="Arial"/>
          <w:sz w:val="27"/>
          <w:szCs w:val="27"/>
        </w:rPr>
        <w:t> укрепить опорно</w:t>
      </w:r>
      <w:r w:rsidRPr="00E16A75">
        <w:rPr>
          <w:rFonts w:ascii="Arial" w:eastAsia="Times New Roman" w:hAnsi="Arial" w:cs="Arial"/>
          <w:sz w:val="27"/>
          <w:szCs w:val="27"/>
        </w:rPr>
        <w:noBreakHyphen/>
        <w:t>двигательный аппарат, улучшить общую физическую подготовленность.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Планируемые результаты</w:t>
      </w:r>
    </w:p>
    <w:p w:rsidR="00E16A75" w:rsidRPr="00E16A75" w:rsidRDefault="00E16A75" w:rsidP="00E16A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Предметные:</w:t>
      </w:r>
      <w:r w:rsidRPr="00E16A75">
        <w:rPr>
          <w:rFonts w:ascii="Arial" w:eastAsia="Times New Roman" w:hAnsi="Arial" w:cs="Arial"/>
          <w:sz w:val="27"/>
          <w:szCs w:val="27"/>
        </w:rPr>
        <w:t> учащиеся умеют вести мяч правой и левой ногой, меняя направление и скорость.</w:t>
      </w:r>
    </w:p>
    <w:p w:rsidR="00E16A75" w:rsidRPr="00E16A75" w:rsidRDefault="00E16A75" w:rsidP="00E16A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Метапредметные:</w:t>
      </w:r>
      <w:r w:rsidRPr="00E16A75">
        <w:rPr>
          <w:rFonts w:ascii="Arial" w:eastAsia="Times New Roman" w:hAnsi="Arial" w:cs="Arial"/>
          <w:sz w:val="27"/>
          <w:szCs w:val="27"/>
        </w:rPr>
        <w:t> развивают умение планировать действия, контролировать выполнение, работать в группе.</w:t>
      </w:r>
    </w:p>
    <w:p w:rsidR="00E16A75" w:rsidRPr="00E16A75" w:rsidRDefault="00E16A75" w:rsidP="00E16A7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Личностные:</w:t>
      </w:r>
      <w:r w:rsidRPr="00E16A75">
        <w:rPr>
          <w:rFonts w:ascii="Arial" w:eastAsia="Times New Roman" w:hAnsi="Arial" w:cs="Arial"/>
          <w:sz w:val="27"/>
          <w:szCs w:val="27"/>
        </w:rPr>
        <w:t> проявляют целеустремлённость, уважение к партнёрам, осознают ценность здорового образа жизни.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Ход урока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1. Подготовительная часть (12 мин)</w:t>
      </w:r>
    </w:p>
    <w:p w:rsidR="00E16A75" w:rsidRPr="00E16A75" w:rsidRDefault="00E16A75" w:rsidP="00E16A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Построение, приветствие, сообщение темы и задач урока (1 мин).</w:t>
      </w:r>
    </w:p>
    <w:p w:rsidR="00E16A75" w:rsidRPr="00E16A75" w:rsidRDefault="00E16A75" w:rsidP="00E16A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Инструктаж по технике безопасности (1 мин):</w:t>
      </w:r>
    </w:p>
    <w:p w:rsidR="00E16A75" w:rsidRPr="00E16A75" w:rsidRDefault="00E16A75" w:rsidP="00E16A75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соблюдать дистанцию при ведении;</w:t>
      </w:r>
    </w:p>
    <w:p w:rsidR="00E16A75" w:rsidRPr="00E16A75" w:rsidRDefault="00E16A75" w:rsidP="00E16A75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не бить по чужому мячу;</w:t>
      </w:r>
    </w:p>
    <w:p w:rsidR="00E16A75" w:rsidRPr="00E16A75" w:rsidRDefault="00E16A75" w:rsidP="00E16A75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избегать столкновений.</w:t>
      </w:r>
    </w:p>
    <w:p w:rsidR="00E16A75" w:rsidRPr="00E16A75" w:rsidRDefault="00E16A75" w:rsidP="00E16A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Ходьба и бег в медленном темпе (2 мин):</w:t>
      </w:r>
    </w:p>
    <w:p w:rsidR="00E16A75" w:rsidRPr="00E16A75" w:rsidRDefault="00E16A75" w:rsidP="00E16A75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обычная ходьба;</w:t>
      </w:r>
    </w:p>
    <w:p w:rsidR="00E16A75" w:rsidRPr="00E16A75" w:rsidRDefault="00E16A75" w:rsidP="00E16A75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lastRenderedPageBreak/>
        <w:t>ходьба на носках, на пятках;</w:t>
      </w:r>
    </w:p>
    <w:p w:rsidR="00E16A75" w:rsidRPr="00E16A75" w:rsidRDefault="00E16A75" w:rsidP="00E16A75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бег правым/левым боком, спиной вперёд.</w:t>
      </w:r>
    </w:p>
    <w:p w:rsidR="00E16A75" w:rsidRPr="00E16A75" w:rsidRDefault="00E16A75" w:rsidP="00E16A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Общеразвивающие упражнения (ОРУ) на месте (4 мин):</w:t>
      </w:r>
    </w:p>
    <w:p w:rsidR="00E16A75" w:rsidRPr="00E16A75" w:rsidRDefault="00E16A75" w:rsidP="00E16A75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Наклоны головы: вперёд–назад, влево–вправо (по 4 раза).</w:t>
      </w:r>
    </w:p>
    <w:p w:rsidR="00E16A75" w:rsidRPr="00E16A75" w:rsidRDefault="00E16A75" w:rsidP="00E16A75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Круговые движения руками (по 4 в каждую сторону).</w:t>
      </w:r>
    </w:p>
    <w:p w:rsidR="00E16A75" w:rsidRPr="00E16A75" w:rsidRDefault="00E16A75" w:rsidP="00E16A75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Наклоны туловища в стороны (по 4 в каждую).</w:t>
      </w:r>
    </w:p>
    <w:p w:rsidR="00E16A75" w:rsidRPr="00E16A75" w:rsidRDefault="00E16A75" w:rsidP="00E16A75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Выпады вперёд с переносом веса (по 4 на каждую ногу).</w:t>
      </w:r>
    </w:p>
    <w:p w:rsidR="00E16A75" w:rsidRPr="00E16A75" w:rsidRDefault="00E16A75" w:rsidP="00E16A75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240" w:lineRule="auto"/>
        <w:ind w:left="1440" w:hanging="360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Приседания (10 раз).</w:t>
      </w:r>
    </w:p>
    <w:p w:rsidR="00E16A75" w:rsidRPr="00E16A75" w:rsidRDefault="00E16A75" w:rsidP="00E16A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Специальные футбольные упражнения без мяча (4 мин):</w:t>
      </w:r>
    </w:p>
    <w:p w:rsidR="00E16A75" w:rsidRPr="00E16A75" w:rsidRDefault="00E16A75" w:rsidP="00E16A75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перекаты мяча с пятки на носок (правой/левой ногой);</w:t>
      </w:r>
    </w:p>
    <w:p w:rsidR="00E16A75" w:rsidRPr="00E16A75" w:rsidRDefault="00E16A75" w:rsidP="00E16A75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смена ног в прыжке над мячом;</w:t>
      </w:r>
    </w:p>
    <w:p w:rsidR="00E16A75" w:rsidRPr="00E16A75" w:rsidRDefault="00E16A75" w:rsidP="00E16A75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имитация ударов внутренней/внешней стороной стопы.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2. Основная часть (25 мин)</w:t>
      </w:r>
    </w:p>
    <w:p w:rsidR="00E16A75" w:rsidRPr="00E16A75" w:rsidRDefault="00E16A75" w:rsidP="00E16A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Показ и объяснение техники ведения мяча</w:t>
      </w:r>
      <w:r w:rsidRPr="00E16A75">
        <w:rPr>
          <w:rFonts w:ascii="Arial" w:eastAsia="Times New Roman" w:hAnsi="Arial" w:cs="Arial"/>
          <w:sz w:val="27"/>
          <w:szCs w:val="27"/>
        </w:rPr>
        <w:t> (3 мин):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ведение внутренней стороной стопы: носок приподнят, колено согнуто, мяч контролируется подушечкой стопы;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ведение внешней стороной стопы: стопа развёрнута наружу, движение мягкое, без резких ударов.</w:t>
      </w:r>
    </w:p>
    <w:p w:rsidR="00E16A75" w:rsidRPr="00E16A75" w:rsidRDefault="00E16A75" w:rsidP="00E16A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Упражнения на освоение техники</w:t>
      </w:r>
      <w:r w:rsidRPr="00E16A75">
        <w:rPr>
          <w:rFonts w:ascii="Arial" w:eastAsia="Times New Roman" w:hAnsi="Arial" w:cs="Arial"/>
          <w:sz w:val="27"/>
          <w:szCs w:val="27"/>
        </w:rPr>
        <w:t> (15 мин):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ведение мяча на месте: перекатывание мяча между ногами («восьмёрка») — 1 мин;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ведение по прямой линии правой/левой ногой (5 м) — 3 подхода по 10 раз;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ведение с изменением направления (змейкой между фишками) — 3 подхода;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ведение с остановкой мяча подошвой (по сигналу учителя) — 5 раз;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парное ведение: передача мяча партнёру внутренней стороной стопы — 5 мин.</w:t>
      </w:r>
    </w:p>
    <w:p w:rsidR="00E16A75" w:rsidRPr="00E16A75" w:rsidRDefault="00E16A75" w:rsidP="00E16A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Игровая практика</w:t>
      </w:r>
      <w:r w:rsidRPr="00E16A75">
        <w:rPr>
          <w:rFonts w:ascii="Arial" w:eastAsia="Times New Roman" w:hAnsi="Arial" w:cs="Arial"/>
          <w:sz w:val="27"/>
          <w:szCs w:val="27"/>
        </w:rPr>
        <w:t> (7 мин):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эстафета «Змейка»: ведение мяча между фишками, обводка вокруг конуса, возврат назад — 2 забега;</w:t>
      </w:r>
    </w:p>
    <w:p w:rsidR="00E16A75" w:rsidRPr="00E16A75" w:rsidRDefault="00E16A75" w:rsidP="00E16A75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мини</w:t>
      </w:r>
      <w:r w:rsidRPr="00E16A75">
        <w:rPr>
          <w:rFonts w:ascii="Arial" w:eastAsia="Times New Roman" w:hAnsi="Arial" w:cs="Arial"/>
          <w:sz w:val="27"/>
          <w:szCs w:val="27"/>
        </w:rPr>
        <w:noBreakHyphen/>
        <w:t>игра «Поймай мяч»: один водящий пытается отобрать мяч у остальных, ведущие уклоняются, сохраняя контроль — 5 мин.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3. Заключительная часть (8 мин)</w:t>
      </w:r>
    </w:p>
    <w:p w:rsidR="00E16A75" w:rsidRPr="00E16A75" w:rsidRDefault="00E16A75" w:rsidP="00E16A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Медленный бег и ходьба для восстановления дыхания (2 мин).</w:t>
      </w:r>
    </w:p>
    <w:p w:rsidR="00E16A75" w:rsidRPr="00E16A75" w:rsidRDefault="00E16A75" w:rsidP="00E16A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Упражнения на расслабление:</w:t>
      </w:r>
    </w:p>
    <w:p w:rsidR="00E16A75" w:rsidRPr="00E16A75" w:rsidRDefault="00E16A75" w:rsidP="00E16A75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потряхивание кистями и стопами;</w:t>
      </w:r>
    </w:p>
    <w:p w:rsidR="00E16A75" w:rsidRPr="00E16A75" w:rsidRDefault="00E16A75" w:rsidP="00E16A75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наклоны вперёд с расслабленными руками.</w:t>
      </w:r>
    </w:p>
    <w:p w:rsidR="00E16A75" w:rsidRPr="00E16A75" w:rsidRDefault="00E16A75" w:rsidP="00E16A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Подведение итогов:</w:t>
      </w:r>
    </w:p>
    <w:p w:rsidR="00E16A75" w:rsidRPr="00E16A75" w:rsidRDefault="00E16A75" w:rsidP="00E16A75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обсуждение ошибок и успехов;</w:t>
      </w:r>
    </w:p>
    <w:p w:rsidR="00E16A75" w:rsidRPr="00E16A75" w:rsidRDefault="00E16A75" w:rsidP="00E16A75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lastRenderedPageBreak/>
        <w:t>вопросы ученикам: «Что было сложно?», «Что получилось лучше всего?»;</w:t>
      </w:r>
    </w:p>
    <w:p w:rsidR="00E16A75" w:rsidRPr="00E16A75" w:rsidRDefault="00E16A75" w:rsidP="00E16A75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выставление оценок за активность и технику.</w:t>
      </w:r>
    </w:p>
    <w:p w:rsidR="00E16A75" w:rsidRPr="00E16A75" w:rsidRDefault="00E16A75" w:rsidP="00E16A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Домашнее задание: 10 мин ежедневного ведения мяча во дворе.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Критерии оценивания</w:t>
      </w:r>
    </w:p>
    <w:p w:rsidR="00E16A75" w:rsidRPr="00E16A75" w:rsidRDefault="00E16A75" w:rsidP="00E16A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5 (отлично):</w:t>
      </w:r>
      <w:r w:rsidRPr="00E16A75">
        <w:rPr>
          <w:rFonts w:ascii="Arial" w:eastAsia="Times New Roman" w:hAnsi="Arial" w:cs="Arial"/>
          <w:sz w:val="27"/>
          <w:szCs w:val="27"/>
        </w:rPr>
        <w:t> точное ведение мяча обеими ногами, контроль скорости и направления, минимум потерь.</w:t>
      </w:r>
    </w:p>
    <w:p w:rsidR="00E16A75" w:rsidRPr="00E16A75" w:rsidRDefault="00E16A75" w:rsidP="00E16A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4 (хорошо):</w:t>
      </w:r>
      <w:r w:rsidRPr="00E16A75">
        <w:rPr>
          <w:rFonts w:ascii="Arial" w:eastAsia="Times New Roman" w:hAnsi="Arial" w:cs="Arial"/>
          <w:sz w:val="27"/>
          <w:szCs w:val="27"/>
        </w:rPr>
        <w:t> небольшие ошибки в технике, 1–2 потери мяча за упражнение.</w:t>
      </w:r>
    </w:p>
    <w:p w:rsidR="00E16A75" w:rsidRPr="00E16A75" w:rsidRDefault="00E16A75" w:rsidP="00E16A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3 (удовлетворительно):</w:t>
      </w:r>
      <w:r w:rsidRPr="00E16A75">
        <w:rPr>
          <w:rFonts w:ascii="Arial" w:eastAsia="Times New Roman" w:hAnsi="Arial" w:cs="Arial"/>
          <w:sz w:val="27"/>
          <w:szCs w:val="27"/>
        </w:rPr>
        <w:t> частые потери мяча, неуверенное владение обеими ногами.</w:t>
      </w:r>
    </w:p>
    <w:p w:rsidR="00E16A75" w:rsidRPr="00E16A75" w:rsidRDefault="00E16A75" w:rsidP="00E16A75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</w:rPr>
        <w:t>2 (неудовлетворительно):</w:t>
      </w:r>
      <w:r w:rsidRPr="00E16A75">
        <w:rPr>
          <w:rFonts w:ascii="Arial" w:eastAsia="Times New Roman" w:hAnsi="Arial" w:cs="Arial"/>
          <w:sz w:val="27"/>
          <w:szCs w:val="27"/>
        </w:rPr>
        <w:t> не справляется с базовыми элементами.</w:t>
      </w:r>
    </w:p>
    <w:p w:rsidR="00E16A75" w:rsidRPr="00E16A75" w:rsidRDefault="00E16A75" w:rsidP="00E16A75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</w:rPr>
      </w:pPr>
      <w:r w:rsidRPr="00E16A75">
        <w:rPr>
          <w:rFonts w:ascii="Arial" w:eastAsia="Times New Roman" w:hAnsi="Arial" w:cs="Arial"/>
          <w:b/>
          <w:bCs/>
          <w:sz w:val="27"/>
          <w:szCs w:val="27"/>
        </w:rPr>
        <w:t>Источники</w:t>
      </w:r>
    </w:p>
    <w:p w:rsidR="00E16A75" w:rsidRPr="00E16A75" w:rsidRDefault="00E16A75" w:rsidP="00E16A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Матвеев А. П. </w:t>
      </w:r>
      <w:r w:rsidRPr="00E16A75">
        <w:rPr>
          <w:rFonts w:ascii="Arial" w:eastAsia="Times New Roman" w:hAnsi="Arial" w:cs="Arial"/>
          <w:i/>
          <w:iCs/>
          <w:sz w:val="27"/>
        </w:rPr>
        <w:t>Физическая культура. 5 класс</w:t>
      </w:r>
      <w:r w:rsidRPr="00E16A75">
        <w:rPr>
          <w:rFonts w:ascii="Arial" w:eastAsia="Times New Roman" w:hAnsi="Arial" w:cs="Arial"/>
          <w:sz w:val="27"/>
          <w:szCs w:val="27"/>
        </w:rPr>
        <w:t>: учебник. — М.: Просвещение, 2019.</w:t>
      </w:r>
    </w:p>
    <w:p w:rsidR="00E16A75" w:rsidRPr="00E16A75" w:rsidRDefault="00E16A75" w:rsidP="00E16A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Губа В. П., Лексаков А. В. </w:t>
      </w:r>
      <w:r w:rsidRPr="00E16A75">
        <w:rPr>
          <w:rFonts w:ascii="Arial" w:eastAsia="Times New Roman" w:hAnsi="Arial" w:cs="Arial"/>
          <w:i/>
          <w:iCs/>
          <w:sz w:val="27"/>
        </w:rPr>
        <w:t>Организация учебно</w:t>
      </w:r>
      <w:r w:rsidRPr="00E16A75">
        <w:rPr>
          <w:rFonts w:ascii="Arial" w:eastAsia="Times New Roman" w:hAnsi="Arial" w:cs="Arial"/>
          <w:i/>
          <w:iCs/>
          <w:sz w:val="27"/>
        </w:rPr>
        <w:noBreakHyphen/>
        <w:t>тренировочного процесса футболистов</w:t>
      </w:r>
      <w:r w:rsidRPr="00E16A75">
        <w:rPr>
          <w:rFonts w:ascii="Arial" w:eastAsia="Times New Roman" w:hAnsi="Arial" w:cs="Arial"/>
          <w:sz w:val="27"/>
          <w:szCs w:val="27"/>
        </w:rPr>
        <w:t>. — М.: Советский спорт, 2012.</w:t>
      </w:r>
    </w:p>
    <w:p w:rsidR="00E16A75" w:rsidRPr="00E16A75" w:rsidRDefault="00E16A75" w:rsidP="00E16A75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sz w:val="27"/>
          <w:szCs w:val="27"/>
        </w:rPr>
        <w:t>Официальный сайт Российского футбольного союза (rfs.ru).</w:t>
      </w:r>
    </w:p>
    <w:p w:rsidR="00E16A75" w:rsidRPr="00E16A75" w:rsidRDefault="00E16A75" w:rsidP="00E16A75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sz w:val="27"/>
          <w:szCs w:val="27"/>
        </w:rPr>
      </w:pPr>
      <w:r w:rsidRPr="00E16A75">
        <w:rPr>
          <w:rFonts w:ascii="Arial" w:eastAsia="Times New Roman" w:hAnsi="Arial" w:cs="Arial"/>
          <w:i/>
          <w:iCs/>
          <w:sz w:val="27"/>
        </w:rPr>
        <w:t>Урок физкультуры в современной школе</w:t>
      </w:r>
      <w:r w:rsidRPr="00E16A75">
        <w:rPr>
          <w:rFonts w:ascii="Arial" w:eastAsia="Times New Roman" w:hAnsi="Arial" w:cs="Arial"/>
          <w:sz w:val="27"/>
          <w:szCs w:val="27"/>
        </w:rPr>
        <w:t>: методические рекомендации / под ред. Г. А. Баландина, Н. Н. Назаровой. — М.: Советский спорт, 2004.</w:t>
      </w:r>
    </w:p>
    <w:p w:rsidR="0028376B" w:rsidRDefault="0028376B"/>
    <w:sectPr w:rsidR="00283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07"/>
    <w:multiLevelType w:val="multilevel"/>
    <w:tmpl w:val="4742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E70019"/>
    <w:multiLevelType w:val="multilevel"/>
    <w:tmpl w:val="ECA6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2E79C3"/>
    <w:multiLevelType w:val="multilevel"/>
    <w:tmpl w:val="2344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5D6D9D"/>
    <w:multiLevelType w:val="multilevel"/>
    <w:tmpl w:val="C3E6D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905E3"/>
    <w:multiLevelType w:val="multilevel"/>
    <w:tmpl w:val="24B4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D46A4B"/>
    <w:multiLevelType w:val="multilevel"/>
    <w:tmpl w:val="014AD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CD454C"/>
    <w:multiLevelType w:val="multilevel"/>
    <w:tmpl w:val="64EE7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3"/>
    <w:lvlOverride w:ilvl="1">
      <w:lvl w:ilvl="1">
        <w:numFmt w:val="decimal"/>
        <w:lvlText w:val="%2."/>
        <w:lvlJc w:val="left"/>
      </w:lvl>
    </w:lvlOverride>
  </w:num>
  <w:num w:numId="5">
    <w:abstractNumId w:val="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6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E16A75"/>
    <w:rsid w:val="0028376B"/>
    <w:rsid w:val="00E16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16A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16A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16A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6A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16A7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16A7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16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16A75"/>
    <w:rPr>
      <w:b/>
      <w:bCs/>
    </w:rPr>
  </w:style>
  <w:style w:type="character" w:styleId="a5">
    <w:name w:val="Emphasis"/>
    <w:basedOn w:val="a0"/>
    <w:uiPriority w:val="20"/>
    <w:qFormat/>
    <w:rsid w:val="00E16A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3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3350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2025-11-16T05:51:00Z</dcterms:created>
  <dcterms:modified xsi:type="dcterms:W3CDTF">2025-11-16T05:51:00Z</dcterms:modified>
</cp:coreProperties>
</file>