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328" w:rsidRPr="002B1029" w:rsidRDefault="00CD7328" w:rsidP="00CD7328">
      <w:pPr>
        <w:spacing w:after="0"/>
        <w:ind w:firstLine="708"/>
        <w:jc w:val="center"/>
        <w:rPr>
          <w:rFonts w:ascii="Times New Roman" w:hAnsi="Times New Roman" w:cs="Times New Roman"/>
          <w:b/>
          <w:sz w:val="32"/>
          <w:szCs w:val="32"/>
        </w:rPr>
      </w:pPr>
      <w:proofErr w:type="spellStart"/>
      <w:r w:rsidRPr="002B1029">
        <w:rPr>
          <w:rFonts w:ascii="Times New Roman" w:hAnsi="Times New Roman" w:cs="Times New Roman"/>
          <w:b/>
          <w:sz w:val="32"/>
          <w:szCs w:val="32"/>
        </w:rPr>
        <w:t>Профориентационная</w:t>
      </w:r>
      <w:proofErr w:type="spellEnd"/>
      <w:r w:rsidRPr="002B1029">
        <w:rPr>
          <w:rFonts w:ascii="Times New Roman" w:hAnsi="Times New Roman" w:cs="Times New Roman"/>
          <w:b/>
          <w:sz w:val="32"/>
          <w:szCs w:val="32"/>
        </w:rPr>
        <w:t xml:space="preserve"> работа в начальной школе –</w:t>
      </w:r>
    </w:p>
    <w:p w:rsidR="00450FE5" w:rsidRPr="002B1029" w:rsidRDefault="00CD7328" w:rsidP="00CD7328">
      <w:pPr>
        <w:ind w:firstLine="708"/>
        <w:jc w:val="center"/>
        <w:rPr>
          <w:rFonts w:ascii="Times New Roman" w:eastAsia="Times New Roman" w:hAnsi="Times New Roman" w:cs="Times New Roman"/>
          <w:b/>
          <w:sz w:val="32"/>
          <w:szCs w:val="32"/>
          <w:lang w:eastAsia="ru-RU"/>
        </w:rPr>
      </w:pPr>
      <w:r w:rsidRPr="002B1029">
        <w:rPr>
          <w:rFonts w:ascii="Times New Roman" w:hAnsi="Times New Roman" w:cs="Times New Roman"/>
          <w:b/>
          <w:sz w:val="32"/>
          <w:szCs w:val="32"/>
        </w:rPr>
        <w:t>первый шаг к выбору профессии</w:t>
      </w:r>
    </w:p>
    <w:p w:rsidR="00AF2DD1" w:rsidRPr="009D509B" w:rsidRDefault="00AF2DD1" w:rsidP="009D509B">
      <w:pPr>
        <w:pStyle w:val="a3"/>
        <w:spacing w:before="0" w:beforeAutospacing="0" w:after="0" w:afterAutospacing="0"/>
        <w:jc w:val="both"/>
        <w:rPr>
          <w:sz w:val="28"/>
          <w:szCs w:val="28"/>
        </w:rPr>
      </w:pPr>
      <w:r w:rsidRPr="009D509B">
        <w:rPr>
          <w:sz w:val="28"/>
          <w:szCs w:val="28"/>
        </w:rPr>
        <w:t xml:space="preserve">Основная задача </w:t>
      </w:r>
      <w:proofErr w:type="spellStart"/>
      <w:r w:rsidRPr="009D509B">
        <w:rPr>
          <w:sz w:val="28"/>
          <w:szCs w:val="28"/>
        </w:rPr>
        <w:t>профориентационной</w:t>
      </w:r>
      <w:proofErr w:type="spellEnd"/>
      <w:r w:rsidRPr="009D509B">
        <w:rPr>
          <w:sz w:val="28"/>
          <w:szCs w:val="28"/>
        </w:rPr>
        <w:t xml:space="preserve"> работы в начальных классах – расширение кругозора и осведомленности ребенка о профессиях в процессе непосредственного общения </w:t>
      </w:r>
      <w:proofErr w:type="gramStart"/>
      <w:r w:rsidRPr="009D509B">
        <w:rPr>
          <w:sz w:val="28"/>
          <w:szCs w:val="28"/>
        </w:rPr>
        <w:t>со</w:t>
      </w:r>
      <w:proofErr w:type="gramEnd"/>
      <w:r w:rsidRPr="009D509B">
        <w:rPr>
          <w:sz w:val="28"/>
          <w:szCs w:val="28"/>
        </w:rPr>
        <w:t xml:space="preserve"> взрослыми или наблюдения за их работой.</w:t>
      </w:r>
    </w:p>
    <w:p w:rsidR="00F27997" w:rsidRPr="009D509B" w:rsidRDefault="00F27997" w:rsidP="009D509B">
      <w:pPr>
        <w:pStyle w:val="a3"/>
        <w:spacing w:before="0" w:beforeAutospacing="0" w:after="0" w:afterAutospacing="0"/>
        <w:jc w:val="both"/>
        <w:rPr>
          <w:sz w:val="28"/>
          <w:szCs w:val="28"/>
        </w:rPr>
      </w:pPr>
      <w:r w:rsidRPr="009D509B">
        <w:rPr>
          <w:sz w:val="28"/>
          <w:szCs w:val="28"/>
        </w:rPr>
        <w:t xml:space="preserve">Говоря о </w:t>
      </w:r>
      <w:proofErr w:type="spellStart"/>
      <w:r w:rsidRPr="009D509B">
        <w:rPr>
          <w:sz w:val="28"/>
          <w:szCs w:val="28"/>
        </w:rPr>
        <w:t>профориентационной</w:t>
      </w:r>
      <w:proofErr w:type="spellEnd"/>
      <w:r w:rsidRPr="009D509B">
        <w:rPr>
          <w:sz w:val="28"/>
          <w:szCs w:val="28"/>
        </w:rPr>
        <w:t xml:space="preserve"> работе учащихся 1-4 классов, следует подчеркнуть, что перед младшими школьниками не стоит проблема выбора профессии. Однако этот возраст и не является малозначимым с точки зрения профессиональной ориентации. Для детей 7-10 лет характерен высокий уровень любознательности. Они с желанием выполняют трудовые поручения, стремятся к активной деятельности. </w:t>
      </w:r>
      <w:r w:rsidR="00CA3AF0" w:rsidRPr="009D509B">
        <w:rPr>
          <w:sz w:val="28"/>
          <w:szCs w:val="28"/>
        </w:rPr>
        <w:t>Следовательно,</w:t>
      </w:r>
      <w:r w:rsidRPr="009D509B">
        <w:rPr>
          <w:sz w:val="28"/>
          <w:szCs w:val="28"/>
        </w:rPr>
        <w:t xml:space="preserve"> при подборе форм и методов </w:t>
      </w:r>
      <w:proofErr w:type="spellStart"/>
      <w:r w:rsidRPr="009D509B">
        <w:rPr>
          <w:sz w:val="28"/>
          <w:szCs w:val="28"/>
        </w:rPr>
        <w:t>профориентационной</w:t>
      </w:r>
      <w:proofErr w:type="spellEnd"/>
      <w:r w:rsidRPr="009D509B">
        <w:rPr>
          <w:sz w:val="28"/>
          <w:szCs w:val="28"/>
        </w:rPr>
        <w:t xml:space="preserve"> работы, которые в наибольшей степени соответствуют психологическим особенностям младших </w:t>
      </w:r>
      <w:r w:rsidR="00CA3AF0" w:rsidRPr="009D509B">
        <w:rPr>
          <w:sz w:val="28"/>
          <w:szCs w:val="28"/>
        </w:rPr>
        <w:t>школьников,</w:t>
      </w:r>
      <w:r w:rsidRPr="009D509B">
        <w:rPr>
          <w:sz w:val="28"/>
          <w:szCs w:val="28"/>
        </w:rPr>
        <w:t xml:space="preserve"> </w:t>
      </w:r>
      <w:r w:rsidR="00CA3AF0" w:rsidRPr="009D509B">
        <w:rPr>
          <w:sz w:val="28"/>
          <w:szCs w:val="28"/>
        </w:rPr>
        <w:t xml:space="preserve">и </w:t>
      </w:r>
      <w:r w:rsidRPr="009D509B">
        <w:rPr>
          <w:sz w:val="28"/>
          <w:szCs w:val="28"/>
        </w:rPr>
        <w:t xml:space="preserve">закладывается основа для профессионального самоопределения </w:t>
      </w:r>
      <w:r w:rsidR="00CA3AF0" w:rsidRPr="009D509B">
        <w:rPr>
          <w:sz w:val="28"/>
          <w:szCs w:val="28"/>
        </w:rPr>
        <w:t xml:space="preserve">ребёнка </w:t>
      </w:r>
      <w:r w:rsidRPr="009D509B">
        <w:rPr>
          <w:sz w:val="28"/>
          <w:szCs w:val="28"/>
        </w:rPr>
        <w:t>в будущем.</w:t>
      </w:r>
    </w:p>
    <w:p w:rsidR="00AF2DD1" w:rsidRPr="009D509B" w:rsidRDefault="00CA36C0" w:rsidP="009D509B">
      <w:pPr>
        <w:pStyle w:val="a3"/>
        <w:spacing w:before="0" w:beforeAutospacing="0" w:after="0" w:afterAutospacing="0"/>
        <w:jc w:val="both"/>
        <w:rPr>
          <w:sz w:val="28"/>
          <w:szCs w:val="28"/>
        </w:rPr>
      </w:pPr>
      <w:r w:rsidRPr="009D509B">
        <w:rPr>
          <w:sz w:val="28"/>
          <w:szCs w:val="28"/>
        </w:rPr>
        <w:t xml:space="preserve"> </w:t>
      </w:r>
      <w:r w:rsidR="00685840" w:rsidRPr="009D509B">
        <w:rPr>
          <w:sz w:val="28"/>
          <w:szCs w:val="28"/>
        </w:rPr>
        <w:t>В процессе обучения в начальной школе все учебные предметы можно использовать как возможность формирования у младших школьников интереса к труду взрослых.</w:t>
      </w:r>
      <w:r w:rsidR="006A4246" w:rsidRPr="009D509B">
        <w:rPr>
          <w:sz w:val="28"/>
          <w:szCs w:val="28"/>
        </w:rPr>
        <w:t xml:space="preserve"> </w:t>
      </w:r>
      <w:proofErr w:type="gramStart"/>
      <w:r w:rsidR="006A4246" w:rsidRPr="009D509B">
        <w:rPr>
          <w:sz w:val="28"/>
          <w:szCs w:val="28"/>
        </w:rPr>
        <w:t>Вот</w:t>
      </w:r>
      <w:proofErr w:type="gramEnd"/>
      <w:r w:rsidR="006A4246" w:rsidRPr="009D509B">
        <w:rPr>
          <w:sz w:val="28"/>
          <w:szCs w:val="28"/>
        </w:rPr>
        <w:t xml:space="preserve"> например</w:t>
      </w:r>
    </w:p>
    <w:p w:rsidR="002D695E" w:rsidRPr="009D509B" w:rsidRDefault="006A4246" w:rsidP="009D509B">
      <w:pPr>
        <w:pStyle w:val="a3"/>
        <w:spacing w:before="0" w:beforeAutospacing="0" w:after="0" w:afterAutospacing="0"/>
        <w:jc w:val="both"/>
        <w:rPr>
          <w:sz w:val="28"/>
          <w:szCs w:val="28"/>
        </w:rPr>
      </w:pPr>
      <w:r w:rsidRPr="009D509B">
        <w:rPr>
          <w:sz w:val="28"/>
          <w:szCs w:val="28"/>
        </w:rPr>
        <w:t>На уроках русского языка, п</w:t>
      </w:r>
      <w:r w:rsidR="00CA36C0" w:rsidRPr="009D509B">
        <w:rPr>
          <w:sz w:val="28"/>
          <w:szCs w:val="28"/>
        </w:rPr>
        <w:t>ри изучении словарных слов использую</w:t>
      </w:r>
      <w:r w:rsidR="00563D31" w:rsidRPr="009D509B">
        <w:rPr>
          <w:sz w:val="28"/>
          <w:szCs w:val="28"/>
        </w:rPr>
        <w:t>тся</w:t>
      </w:r>
      <w:r w:rsidR="00CA36C0" w:rsidRPr="009D509B">
        <w:rPr>
          <w:sz w:val="28"/>
          <w:szCs w:val="28"/>
        </w:rPr>
        <w:t xml:space="preserve"> загадки о профессиях. Н-р, В книжном море он бескрайнем настоящий капитан. Отыскать любую книжку помогает быстро нам! (Библиотекарь)</w:t>
      </w:r>
      <w:r w:rsidR="00563D31" w:rsidRPr="009D509B">
        <w:rPr>
          <w:sz w:val="28"/>
          <w:szCs w:val="28"/>
        </w:rPr>
        <w:t>. После отгадки учащиеся отвечают на такие вопросы как «Где работает библиотекарь? Какие функции выполняет? Какими качествами должен обладать человек этой профессии?</w:t>
      </w:r>
      <w:r w:rsidR="00CA36C0" w:rsidRPr="009D509B">
        <w:rPr>
          <w:sz w:val="28"/>
          <w:szCs w:val="28"/>
        </w:rPr>
        <w:t xml:space="preserve"> </w:t>
      </w:r>
      <w:r w:rsidR="00563D31" w:rsidRPr="009D509B">
        <w:rPr>
          <w:sz w:val="28"/>
          <w:szCs w:val="28"/>
        </w:rPr>
        <w:t>Какие из этих качеств есть у вас? Как зовут библиотекаря в нашей школе? …»</w:t>
      </w:r>
    </w:p>
    <w:p w:rsidR="002D695E" w:rsidRPr="009D509B" w:rsidRDefault="00A079EF" w:rsidP="009D509B">
      <w:pPr>
        <w:pStyle w:val="a3"/>
        <w:spacing w:before="0" w:beforeAutospacing="0" w:after="0" w:afterAutospacing="0"/>
        <w:jc w:val="both"/>
        <w:rPr>
          <w:sz w:val="28"/>
          <w:szCs w:val="28"/>
        </w:rPr>
      </w:pPr>
      <w:r w:rsidRPr="009D509B">
        <w:rPr>
          <w:sz w:val="28"/>
          <w:szCs w:val="28"/>
        </w:rPr>
        <w:t xml:space="preserve">На уроках математики при решении задач на производительность </w:t>
      </w:r>
      <w:r w:rsidR="00931D15" w:rsidRPr="009D509B">
        <w:rPr>
          <w:sz w:val="28"/>
          <w:szCs w:val="28"/>
        </w:rPr>
        <w:t>труда,</w:t>
      </w:r>
      <w:r w:rsidRPr="009D509B">
        <w:rPr>
          <w:sz w:val="28"/>
          <w:szCs w:val="28"/>
        </w:rPr>
        <w:t xml:space="preserve"> прежде чем приступить к анализу условия задачи</w:t>
      </w:r>
      <w:r w:rsidR="00931D15" w:rsidRPr="009D509B">
        <w:rPr>
          <w:sz w:val="28"/>
          <w:szCs w:val="28"/>
        </w:rPr>
        <w:t xml:space="preserve"> выясняем и дополняем представления ребят по той или иной профессии.</w:t>
      </w:r>
    </w:p>
    <w:p w:rsidR="00D00924" w:rsidRPr="009D509B" w:rsidRDefault="00CA36C0" w:rsidP="009D509B">
      <w:pPr>
        <w:pStyle w:val="a3"/>
        <w:spacing w:before="0" w:beforeAutospacing="0" w:after="0" w:afterAutospacing="0"/>
        <w:jc w:val="both"/>
        <w:rPr>
          <w:sz w:val="28"/>
          <w:szCs w:val="28"/>
        </w:rPr>
      </w:pPr>
      <w:r w:rsidRPr="009D509B">
        <w:rPr>
          <w:sz w:val="28"/>
          <w:szCs w:val="28"/>
        </w:rPr>
        <w:t>При изучении темы по окружа</w:t>
      </w:r>
      <w:r w:rsidR="00D00924" w:rsidRPr="009D509B">
        <w:rPr>
          <w:sz w:val="28"/>
          <w:szCs w:val="28"/>
        </w:rPr>
        <w:t>ющему миру «Дикие и домашние животные</w:t>
      </w:r>
      <w:r w:rsidRPr="009D509B">
        <w:rPr>
          <w:sz w:val="28"/>
          <w:szCs w:val="28"/>
        </w:rPr>
        <w:t xml:space="preserve">» </w:t>
      </w:r>
      <w:r w:rsidR="002D56C5" w:rsidRPr="009D509B">
        <w:rPr>
          <w:sz w:val="28"/>
          <w:szCs w:val="28"/>
        </w:rPr>
        <w:t xml:space="preserve">ребята знакомятся с профессией фермер. «Комнатные растения» - с профессией цветовод, «За покупками в магазин» - продавец, кассир и </w:t>
      </w:r>
      <w:proofErr w:type="spellStart"/>
      <w:r w:rsidR="002D56C5" w:rsidRPr="009D509B">
        <w:rPr>
          <w:sz w:val="28"/>
          <w:szCs w:val="28"/>
        </w:rPr>
        <w:t>тд</w:t>
      </w:r>
      <w:proofErr w:type="spellEnd"/>
      <w:r w:rsidR="00AD4C5B" w:rsidRPr="009D509B">
        <w:rPr>
          <w:sz w:val="28"/>
          <w:szCs w:val="28"/>
        </w:rPr>
        <w:t>.</w:t>
      </w:r>
    </w:p>
    <w:p w:rsidR="00AD4C5B" w:rsidRPr="009D509B" w:rsidRDefault="00AD4C5B" w:rsidP="009D509B">
      <w:pPr>
        <w:pStyle w:val="a3"/>
        <w:spacing w:before="0" w:beforeAutospacing="0" w:after="0" w:afterAutospacing="0"/>
        <w:jc w:val="both"/>
        <w:rPr>
          <w:sz w:val="28"/>
          <w:szCs w:val="28"/>
        </w:rPr>
      </w:pPr>
      <w:r w:rsidRPr="009D509B">
        <w:rPr>
          <w:sz w:val="28"/>
          <w:szCs w:val="28"/>
        </w:rPr>
        <w:t>Так же на уроках окружающего мира проводятся «минутки синоптика», в ходе которых каждый из ребят может попробовать себя в роли синоптика. Или «журналистское расследование», где учащиеся выступают в роли журналистов</w:t>
      </w:r>
      <w:r w:rsidR="006E0A15" w:rsidRPr="009D509B">
        <w:rPr>
          <w:sz w:val="28"/>
          <w:szCs w:val="28"/>
        </w:rPr>
        <w:t>, готовя сообщение по теме урока</w:t>
      </w:r>
      <w:r w:rsidRPr="009D509B">
        <w:rPr>
          <w:sz w:val="28"/>
          <w:szCs w:val="28"/>
        </w:rPr>
        <w:t>.</w:t>
      </w:r>
      <w:r w:rsidR="006E0A15" w:rsidRPr="009D509B">
        <w:rPr>
          <w:sz w:val="28"/>
          <w:szCs w:val="28"/>
        </w:rPr>
        <w:t xml:space="preserve"> Или же экологами. </w:t>
      </w:r>
    </w:p>
    <w:p w:rsidR="004823F5" w:rsidRPr="009D509B" w:rsidRDefault="004823F5" w:rsidP="009D509B">
      <w:pPr>
        <w:pStyle w:val="a3"/>
        <w:spacing w:before="0" w:beforeAutospacing="0" w:after="0" w:afterAutospacing="0"/>
        <w:jc w:val="both"/>
        <w:rPr>
          <w:sz w:val="28"/>
          <w:szCs w:val="28"/>
        </w:rPr>
      </w:pPr>
      <w:r w:rsidRPr="009D509B">
        <w:rPr>
          <w:sz w:val="28"/>
          <w:szCs w:val="28"/>
        </w:rPr>
        <w:t xml:space="preserve">Так же к формам </w:t>
      </w:r>
      <w:proofErr w:type="spellStart"/>
      <w:r w:rsidRPr="009D509B">
        <w:rPr>
          <w:sz w:val="28"/>
          <w:szCs w:val="28"/>
        </w:rPr>
        <w:t>профориентационной</w:t>
      </w:r>
      <w:proofErr w:type="spellEnd"/>
      <w:r w:rsidRPr="009D509B">
        <w:rPr>
          <w:sz w:val="28"/>
          <w:szCs w:val="28"/>
        </w:rPr>
        <w:t xml:space="preserve"> работы в начальной школе относятся оформление классного уголка и выставки книг. </w:t>
      </w:r>
    </w:p>
    <w:p w:rsidR="004823F5" w:rsidRPr="009D509B" w:rsidRDefault="004823F5" w:rsidP="009D509B">
      <w:pPr>
        <w:pStyle w:val="a3"/>
        <w:spacing w:before="0" w:beforeAutospacing="0" w:after="0" w:afterAutospacing="0"/>
        <w:jc w:val="both"/>
        <w:rPr>
          <w:sz w:val="28"/>
          <w:szCs w:val="28"/>
        </w:rPr>
      </w:pPr>
      <w:r w:rsidRPr="009D509B">
        <w:rPr>
          <w:sz w:val="28"/>
          <w:szCs w:val="28"/>
        </w:rPr>
        <w:t>Учащиеся начальных классов принимают активное участие в конкурсах сочинений,  рисунков на темы «В мире профессий», «Моя будущая профессия»</w:t>
      </w:r>
    </w:p>
    <w:p w:rsidR="00CA36C0" w:rsidRPr="009D509B" w:rsidRDefault="00CE39AE" w:rsidP="009D509B">
      <w:pPr>
        <w:pStyle w:val="a3"/>
        <w:spacing w:before="0" w:beforeAutospacing="0" w:after="0" w:afterAutospacing="0"/>
        <w:jc w:val="both"/>
        <w:rPr>
          <w:sz w:val="28"/>
          <w:szCs w:val="28"/>
        </w:rPr>
      </w:pPr>
      <w:r w:rsidRPr="009D509B">
        <w:rPr>
          <w:sz w:val="28"/>
          <w:szCs w:val="28"/>
        </w:rPr>
        <w:t xml:space="preserve">Бернард Шоу сказал: « Единственный путь к познанию- деятельность». поэтому необходимо в процессе деятельности знакомить учащихся с различными профессиями, что в будущем поможет им сделать правильный </w:t>
      </w:r>
      <w:proofErr w:type="spellStart"/>
      <w:r w:rsidRPr="009D509B">
        <w:rPr>
          <w:sz w:val="28"/>
          <w:szCs w:val="28"/>
        </w:rPr>
        <w:t>выбор</w:t>
      </w:r>
      <w:proofErr w:type="gramStart"/>
      <w:r w:rsidRPr="009D509B">
        <w:rPr>
          <w:sz w:val="28"/>
          <w:szCs w:val="28"/>
        </w:rPr>
        <w:t>.</w:t>
      </w:r>
      <w:r w:rsidR="00CA36C0" w:rsidRPr="009D509B">
        <w:rPr>
          <w:sz w:val="28"/>
          <w:szCs w:val="28"/>
        </w:rPr>
        <w:t>З</w:t>
      </w:r>
      <w:proofErr w:type="gramEnd"/>
      <w:r w:rsidR="00CA36C0" w:rsidRPr="009D509B">
        <w:rPr>
          <w:sz w:val="28"/>
          <w:szCs w:val="28"/>
        </w:rPr>
        <w:t>начительным</w:t>
      </w:r>
      <w:proofErr w:type="spellEnd"/>
      <w:r w:rsidR="00CA36C0" w:rsidRPr="009D509B">
        <w:rPr>
          <w:sz w:val="28"/>
          <w:szCs w:val="28"/>
        </w:rPr>
        <w:t xml:space="preserve"> </w:t>
      </w:r>
      <w:proofErr w:type="spellStart"/>
      <w:r w:rsidR="00CA36C0" w:rsidRPr="009D509B">
        <w:rPr>
          <w:sz w:val="28"/>
          <w:szCs w:val="28"/>
        </w:rPr>
        <w:t>профориентационным</w:t>
      </w:r>
      <w:proofErr w:type="spellEnd"/>
      <w:r w:rsidR="00CA36C0" w:rsidRPr="009D509B">
        <w:rPr>
          <w:sz w:val="28"/>
          <w:szCs w:val="28"/>
        </w:rPr>
        <w:t xml:space="preserve"> потенциалом обладают ролевые </w:t>
      </w:r>
      <w:r w:rsidR="00CA36C0" w:rsidRPr="009D509B">
        <w:rPr>
          <w:sz w:val="28"/>
          <w:szCs w:val="28"/>
        </w:rPr>
        <w:lastRenderedPageBreak/>
        <w:t xml:space="preserve">игры, например, такие как «Магазин» (на уроке математики), «Библиотека» (урок чтения), «Экскурсовод» (урок окружающего мира). </w:t>
      </w:r>
    </w:p>
    <w:p w:rsidR="00CA36C0" w:rsidRPr="009D509B" w:rsidRDefault="00CA36C0" w:rsidP="009D509B">
      <w:pPr>
        <w:pStyle w:val="a3"/>
        <w:spacing w:before="0" w:beforeAutospacing="0" w:after="0" w:afterAutospacing="0"/>
        <w:jc w:val="both"/>
        <w:rPr>
          <w:sz w:val="28"/>
          <w:szCs w:val="28"/>
        </w:rPr>
      </w:pPr>
      <w:r w:rsidRPr="009D509B">
        <w:rPr>
          <w:sz w:val="28"/>
          <w:szCs w:val="28"/>
        </w:rPr>
        <w:t xml:space="preserve">     В таких играх дидактическая задача урока интегрируется с </w:t>
      </w:r>
      <w:proofErr w:type="spellStart"/>
      <w:r w:rsidRPr="009D509B">
        <w:rPr>
          <w:sz w:val="28"/>
          <w:szCs w:val="28"/>
        </w:rPr>
        <w:t>профориентационной</w:t>
      </w:r>
      <w:proofErr w:type="spellEnd"/>
      <w:r w:rsidRPr="009D509B">
        <w:rPr>
          <w:sz w:val="28"/>
          <w:szCs w:val="28"/>
        </w:rPr>
        <w:t>. Существует множество игр и упражнений, направленных на осмысление отдельных элементов изучаемой профессии. Как во время уроков, так</w:t>
      </w:r>
      <w:r w:rsidR="00AD4C5B" w:rsidRPr="009D509B">
        <w:rPr>
          <w:sz w:val="28"/>
          <w:szCs w:val="28"/>
        </w:rPr>
        <w:t xml:space="preserve"> и во внеурочное время</w:t>
      </w:r>
      <w:r w:rsidRPr="009D509B">
        <w:rPr>
          <w:sz w:val="28"/>
          <w:szCs w:val="28"/>
        </w:rPr>
        <w:t xml:space="preserve"> школьникам</w:t>
      </w:r>
      <w:r w:rsidR="00AD4C5B" w:rsidRPr="009D509B">
        <w:rPr>
          <w:sz w:val="28"/>
          <w:szCs w:val="28"/>
        </w:rPr>
        <w:t xml:space="preserve"> предлагаются </w:t>
      </w:r>
      <w:r w:rsidRPr="009D509B">
        <w:rPr>
          <w:sz w:val="28"/>
          <w:szCs w:val="28"/>
        </w:rPr>
        <w:t xml:space="preserve"> </w:t>
      </w:r>
      <w:proofErr w:type="spellStart"/>
      <w:r w:rsidRPr="009D509B">
        <w:rPr>
          <w:sz w:val="28"/>
          <w:szCs w:val="28"/>
        </w:rPr>
        <w:t>профориентационные</w:t>
      </w:r>
      <w:proofErr w:type="spellEnd"/>
      <w:r w:rsidRPr="009D509B">
        <w:rPr>
          <w:sz w:val="28"/>
          <w:szCs w:val="28"/>
        </w:rPr>
        <w:t xml:space="preserve"> игры. Например, «Профессия на букву...» (</w:t>
      </w:r>
      <w:proofErr w:type="gramStart"/>
      <w:r w:rsidRPr="009D509B">
        <w:rPr>
          <w:sz w:val="28"/>
          <w:szCs w:val="28"/>
        </w:rPr>
        <w:t>к-</w:t>
      </w:r>
      <w:proofErr w:type="gramEnd"/>
      <w:r w:rsidRPr="009D509B">
        <w:rPr>
          <w:sz w:val="28"/>
          <w:szCs w:val="28"/>
        </w:rPr>
        <w:t xml:space="preserve"> кассир, курьер, коневод, х- хоккеист, художник), «Кто использует в работе?</w:t>
      </w:r>
      <w:r w:rsidR="00AD4C5B" w:rsidRPr="009D509B">
        <w:rPr>
          <w:sz w:val="28"/>
          <w:szCs w:val="28"/>
        </w:rPr>
        <w:t xml:space="preserve">» (например, зеркало или иглу – </w:t>
      </w:r>
      <w:r w:rsidRPr="009D509B">
        <w:rPr>
          <w:sz w:val="28"/>
          <w:szCs w:val="28"/>
        </w:rPr>
        <w:t>назвать профессии, которые используют заданный инструмент или материал), «Ассоциация» (угадать задуманную профессию с помощью ассоциативных вопросов типа «Какой запах (цвет) у профессии?»)</w:t>
      </w:r>
    </w:p>
    <w:p w:rsidR="001D5C4B" w:rsidRPr="009D509B" w:rsidRDefault="001D5C4B" w:rsidP="009D509B">
      <w:pPr>
        <w:pStyle w:val="a3"/>
        <w:spacing w:before="0" w:beforeAutospacing="0" w:after="0" w:afterAutospacing="0"/>
        <w:jc w:val="both"/>
        <w:rPr>
          <w:color w:val="000000"/>
          <w:sz w:val="28"/>
          <w:szCs w:val="28"/>
        </w:rPr>
      </w:pPr>
      <w:r w:rsidRPr="009D509B">
        <w:rPr>
          <w:sz w:val="28"/>
          <w:szCs w:val="28"/>
        </w:rPr>
        <w:t xml:space="preserve">  К формам </w:t>
      </w:r>
      <w:proofErr w:type="spellStart"/>
      <w:r w:rsidRPr="009D509B">
        <w:rPr>
          <w:sz w:val="28"/>
          <w:szCs w:val="28"/>
        </w:rPr>
        <w:t>профориентационной</w:t>
      </w:r>
      <w:proofErr w:type="spellEnd"/>
      <w:r w:rsidRPr="009D509B">
        <w:rPr>
          <w:sz w:val="28"/>
          <w:szCs w:val="28"/>
        </w:rPr>
        <w:t xml:space="preserve"> работы в начальной школе так же относятся  экскурсии на организации. </w:t>
      </w:r>
    </w:p>
    <w:p w:rsidR="001D5C4B" w:rsidRPr="009D509B" w:rsidRDefault="001D5C4B" w:rsidP="009D509B">
      <w:pPr>
        <w:pStyle w:val="a3"/>
        <w:spacing w:before="0" w:beforeAutospacing="0" w:after="0" w:afterAutospacing="0"/>
        <w:jc w:val="both"/>
        <w:rPr>
          <w:sz w:val="28"/>
          <w:szCs w:val="28"/>
        </w:rPr>
      </w:pPr>
      <w:r w:rsidRPr="009D509B">
        <w:rPr>
          <w:sz w:val="28"/>
          <w:szCs w:val="28"/>
        </w:rPr>
        <w:t>На классных часах и на внеклассных занятиях младшие школьники читают стихи о разных профессиях, разгадывают загадки, инсценируют произведения, составляют пословицы о труде, рассказывают о профессиях своих родителей. Пробуют себя в роли допустимо возможных профессий.</w:t>
      </w:r>
    </w:p>
    <w:p w:rsidR="006E0A15" w:rsidRPr="009D509B" w:rsidRDefault="00CA36C0" w:rsidP="009D509B">
      <w:pPr>
        <w:pStyle w:val="a3"/>
        <w:spacing w:before="0" w:beforeAutospacing="0" w:after="0" w:afterAutospacing="0"/>
        <w:jc w:val="both"/>
        <w:rPr>
          <w:sz w:val="28"/>
          <w:szCs w:val="28"/>
        </w:rPr>
      </w:pPr>
      <w:r w:rsidRPr="009D509B">
        <w:rPr>
          <w:sz w:val="28"/>
          <w:szCs w:val="28"/>
        </w:rPr>
        <w:t xml:space="preserve"> Внеурочная </w:t>
      </w:r>
      <w:proofErr w:type="spellStart"/>
      <w:r w:rsidRPr="009D509B">
        <w:rPr>
          <w:sz w:val="28"/>
          <w:szCs w:val="28"/>
        </w:rPr>
        <w:t>профориентационная</w:t>
      </w:r>
      <w:proofErr w:type="spellEnd"/>
      <w:r w:rsidRPr="009D509B">
        <w:rPr>
          <w:sz w:val="28"/>
          <w:szCs w:val="28"/>
        </w:rPr>
        <w:t xml:space="preserve"> работа включает разные направления: экскурсии, классные часы, внеклассные занятия, встречи со специалистами в разных сферах труда, конкур</w:t>
      </w:r>
      <w:r w:rsidR="006E0A15" w:rsidRPr="009D509B">
        <w:rPr>
          <w:sz w:val="28"/>
          <w:szCs w:val="28"/>
        </w:rPr>
        <w:t>сы, выставки, кружки…</w:t>
      </w:r>
    </w:p>
    <w:p w:rsidR="006E07B4" w:rsidRPr="009D509B" w:rsidRDefault="00CA36C0" w:rsidP="009D509B">
      <w:pPr>
        <w:pStyle w:val="a3"/>
        <w:spacing w:before="0" w:beforeAutospacing="0" w:after="0" w:afterAutospacing="0"/>
        <w:jc w:val="both"/>
        <w:rPr>
          <w:sz w:val="28"/>
          <w:szCs w:val="28"/>
        </w:rPr>
      </w:pPr>
      <w:proofErr w:type="gramStart"/>
      <w:r w:rsidRPr="009D509B">
        <w:rPr>
          <w:sz w:val="28"/>
          <w:szCs w:val="28"/>
        </w:rPr>
        <w:t>Посещая муз</w:t>
      </w:r>
      <w:r w:rsidR="006E07B4" w:rsidRPr="009D509B">
        <w:rPr>
          <w:sz w:val="28"/>
          <w:szCs w:val="28"/>
        </w:rPr>
        <w:t xml:space="preserve">еи и </w:t>
      </w:r>
      <w:r w:rsidRPr="009D509B">
        <w:rPr>
          <w:sz w:val="28"/>
          <w:szCs w:val="28"/>
        </w:rPr>
        <w:t>библиотеки младшие школьники не только приобщаются</w:t>
      </w:r>
      <w:proofErr w:type="gramEnd"/>
      <w:r w:rsidRPr="009D509B">
        <w:rPr>
          <w:sz w:val="28"/>
          <w:szCs w:val="28"/>
        </w:rPr>
        <w:t xml:space="preserve"> к миру прекрасного, но и имеют возможность получить информацию о профессии экскурсовода,</w:t>
      </w:r>
      <w:r w:rsidR="00B55243" w:rsidRPr="009D509B">
        <w:rPr>
          <w:sz w:val="28"/>
          <w:szCs w:val="28"/>
        </w:rPr>
        <w:t xml:space="preserve"> художника, библиотекаря. </w:t>
      </w:r>
    </w:p>
    <w:p w:rsidR="00AB2EEA" w:rsidRPr="009D509B" w:rsidRDefault="00AB2EEA" w:rsidP="009D509B">
      <w:pPr>
        <w:pStyle w:val="a3"/>
        <w:spacing w:before="0" w:beforeAutospacing="0" w:after="0" w:afterAutospacing="0"/>
        <w:jc w:val="both"/>
        <w:rPr>
          <w:sz w:val="28"/>
          <w:szCs w:val="28"/>
        </w:rPr>
      </w:pPr>
      <w:r w:rsidRPr="009D509B">
        <w:rPr>
          <w:sz w:val="28"/>
          <w:szCs w:val="28"/>
        </w:rPr>
        <w:t>Как показывает практика, современные дети лучше усваивают информацию в процессе самостоятельного получения, анализа, систематизации материала</w:t>
      </w:r>
      <w:proofErr w:type="gramStart"/>
      <w:r w:rsidRPr="009D509B">
        <w:rPr>
          <w:sz w:val="28"/>
          <w:szCs w:val="28"/>
        </w:rPr>
        <w:t xml:space="preserve">.. </w:t>
      </w:r>
      <w:proofErr w:type="gramEnd"/>
      <w:r w:rsidRPr="009D509B">
        <w:rPr>
          <w:sz w:val="28"/>
          <w:szCs w:val="28"/>
        </w:rPr>
        <w:t xml:space="preserve">учитывая это, очень эффективным является метод работы </w:t>
      </w:r>
      <w:proofErr w:type="spellStart"/>
      <w:r w:rsidRPr="009D509B">
        <w:rPr>
          <w:sz w:val="28"/>
          <w:szCs w:val="28"/>
        </w:rPr>
        <w:t>профориентационный</w:t>
      </w:r>
      <w:proofErr w:type="spellEnd"/>
      <w:r w:rsidRPr="009D509B">
        <w:rPr>
          <w:sz w:val="28"/>
          <w:szCs w:val="28"/>
        </w:rPr>
        <w:t xml:space="preserve"> </w:t>
      </w:r>
      <w:proofErr w:type="spellStart"/>
      <w:r w:rsidRPr="009D509B">
        <w:rPr>
          <w:sz w:val="28"/>
          <w:szCs w:val="28"/>
        </w:rPr>
        <w:t>квест</w:t>
      </w:r>
      <w:proofErr w:type="spellEnd"/>
      <w:r w:rsidRPr="009D509B">
        <w:rPr>
          <w:sz w:val="28"/>
          <w:szCs w:val="28"/>
        </w:rPr>
        <w:t xml:space="preserve">. </w:t>
      </w:r>
      <w:proofErr w:type="spellStart"/>
      <w:r w:rsidRPr="009D509B">
        <w:rPr>
          <w:sz w:val="28"/>
          <w:szCs w:val="28"/>
        </w:rPr>
        <w:t>Квес</w:t>
      </w:r>
      <w:proofErr w:type="gramStart"/>
      <w:r w:rsidRPr="009D509B">
        <w:rPr>
          <w:sz w:val="28"/>
          <w:szCs w:val="28"/>
        </w:rPr>
        <w:t>т</w:t>
      </w:r>
      <w:proofErr w:type="spellEnd"/>
      <w:r w:rsidRPr="009D509B">
        <w:rPr>
          <w:sz w:val="28"/>
          <w:szCs w:val="28"/>
        </w:rPr>
        <w:t>-</w:t>
      </w:r>
      <w:proofErr w:type="gramEnd"/>
      <w:r w:rsidRPr="009D509B">
        <w:rPr>
          <w:sz w:val="28"/>
          <w:szCs w:val="28"/>
        </w:rPr>
        <w:t xml:space="preserve"> игру  « Тропинка в мир профессий»  я провела в 1 классе для знакомства с профессиями работников школы.</w:t>
      </w:r>
    </w:p>
    <w:p w:rsidR="00222422" w:rsidRPr="009D509B" w:rsidRDefault="001D5C4B" w:rsidP="009D509B">
      <w:pPr>
        <w:pStyle w:val="a3"/>
        <w:spacing w:before="0" w:beforeAutospacing="0" w:after="0" w:afterAutospacing="0"/>
        <w:jc w:val="both"/>
        <w:rPr>
          <w:color w:val="000000"/>
          <w:sz w:val="28"/>
          <w:szCs w:val="28"/>
        </w:rPr>
      </w:pPr>
      <w:r w:rsidRPr="009D509B">
        <w:rPr>
          <w:sz w:val="28"/>
          <w:szCs w:val="28"/>
        </w:rPr>
        <w:t xml:space="preserve"> </w:t>
      </w:r>
      <w:r w:rsidR="004823F5" w:rsidRPr="009D509B">
        <w:rPr>
          <w:color w:val="000000"/>
          <w:sz w:val="28"/>
          <w:szCs w:val="28"/>
        </w:rPr>
        <w:t xml:space="preserve"> </w:t>
      </w:r>
      <w:r w:rsidRPr="009D509B">
        <w:rPr>
          <w:sz w:val="28"/>
          <w:szCs w:val="28"/>
        </w:rPr>
        <w:t xml:space="preserve">Также проектная деятельность в начальных классах частично направлена на </w:t>
      </w:r>
      <w:proofErr w:type="spellStart"/>
      <w:r w:rsidRPr="009D509B">
        <w:rPr>
          <w:sz w:val="28"/>
          <w:szCs w:val="28"/>
        </w:rPr>
        <w:t>профориентационную</w:t>
      </w:r>
      <w:proofErr w:type="spellEnd"/>
      <w:r w:rsidRPr="009D509B">
        <w:rPr>
          <w:sz w:val="28"/>
          <w:szCs w:val="28"/>
        </w:rPr>
        <w:t xml:space="preserve"> работу. В начальной школе организуем встречи с родителями, профессионалами в разных сферах труда, а так же специалистами ГИБДД, школьным библиотекарем,  фельдшером.</w:t>
      </w:r>
    </w:p>
    <w:p w:rsidR="001472B5" w:rsidRPr="009D509B" w:rsidRDefault="001472B5" w:rsidP="009D509B">
      <w:pPr>
        <w:pStyle w:val="a3"/>
        <w:spacing w:before="0" w:beforeAutospacing="0" w:after="0" w:afterAutospacing="0"/>
        <w:jc w:val="both"/>
        <w:rPr>
          <w:sz w:val="28"/>
          <w:szCs w:val="28"/>
        </w:rPr>
      </w:pPr>
      <w:r w:rsidRPr="009D509B">
        <w:rPr>
          <w:sz w:val="28"/>
          <w:szCs w:val="28"/>
        </w:rPr>
        <w:t>В зависимости от особенностей характера ребенка, его темперамента и способностей у него начинает проявляться интерес к определенным профессиям.</w:t>
      </w:r>
    </w:p>
    <w:p w:rsidR="001472B5" w:rsidRPr="009D509B" w:rsidRDefault="001472B5" w:rsidP="009D509B">
      <w:pPr>
        <w:pStyle w:val="a3"/>
        <w:spacing w:before="0" w:beforeAutospacing="0" w:after="0" w:afterAutospacing="0"/>
        <w:jc w:val="both"/>
        <w:rPr>
          <w:sz w:val="28"/>
          <w:szCs w:val="28"/>
        </w:rPr>
      </w:pPr>
      <w:r w:rsidRPr="009D509B">
        <w:rPr>
          <w:sz w:val="28"/>
          <w:szCs w:val="28"/>
        </w:rPr>
        <w:t xml:space="preserve">     Кто-то просит родителей купить ему машинку, кто-то аптечку, кому-то интересно шитье, а кто-то не может усидеть на месте: его тянет бегать, танцевать, петь и т.п. Учитель </w:t>
      </w:r>
      <w:r w:rsidR="004F58D1" w:rsidRPr="009D509B">
        <w:rPr>
          <w:sz w:val="28"/>
          <w:szCs w:val="28"/>
        </w:rPr>
        <w:t xml:space="preserve">начальных классов </w:t>
      </w:r>
      <w:r w:rsidRPr="009D509B">
        <w:rPr>
          <w:sz w:val="28"/>
          <w:szCs w:val="28"/>
        </w:rPr>
        <w:t>должен помочь разобраться родителям с психологическими особенностями ребенка и с их желаниями.</w:t>
      </w:r>
      <w:r w:rsidR="004F58D1" w:rsidRPr="009D509B">
        <w:rPr>
          <w:sz w:val="28"/>
          <w:szCs w:val="28"/>
        </w:rPr>
        <w:t xml:space="preserve"> Так н</w:t>
      </w:r>
      <w:r w:rsidRPr="009D509B">
        <w:rPr>
          <w:sz w:val="28"/>
          <w:szCs w:val="28"/>
        </w:rPr>
        <w:t xml:space="preserve">а </w:t>
      </w:r>
      <w:r w:rsidR="004F58D1" w:rsidRPr="009D509B">
        <w:rPr>
          <w:sz w:val="28"/>
          <w:szCs w:val="28"/>
        </w:rPr>
        <w:t>родительских собраниях нацеливаем</w:t>
      </w:r>
      <w:r w:rsidRPr="009D509B">
        <w:rPr>
          <w:sz w:val="28"/>
          <w:szCs w:val="28"/>
        </w:rPr>
        <w:t xml:space="preserve"> родителей на включение школьников в разные кружки и секции. Уч</w:t>
      </w:r>
      <w:r w:rsidR="004F58D1" w:rsidRPr="009D509B">
        <w:rPr>
          <w:sz w:val="28"/>
          <w:szCs w:val="28"/>
        </w:rPr>
        <w:t>ащиеся наших классов посещают спортивные секции, театральные кружки, детскую музыкальную школу</w:t>
      </w:r>
      <w:r w:rsidRPr="009D509B">
        <w:rPr>
          <w:sz w:val="28"/>
          <w:szCs w:val="28"/>
        </w:rPr>
        <w:t xml:space="preserve">, </w:t>
      </w:r>
      <w:r w:rsidR="004F58D1" w:rsidRPr="009D509B">
        <w:rPr>
          <w:sz w:val="28"/>
          <w:szCs w:val="28"/>
        </w:rPr>
        <w:t>детскую художественную школу, различные</w:t>
      </w:r>
      <w:r w:rsidRPr="009D509B">
        <w:rPr>
          <w:sz w:val="28"/>
          <w:szCs w:val="28"/>
        </w:rPr>
        <w:t xml:space="preserve"> творческ</w:t>
      </w:r>
      <w:r w:rsidR="004F58D1" w:rsidRPr="009D509B">
        <w:rPr>
          <w:sz w:val="28"/>
          <w:szCs w:val="28"/>
        </w:rPr>
        <w:t>ие мастерские и др</w:t>
      </w:r>
      <w:r w:rsidRPr="009D509B">
        <w:rPr>
          <w:sz w:val="28"/>
          <w:szCs w:val="28"/>
        </w:rPr>
        <w:t>.</w:t>
      </w:r>
    </w:p>
    <w:p w:rsidR="004F58D1" w:rsidRPr="009D509B" w:rsidRDefault="004F58D1" w:rsidP="009D509B">
      <w:pPr>
        <w:pStyle w:val="a3"/>
        <w:spacing w:before="0" w:beforeAutospacing="0" w:after="0" w:afterAutospacing="0"/>
        <w:jc w:val="both"/>
        <w:rPr>
          <w:sz w:val="28"/>
          <w:szCs w:val="28"/>
        </w:rPr>
      </w:pPr>
    </w:p>
    <w:p w:rsidR="001472B5" w:rsidRPr="009D509B" w:rsidRDefault="00307A0F" w:rsidP="009D509B">
      <w:pPr>
        <w:spacing w:after="0" w:line="240" w:lineRule="auto"/>
        <w:jc w:val="both"/>
        <w:rPr>
          <w:rFonts w:ascii="Times New Roman" w:hAnsi="Times New Roman" w:cs="Times New Roman"/>
          <w:sz w:val="28"/>
          <w:szCs w:val="28"/>
        </w:rPr>
      </w:pPr>
      <w:r w:rsidRPr="009D509B">
        <w:rPr>
          <w:rFonts w:ascii="Times New Roman" w:hAnsi="Times New Roman" w:cs="Times New Roman"/>
          <w:sz w:val="28"/>
          <w:szCs w:val="28"/>
        </w:rPr>
        <w:t xml:space="preserve"> Так же родителям рекомендуется посетить с</w:t>
      </w:r>
      <w:r w:rsidR="00F00A19" w:rsidRPr="009D509B">
        <w:rPr>
          <w:rFonts w:ascii="Times New Roman" w:hAnsi="Times New Roman" w:cs="Times New Roman"/>
          <w:sz w:val="28"/>
          <w:szCs w:val="28"/>
        </w:rPr>
        <w:t xml:space="preserve"> детьми </w:t>
      </w:r>
      <w:proofErr w:type="spellStart"/>
      <w:r w:rsidR="00F00A19" w:rsidRPr="009D509B">
        <w:rPr>
          <w:rFonts w:ascii="Times New Roman" w:hAnsi="Times New Roman" w:cs="Times New Roman"/>
          <w:sz w:val="28"/>
          <w:szCs w:val="28"/>
        </w:rPr>
        <w:t>Кидбург</w:t>
      </w:r>
      <w:proofErr w:type="spellEnd"/>
      <w:r w:rsidR="00F00A19" w:rsidRPr="009D509B">
        <w:rPr>
          <w:rFonts w:ascii="Times New Roman" w:hAnsi="Times New Roman" w:cs="Times New Roman"/>
          <w:sz w:val="28"/>
          <w:szCs w:val="28"/>
        </w:rPr>
        <w:t xml:space="preserve"> в городе Ростове на Дону. </w:t>
      </w:r>
      <w:r w:rsidRPr="009D509B">
        <w:rPr>
          <w:rFonts w:ascii="Times New Roman" w:hAnsi="Times New Roman" w:cs="Times New Roman"/>
          <w:sz w:val="28"/>
          <w:szCs w:val="28"/>
        </w:rPr>
        <w:t xml:space="preserve"> </w:t>
      </w:r>
      <w:proofErr w:type="spellStart"/>
      <w:r w:rsidR="00F00A19" w:rsidRPr="009D509B">
        <w:rPr>
          <w:rFonts w:ascii="Times New Roman" w:hAnsi="Times New Roman" w:cs="Times New Roman"/>
          <w:sz w:val="28"/>
          <w:szCs w:val="28"/>
        </w:rPr>
        <w:t>Кидбург</w:t>
      </w:r>
      <w:proofErr w:type="spellEnd"/>
      <w:r w:rsidRPr="009D509B">
        <w:rPr>
          <w:rFonts w:ascii="Times New Roman" w:hAnsi="Times New Roman" w:cs="Times New Roman"/>
          <w:sz w:val="28"/>
          <w:szCs w:val="28"/>
        </w:rPr>
        <w:t xml:space="preserve"> – это модель взрослой жизни для детей. Маленькая страна больших профессионалов предоставляет возможность ребенку попробовать себя в роли профессионалов в различных сферах деятельности. Для детей доступно более 20 профессий! Первый детский парк игрового обучения, в котором, кроме всего прочего ребёнок получает трудовую книжку и медицинскую справку.</w:t>
      </w:r>
    </w:p>
    <w:p w:rsidR="00A91C71" w:rsidRPr="009D509B" w:rsidRDefault="00307A0F" w:rsidP="009D509B">
      <w:pPr>
        <w:spacing w:after="0" w:line="240" w:lineRule="auto"/>
        <w:jc w:val="both"/>
        <w:rPr>
          <w:rFonts w:ascii="Times New Roman" w:hAnsi="Times New Roman" w:cs="Times New Roman"/>
          <w:sz w:val="28"/>
          <w:szCs w:val="28"/>
        </w:rPr>
      </w:pPr>
      <w:r w:rsidRPr="009D509B">
        <w:rPr>
          <w:rFonts w:ascii="Times New Roman" w:hAnsi="Times New Roman" w:cs="Times New Roman"/>
          <w:sz w:val="28"/>
          <w:szCs w:val="28"/>
        </w:rPr>
        <w:t xml:space="preserve">Грамотно построенная система </w:t>
      </w:r>
      <w:proofErr w:type="spellStart"/>
      <w:r w:rsidRPr="009D509B">
        <w:rPr>
          <w:rFonts w:ascii="Times New Roman" w:hAnsi="Times New Roman" w:cs="Times New Roman"/>
          <w:sz w:val="28"/>
          <w:szCs w:val="28"/>
        </w:rPr>
        <w:t>профориентационной</w:t>
      </w:r>
      <w:proofErr w:type="spellEnd"/>
      <w:r w:rsidRPr="009D509B">
        <w:rPr>
          <w:rFonts w:ascii="Times New Roman" w:hAnsi="Times New Roman" w:cs="Times New Roman"/>
          <w:sz w:val="28"/>
          <w:szCs w:val="28"/>
        </w:rPr>
        <w:t xml:space="preserve"> работы в начальном звене способствует формированию в сознании школьников разнообразных представлений о мире труда и профессий, воспитывает у них бережное отношение к результатам труда, а также понимание значимости труда специалистов для жизни и развития общества.</w:t>
      </w:r>
      <w:bookmarkStart w:id="0" w:name="_GoBack"/>
      <w:bookmarkEnd w:id="0"/>
    </w:p>
    <w:p w:rsidR="00A91C71" w:rsidRPr="009D509B" w:rsidRDefault="002B5F41" w:rsidP="009D509B">
      <w:pPr>
        <w:pStyle w:val="a3"/>
        <w:spacing w:before="0" w:beforeAutospacing="0" w:after="0" w:afterAutospacing="0"/>
        <w:jc w:val="both"/>
        <w:rPr>
          <w:sz w:val="28"/>
          <w:szCs w:val="28"/>
        </w:rPr>
      </w:pPr>
      <w:r w:rsidRPr="009D509B">
        <w:rPr>
          <w:sz w:val="28"/>
          <w:szCs w:val="28"/>
        </w:rPr>
        <w:t xml:space="preserve">    </w:t>
      </w:r>
      <w:r w:rsidR="00A91C71" w:rsidRPr="009D509B">
        <w:rPr>
          <w:sz w:val="28"/>
          <w:szCs w:val="28"/>
        </w:rPr>
        <w:t xml:space="preserve">Хотя выбирать профессию учащимся начальной школы придется еще не скоро, но уже сейчас я их нацеливаю на то, что нужно готовиться к выбору профессии: </w:t>
      </w:r>
    </w:p>
    <w:p w:rsidR="00A91C71" w:rsidRPr="009D509B" w:rsidRDefault="00A91C71" w:rsidP="009D509B">
      <w:pPr>
        <w:pStyle w:val="a3"/>
        <w:spacing w:before="0" w:beforeAutospacing="0" w:after="0" w:afterAutospacing="0"/>
        <w:jc w:val="both"/>
        <w:rPr>
          <w:sz w:val="28"/>
          <w:szCs w:val="28"/>
        </w:rPr>
      </w:pPr>
      <w:r w:rsidRPr="009D509B">
        <w:rPr>
          <w:sz w:val="28"/>
          <w:szCs w:val="28"/>
        </w:rPr>
        <w:t xml:space="preserve">- собирать информацию о профессиях, </w:t>
      </w:r>
    </w:p>
    <w:p w:rsidR="00A91C71" w:rsidRPr="009D509B" w:rsidRDefault="00A91C71" w:rsidP="009D509B">
      <w:pPr>
        <w:pStyle w:val="a3"/>
        <w:spacing w:before="0" w:beforeAutospacing="0" w:after="0" w:afterAutospacing="0"/>
        <w:jc w:val="both"/>
        <w:rPr>
          <w:sz w:val="28"/>
          <w:szCs w:val="28"/>
        </w:rPr>
      </w:pPr>
      <w:r w:rsidRPr="009D509B">
        <w:rPr>
          <w:sz w:val="28"/>
          <w:szCs w:val="28"/>
        </w:rPr>
        <w:t xml:space="preserve">- наблюдать за трудом взрослых в жизни, </w:t>
      </w:r>
    </w:p>
    <w:p w:rsidR="00A91C71" w:rsidRPr="009D509B" w:rsidRDefault="00A91C71" w:rsidP="009D509B">
      <w:pPr>
        <w:pStyle w:val="a3"/>
        <w:spacing w:before="0" w:beforeAutospacing="0" w:after="0" w:afterAutospacing="0"/>
        <w:jc w:val="both"/>
        <w:rPr>
          <w:sz w:val="28"/>
          <w:szCs w:val="28"/>
        </w:rPr>
      </w:pPr>
      <w:r w:rsidRPr="009D509B">
        <w:rPr>
          <w:sz w:val="28"/>
          <w:szCs w:val="28"/>
        </w:rPr>
        <w:t xml:space="preserve">- посещать специальные музеи, в которых можешь "прикоснуться" к профессиям, </w:t>
      </w:r>
    </w:p>
    <w:p w:rsidR="00A91C71" w:rsidRPr="009D509B" w:rsidRDefault="00A91C71" w:rsidP="009D509B">
      <w:pPr>
        <w:pStyle w:val="a3"/>
        <w:spacing w:before="0" w:beforeAutospacing="0" w:after="0" w:afterAutospacing="0"/>
        <w:jc w:val="both"/>
        <w:rPr>
          <w:sz w:val="28"/>
          <w:szCs w:val="28"/>
        </w:rPr>
      </w:pPr>
      <w:r w:rsidRPr="009D509B">
        <w:rPr>
          <w:sz w:val="28"/>
          <w:szCs w:val="28"/>
        </w:rPr>
        <w:t xml:space="preserve">- пробовать себя в разных видах деятельности, что бы понять, что тебе больше всего нравится делать; </w:t>
      </w:r>
    </w:p>
    <w:p w:rsidR="00A91C71" w:rsidRPr="009D509B" w:rsidRDefault="00A91C71" w:rsidP="009D509B">
      <w:pPr>
        <w:pStyle w:val="a3"/>
        <w:spacing w:before="0" w:beforeAutospacing="0" w:after="0" w:afterAutospacing="0"/>
        <w:jc w:val="both"/>
        <w:rPr>
          <w:sz w:val="28"/>
          <w:szCs w:val="28"/>
        </w:rPr>
      </w:pPr>
      <w:r w:rsidRPr="009D509B">
        <w:rPr>
          <w:sz w:val="28"/>
          <w:szCs w:val="28"/>
        </w:rPr>
        <w:t>- и, самое главное, учиться! Ведь школа – это первый шаг в любую профессию.</w:t>
      </w:r>
    </w:p>
    <w:p w:rsidR="00E74BAB" w:rsidRPr="009D509B" w:rsidRDefault="00E74BAB" w:rsidP="009D509B">
      <w:pPr>
        <w:spacing w:after="0" w:line="240" w:lineRule="auto"/>
        <w:rPr>
          <w:rFonts w:ascii="Times New Roman" w:hAnsi="Times New Roman" w:cs="Times New Roman"/>
          <w:sz w:val="28"/>
          <w:szCs w:val="28"/>
        </w:rPr>
      </w:pPr>
      <w:r w:rsidRPr="009D509B">
        <w:rPr>
          <w:rFonts w:ascii="Times New Roman" w:hAnsi="Times New Roman" w:cs="Times New Roman"/>
          <w:sz w:val="28"/>
          <w:szCs w:val="28"/>
        </w:rPr>
        <w:t xml:space="preserve">Одной из инновационных форм </w:t>
      </w:r>
      <w:proofErr w:type="spellStart"/>
      <w:r w:rsidRPr="009D509B">
        <w:rPr>
          <w:rFonts w:ascii="Times New Roman" w:hAnsi="Times New Roman" w:cs="Times New Roman"/>
          <w:sz w:val="28"/>
          <w:szCs w:val="28"/>
        </w:rPr>
        <w:t>профориентационной</w:t>
      </w:r>
      <w:proofErr w:type="spellEnd"/>
      <w:r w:rsidRPr="009D509B">
        <w:rPr>
          <w:rFonts w:ascii="Times New Roman" w:hAnsi="Times New Roman" w:cs="Times New Roman"/>
          <w:sz w:val="28"/>
          <w:szCs w:val="28"/>
        </w:rPr>
        <w:t xml:space="preserve"> работы с младшими школьниками является </w:t>
      </w:r>
      <w:proofErr w:type="spellStart"/>
      <w:r w:rsidRPr="009D509B">
        <w:rPr>
          <w:rFonts w:ascii="Times New Roman" w:hAnsi="Times New Roman" w:cs="Times New Roman"/>
          <w:sz w:val="28"/>
          <w:szCs w:val="28"/>
        </w:rPr>
        <w:t>коу</w:t>
      </w:r>
      <w:proofErr w:type="gramStart"/>
      <w:r w:rsidRPr="009D509B">
        <w:rPr>
          <w:rFonts w:ascii="Times New Roman" w:hAnsi="Times New Roman" w:cs="Times New Roman"/>
          <w:sz w:val="28"/>
          <w:szCs w:val="28"/>
        </w:rPr>
        <w:t>ч</w:t>
      </w:r>
      <w:proofErr w:type="spellEnd"/>
      <w:r w:rsidRPr="009D509B">
        <w:rPr>
          <w:rFonts w:ascii="Times New Roman" w:hAnsi="Times New Roman" w:cs="Times New Roman"/>
          <w:sz w:val="28"/>
          <w:szCs w:val="28"/>
        </w:rPr>
        <w:t>-</w:t>
      </w:r>
      <w:proofErr w:type="gramEnd"/>
      <w:r w:rsidRPr="009D509B">
        <w:rPr>
          <w:rFonts w:ascii="Times New Roman" w:hAnsi="Times New Roman" w:cs="Times New Roman"/>
          <w:sz w:val="28"/>
          <w:szCs w:val="28"/>
        </w:rPr>
        <w:t xml:space="preserve"> технология. Рассмотрим пример: </w:t>
      </w:r>
    </w:p>
    <w:p w:rsidR="00E74BAB" w:rsidRPr="009D509B" w:rsidRDefault="00E74BAB" w:rsidP="009D509B">
      <w:pPr>
        <w:spacing w:after="0" w:line="240" w:lineRule="auto"/>
        <w:rPr>
          <w:rFonts w:ascii="Times New Roman" w:hAnsi="Times New Roman" w:cs="Times New Roman"/>
          <w:sz w:val="28"/>
          <w:szCs w:val="28"/>
        </w:rPr>
      </w:pPr>
      <w:r w:rsidRPr="009D509B">
        <w:rPr>
          <w:rFonts w:ascii="Times New Roman" w:hAnsi="Times New Roman" w:cs="Times New Roman"/>
          <w:sz w:val="28"/>
          <w:szCs w:val="28"/>
          <w:u w:val="single"/>
        </w:rPr>
        <w:t>«Беседа посредством открытых и «сильных» вопросов</w:t>
      </w:r>
      <w:proofErr w:type="gramStart"/>
      <w:r w:rsidRPr="009D509B">
        <w:rPr>
          <w:rFonts w:ascii="Times New Roman" w:hAnsi="Times New Roman" w:cs="Times New Roman"/>
          <w:sz w:val="28"/>
          <w:szCs w:val="28"/>
          <w:u w:val="single"/>
        </w:rPr>
        <w:t>.»</w:t>
      </w:r>
      <w:proofErr w:type="gramEnd"/>
    </w:p>
    <w:p w:rsidR="00E74BAB" w:rsidRPr="009D509B" w:rsidRDefault="00E74BAB" w:rsidP="009D509B">
      <w:pPr>
        <w:spacing w:after="0" w:line="240" w:lineRule="auto"/>
        <w:rPr>
          <w:rFonts w:ascii="Times New Roman" w:hAnsi="Times New Roman" w:cs="Times New Roman"/>
          <w:sz w:val="28"/>
          <w:szCs w:val="28"/>
        </w:rPr>
      </w:pPr>
      <w:r w:rsidRPr="009D509B">
        <w:rPr>
          <w:rFonts w:ascii="Times New Roman" w:hAnsi="Times New Roman" w:cs="Times New Roman"/>
          <w:sz w:val="28"/>
          <w:szCs w:val="28"/>
          <w:u w:val="single"/>
        </w:rPr>
        <w:t>Ситуация:</w:t>
      </w:r>
      <w:r w:rsidRPr="009D509B">
        <w:rPr>
          <w:rFonts w:ascii="Times New Roman" w:hAnsi="Times New Roman" w:cs="Times New Roman"/>
          <w:sz w:val="28"/>
          <w:szCs w:val="28"/>
        </w:rPr>
        <w:t xml:space="preserve"> тема занятия «Военные профессии». Нам необходимо, чтобы были заинтересованы не только мальчики, но и девочки. </w:t>
      </w:r>
    </w:p>
    <w:p w:rsidR="00E74BAB" w:rsidRPr="009D509B" w:rsidRDefault="00E74BAB" w:rsidP="009D509B">
      <w:pPr>
        <w:spacing w:after="0" w:line="240" w:lineRule="auto"/>
        <w:rPr>
          <w:rFonts w:ascii="Times New Roman" w:hAnsi="Times New Roman" w:cs="Times New Roman"/>
          <w:sz w:val="28"/>
          <w:szCs w:val="28"/>
        </w:rPr>
      </w:pPr>
      <w:r w:rsidRPr="009D509B">
        <w:rPr>
          <w:rFonts w:ascii="Times New Roman" w:hAnsi="Times New Roman" w:cs="Times New Roman"/>
          <w:sz w:val="28"/>
          <w:szCs w:val="28"/>
          <w:u w:val="single"/>
        </w:rPr>
        <w:t>Решение:</w:t>
      </w:r>
      <w:r w:rsidRPr="009D509B">
        <w:rPr>
          <w:rFonts w:ascii="Times New Roman" w:hAnsi="Times New Roman" w:cs="Times New Roman"/>
          <w:sz w:val="28"/>
          <w:szCs w:val="28"/>
        </w:rPr>
        <w:t xml:space="preserve"> в начале занятия мы задаём ряд вопросов, направленных на то, чтобы девочки не отвергли эту тему сразу, а задумались над её важностью.</w:t>
      </w:r>
    </w:p>
    <w:p w:rsidR="00E74BAB" w:rsidRPr="009D509B" w:rsidRDefault="00E74BAB" w:rsidP="009D509B">
      <w:pPr>
        <w:numPr>
          <w:ilvl w:val="0"/>
          <w:numId w:val="1"/>
        </w:numPr>
        <w:spacing w:after="0" w:line="240" w:lineRule="auto"/>
        <w:rPr>
          <w:rFonts w:ascii="Times New Roman" w:hAnsi="Times New Roman" w:cs="Times New Roman"/>
          <w:sz w:val="28"/>
          <w:szCs w:val="28"/>
        </w:rPr>
      </w:pPr>
      <w:r w:rsidRPr="009D509B">
        <w:rPr>
          <w:rFonts w:ascii="Times New Roman" w:hAnsi="Times New Roman" w:cs="Times New Roman"/>
          <w:sz w:val="28"/>
          <w:szCs w:val="28"/>
        </w:rPr>
        <w:t>А как каждый из вас думает, есть ли среди военных женщины?</w:t>
      </w:r>
    </w:p>
    <w:p w:rsidR="00E74BAB" w:rsidRPr="009D509B" w:rsidRDefault="00E74BAB" w:rsidP="009D509B">
      <w:pPr>
        <w:numPr>
          <w:ilvl w:val="0"/>
          <w:numId w:val="1"/>
        </w:numPr>
        <w:spacing w:after="0" w:line="240" w:lineRule="auto"/>
        <w:rPr>
          <w:rFonts w:ascii="Times New Roman" w:hAnsi="Times New Roman" w:cs="Times New Roman"/>
          <w:sz w:val="28"/>
          <w:szCs w:val="28"/>
        </w:rPr>
      </w:pPr>
      <w:r w:rsidRPr="009D509B">
        <w:rPr>
          <w:rFonts w:ascii="Times New Roman" w:hAnsi="Times New Roman" w:cs="Times New Roman"/>
          <w:sz w:val="28"/>
          <w:szCs w:val="28"/>
        </w:rPr>
        <w:t>А в каких военных профессиях они встречаются?</w:t>
      </w:r>
    </w:p>
    <w:p w:rsidR="00E74BAB" w:rsidRPr="009D509B" w:rsidRDefault="00E74BAB" w:rsidP="009D509B">
      <w:pPr>
        <w:numPr>
          <w:ilvl w:val="0"/>
          <w:numId w:val="1"/>
        </w:numPr>
        <w:spacing w:after="0" w:line="240" w:lineRule="auto"/>
        <w:rPr>
          <w:rFonts w:ascii="Times New Roman" w:hAnsi="Times New Roman" w:cs="Times New Roman"/>
          <w:sz w:val="28"/>
          <w:szCs w:val="28"/>
        </w:rPr>
      </w:pPr>
      <w:r w:rsidRPr="009D509B">
        <w:rPr>
          <w:rFonts w:ascii="Times New Roman" w:hAnsi="Times New Roman" w:cs="Times New Roman"/>
          <w:sz w:val="28"/>
          <w:szCs w:val="28"/>
        </w:rPr>
        <w:t xml:space="preserve">У кого-нибудь из вас бабушки </w:t>
      </w:r>
      <w:proofErr w:type="spellStart"/>
      <w:proofErr w:type="gramStart"/>
      <w:r w:rsidRPr="009D509B">
        <w:rPr>
          <w:rFonts w:ascii="Times New Roman" w:hAnsi="Times New Roman" w:cs="Times New Roman"/>
          <w:sz w:val="28"/>
          <w:szCs w:val="28"/>
        </w:rPr>
        <w:t>воевали</w:t>
      </w:r>
      <w:proofErr w:type="gramEnd"/>
      <w:r w:rsidRPr="009D509B">
        <w:rPr>
          <w:rFonts w:ascii="Times New Roman" w:hAnsi="Times New Roman" w:cs="Times New Roman"/>
          <w:sz w:val="28"/>
          <w:szCs w:val="28"/>
        </w:rPr>
        <w:t>\</w:t>
      </w:r>
      <w:proofErr w:type="spellEnd"/>
      <w:r w:rsidRPr="009D509B">
        <w:rPr>
          <w:rFonts w:ascii="Times New Roman" w:hAnsi="Times New Roman" w:cs="Times New Roman"/>
          <w:sz w:val="28"/>
          <w:szCs w:val="28"/>
        </w:rPr>
        <w:t xml:space="preserve"> были на фронте? Кем они были?</w:t>
      </w:r>
    </w:p>
    <w:p w:rsidR="00E74BAB" w:rsidRPr="009D509B" w:rsidRDefault="00E74BAB" w:rsidP="009D509B">
      <w:pPr>
        <w:numPr>
          <w:ilvl w:val="0"/>
          <w:numId w:val="1"/>
        </w:numPr>
        <w:spacing w:after="0" w:line="240" w:lineRule="auto"/>
        <w:rPr>
          <w:rFonts w:ascii="Times New Roman" w:hAnsi="Times New Roman" w:cs="Times New Roman"/>
          <w:sz w:val="28"/>
          <w:szCs w:val="28"/>
        </w:rPr>
      </w:pPr>
      <w:r w:rsidRPr="009D509B">
        <w:rPr>
          <w:rFonts w:ascii="Times New Roman" w:hAnsi="Times New Roman" w:cs="Times New Roman"/>
          <w:sz w:val="28"/>
          <w:szCs w:val="28"/>
        </w:rPr>
        <w:t xml:space="preserve">Гордитесь ли вы ими? Хотите ли узнать об их службе </w:t>
      </w:r>
      <w:proofErr w:type="gramStart"/>
      <w:r w:rsidRPr="009D509B">
        <w:rPr>
          <w:rFonts w:ascii="Times New Roman" w:hAnsi="Times New Roman" w:cs="Times New Roman"/>
          <w:sz w:val="28"/>
          <w:szCs w:val="28"/>
        </w:rPr>
        <w:t>побольше</w:t>
      </w:r>
      <w:proofErr w:type="gramEnd"/>
      <w:r w:rsidRPr="009D509B">
        <w:rPr>
          <w:rFonts w:ascii="Times New Roman" w:hAnsi="Times New Roman" w:cs="Times New Roman"/>
          <w:sz w:val="28"/>
          <w:szCs w:val="28"/>
        </w:rPr>
        <w:t>?</w:t>
      </w:r>
    </w:p>
    <w:p w:rsidR="00E74BAB" w:rsidRPr="009D509B" w:rsidRDefault="00E74BAB" w:rsidP="009D509B">
      <w:pPr>
        <w:numPr>
          <w:ilvl w:val="0"/>
          <w:numId w:val="1"/>
        </w:numPr>
        <w:spacing w:after="0" w:line="240" w:lineRule="auto"/>
        <w:rPr>
          <w:rFonts w:ascii="Times New Roman" w:hAnsi="Times New Roman" w:cs="Times New Roman"/>
          <w:sz w:val="28"/>
          <w:szCs w:val="28"/>
        </w:rPr>
      </w:pPr>
      <w:r w:rsidRPr="009D509B">
        <w:rPr>
          <w:rFonts w:ascii="Times New Roman" w:hAnsi="Times New Roman" w:cs="Times New Roman"/>
          <w:sz w:val="28"/>
          <w:szCs w:val="28"/>
        </w:rPr>
        <w:t>Как вы думаете, какими качествами должен обладать военный? И мужчина, и женщина?</w:t>
      </w:r>
    </w:p>
    <w:p w:rsidR="00E74BAB" w:rsidRPr="009D509B" w:rsidRDefault="00E74BAB" w:rsidP="009D509B">
      <w:pPr>
        <w:numPr>
          <w:ilvl w:val="0"/>
          <w:numId w:val="1"/>
        </w:numPr>
        <w:spacing w:after="0" w:line="240" w:lineRule="auto"/>
        <w:rPr>
          <w:rFonts w:ascii="Times New Roman" w:hAnsi="Times New Roman" w:cs="Times New Roman"/>
          <w:sz w:val="28"/>
          <w:szCs w:val="28"/>
        </w:rPr>
      </w:pPr>
      <w:r w:rsidRPr="009D509B">
        <w:rPr>
          <w:rFonts w:ascii="Times New Roman" w:hAnsi="Times New Roman" w:cs="Times New Roman"/>
          <w:sz w:val="28"/>
          <w:szCs w:val="28"/>
        </w:rPr>
        <w:t>А вы обладаете этими качествами? Где каждый из вас сейчас находится по шкале от 1 до 10? Опишите, пожалуйста, подробней. А если сдвинуться на один балл выше – в чем будет разница? Что будет по-другому?</w:t>
      </w:r>
    </w:p>
    <w:p w:rsidR="009D509B" w:rsidRDefault="00E74BAB" w:rsidP="009D509B">
      <w:pPr>
        <w:numPr>
          <w:ilvl w:val="0"/>
          <w:numId w:val="1"/>
        </w:numPr>
        <w:spacing w:after="0" w:line="240" w:lineRule="auto"/>
        <w:rPr>
          <w:rFonts w:ascii="Times New Roman" w:hAnsi="Times New Roman" w:cs="Times New Roman"/>
          <w:sz w:val="28"/>
          <w:szCs w:val="28"/>
        </w:rPr>
      </w:pPr>
      <w:r w:rsidRPr="009D509B">
        <w:rPr>
          <w:rFonts w:ascii="Times New Roman" w:hAnsi="Times New Roman" w:cs="Times New Roman"/>
          <w:sz w:val="28"/>
          <w:szCs w:val="28"/>
        </w:rPr>
        <w:t>Что нужно, чтобы развивать эти качества в себе?</w:t>
      </w:r>
    </w:p>
    <w:p w:rsidR="00E74BAB" w:rsidRPr="009D509B" w:rsidRDefault="00E74BAB" w:rsidP="009D509B">
      <w:pPr>
        <w:spacing w:after="0" w:line="240" w:lineRule="auto"/>
        <w:ind w:left="720"/>
        <w:rPr>
          <w:rFonts w:ascii="Times New Roman" w:hAnsi="Times New Roman" w:cs="Times New Roman"/>
          <w:sz w:val="28"/>
          <w:szCs w:val="28"/>
        </w:rPr>
      </w:pPr>
      <w:r w:rsidRPr="009D509B">
        <w:rPr>
          <w:rFonts w:ascii="Times New Roman" w:hAnsi="Times New Roman" w:cs="Times New Roman"/>
          <w:sz w:val="28"/>
          <w:szCs w:val="28"/>
        </w:rPr>
        <w:t xml:space="preserve"> В процессе </w:t>
      </w:r>
      <w:proofErr w:type="spellStart"/>
      <w:r w:rsidRPr="009D509B">
        <w:rPr>
          <w:rFonts w:ascii="Times New Roman" w:hAnsi="Times New Roman" w:cs="Times New Roman"/>
          <w:sz w:val="28"/>
          <w:szCs w:val="28"/>
        </w:rPr>
        <w:t>коучинга</w:t>
      </w:r>
      <w:proofErr w:type="spellEnd"/>
      <w:r w:rsidRPr="009D509B">
        <w:rPr>
          <w:rFonts w:ascii="Times New Roman" w:hAnsi="Times New Roman" w:cs="Times New Roman"/>
          <w:sz w:val="28"/>
          <w:szCs w:val="28"/>
        </w:rPr>
        <w:t xml:space="preserve"> школьники не только преодолевают неуверенность в себе, чувство неопределенности, но и развивают в себе такое качество, как ответственность, так как они осознанно и самостоятельно </w:t>
      </w:r>
      <w:r w:rsidRPr="009D509B">
        <w:rPr>
          <w:rFonts w:ascii="Times New Roman" w:hAnsi="Times New Roman" w:cs="Times New Roman"/>
          <w:sz w:val="28"/>
          <w:szCs w:val="28"/>
        </w:rPr>
        <w:lastRenderedPageBreak/>
        <w:t xml:space="preserve">разрабатывают свои профессиональные цели и пути их достижения, а, следовательно, принимают на себя ответственность за будущие и настоящие действия. </w:t>
      </w:r>
      <w:proofErr w:type="spellStart"/>
      <w:r w:rsidRPr="009D509B">
        <w:rPr>
          <w:rFonts w:ascii="Times New Roman" w:hAnsi="Times New Roman" w:cs="Times New Roman"/>
          <w:sz w:val="28"/>
          <w:szCs w:val="28"/>
        </w:rPr>
        <w:t>Самомотивация</w:t>
      </w:r>
      <w:proofErr w:type="spellEnd"/>
      <w:r w:rsidRPr="009D509B">
        <w:rPr>
          <w:rFonts w:ascii="Times New Roman" w:hAnsi="Times New Roman" w:cs="Times New Roman"/>
          <w:sz w:val="28"/>
          <w:szCs w:val="28"/>
        </w:rPr>
        <w:t xml:space="preserve"> делает занятия более интересными и насыщенными. Пропуская через себя информацию о профессиях, ребёнок лучше ориентируется и более уверенно чувствует себя в этом сложном многообразии мира современных профессий, может осознанно выбирать себе дополнительные занятия по душе, развивать свой потенциал. Эта технология не оставила равнодушными ни родителей, ни детей. На 23 февраля была организована встреча с прапорщиком </w:t>
      </w:r>
      <w:proofErr w:type="spellStart"/>
      <w:r w:rsidRPr="009D509B">
        <w:rPr>
          <w:rFonts w:ascii="Times New Roman" w:hAnsi="Times New Roman" w:cs="Times New Roman"/>
          <w:sz w:val="28"/>
          <w:szCs w:val="28"/>
        </w:rPr>
        <w:t>Пурас</w:t>
      </w:r>
      <w:proofErr w:type="spellEnd"/>
      <w:r w:rsidRPr="009D509B">
        <w:rPr>
          <w:rFonts w:ascii="Times New Roman" w:hAnsi="Times New Roman" w:cs="Times New Roman"/>
          <w:sz w:val="28"/>
          <w:szCs w:val="28"/>
        </w:rPr>
        <w:t xml:space="preserve"> Натальей Дмитриевной. Встреча получилась интересная, незабываемая.</w:t>
      </w:r>
    </w:p>
    <w:p w:rsidR="00C40276" w:rsidRPr="009D509B" w:rsidRDefault="00C24010" w:rsidP="009D509B">
      <w:pPr>
        <w:spacing w:after="0" w:line="240" w:lineRule="auto"/>
        <w:ind w:firstLine="708"/>
        <w:rPr>
          <w:rFonts w:ascii="Times New Roman" w:hAnsi="Times New Roman" w:cs="Times New Roman"/>
          <w:sz w:val="28"/>
          <w:szCs w:val="28"/>
        </w:rPr>
      </w:pPr>
      <w:r w:rsidRPr="009D509B">
        <w:rPr>
          <w:rFonts w:ascii="Times New Roman" w:hAnsi="Times New Roman" w:cs="Times New Roman"/>
          <w:sz w:val="28"/>
          <w:szCs w:val="28"/>
        </w:rPr>
        <w:t xml:space="preserve">  </w:t>
      </w:r>
      <w:r w:rsidR="00C40276" w:rsidRPr="009D509B">
        <w:rPr>
          <w:rFonts w:ascii="Times New Roman" w:hAnsi="Times New Roman" w:cs="Times New Roman"/>
          <w:sz w:val="28"/>
          <w:szCs w:val="28"/>
        </w:rPr>
        <w:t xml:space="preserve"> В завершении своего выступления хочу вас познакомить с книгой Лопатина Александра, </w:t>
      </w:r>
      <w:proofErr w:type="spellStart"/>
      <w:r w:rsidR="00C40276" w:rsidRPr="009D509B">
        <w:rPr>
          <w:rFonts w:ascii="Times New Roman" w:hAnsi="Times New Roman" w:cs="Times New Roman"/>
          <w:sz w:val="28"/>
          <w:szCs w:val="28"/>
        </w:rPr>
        <w:t>Скребцова</w:t>
      </w:r>
      <w:proofErr w:type="spellEnd"/>
      <w:r w:rsidR="00C40276" w:rsidRPr="009D509B">
        <w:rPr>
          <w:rFonts w:ascii="Times New Roman" w:hAnsi="Times New Roman" w:cs="Times New Roman"/>
          <w:sz w:val="28"/>
          <w:szCs w:val="28"/>
        </w:rPr>
        <w:t xml:space="preserve"> Мария «Секреты мастерства». Эта книга поможет педагогам и родителям воспитать в детях живой интерес к миру разных профессий. </w:t>
      </w:r>
      <w:proofErr w:type="gramStart"/>
      <w:r w:rsidR="00C40276" w:rsidRPr="009D509B">
        <w:rPr>
          <w:rFonts w:ascii="Times New Roman" w:hAnsi="Times New Roman" w:cs="Times New Roman"/>
          <w:sz w:val="28"/>
          <w:szCs w:val="28"/>
        </w:rPr>
        <w:t>Ее цель – через сказки, беседы, игры, вопросы и творческие задания о профессиях и мастерах привести детей к осознанию, что на земле нет ненужных профессий, что люди, вкладывающие всю душу в свой труд - Великие Мастера, и что выбор профессии, которая приносит радость самому человеку и его окружающим - ответственная работа, которой следует уделять внимание с раннего детства.</w:t>
      </w:r>
      <w:proofErr w:type="gramEnd"/>
      <w:r w:rsidR="00C40276" w:rsidRPr="009D509B">
        <w:rPr>
          <w:rFonts w:ascii="Times New Roman" w:hAnsi="Times New Roman" w:cs="Times New Roman"/>
          <w:sz w:val="28"/>
          <w:szCs w:val="28"/>
        </w:rPr>
        <w:t xml:space="preserve"> Материалы книги могут быть использованы на уроках литературы, русского языка, труда, изобразительного искусства, музыки, а также для проведения классных часов и других внеурочных мероприятиях. Книга предназначена для занятий с детьми дошкольного и школьного возраста.</w:t>
      </w:r>
    </w:p>
    <w:p w:rsidR="00450FE5" w:rsidRPr="009D509B" w:rsidRDefault="002B5F41" w:rsidP="009D509B">
      <w:pPr>
        <w:spacing w:after="0" w:line="240" w:lineRule="auto"/>
        <w:jc w:val="both"/>
        <w:rPr>
          <w:rFonts w:ascii="Times New Roman" w:eastAsia="Times New Roman" w:hAnsi="Times New Roman" w:cs="Times New Roman"/>
          <w:sz w:val="28"/>
          <w:szCs w:val="28"/>
          <w:lang w:eastAsia="ru-RU"/>
        </w:rPr>
      </w:pPr>
      <w:r w:rsidRPr="009D509B">
        <w:rPr>
          <w:rFonts w:ascii="Times New Roman" w:hAnsi="Times New Roman" w:cs="Times New Roman"/>
          <w:sz w:val="28"/>
          <w:szCs w:val="28"/>
        </w:rPr>
        <w:t xml:space="preserve"> </w:t>
      </w:r>
      <w:proofErr w:type="gramStart"/>
      <w:r w:rsidRPr="009D509B">
        <w:rPr>
          <w:rFonts w:ascii="Times New Roman" w:hAnsi="Times New Roman" w:cs="Times New Roman"/>
          <w:sz w:val="28"/>
          <w:szCs w:val="28"/>
        </w:rPr>
        <w:t xml:space="preserve">Проводя </w:t>
      </w:r>
      <w:proofErr w:type="spellStart"/>
      <w:r w:rsidRPr="009D509B">
        <w:rPr>
          <w:rFonts w:ascii="Times New Roman" w:hAnsi="Times New Roman" w:cs="Times New Roman"/>
          <w:sz w:val="28"/>
          <w:szCs w:val="28"/>
        </w:rPr>
        <w:t>профориентационную</w:t>
      </w:r>
      <w:proofErr w:type="spellEnd"/>
      <w:r w:rsidRPr="009D509B">
        <w:rPr>
          <w:rFonts w:ascii="Times New Roman" w:hAnsi="Times New Roman" w:cs="Times New Roman"/>
          <w:sz w:val="28"/>
          <w:szCs w:val="28"/>
        </w:rPr>
        <w:t xml:space="preserve"> работу с учащимися начальных классов мы помним</w:t>
      </w:r>
      <w:proofErr w:type="gramEnd"/>
      <w:r w:rsidRPr="009D509B">
        <w:rPr>
          <w:rFonts w:ascii="Times New Roman" w:hAnsi="Times New Roman" w:cs="Times New Roman"/>
          <w:sz w:val="28"/>
          <w:szCs w:val="28"/>
        </w:rPr>
        <w:t xml:space="preserve"> о том, что «</w:t>
      </w:r>
      <w:r w:rsidR="000C5DD7" w:rsidRPr="009D509B">
        <w:rPr>
          <w:rFonts w:ascii="Times New Roman" w:hAnsi="Times New Roman" w:cs="Times New Roman"/>
          <w:sz w:val="28"/>
          <w:szCs w:val="28"/>
        </w:rPr>
        <w:t>Чем больше профессий будет знакомо ребенку и чем шире его представления о мире профессий, тем меньше ошибок он совершит в дальнейшем в процессе формирования профессионального выбора</w:t>
      </w:r>
      <w:r w:rsidRPr="009D509B">
        <w:rPr>
          <w:rFonts w:ascii="Times New Roman" w:hAnsi="Times New Roman" w:cs="Times New Roman"/>
          <w:sz w:val="28"/>
          <w:szCs w:val="28"/>
        </w:rPr>
        <w:t>»</w:t>
      </w:r>
      <w:r w:rsidR="000C5DD7" w:rsidRPr="009D509B">
        <w:rPr>
          <w:rFonts w:ascii="Times New Roman" w:hAnsi="Times New Roman" w:cs="Times New Roman"/>
          <w:sz w:val="28"/>
          <w:szCs w:val="28"/>
        </w:rPr>
        <w:t>.</w:t>
      </w:r>
    </w:p>
    <w:sectPr w:rsidR="00450FE5" w:rsidRPr="009D509B" w:rsidSect="00AB2EEA">
      <w:pgSz w:w="12240" w:h="15840"/>
      <w:pgMar w:top="1134"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F9584C"/>
    <w:multiLevelType w:val="hybridMultilevel"/>
    <w:tmpl w:val="2AC8ABCE"/>
    <w:lvl w:ilvl="0" w:tplc="8A92A9A0">
      <w:start w:val="1"/>
      <w:numFmt w:val="bullet"/>
      <w:lvlText w:val="-"/>
      <w:lvlJc w:val="left"/>
      <w:pPr>
        <w:tabs>
          <w:tab w:val="num" w:pos="720"/>
        </w:tabs>
        <w:ind w:left="720" w:hanging="360"/>
      </w:pPr>
      <w:rPr>
        <w:rFonts w:ascii="Times New Roman" w:hAnsi="Times New Roman" w:hint="default"/>
      </w:rPr>
    </w:lvl>
    <w:lvl w:ilvl="1" w:tplc="09DCAB4C" w:tentative="1">
      <w:start w:val="1"/>
      <w:numFmt w:val="bullet"/>
      <w:lvlText w:val="-"/>
      <w:lvlJc w:val="left"/>
      <w:pPr>
        <w:tabs>
          <w:tab w:val="num" w:pos="1440"/>
        </w:tabs>
        <w:ind w:left="1440" w:hanging="360"/>
      </w:pPr>
      <w:rPr>
        <w:rFonts w:ascii="Times New Roman" w:hAnsi="Times New Roman" w:hint="default"/>
      </w:rPr>
    </w:lvl>
    <w:lvl w:ilvl="2" w:tplc="EF6471DC" w:tentative="1">
      <w:start w:val="1"/>
      <w:numFmt w:val="bullet"/>
      <w:lvlText w:val="-"/>
      <w:lvlJc w:val="left"/>
      <w:pPr>
        <w:tabs>
          <w:tab w:val="num" w:pos="2160"/>
        </w:tabs>
        <w:ind w:left="2160" w:hanging="360"/>
      </w:pPr>
      <w:rPr>
        <w:rFonts w:ascii="Times New Roman" w:hAnsi="Times New Roman" w:hint="default"/>
      </w:rPr>
    </w:lvl>
    <w:lvl w:ilvl="3" w:tplc="A8E85CB8" w:tentative="1">
      <w:start w:val="1"/>
      <w:numFmt w:val="bullet"/>
      <w:lvlText w:val="-"/>
      <w:lvlJc w:val="left"/>
      <w:pPr>
        <w:tabs>
          <w:tab w:val="num" w:pos="2880"/>
        </w:tabs>
        <w:ind w:left="2880" w:hanging="360"/>
      </w:pPr>
      <w:rPr>
        <w:rFonts w:ascii="Times New Roman" w:hAnsi="Times New Roman" w:hint="default"/>
      </w:rPr>
    </w:lvl>
    <w:lvl w:ilvl="4" w:tplc="57F835F8" w:tentative="1">
      <w:start w:val="1"/>
      <w:numFmt w:val="bullet"/>
      <w:lvlText w:val="-"/>
      <w:lvlJc w:val="left"/>
      <w:pPr>
        <w:tabs>
          <w:tab w:val="num" w:pos="3600"/>
        </w:tabs>
        <w:ind w:left="3600" w:hanging="360"/>
      </w:pPr>
      <w:rPr>
        <w:rFonts w:ascii="Times New Roman" w:hAnsi="Times New Roman" w:hint="default"/>
      </w:rPr>
    </w:lvl>
    <w:lvl w:ilvl="5" w:tplc="C0287190" w:tentative="1">
      <w:start w:val="1"/>
      <w:numFmt w:val="bullet"/>
      <w:lvlText w:val="-"/>
      <w:lvlJc w:val="left"/>
      <w:pPr>
        <w:tabs>
          <w:tab w:val="num" w:pos="4320"/>
        </w:tabs>
        <w:ind w:left="4320" w:hanging="360"/>
      </w:pPr>
      <w:rPr>
        <w:rFonts w:ascii="Times New Roman" w:hAnsi="Times New Roman" w:hint="default"/>
      </w:rPr>
    </w:lvl>
    <w:lvl w:ilvl="6" w:tplc="322C0F7E" w:tentative="1">
      <w:start w:val="1"/>
      <w:numFmt w:val="bullet"/>
      <w:lvlText w:val="-"/>
      <w:lvlJc w:val="left"/>
      <w:pPr>
        <w:tabs>
          <w:tab w:val="num" w:pos="5040"/>
        </w:tabs>
        <w:ind w:left="5040" w:hanging="360"/>
      </w:pPr>
      <w:rPr>
        <w:rFonts w:ascii="Times New Roman" w:hAnsi="Times New Roman" w:hint="default"/>
      </w:rPr>
    </w:lvl>
    <w:lvl w:ilvl="7" w:tplc="AD4AA328" w:tentative="1">
      <w:start w:val="1"/>
      <w:numFmt w:val="bullet"/>
      <w:lvlText w:val="-"/>
      <w:lvlJc w:val="left"/>
      <w:pPr>
        <w:tabs>
          <w:tab w:val="num" w:pos="5760"/>
        </w:tabs>
        <w:ind w:left="5760" w:hanging="360"/>
      </w:pPr>
      <w:rPr>
        <w:rFonts w:ascii="Times New Roman" w:hAnsi="Times New Roman" w:hint="default"/>
      </w:rPr>
    </w:lvl>
    <w:lvl w:ilvl="8" w:tplc="A80EA27E" w:tentative="1">
      <w:start w:val="1"/>
      <w:numFmt w:val="bullet"/>
      <w:lvlText w:val="-"/>
      <w:lvlJc w:val="left"/>
      <w:pPr>
        <w:tabs>
          <w:tab w:val="num" w:pos="6480"/>
        </w:tabs>
        <w:ind w:left="6480" w:hanging="360"/>
      </w:pPr>
      <w:rPr>
        <w:rFonts w:ascii="Times New Roman" w:hAnsi="Times New Roman" w:hint="default"/>
      </w:rPr>
    </w:lvl>
  </w:abstractNum>
  <w:abstractNum w:abstractNumId="1">
    <w:nsid w:val="1AEA4B7D"/>
    <w:multiLevelType w:val="hybridMultilevel"/>
    <w:tmpl w:val="FC806C04"/>
    <w:lvl w:ilvl="0" w:tplc="42F4D934">
      <w:start w:val="1"/>
      <w:numFmt w:val="bullet"/>
      <w:lvlText w:val="-"/>
      <w:lvlJc w:val="left"/>
      <w:pPr>
        <w:tabs>
          <w:tab w:val="num" w:pos="720"/>
        </w:tabs>
        <w:ind w:left="720" w:hanging="360"/>
      </w:pPr>
      <w:rPr>
        <w:rFonts w:ascii="Times New Roman" w:hAnsi="Times New Roman" w:hint="default"/>
      </w:rPr>
    </w:lvl>
    <w:lvl w:ilvl="1" w:tplc="24FE76B4" w:tentative="1">
      <w:start w:val="1"/>
      <w:numFmt w:val="bullet"/>
      <w:lvlText w:val="-"/>
      <w:lvlJc w:val="left"/>
      <w:pPr>
        <w:tabs>
          <w:tab w:val="num" w:pos="1440"/>
        </w:tabs>
        <w:ind w:left="1440" w:hanging="360"/>
      </w:pPr>
      <w:rPr>
        <w:rFonts w:ascii="Times New Roman" w:hAnsi="Times New Roman" w:hint="default"/>
      </w:rPr>
    </w:lvl>
    <w:lvl w:ilvl="2" w:tplc="7D965D46" w:tentative="1">
      <w:start w:val="1"/>
      <w:numFmt w:val="bullet"/>
      <w:lvlText w:val="-"/>
      <w:lvlJc w:val="left"/>
      <w:pPr>
        <w:tabs>
          <w:tab w:val="num" w:pos="2160"/>
        </w:tabs>
        <w:ind w:left="2160" w:hanging="360"/>
      </w:pPr>
      <w:rPr>
        <w:rFonts w:ascii="Times New Roman" w:hAnsi="Times New Roman" w:hint="default"/>
      </w:rPr>
    </w:lvl>
    <w:lvl w:ilvl="3" w:tplc="9A088D02" w:tentative="1">
      <w:start w:val="1"/>
      <w:numFmt w:val="bullet"/>
      <w:lvlText w:val="-"/>
      <w:lvlJc w:val="left"/>
      <w:pPr>
        <w:tabs>
          <w:tab w:val="num" w:pos="2880"/>
        </w:tabs>
        <w:ind w:left="2880" w:hanging="360"/>
      </w:pPr>
      <w:rPr>
        <w:rFonts w:ascii="Times New Roman" w:hAnsi="Times New Roman" w:hint="default"/>
      </w:rPr>
    </w:lvl>
    <w:lvl w:ilvl="4" w:tplc="F5B84BA2" w:tentative="1">
      <w:start w:val="1"/>
      <w:numFmt w:val="bullet"/>
      <w:lvlText w:val="-"/>
      <w:lvlJc w:val="left"/>
      <w:pPr>
        <w:tabs>
          <w:tab w:val="num" w:pos="3600"/>
        </w:tabs>
        <w:ind w:left="3600" w:hanging="360"/>
      </w:pPr>
      <w:rPr>
        <w:rFonts w:ascii="Times New Roman" w:hAnsi="Times New Roman" w:hint="default"/>
      </w:rPr>
    </w:lvl>
    <w:lvl w:ilvl="5" w:tplc="DE1800A8" w:tentative="1">
      <w:start w:val="1"/>
      <w:numFmt w:val="bullet"/>
      <w:lvlText w:val="-"/>
      <w:lvlJc w:val="left"/>
      <w:pPr>
        <w:tabs>
          <w:tab w:val="num" w:pos="4320"/>
        </w:tabs>
        <w:ind w:left="4320" w:hanging="360"/>
      </w:pPr>
      <w:rPr>
        <w:rFonts w:ascii="Times New Roman" w:hAnsi="Times New Roman" w:hint="default"/>
      </w:rPr>
    </w:lvl>
    <w:lvl w:ilvl="6" w:tplc="A5B0DF56" w:tentative="1">
      <w:start w:val="1"/>
      <w:numFmt w:val="bullet"/>
      <w:lvlText w:val="-"/>
      <w:lvlJc w:val="left"/>
      <w:pPr>
        <w:tabs>
          <w:tab w:val="num" w:pos="5040"/>
        </w:tabs>
        <w:ind w:left="5040" w:hanging="360"/>
      </w:pPr>
      <w:rPr>
        <w:rFonts w:ascii="Times New Roman" w:hAnsi="Times New Roman" w:hint="default"/>
      </w:rPr>
    </w:lvl>
    <w:lvl w:ilvl="7" w:tplc="85A0DF52" w:tentative="1">
      <w:start w:val="1"/>
      <w:numFmt w:val="bullet"/>
      <w:lvlText w:val="-"/>
      <w:lvlJc w:val="left"/>
      <w:pPr>
        <w:tabs>
          <w:tab w:val="num" w:pos="5760"/>
        </w:tabs>
        <w:ind w:left="5760" w:hanging="360"/>
      </w:pPr>
      <w:rPr>
        <w:rFonts w:ascii="Times New Roman" w:hAnsi="Times New Roman" w:hint="default"/>
      </w:rPr>
    </w:lvl>
    <w:lvl w:ilvl="8" w:tplc="E184225C"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B796F"/>
    <w:rsid w:val="000C5DD7"/>
    <w:rsid w:val="00107402"/>
    <w:rsid w:val="0014001A"/>
    <w:rsid w:val="00141458"/>
    <w:rsid w:val="001472B5"/>
    <w:rsid w:val="00162225"/>
    <w:rsid w:val="001A2670"/>
    <w:rsid w:val="001D5C4B"/>
    <w:rsid w:val="00222422"/>
    <w:rsid w:val="002B1029"/>
    <w:rsid w:val="002B5F41"/>
    <w:rsid w:val="002D56C5"/>
    <w:rsid w:val="002D695E"/>
    <w:rsid w:val="00307A0F"/>
    <w:rsid w:val="003E1D62"/>
    <w:rsid w:val="00407277"/>
    <w:rsid w:val="00450FE5"/>
    <w:rsid w:val="004823F5"/>
    <w:rsid w:val="004B4F93"/>
    <w:rsid w:val="004F58D1"/>
    <w:rsid w:val="00544A10"/>
    <w:rsid w:val="00563D31"/>
    <w:rsid w:val="00581D38"/>
    <w:rsid w:val="005C1DD7"/>
    <w:rsid w:val="006729D6"/>
    <w:rsid w:val="00685840"/>
    <w:rsid w:val="006A4246"/>
    <w:rsid w:val="006B388E"/>
    <w:rsid w:val="006E07B4"/>
    <w:rsid w:val="006E0A15"/>
    <w:rsid w:val="00795FEB"/>
    <w:rsid w:val="007F259F"/>
    <w:rsid w:val="008732E1"/>
    <w:rsid w:val="008B796F"/>
    <w:rsid w:val="00931D15"/>
    <w:rsid w:val="009D509B"/>
    <w:rsid w:val="00A079EF"/>
    <w:rsid w:val="00A91C71"/>
    <w:rsid w:val="00AB2EEA"/>
    <w:rsid w:val="00AD4C5B"/>
    <w:rsid w:val="00AF2DD1"/>
    <w:rsid w:val="00B047AC"/>
    <w:rsid w:val="00B45AC9"/>
    <w:rsid w:val="00B55243"/>
    <w:rsid w:val="00BB4D34"/>
    <w:rsid w:val="00BB570C"/>
    <w:rsid w:val="00BC5859"/>
    <w:rsid w:val="00BC73DB"/>
    <w:rsid w:val="00BE67D1"/>
    <w:rsid w:val="00C24010"/>
    <w:rsid w:val="00C355A3"/>
    <w:rsid w:val="00C40276"/>
    <w:rsid w:val="00C52CF9"/>
    <w:rsid w:val="00CA36C0"/>
    <w:rsid w:val="00CA3AF0"/>
    <w:rsid w:val="00CD7328"/>
    <w:rsid w:val="00CE39AE"/>
    <w:rsid w:val="00D00924"/>
    <w:rsid w:val="00D642D8"/>
    <w:rsid w:val="00DC3943"/>
    <w:rsid w:val="00E74BAB"/>
    <w:rsid w:val="00E80429"/>
    <w:rsid w:val="00ED61C9"/>
    <w:rsid w:val="00EE153B"/>
    <w:rsid w:val="00F00A19"/>
    <w:rsid w:val="00F27997"/>
    <w:rsid w:val="00F36E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4A1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50F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C4027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402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50F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C4027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4027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1728046">
      <w:bodyDiv w:val="1"/>
      <w:marLeft w:val="0"/>
      <w:marRight w:val="0"/>
      <w:marTop w:val="0"/>
      <w:marBottom w:val="0"/>
      <w:divBdr>
        <w:top w:val="none" w:sz="0" w:space="0" w:color="auto"/>
        <w:left w:val="none" w:sz="0" w:space="0" w:color="auto"/>
        <w:bottom w:val="none" w:sz="0" w:space="0" w:color="auto"/>
        <w:right w:val="none" w:sz="0" w:space="0" w:color="auto"/>
      </w:divBdr>
      <w:divsChild>
        <w:div w:id="409889266">
          <w:marLeft w:val="547"/>
          <w:marRight w:val="0"/>
          <w:marTop w:val="86"/>
          <w:marBottom w:val="0"/>
          <w:divBdr>
            <w:top w:val="none" w:sz="0" w:space="0" w:color="auto"/>
            <w:left w:val="none" w:sz="0" w:space="0" w:color="auto"/>
            <w:bottom w:val="none" w:sz="0" w:space="0" w:color="auto"/>
            <w:right w:val="none" w:sz="0" w:space="0" w:color="auto"/>
          </w:divBdr>
        </w:div>
        <w:div w:id="19472843">
          <w:marLeft w:val="547"/>
          <w:marRight w:val="0"/>
          <w:marTop w:val="86"/>
          <w:marBottom w:val="0"/>
          <w:divBdr>
            <w:top w:val="none" w:sz="0" w:space="0" w:color="auto"/>
            <w:left w:val="none" w:sz="0" w:space="0" w:color="auto"/>
            <w:bottom w:val="none" w:sz="0" w:space="0" w:color="auto"/>
            <w:right w:val="none" w:sz="0" w:space="0" w:color="auto"/>
          </w:divBdr>
        </w:div>
        <w:div w:id="5406484">
          <w:marLeft w:val="547"/>
          <w:marRight w:val="0"/>
          <w:marTop w:val="86"/>
          <w:marBottom w:val="0"/>
          <w:divBdr>
            <w:top w:val="none" w:sz="0" w:space="0" w:color="auto"/>
            <w:left w:val="none" w:sz="0" w:space="0" w:color="auto"/>
            <w:bottom w:val="none" w:sz="0" w:space="0" w:color="auto"/>
            <w:right w:val="none" w:sz="0" w:space="0" w:color="auto"/>
          </w:divBdr>
        </w:div>
        <w:div w:id="1423257623">
          <w:marLeft w:val="547"/>
          <w:marRight w:val="0"/>
          <w:marTop w:val="86"/>
          <w:marBottom w:val="0"/>
          <w:divBdr>
            <w:top w:val="none" w:sz="0" w:space="0" w:color="auto"/>
            <w:left w:val="none" w:sz="0" w:space="0" w:color="auto"/>
            <w:bottom w:val="none" w:sz="0" w:space="0" w:color="auto"/>
            <w:right w:val="none" w:sz="0" w:space="0" w:color="auto"/>
          </w:divBdr>
        </w:div>
        <w:div w:id="146897398">
          <w:marLeft w:val="547"/>
          <w:marRight w:val="0"/>
          <w:marTop w:val="86"/>
          <w:marBottom w:val="0"/>
          <w:divBdr>
            <w:top w:val="none" w:sz="0" w:space="0" w:color="auto"/>
            <w:left w:val="none" w:sz="0" w:space="0" w:color="auto"/>
            <w:bottom w:val="none" w:sz="0" w:space="0" w:color="auto"/>
            <w:right w:val="none" w:sz="0" w:space="0" w:color="auto"/>
          </w:divBdr>
        </w:div>
        <w:div w:id="1987321968">
          <w:marLeft w:val="547"/>
          <w:marRight w:val="0"/>
          <w:marTop w:val="86"/>
          <w:marBottom w:val="0"/>
          <w:divBdr>
            <w:top w:val="none" w:sz="0" w:space="0" w:color="auto"/>
            <w:left w:val="none" w:sz="0" w:space="0" w:color="auto"/>
            <w:bottom w:val="none" w:sz="0" w:space="0" w:color="auto"/>
            <w:right w:val="none" w:sz="0" w:space="0" w:color="auto"/>
          </w:divBdr>
        </w:div>
        <w:div w:id="156192624">
          <w:marLeft w:val="547"/>
          <w:marRight w:val="0"/>
          <w:marTop w:val="86"/>
          <w:marBottom w:val="0"/>
          <w:divBdr>
            <w:top w:val="none" w:sz="0" w:space="0" w:color="auto"/>
            <w:left w:val="none" w:sz="0" w:space="0" w:color="auto"/>
            <w:bottom w:val="none" w:sz="0" w:space="0" w:color="auto"/>
            <w:right w:val="none" w:sz="0" w:space="0" w:color="auto"/>
          </w:divBdr>
        </w:div>
        <w:div w:id="209540432">
          <w:marLeft w:val="547"/>
          <w:marRight w:val="0"/>
          <w:marTop w:val="86"/>
          <w:marBottom w:val="0"/>
          <w:divBdr>
            <w:top w:val="none" w:sz="0" w:space="0" w:color="auto"/>
            <w:left w:val="none" w:sz="0" w:space="0" w:color="auto"/>
            <w:bottom w:val="none" w:sz="0" w:space="0" w:color="auto"/>
            <w:right w:val="none" w:sz="0" w:space="0" w:color="auto"/>
          </w:divBdr>
        </w:div>
      </w:divsChild>
    </w:div>
    <w:div w:id="144519373">
      <w:bodyDiv w:val="1"/>
      <w:marLeft w:val="0"/>
      <w:marRight w:val="0"/>
      <w:marTop w:val="0"/>
      <w:marBottom w:val="0"/>
      <w:divBdr>
        <w:top w:val="none" w:sz="0" w:space="0" w:color="auto"/>
        <w:left w:val="none" w:sz="0" w:space="0" w:color="auto"/>
        <w:bottom w:val="none" w:sz="0" w:space="0" w:color="auto"/>
        <w:right w:val="none" w:sz="0" w:space="0" w:color="auto"/>
      </w:divBdr>
    </w:div>
    <w:div w:id="193424040">
      <w:bodyDiv w:val="1"/>
      <w:marLeft w:val="0"/>
      <w:marRight w:val="0"/>
      <w:marTop w:val="0"/>
      <w:marBottom w:val="0"/>
      <w:divBdr>
        <w:top w:val="none" w:sz="0" w:space="0" w:color="auto"/>
        <w:left w:val="none" w:sz="0" w:space="0" w:color="auto"/>
        <w:bottom w:val="none" w:sz="0" w:space="0" w:color="auto"/>
        <w:right w:val="none" w:sz="0" w:space="0" w:color="auto"/>
      </w:divBdr>
    </w:div>
    <w:div w:id="647394285">
      <w:bodyDiv w:val="1"/>
      <w:marLeft w:val="0"/>
      <w:marRight w:val="0"/>
      <w:marTop w:val="0"/>
      <w:marBottom w:val="0"/>
      <w:divBdr>
        <w:top w:val="none" w:sz="0" w:space="0" w:color="auto"/>
        <w:left w:val="none" w:sz="0" w:space="0" w:color="auto"/>
        <w:bottom w:val="none" w:sz="0" w:space="0" w:color="auto"/>
        <w:right w:val="none" w:sz="0" w:space="0" w:color="auto"/>
      </w:divBdr>
    </w:div>
    <w:div w:id="1860311330">
      <w:bodyDiv w:val="1"/>
      <w:marLeft w:val="0"/>
      <w:marRight w:val="0"/>
      <w:marTop w:val="0"/>
      <w:marBottom w:val="0"/>
      <w:divBdr>
        <w:top w:val="none" w:sz="0" w:space="0" w:color="auto"/>
        <w:left w:val="none" w:sz="0" w:space="0" w:color="auto"/>
        <w:bottom w:val="none" w:sz="0" w:space="0" w:color="auto"/>
        <w:right w:val="none" w:sz="0" w:space="0" w:color="auto"/>
      </w:divBdr>
      <w:divsChild>
        <w:div w:id="1013990828">
          <w:marLeft w:val="547"/>
          <w:marRight w:val="0"/>
          <w:marTop w:val="86"/>
          <w:marBottom w:val="0"/>
          <w:divBdr>
            <w:top w:val="none" w:sz="0" w:space="0" w:color="auto"/>
            <w:left w:val="none" w:sz="0" w:space="0" w:color="auto"/>
            <w:bottom w:val="none" w:sz="0" w:space="0" w:color="auto"/>
            <w:right w:val="none" w:sz="0" w:space="0" w:color="auto"/>
          </w:divBdr>
        </w:div>
        <w:div w:id="2054650022">
          <w:marLeft w:val="547"/>
          <w:marRight w:val="0"/>
          <w:marTop w:val="86"/>
          <w:marBottom w:val="0"/>
          <w:divBdr>
            <w:top w:val="none" w:sz="0" w:space="0" w:color="auto"/>
            <w:left w:val="none" w:sz="0" w:space="0" w:color="auto"/>
            <w:bottom w:val="none" w:sz="0" w:space="0" w:color="auto"/>
            <w:right w:val="none" w:sz="0" w:space="0" w:color="auto"/>
          </w:divBdr>
        </w:div>
        <w:div w:id="418908647">
          <w:marLeft w:val="547"/>
          <w:marRight w:val="0"/>
          <w:marTop w:val="86"/>
          <w:marBottom w:val="0"/>
          <w:divBdr>
            <w:top w:val="none" w:sz="0" w:space="0" w:color="auto"/>
            <w:left w:val="none" w:sz="0" w:space="0" w:color="auto"/>
            <w:bottom w:val="none" w:sz="0" w:space="0" w:color="auto"/>
            <w:right w:val="none" w:sz="0" w:space="0" w:color="auto"/>
          </w:divBdr>
        </w:div>
        <w:div w:id="1652490303">
          <w:marLeft w:val="547"/>
          <w:marRight w:val="0"/>
          <w:marTop w:val="86"/>
          <w:marBottom w:val="0"/>
          <w:divBdr>
            <w:top w:val="none" w:sz="0" w:space="0" w:color="auto"/>
            <w:left w:val="none" w:sz="0" w:space="0" w:color="auto"/>
            <w:bottom w:val="none" w:sz="0" w:space="0" w:color="auto"/>
            <w:right w:val="none" w:sz="0" w:space="0" w:color="auto"/>
          </w:divBdr>
        </w:div>
        <w:div w:id="1798066765">
          <w:marLeft w:val="547"/>
          <w:marRight w:val="0"/>
          <w:marTop w:val="86"/>
          <w:marBottom w:val="0"/>
          <w:divBdr>
            <w:top w:val="none" w:sz="0" w:space="0" w:color="auto"/>
            <w:left w:val="none" w:sz="0" w:space="0" w:color="auto"/>
            <w:bottom w:val="none" w:sz="0" w:space="0" w:color="auto"/>
            <w:right w:val="none" w:sz="0" w:space="0" w:color="auto"/>
          </w:divBdr>
        </w:div>
        <w:div w:id="1698658250">
          <w:marLeft w:val="547"/>
          <w:marRight w:val="0"/>
          <w:marTop w:val="86"/>
          <w:marBottom w:val="0"/>
          <w:divBdr>
            <w:top w:val="none" w:sz="0" w:space="0" w:color="auto"/>
            <w:left w:val="none" w:sz="0" w:space="0" w:color="auto"/>
            <w:bottom w:val="none" w:sz="0" w:space="0" w:color="auto"/>
            <w:right w:val="none" w:sz="0" w:space="0" w:color="auto"/>
          </w:divBdr>
        </w:div>
        <w:div w:id="544760669">
          <w:marLeft w:val="547"/>
          <w:marRight w:val="0"/>
          <w:marTop w:val="86"/>
          <w:marBottom w:val="0"/>
          <w:divBdr>
            <w:top w:val="none" w:sz="0" w:space="0" w:color="auto"/>
            <w:left w:val="none" w:sz="0" w:space="0" w:color="auto"/>
            <w:bottom w:val="none" w:sz="0" w:space="0" w:color="auto"/>
            <w:right w:val="none" w:sz="0" w:space="0" w:color="auto"/>
          </w:divBdr>
        </w:div>
        <w:div w:id="380402579">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540</TotalTime>
  <Pages>1</Pages>
  <Words>1446</Words>
  <Characters>8246</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самсунг</dc:creator>
  <cp:lastModifiedBy>User</cp:lastModifiedBy>
  <cp:revision>8</cp:revision>
  <cp:lastPrinted>2026-04-02T03:34:00Z</cp:lastPrinted>
  <dcterms:created xsi:type="dcterms:W3CDTF">2019-02-05T15:40:00Z</dcterms:created>
  <dcterms:modified xsi:type="dcterms:W3CDTF">2026-04-09T04:40:00Z</dcterms:modified>
</cp:coreProperties>
</file>