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D98" w:rsidRPr="001A0D98" w:rsidRDefault="00BB7C98" w:rsidP="00BB7C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Формирование у</w:t>
      </w:r>
      <w:r w:rsidR="001A0D98" w:rsidRPr="001A0D98">
        <w:rPr>
          <w:rFonts w:ascii="Times New Roman" w:hAnsi="Times New Roman" w:cs="Times New Roman"/>
          <w:b/>
          <w:sz w:val="28"/>
          <w:szCs w:val="28"/>
        </w:rPr>
        <w:t>мени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1A0D98" w:rsidRPr="001A0D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 ребенка с расстройствами аутистического спектра (РАС) </w:t>
      </w:r>
      <w:r w:rsidR="001A0D98" w:rsidRPr="001A0D98">
        <w:rPr>
          <w:rFonts w:ascii="Times New Roman" w:hAnsi="Times New Roman" w:cs="Times New Roman"/>
          <w:b/>
          <w:sz w:val="28"/>
          <w:szCs w:val="28"/>
        </w:rPr>
        <w:t>попросить о помощи</w:t>
      </w:r>
      <w:r w:rsidR="008F12E4">
        <w:rPr>
          <w:rFonts w:ascii="Times New Roman" w:hAnsi="Times New Roman" w:cs="Times New Roman"/>
          <w:b/>
          <w:sz w:val="28"/>
          <w:szCs w:val="28"/>
        </w:rPr>
        <w:t xml:space="preserve"> (из опыта работы)</w:t>
      </w:r>
    </w:p>
    <w:p w:rsidR="001A0D98" w:rsidRDefault="001A0D98" w:rsidP="003E7C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B7C98" w:rsidRDefault="002A02B3" w:rsidP="00BB7C98">
      <w:pPr>
        <w:pStyle w:val="a3"/>
        <w:ind w:firstLine="708"/>
        <w:jc w:val="both"/>
      </w:pPr>
      <w:r w:rsidRPr="001A0D98">
        <w:rPr>
          <w:rFonts w:ascii="Times New Roman" w:hAnsi="Times New Roman" w:cs="Times New Roman"/>
          <w:sz w:val="28"/>
          <w:szCs w:val="28"/>
        </w:rPr>
        <w:t xml:space="preserve">Для детей с расстройствами аутистического спектра (РАС) умение попросить о помощи — это </w:t>
      </w:r>
      <w:r w:rsidR="00072EA5" w:rsidRPr="001A0D98">
        <w:rPr>
          <w:rFonts w:ascii="Times New Roman" w:hAnsi="Times New Roman" w:cs="Times New Roman"/>
          <w:sz w:val="28"/>
          <w:szCs w:val="28"/>
        </w:rPr>
        <w:t>социально приемлемый способ</w:t>
      </w:r>
      <w:r w:rsidRPr="001A0D98">
        <w:rPr>
          <w:rFonts w:ascii="Times New Roman" w:hAnsi="Times New Roman" w:cs="Times New Roman"/>
          <w:sz w:val="28"/>
          <w:szCs w:val="28"/>
        </w:rPr>
        <w:t xml:space="preserve"> коммуникации</w:t>
      </w:r>
      <w:r w:rsidR="00072EA5" w:rsidRPr="001A0D98">
        <w:rPr>
          <w:rFonts w:ascii="Times New Roman" w:hAnsi="Times New Roman" w:cs="Times New Roman"/>
          <w:sz w:val="28"/>
          <w:szCs w:val="28"/>
        </w:rPr>
        <w:t>, а также</w:t>
      </w:r>
      <w:r w:rsidRPr="001A0D98">
        <w:rPr>
          <w:rFonts w:ascii="Times New Roman" w:hAnsi="Times New Roman" w:cs="Times New Roman"/>
          <w:sz w:val="28"/>
          <w:szCs w:val="28"/>
        </w:rPr>
        <w:t xml:space="preserve"> важный инструмент, который помогает им чувствовать себя безопаснее, самостоятельнее и успешнее в повседневной жизни. Многие из таких детей сталкиваются с трудностями в выражении своих потребностей, что может приводить к тревоге, фрустрации или даже нежелательному поведению. </w:t>
      </w:r>
      <w:r w:rsidR="00BB7C98">
        <w:rPr>
          <w:rFonts w:ascii="Times New Roman" w:hAnsi="Times New Roman" w:cs="Times New Roman"/>
          <w:sz w:val="28"/>
          <w:szCs w:val="28"/>
        </w:rPr>
        <w:t xml:space="preserve"> </w:t>
      </w:r>
      <w:r w:rsidR="00BB7C98" w:rsidRPr="00BB7C98">
        <w:rPr>
          <w:rFonts w:ascii="Times New Roman" w:hAnsi="Times New Roman" w:cs="Times New Roman"/>
          <w:sz w:val="28"/>
          <w:szCs w:val="28"/>
        </w:rPr>
        <w:t xml:space="preserve">Обучение начинается </w:t>
      </w:r>
      <w:r w:rsidR="00BB7C98" w:rsidRPr="00BB7C98">
        <w:rPr>
          <w:rFonts w:ascii="Times New Roman" w:hAnsi="Times New Roman" w:cs="Times New Roman"/>
          <w:sz w:val="28"/>
          <w:szCs w:val="28"/>
          <w:u w:val="single"/>
        </w:rPr>
        <w:t>с наблюдения</w:t>
      </w:r>
      <w:r w:rsidR="00BB7C98" w:rsidRPr="00BB7C98">
        <w:rPr>
          <w:rFonts w:ascii="Times New Roman" w:hAnsi="Times New Roman" w:cs="Times New Roman"/>
          <w:sz w:val="28"/>
          <w:szCs w:val="28"/>
        </w:rPr>
        <w:t xml:space="preserve">. Важно понять, в каких ситуациях ребенок чаще всего сталкивается с трудностями: может быть, он не может открыть коробку с карандашами, застегнуть куртку или собрать </w:t>
      </w:r>
      <w:proofErr w:type="spellStart"/>
      <w:r w:rsidR="00BB7C98" w:rsidRPr="00BB7C98">
        <w:rPr>
          <w:rFonts w:ascii="Times New Roman" w:hAnsi="Times New Roman" w:cs="Times New Roman"/>
          <w:sz w:val="28"/>
          <w:szCs w:val="28"/>
        </w:rPr>
        <w:t>паз</w:t>
      </w:r>
      <w:bookmarkStart w:id="0" w:name="_GoBack"/>
      <w:bookmarkEnd w:id="0"/>
      <w:r w:rsidR="00BB7C98" w:rsidRPr="00BB7C98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BB7C98" w:rsidRPr="00BB7C98">
        <w:rPr>
          <w:rFonts w:ascii="Times New Roman" w:hAnsi="Times New Roman" w:cs="Times New Roman"/>
          <w:sz w:val="28"/>
          <w:szCs w:val="28"/>
        </w:rPr>
        <w:t>. Эти моменты становятся отправной точкой для тренировки</w:t>
      </w:r>
      <w:r w:rsidR="00BB7C98">
        <w:t>.</w:t>
      </w:r>
      <w:r w:rsidR="00BB7C98">
        <w:rPr>
          <w:rFonts w:ascii="Times New Roman" w:hAnsi="Times New Roman" w:cs="Times New Roman"/>
          <w:sz w:val="28"/>
          <w:szCs w:val="28"/>
        </w:rPr>
        <w:t xml:space="preserve"> </w:t>
      </w:r>
      <w:r w:rsidRPr="001A0D98">
        <w:rPr>
          <w:rFonts w:ascii="Times New Roman" w:hAnsi="Times New Roman" w:cs="Times New Roman"/>
          <w:sz w:val="28"/>
          <w:szCs w:val="28"/>
        </w:rPr>
        <w:t>Обучение этому навыку требует внимательного подхода, учитывающего уникальные особенности и возможности ребенка.</w:t>
      </w:r>
      <w:r w:rsidR="00BB7C98" w:rsidRPr="00BB7C98">
        <w:t xml:space="preserve"> </w:t>
      </w:r>
    </w:p>
    <w:p w:rsidR="00072EA5" w:rsidRPr="00BB7C98" w:rsidRDefault="00BB7C98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C98">
        <w:rPr>
          <w:rFonts w:ascii="Times New Roman" w:hAnsi="Times New Roman" w:cs="Times New Roman"/>
          <w:sz w:val="28"/>
          <w:szCs w:val="28"/>
        </w:rPr>
        <w:t>Один из эффективных подходов — ролевые игры. Взрослый или сверстник демонстрирует, как попросить помощь в конкретной ситуации, а ребенок повторяет за ним. Например, если игрушка лежит в прозрачной банке с плотной крышкой, взрослый показывает, как сказать: «Помоги открыть», и вместе с ребенком радуется успеху.</w:t>
      </w:r>
    </w:p>
    <w:p w:rsidR="00072EA5" w:rsidRPr="001A0D98" w:rsidRDefault="00072EA5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D98">
        <w:rPr>
          <w:rFonts w:ascii="Times New Roman" w:hAnsi="Times New Roman" w:cs="Times New Roman"/>
          <w:sz w:val="28"/>
          <w:szCs w:val="28"/>
        </w:rPr>
        <w:t>На своих занятиях введение данного навыка считаю первостепенной задачей, после установления атмосферы сотрудничества. Так как без него невозможно спокойное и плодотворное взаимодействие с ребенком.</w:t>
      </w:r>
    </w:p>
    <w:p w:rsidR="00072EA5" w:rsidRPr="001A0D98" w:rsidRDefault="00072EA5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D98">
        <w:rPr>
          <w:rFonts w:ascii="Times New Roman" w:hAnsi="Times New Roman" w:cs="Times New Roman"/>
          <w:sz w:val="28"/>
          <w:szCs w:val="28"/>
        </w:rPr>
        <w:t>Формирование навыка проходит в несколько этапов, их</w:t>
      </w:r>
      <w:r w:rsidR="003E7CC8" w:rsidRPr="001A0D98">
        <w:rPr>
          <w:rFonts w:ascii="Times New Roman" w:hAnsi="Times New Roman" w:cs="Times New Roman"/>
          <w:sz w:val="28"/>
          <w:szCs w:val="28"/>
        </w:rPr>
        <w:t xml:space="preserve"> количество и продолжительность</w:t>
      </w:r>
      <w:r w:rsidRPr="001A0D98">
        <w:rPr>
          <w:rFonts w:ascii="Times New Roman" w:hAnsi="Times New Roman" w:cs="Times New Roman"/>
          <w:sz w:val="28"/>
          <w:szCs w:val="28"/>
        </w:rPr>
        <w:t xml:space="preserve"> зависит от самого ребенка: его возможности, уровня понимания речи, способности к обобщению.</w:t>
      </w:r>
    </w:p>
    <w:p w:rsidR="00BB7C98" w:rsidRDefault="00072EA5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C98">
        <w:rPr>
          <w:rFonts w:ascii="Times New Roman" w:hAnsi="Times New Roman" w:cs="Times New Roman"/>
          <w:sz w:val="28"/>
          <w:szCs w:val="28"/>
          <w:u w:val="single"/>
        </w:rPr>
        <w:t>На первом этапе</w:t>
      </w:r>
      <w:r w:rsidRPr="001A0D98">
        <w:rPr>
          <w:rFonts w:ascii="Times New Roman" w:hAnsi="Times New Roman" w:cs="Times New Roman"/>
          <w:sz w:val="28"/>
          <w:szCs w:val="28"/>
        </w:rPr>
        <w:t xml:space="preserve"> необходимо использовать физическую подсказку, п</w:t>
      </w:r>
      <w:r w:rsidR="002A02B3" w:rsidRPr="001A0D98">
        <w:rPr>
          <w:rFonts w:ascii="Times New Roman" w:hAnsi="Times New Roman" w:cs="Times New Roman"/>
          <w:sz w:val="28"/>
          <w:szCs w:val="28"/>
        </w:rPr>
        <w:t>редоставляя учебный материал ребенку, необходима отследить в каких задания он испытывает затруднения. Далее при предоставлении материала, не дожидаясь негативной реакции педагог физически помогает ученику попросить о помощи. Педагог берет руку ребенка в свою и касаясь своей руки произносит: «Помоги» (ребенок повторяет услышанную фразу) и педагог сразу предоставляет помощь в выполнении задания.</w:t>
      </w:r>
    </w:p>
    <w:p w:rsidR="00BB7C98" w:rsidRDefault="002A02B3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D98">
        <w:rPr>
          <w:rFonts w:ascii="Times New Roman" w:hAnsi="Times New Roman" w:cs="Times New Roman"/>
          <w:sz w:val="28"/>
          <w:szCs w:val="28"/>
        </w:rPr>
        <w:t xml:space="preserve"> </w:t>
      </w:r>
      <w:r w:rsidR="00072EA5" w:rsidRPr="00BB7C98">
        <w:rPr>
          <w:rFonts w:ascii="Times New Roman" w:hAnsi="Times New Roman" w:cs="Times New Roman"/>
          <w:sz w:val="28"/>
          <w:szCs w:val="28"/>
          <w:u w:val="single"/>
        </w:rPr>
        <w:t>На втором этапе</w:t>
      </w:r>
      <w:r w:rsidR="00072EA5" w:rsidRPr="001A0D98">
        <w:rPr>
          <w:rFonts w:ascii="Times New Roman" w:hAnsi="Times New Roman" w:cs="Times New Roman"/>
          <w:sz w:val="28"/>
          <w:szCs w:val="28"/>
        </w:rPr>
        <w:t>, необходимо убрать физическую подсказку</w:t>
      </w:r>
      <w:r w:rsidRPr="001A0D98">
        <w:rPr>
          <w:rFonts w:ascii="Times New Roman" w:hAnsi="Times New Roman" w:cs="Times New Roman"/>
          <w:sz w:val="28"/>
          <w:szCs w:val="28"/>
        </w:rPr>
        <w:t xml:space="preserve">, </w:t>
      </w:r>
      <w:r w:rsidR="003E7CC8" w:rsidRPr="001A0D98">
        <w:rPr>
          <w:rFonts w:ascii="Times New Roman" w:hAnsi="Times New Roman" w:cs="Times New Roman"/>
          <w:sz w:val="28"/>
          <w:szCs w:val="28"/>
        </w:rPr>
        <w:t>оставив только</w:t>
      </w:r>
      <w:r w:rsidRPr="001A0D98">
        <w:rPr>
          <w:rFonts w:ascii="Times New Roman" w:hAnsi="Times New Roman" w:cs="Times New Roman"/>
          <w:sz w:val="28"/>
          <w:szCs w:val="28"/>
        </w:rPr>
        <w:t xml:space="preserve"> </w:t>
      </w:r>
      <w:r w:rsidR="00072EA5" w:rsidRPr="001A0D98">
        <w:rPr>
          <w:rFonts w:ascii="Times New Roman" w:hAnsi="Times New Roman" w:cs="Times New Roman"/>
          <w:sz w:val="28"/>
          <w:szCs w:val="28"/>
        </w:rPr>
        <w:t>речевую.</w:t>
      </w:r>
      <w:r w:rsidRPr="001A0D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C98" w:rsidRDefault="00072EA5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C98">
        <w:rPr>
          <w:rFonts w:ascii="Times New Roman" w:hAnsi="Times New Roman" w:cs="Times New Roman"/>
          <w:sz w:val="28"/>
          <w:szCs w:val="28"/>
          <w:u w:val="single"/>
        </w:rPr>
        <w:t>На третьем этапе</w:t>
      </w:r>
      <w:r w:rsidRPr="001A0D98">
        <w:rPr>
          <w:rFonts w:ascii="Times New Roman" w:hAnsi="Times New Roman" w:cs="Times New Roman"/>
          <w:sz w:val="28"/>
          <w:szCs w:val="28"/>
        </w:rPr>
        <w:t xml:space="preserve"> </w:t>
      </w:r>
      <w:r w:rsidR="003E7CC8" w:rsidRPr="001A0D98">
        <w:rPr>
          <w:rFonts w:ascii="Times New Roman" w:hAnsi="Times New Roman" w:cs="Times New Roman"/>
          <w:sz w:val="28"/>
          <w:szCs w:val="28"/>
        </w:rPr>
        <w:t>убираются</w:t>
      </w:r>
      <w:r w:rsidRPr="001A0D98">
        <w:rPr>
          <w:rFonts w:ascii="Times New Roman" w:hAnsi="Times New Roman" w:cs="Times New Roman"/>
          <w:sz w:val="28"/>
          <w:szCs w:val="28"/>
        </w:rPr>
        <w:t xml:space="preserve"> </w:t>
      </w:r>
      <w:r w:rsidR="003E7CC8" w:rsidRPr="001A0D98">
        <w:rPr>
          <w:rFonts w:ascii="Times New Roman" w:hAnsi="Times New Roman" w:cs="Times New Roman"/>
          <w:sz w:val="28"/>
          <w:szCs w:val="28"/>
        </w:rPr>
        <w:t>все подсказки,</w:t>
      </w:r>
      <w:r w:rsidRPr="001A0D98">
        <w:rPr>
          <w:rFonts w:ascii="Times New Roman" w:hAnsi="Times New Roman" w:cs="Times New Roman"/>
          <w:sz w:val="28"/>
          <w:szCs w:val="28"/>
        </w:rPr>
        <w:t xml:space="preserve"> и </w:t>
      </w:r>
      <w:r w:rsidR="003E7CC8" w:rsidRPr="001A0D98">
        <w:rPr>
          <w:rFonts w:ascii="Times New Roman" w:hAnsi="Times New Roman" w:cs="Times New Roman"/>
          <w:sz w:val="28"/>
          <w:szCs w:val="28"/>
        </w:rPr>
        <w:t>педагог</w:t>
      </w:r>
      <w:r w:rsidRPr="001A0D98">
        <w:rPr>
          <w:rFonts w:ascii="Times New Roman" w:hAnsi="Times New Roman" w:cs="Times New Roman"/>
          <w:sz w:val="28"/>
          <w:szCs w:val="28"/>
        </w:rPr>
        <w:t xml:space="preserve"> выдерживает паузу при </w:t>
      </w:r>
      <w:r w:rsidR="003E7CC8" w:rsidRPr="001A0D98">
        <w:rPr>
          <w:rFonts w:ascii="Times New Roman" w:hAnsi="Times New Roman" w:cs="Times New Roman"/>
          <w:sz w:val="28"/>
          <w:szCs w:val="28"/>
        </w:rPr>
        <w:t>предоставлении</w:t>
      </w:r>
      <w:r w:rsidRPr="001A0D98">
        <w:rPr>
          <w:rFonts w:ascii="Times New Roman" w:hAnsi="Times New Roman" w:cs="Times New Roman"/>
          <w:sz w:val="28"/>
          <w:szCs w:val="28"/>
        </w:rPr>
        <w:t xml:space="preserve"> материала, </w:t>
      </w:r>
      <w:r w:rsidR="003E7CC8" w:rsidRPr="001A0D98">
        <w:rPr>
          <w:rFonts w:ascii="Times New Roman" w:hAnsi="Times New Roman" w:cs="Times New Roman"/>
          <w:sz w:val="28"/>
          <w:szCs w:val="28"/>
        </w:rPr>
        <w:t>ожидая</w:t>
      </w:r>
      <w:r w:rsidRPr="001A0D98">
        <w:rPr>
          <w:rFonts w:ascii="Times New Roman" w:hAnsi="Times New Roman" w:cs="Times New Roman"/>
          <w:sz w:val="28"/>
          <w:szCs w:val="28"/>
        </w:rPr>
        <w:t xml:space="preserve"> просьбы от помощи от ученика, если такой </w:t>
      </w:r>
      <w:r w:rsidR="003E7CC8" w:rsidRPr="001A0D98">
        <w:rPr>
          <w:rFonts w:ascii="Times New Roman" w:hAnsi="Times New Roman" w:cs="Times New Roman"/>
          <w:sz w:val="28"/>
          <w:szCs w:val="28"/>
        </w:rPr>
        <w:t>просьбы</w:t>
      </w:r>
      <w:r w:rsidRPr="001A0D98">
        <w:rPr>
          <w:rFonts w:ascii="Times New Roman" w:hAnsi="Times New Roman" w:cs="Times New Roman"/>
          <w:sz w:val="28"/>
          <w:szCs w:val="28"/>
        </w:rPr>
        <w:t xml:space="preserve"> не по</w:t>
      </w:r>
      <w:r w:rsidR="003E7CC8" w:rsidRPr="001A0D98">
        <w:rPr>
          <w:rFonts w:ascii="Times New Roman" w:hAnsi="Times New Roman" w:cs="Times New Roman"/>
          <w:sz w:val="28"/>
          <w:szCs w:val="28"/>
        </w:rPr>
        <w:t>следовало</w:t>
      </w:r>
      <w:r w:rsidRPr="001A0D98">
        <w:rPr>
          <w:rFonts w:ascii="Times New Roman" w:hAnsi="Times New Roman" w:cs="Times New Roman"/>
          <w:sz w:val="28"/>
          <w:szCs w:val="28"/>
        </w:rPr>
        <w:t xml:space="preserve"> необходимо вернуться на более ранний эта</w:t>
      </w:r>
      <w:r w:rsidR="003E7CC8" w:rsidRPr="001A0D98">
        <w:rPr>
          <w:rFonts w:ascii="Times New Roman" w:hAnsi="Times New Roman" w:cs="Times New Roman"/>
          <w:sz w:val="28"/>
          <w:szCs w:val="28"/>
        </w:rPr>
        <w:t>п</w:t>
      </w:r>
      <w:r w:rsidRPr="001A0D98">
        <w:rPr>
          <w:rFonts w:ascii="Times New Roman" w:hAnsi="Times New Roman" w:cs="Times New Roman"/>
          <w:sz w:val="28"/>
          <w:szCs w:val="28"/>
        </w:rPr>
        <w:t xml:space="preserve"> формирования данного на</w:t>
      </w:r>
      <w:r w:rsidR="003E7CC8" w:rsidRPr="001A0D98">
        <w:rPr>
          <w:rFonts w:ascii="Times New Roman" w:hAnsi="Times New Roman" w:cs="Times New Roman"/>
          <w:sz w:val="28"/>
          <w:szCs w:val="28"/>
        </w:rPr>
        <w:t>в</w:t>
      </w:r>
      <w:r w:rsidRPr="001A0D98">
        <w:rPr>
          <w:rFonts w:ascii="Times New Roman" w:hAnsi="Times New Roman" w:cs="Times New Roman"/>
          <w:sz w:val="28"/>
          <w:szCs w:val="28"/>
        </w:rPr>
        <w:t>ыка.</w:t>
      </w:r>
      <w:r w:rsidR="003E7CC8" w:rsidRPr="001A0D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C98" w:rsidRPr="00BB7C98" w:rsidRDefault="00BB7C98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C98">
        <w:rPr>
          <w:rFonts w:ascii="Times New Roman" w:hAnsi="Times New Roman" w:cs="Times New Roman"/>
          <w:sz w:val="28"/>
          <w:szCs w:val="28"/>
        </w:rPr>
        <w:t>Когда навык закрепляется, важно перенести его в реальные условия: на прогулку, в магазин или школу. Ребенок учится просить помощь у разных людей — у мамы, учителя или друга. Это помогает ему понять, что этот навык работает везде, а не только дома.</w:t>
      </w:r>
    </w:p>
    <w:p w:rsidR="002A02B3" w:rsidRPr="001A0D98" w:rsidRDefault="002A02B3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D98">
        <w:rPr>
          <w:rFonts w:ascii="Times New Roman" w:hAnsi="Times New Roman" w:cs="Times New Roman"/>
          <w:sz w:val="28"/>
          <w:szCs w:val="28"/>
        </w:rPr>
        <w:t xml:space="preserve">Если ребенок не использует речь, то просьба о помощи остается в виде касания руки. Когда навык успешно закреплен на занятии, необходимо </w:t>
      </w:r>
      <w:r w:rsidRPr="001A0D98">
        <w:rPr>
          <w:rFonts w:ascii="Times New Roman" w:hAnsi="Times New Roman" w:cs="Times New Roman"/>
          <w:sz w:val="28"/>
          <w:szCs w:val="28"/>
        </w:rPr>
        <w:lastRenderedPageBreak/>
        <w:t>перенести его в другие условия. Для этого просим подключится родителей и других педагогов, работающих с детьми.</w:t>
      </w:r>
    </w:p>
    <w:p w:rsidR="003E7CC8" w:rsidRPr="001A0D98" w:rsidRDefault="003E7CC8" w:rsidP="00BB7C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D98">
        <w:rPr>
          <w:rFonts w:ascii="Times New Roman" w:hAnsi="Times New Roman" w:cs="Times New Roman"/>
          <w:sz w:val="28"/>
          <w:szCs w:val="28"/>
        </w:rPr>
        <w:t>Возможность попросить помощи значительно снизит проявление нежелательного поведения ребенка на занятия и сделает ваше взаимодействие более эффективным.</w:t>
      </w:r>
    </w:p>
    <w:sectPr w:rsidR="003E7CC8" w:rsidRPr="001A0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72"/>
    <w:rsid w:val="00072EA5"/>
    <w:rsid w:val="001736D1"/>
    <w:rsid w:val="001A0D98"/>
    <w:rsid w:val="002A02B3"/>
    <w:rsid w:val="00334F65"/>
    <w:rsid w:val="00354B72"/>
    <w:rsid w:val="003E7CC8"/>
    <w:rsid w:val="008F12E4"/>
    <w:rsid w:val="00BB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25348"/>
  <w15:chartTrackingRefBased/>
  <w15:docId w15:val="{14C4C0AA-4D84-4954-A483-C291BE2E2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C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Васильевна Воронина</dc:creator>
  <cp:keywords/>
  <dc:description/>
  <cp:lastModifiedBy>Марина Викторовна Клюс</cp:lastModifiedBy>
  <cp:revision>3</cp:revision>
  <dcterms:created xsi:type="dcterms:W3CDTF">2026-04-08T23:20:00Z</dcterms:created>
  <dcterms:modified xsi:type="dcterms:W3CDTF">2026-04-09T00:56:00Z</dcterms:modified>
</cp:coreProperties>
</file>