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65" w:rsidRDefault="00AB2E52" w:rsidP="00FB2433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общеобразовательное учреждение </w:t>
      </w:r>
    </w:p>
    <w:p w:rsidR="00AB2E52" w:rsidRPr="00666D4E" w:rsidRDefault="00AB2E52" w:rsidP="00FB2433">
      <w:pPr>
        <w:pStyle w:val="a3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«Лицей №35»</w:t>
      </w:r>
    </w:p>
    <w:p w:rsidR="00CF6865" w:rsidRDefault="00CF6865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AB2E52" w:rsidRDefault="00AB2E52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AB2E52" w:rsidRDefault="00AB2E52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AB2E52" w:rsidRDefault="00AB2E52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AB2E52" w:rsidRDefault="00AB2E52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AB2E52" w:rsidRDefault="00AB2E52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AB2E52" w:rsidRPr="00666D4E" w:rsidRDefault="00AB2E52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F6865" w:rsidRPr="00666D4E" w:rsidRDefault="00AB2E52" w:rsidP="00FB2433">
      <w:pPr>
        <w:pStyle w:val="a3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Проектная</w:t>
      </w:r>
      <w:r w:rsidR="00CF6865" w:rsidRPr="00666D4E">
        <w:rPr>
          <w:b/>
          <w:color w:val="000000" w:themeColor="text1"/>
          <w:sz w:val="28"/>
          <w:szCs w:val="28"/>
        </w:rPr>
        <w:t xml:space="preserve"> работа</w:t>
      </w:r>
    </w:p>
    <w:p w:rsidR="00CF6865" w:rsidRPr="00666D4E" w:rsidRDefault="00CF6865" w:rsidP="00FB243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тему: </w:t>
      </w:r>
      <w:r w:rsidR="00C945B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Война за независимость Ирланд</w:t>
      </w:r>
      <w:proofErr w:type="gramStart"/>
      <w:r w:rsidR="00C945B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ии</w:t>
      </w:r>
      <w:r w:rsidR="00B052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 ее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освещение в школьном курсе истории</w:t>
      </w:r>
    </w:p>
    <w:p w:rsidR="00CF6865" w:rsidRPr="00666D4E" w:rsidRDefault="00CF6865" w:rsidP="00FB2433">
      <w:pPr>
        <w:pStyle w:val="a3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</w:p>
    <w:p w:rsidR="00CF6865" w:rsidRPr="00666D4E" w:rsidRDefault="00CF6865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F6865" w:rsidRPr="00666D4E" w:rsidRDefault="00CF6865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F6865" w:rsidRDefault="00CF6865" w:rsidP="00FB2433">
      <w:pPr>
        <w:pStyle w:val="a3"/>
        <w:spacing w:before="0" w:beforeAutospacing="0" w:after="0" w:afterAutospacing="0" w:line="360" w:lineRule="auto"/>
        <w:jc w:val="right"/>
        <w:rPr>
          <w:b/>
          <w:color w:val="000000" w:themeColor="text1"/>
          <w:sz w:val="28"/>
          <w:szCs w:val="28"/>
        </w:rPr>
      </w:pPr>
      <w:r w:rsidRPr="00666D4E">
        <w:rPr>
          <w:b/>
          <w:color w:val="000000" w:themeColor="text1"/>
          <w:sz w:val="28"/>
          <w:szCs w:val="28"/>
        </w:rPr>
        <w:t>Выполнила:</w:t>
      </w:r>
    </w:p>
    <w:p w:rsidR="00AB2E52" w:rsidRPr="00AB2E52" w:rsidRDefault="00AB2E52" w:rsidP="00AB2E52">
      <w:pPr>
        <w:pStyle w:val="a3"/>
        <w:spacing w:before="0" w:beforeAutospacing="0" w:after="0" w:afterAutospacing="0" w:line="360" w:lineRule="auto"/>
        <w:jc w:val="righ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Учитель истории </w:t>
      </w:r>
    </w:p>
    <w:p w:rsidR="00CF6865" w:rsidRPr="00666D4E" w:rsidRDefault="00CF6865" w:rsidP="00FB2433">
      <w:pPr>
        <w:pStyle w:val="a3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Быстрова Елизавета Юрьевна </w:t>
      </w:r>
    </w:p>
    <w:p w:rsidR="00CF6865" w:rsidRPr="00666D4E" w:rsidRDefault="00CF6865" w:rsidP="00FB2433">
      <w:pPr>
        <w:pStyle w:val="a3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</w:p>
    <w:p w:rsidR="00CF6865" w:rsidRDefault="00CF6865" w:rsidP="00FB2433">
      <w:pPr>
        <w:pStyle w:val="a3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AB2E52" w:rsidRDefault="00AB2E52" w:rsidP="00FB2433">
      <w:pPr>
        <w:pStyle w:val="a3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AB2E52" w:rsidRDefault="00AB2E52" w:rsidP="00FB2433">
      <w:pPr>
        <w:pStyle w:val="a3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AB2E52" w:rsidRDefault="00AB2E52" w:rsidP="00FB2433">
      <w:pPr>
        <w:pStyle w:val="a3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AB2E52" w:rsidRDefault="00AB2E52" w:rsidP="00FB2433">
      <w:pPr>
        <w:pStyle w:val="a3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AB2E52" w:rsidRDefault="00AB2E52" w:rsidP="00FB2433">
      <w:pPr>
        <w:pStyle w:val="a3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AB2E52" w:rsidRDefault="00AB2E52" w:rsidP="00FB2433">
      <w:pPr>
        <w:pStyle w:val="a3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AB2E52" w:rsidRPr="00666D4E" w:rsidRDefault="00AB2E52" w:rsidP="00FB2433">
      <w:pPr>
        <w:pStyle w:val="a3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F6865" w:rsidRPr="00666D4E" w:rsidRDefault="00CF6865" w:rsidP="00FB2433">
      <w:pPr>
        <w:pStyle w:val="a3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</w:p>
    <w:p w:rsidR="00CF6865" w:rsidRPr="00666D4E" w:rsidRDefault="00CF6865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0801AA" w:rsidRPr="00666D4E" w:rsidRDefault="00CF6865" w:rsidP="0077393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   </w:t>
      </w:r>
    </w:p>
    <w:p w:rsidR="00CF6865" w:rsidRPr="00666D4E" w:rsidRDefault="00AB2E52" w:rsidP="00FB2433">
      <w:pPr>
        <w:pStyle w:val="a3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Ржев</w:t>
      </w:r>
    </w:p>
    <w:p w:rsidR="001C2BD7" w:rsidRPr="00666D4E" w:rsidRDefault="00AB2E52" w:rsidP="00FB243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2026</w:t>
      </w:r>
      <w:r w:rsidR="00CF686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AD61B3" w:rsidRPr="00666D4E" w:rsidRDefault="00B05299" w:rsidP="0077393C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Содержание</w:t>
      </w:r>
    </w:p>
    <w:p w:rsidR="00CF6865" w:rsidRPr="00666D4E" w:rsidRDefault="000801AA" w:rsidP="0077393C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Введение </w:t>
      </w:r>
    </w:p>
    <w:p w:rsidR="00CF6865" w:rsidRPr="00666D4E" w:rsidRDefault="00B05299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Глава</w:t>
      </w:r>
      <w:r w:rsidR="008E788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86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 Исторические предпосылки национально-освободительного движения в Ирландии </w:t>
      </w:r>
    </w:p>
    <w:p w:rsidR="00CF6865" w:rsidRPr="00666D4E" w:rsidRDefault="00CF6865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1.1. Из истории возникновения «ирландского вопроса» </w:t>
      </w:r>
    </w:p>
    <w:p w:rsidR="00CF6865" w:rsidRPr="00666D4E" w:rsidRDefault="00CF6865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1.2. Ирландское национально-освободительное движение во второй половине XIX в. </w:t>
      </w:r>
    </w:p>
    <w:p w:rsidR="00B05299" w:rsidRPr="00666D4E" w:rsidRDefault="00B05299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Глава</w:t>
      </w:r>
      <w:r w:rsidR="00CF686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2. Назревание освободительной революции в первой четверти ХХ века</w:t>
      </w:r>
    </w:p>
    <w:p w:rsidR="00CF6865" w:rsidRPr="00666D4E" w:rsidRDefault="00B05299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2.1. Влияние первой мировой войны на обострение ситуации в Ирландии</w:t>
      </w:r>
      <w:r w:rsidR="00CF686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</w:p>
    <w:p w:rsidR="00CF6865" w:rsidRPr="00666D4E" w:rsidRDefault="00B05299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2.2</w:t>
      </w:r>
      <w:r w:rsidR="00CF686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Основные политические группировки и массовое движение ирландского народа за освобождение </w:t>
      </w:r>
    </w:p>
    <w:p w:rsidR="00CF6865" w:rsidRPr="00666D4E" w:rsidRDefault="00B05299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2.3</w:t>
      </w:r>
      <w:r w:rsidR="00CF686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Англо-ирландская война 1919-1921 гг. </w:t>
      </w:r>
    </w:p>
    <w:p w:rsidR="00CF6865" w:rsidRPr="00666D4E" w:rsidRDefault="00CF6865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0529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Глава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</w:t>
      </w:r>
      <w:r w:rsidR="00B0529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Гражданская война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Ирландии </w:t>
      </w:r>
      <w:r w:rsidR="00B0529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1922-1923 гг.</w:t>
      </w:r>
    </w:p>
    <w:p w:rsidR="00CF6865" w:rsidRPr="00666D4E" w:rsidRDefault="00B05299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3.1. Ход гражданской войны</w:t>
      </w:r>
      <w:r w:rsidR="00CF686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F6865" w:rsidRPr="00666D4E" w:rsidRDefault="00CF6865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3.2. Итоги ирландской революции </w:t>
      </w:r>
    </w:p>
    <w:p w:rsidR="00CF6865" w:rsidRPr="00666D4E" w:rsidRDefault="000801AA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Заключение </w:t>
      </w:r>
    </w:p>
    <w:p w:rsidR="00CF6865" w:rsidRPr="00666D4E" w:rsidRDefault="000801AA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Список используемой литературы </w:t>
      </w:r>
    </w:p>
    <w:p w:rsidR="00CF6865" w:rsidRPr="00666D4E" w:rsidRDefault="00CF6865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384" w:rsidRPr="00666D4E" w:rsidRDefault="00925384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384" w:rsidRPr="00666D4E" w:rsidRDefault="00925384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384" w:rsidRDefault="00925384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1ADA" w:rsidRDefault="00061ADA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1ADA" w:rsidRDefault="00061ADA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1ADA" w:rsidRDefault="00061ADA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1ADA" w:rsidRDefault="00061ADA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1ADA" w:rsidRPr="00666D4E" w:rsidRDefault="00061ADA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925384" w:rsidRPr="00666D4E" w:rsidRDefault="00925384" w:rsidP="007739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E2034" w:rsidRPr="00666D4E" w:rsidRDefault="00AE2034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Введение </w:t>
      </w:r>
    </w:p>
    <w:p w:rsidR="009A7DA1" w:rsidRPr="00666D4E" w:rsidRDefault="00157E3B" w:rsidP="004967B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Историческая х</w:t>
      </w:r>
      <w:r w:rsidR="004960B9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роника</w:t>
      </w:r>
      <w:r w:rsidR="00C869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Ирландии  наполнена событиями и эпизодами </w:t>
      </w:r>
      <w:r w:rsidR="004960B9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борьбы</w:t>
      </w:r>
      <w:r w:rsidR="003337F7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независимость </w:t>
      </w:r>
      <w:r w:rsidR="00C432D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Англии</w:t>
      </w:r>
      <w:r w:rsidR="00C869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Победа Ирландии в достижении политической автономии в 1921 году </w:t>
      </w:r>
      <w:r w:rsidR="003337F7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побудила другие</w:t>
      </w:r>
      <w:r w:rsidR="00C869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стран</w:t>
      </w:r>
      <w:r w:rsidR="003337F7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C869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9A7DA1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находившиеся под британским господством, на борьбу за независимость, оказав существенное влияние на формирование международной обстановки середины  века</w:t>
      </w:r>
    </w:p>
    <w:p w:rsidR="008A40C2" w:rsidRPr="00666D4E" w:rsidRDefault="00C869A3" w:rsidP="004967B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</w:t>
      </w:r>
      <w:r w:rsidR="000C4886" w:rsidRPr="00666D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данной</w:t>
      </w:r>
      <w:r w:rsidRPr="00666D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темы</w:t>
      </w:r>
      <w:r w:rsidR="000C4886" w:rsidRPr="00666D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C4886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заключается в том, что п</w:t>
      </w:r>
      <w:r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олитичес</w:t>
      </w:r>
      <w:r w:rsidR="00511BC5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кое развитие Ирландии в </w:t>
      </w:r>
      <w:r w:rsidR="00793CB8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начале</w:t>
      </w:r>
      <w:r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XX века </w:t>
      </w:r>
      <w:r w:rsidR="000C4886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еще не изучено полностью. Советск</w:t>
      </w:r>
      <w:r w:rsidR="00AB62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</w:t>
      </w:r>
      <w:r w:rsidR="000C4886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е историки в основном сосредоточили внимание </w:t>
      </w:r>
      <w:r w:rsidR="004960B9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F1F61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 начале 1920-</w:t>
      </w:r>
      <w:r w:rsidR="004960B9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х</w:t>
      </w:r>
      <w:r w:rsidR="009A7DA1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годов, периоде интенсивной борьбы Ирландии за независимость</w:t>
      </w:r>
      <w:r w:rsidR="00797B14" w:rsidRPr="00666D4E">
        <w:rPr>
          <w:rStyle w:val="ab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footnoteReference w:id="1"/>
      </w:r>
      <w:r w:rsidR="00917515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0C4886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 концу 1921 года Ирландия</w:t>
      </w:r>
      <w:r w:rsidR="009A7DA1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стала доминионом Великобритании, а Северная Ирландия осталась частью Соединенного Королевства. Это привело к гражданской войне из-за недовольства среди ирландского политического руководства</w:t>
      </w:r>
      <w:r w:rsidR="008A40C2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</w:t>
      </w:r>
    </w:p>
    <w:p w:rsidR="00C869A3" w:rsidRPr="00666D4E" w:rsidRDefault="00FC34AD" w:rsidP="007930A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Изучение политического развития Ирландии в отечественной науке преимущественно ограничивается общим историческим контекстом, с фокусом на отдельных аспектах, таких как стратегии партий, эволюция ИРА,</w:t>
      </w:r>
      <w:r w:rsidR="00482A57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экономические и религиозные факторы</w:t>
      </w:r>
      <w:r w:rsidR="00797B14" w:rsidRPr="00666D4E">
        <w:rPr>
          <w:rStyle w:val="ab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footnoteReference w:id="2"/>
      </w:r>
      <w:r w:rsidR="00917515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Зарубежные исследования, хотя и более детализированы, часто сосредотачиваются на отдельных аспектах, не предоставляя целостной картины</w:t>
      </w:r>
      <w:r w:rsidR="00797B14" w:rsidRPr="00666D4E">
        <w:rPr>
          <w:rStyle w:val="ab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footnoteReference w:id="3"/>
      </w:r>
      <w:r w:rsidR="00917515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9A7DA1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Несмотря на это, тема остается актуальной благодаря своей уникальности, в частности, не до конца разрешенному североирландскому вопросу, который</w:t>
      </w:r>
      <w:proofErr w:type="gramEnd"/>
      <w:r w:rsidR="009A7DA1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продолжает влиять на международные отношения Ирландии. Многие проблемы того периода сохраняют свою актуальность и сегодня</w:t>
      </w:r>
      <w:r w:rsidR="007930A6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Все это </w:t>
      </w:r>
      <w:r w:rsidR="007E5B22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подтверждает важность выбранной темы для выпускной квалификационной работы</w:t>
      </w:r>
      <w:r w:rsidR="00C869A3" w:rsidRPr="00666D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F67114" w:rsidRPr="00666D4E" w:rsidRDefault="007E5B22" w:rsidP="004967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Объект</w:t>
      </w:r>
      <w:r w:rsidR="00C869A3" w:rsidRPr="00666D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исследования</w:t>
      </w:r>
      <w:r w:rsidR="00C91DC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сосредоточен на всестороннем анализе</w:t>
      </w:r>
      <w:r w:rsidR="00F67114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</w:t>
      </w:r>
      <w:r w:rsidR="00C91DC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литического движения Ирландии</w:t>
      </w:r>
      <w:r w:rsidR="00F67114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момента </w:t>
      </w:r>
      <w:r w:rsidR="00C91DC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получения </w:t>
      </w:r>
      <w:r w:rsidR="00F67114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статуса доминиона </w:t>
      </w:r>
      <w:r w:rsidR="00F67114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до провозглашения Республики. Этот </w:t>
      </w:r>
      <w:r w:rsidR="00C91DC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период длился </w:t>
      </w:r>
      <w:r w:rsidR="00F67114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почти три десятилетия</w:t>
      </w:r>
      <w:r w:rsidR="00C91DC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отмечен значительно сложностью</w:t>
      </w:r>
      <w:r w:rsidR="00F67114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C869A3" w:rsidRPr="00666D4E" w:rsidRDefault="00C869A3" w:rsidP="00F67114">
      <w:pPr>
        <w:spacing w:after="0" w:line="360" w:lineRule="auto"/>
        <w:ind w:firstLine="708"/>
        <w:jc w:val="both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Предметом исследования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является </w:t>
      </w:r>
      <w:r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>процесс урегулирования «ирландского вопроса», а именно — борьбы ирландского населения от колониального порабощения Англией.</w:t>
      </w:r>
    </w:p>
    <w:p w:rsidR="00C869A3" w:rsidRPr="00666D4E" w:rsidRDefault="00C869A3" w:rsidP="004967B0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DF6161" w:rsidRPr="00666D4E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Степень </w:t>
      </w:r>
      <w:r w:rsidRPr="00666D4E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изученности</w:t>
      </w:r>
      <w:r w:rsidR="00DF6161" w:rsidRPr="00666D4E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проблемы</w:t>
      </w:r>
    </w:p>
    <w:p w:rsidR="00C869A3" w:rsidRPr="00666D4E" w:rsidRDefault="00F67114" w:rsidP="007E10F5">
      <w:pPr>
        <w:spacing w:after="0" w:line="360" w:lineRule="auto"/>
        <w:ind w:firstLine="708"/>
        <w:jc w:val="both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Исследования были квалифицированы и разбиты</w:t>
      </w:r>
      <w:r w:rsidR="00C869A3" w:rsidRPr="00666D4E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группы. </w:t>
      </w:r>
    </w:p>
    <w:p w:rsidR="00C869A3" w:rsidRPr="00666D4E" w:rsidRDefault="00334714" w:rsidP="007E10F5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rStyle w:val="hl"/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Первая группа научных работ посвящена исследованию биографии и роли ключевых фигур, сыгравших значительную роль в ирландском освободительном движении</w:t>
      </w:r>
      <w:r w:rsidR="00C869A3" w:rsidRPr="00666D4E">
        <w:rPr>
          <w:color w:val="000000" w:themeColor="text1"/>
          <w:sz w:val="28"/>
          <w:szCs w:val="28"/>
        </w:rPr>
        <w:t>: В.Ф.</w:t>
      </w:r>
      <w:r w:rsidR="00157E3B" w:rsidRPr="00666D4E">
        <w:rPr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rStyle w:val="hl"/>
          <w:color w:val="000000" w:themeColor="text1"/>
          <w:sz w:val="28"/>
          <w:szCs w:val="28"/>
        </w:rPr>
        <w:t>Дерюжинск</w:t>
      </w:r>
      <w:r w:rsidR="00DF6161" w:rsidRPr="00666D4E">
        <w:rPr>
          <w:rStyle w:val="hl"/>
          <w:color w:val="000000" w:themeColor="text1"/>
          <w:sz w:val="28"/>
          <w:szCs w:val="28"/>
        </w:rPr>
        <w:t>ого</w:t>
      </w:r>
      <w:proofErr w:type="spellEnd"/>
      <w:r w:rsidR="00C869A3" w:rsidRPr="00666D4E">
        <w:rPr>
          <w:rStyle w:val="ab"/>
          <w:color w:val="000000" w:themeColor="text1"/>
          <w:sz w:val="28"/>
          <w:szCs w:val="28"/>
        </w:rPr>
        <w:footnoteReference w:id="4"/>
      </w:r>
      <w:r w:rsidR="00C869A3" w:rsidRPr="00666D4E">
        <w:rPr>
          <w:rStyle w:val="hl"/>
          <w:color w:val="000000" w:themeColor="text1"/>
          <w:sz w:val="28"/>
          <w:szCs w:val="28"/>
        </w:rPr>
        <w:t xml:space="preserve">, О </w:t>
      </w:r>
      <w:proofErr w:type="spellStart"/>
      <w:r w:rsidR="00C869A3" w:rsidRPr="00666D4E">
        <w:rPr>
          <w:rStyle w:val="hl"/>
          <w:color w:val="000000" w:themeColor="text1"/>
          <w:sz w:val="28"/>
          <w:szCs w:val="28"/>
        </w:rPr>
        <w:t>Коннора</w:t>
      </w:r>
      <w:proofErr w:type="spellEnd"/>
      <w:r w:rsidR="00C869A3" w:rsidRPr="00666D4E">
        <w:rPr>
          <w:rStyle w:val="ab"/>
          <w:color w:val="000000" w:themeColor="text1"/>
          <w:sz w:val="28"/>
          <w:szCs w:val="28"/>
        </w:rPr>
        <w:footnoteReference w:id="5"/>
      </w:r>
      <w:r w:rsidR="00C869A3" w:rsidRPr="00666D4E">
        <w:rPr>
          <w:rStyle w:val="hl"/>
          <w:color w:val="000000" w:themeColor="text1"/>
          <w:sz w:val="28"/>
          <w:szCs w:val="28"/>
        </w:rPr>
        <w:t>, Э.К. Пименова</w:t>
      </w:r>
      <w:r w:rsidR="00C869A3" w:rsidRPr="00666D4E">
        <w:rPr>
          <w:rStyle w:val="ab"/>
          <w:color w:val="000000" w:themeColor="text1"/>
          <w:sz w:val="28"/>
          <w:szCs w:val="28"/>
        </w:rPr>
        <w:footnoteReference w:id="6"/>
      </w:r>
      <w:r w:rsidR="00C869A3" w:rsidRPr="00666D4E">
        <w:rPr>
          <w:rStyle w:val="hl"/>
          <w:color w:val="000000" w:themeColor="text1"/>
          <w:sz w:val="28"/>
          <w:szCs w:val="28"/>
        </w:rPr>
        <w:t>, Е.В. Тарле</w:t>
      </w:r>
      <w:r w:rsidR="00C869A3" w:rsidRPr="00666D4E">
        <w:rPr>
          <w:rStyle w:val="ab"/>
          <w:color w:val="000000" w:themeColor="text1"/>
          <w:sz w:val="28"/>
          <w:szCs w:val="28"/>
        </w:rPr>
        <w:footnoteReference w:id="7"/>
      </w:r>
      <w:r w:rsidR="00C869A3" w:rsidRPr="00666D4E">
        <w:rPr>
          <w:rStyle w:val="hl"/>
          <w:color w:val="000000" w:themeColor="text1"/>
          <w:sz w:val="28"/>
          <w:szCs w:val="28"/>
        </w:rPr>
        <w:t>, С.Д. Фортунатов</w:t>
      </w:r>
      <w:r w:rsidR="00DF6161" w:rsidRPr="00666D4E">
        <w:rPr>
          <w:rStyle w:val="hl"/>
          <w:color w:val="000000" w:themeColor="text1"/>
          <w:sz w:val="28"/>
          <w:szCs w:val="28"/>
        </w:rPr>
        <w:t>а</w:t>
      </w:r>
      <w:r w:rsidR="00C869A3" w:rsidRPr="00666D4E">
        <w:rPr>
          <w:rStyle w:val="ab"/>
          <w:color w:val="000000" w:themeColor="text1"/>
          <w:sz w:val="28"/>
          <w:szCs w:val="28"/>
        </w:rPr>
        <w:footnoteReference w:id="8"/>
      </w:r>
      <w:r w:rsidR="00C869A3" w:rsidRPr="00666D4E">
        <w:rPr>
          <w:rStyle w:val="hl"/>
          <w:color w:val="000000" w:themeColor="text1"/>
          <w:sz w:val="28"/>
          <w:szCs w:val="28"/>
        </w:rPr>
        <w:t>.</w:t>
      </w:r>
    </w:p>
    <w:p w:rsidR="00C869A3" w:rsidRPr="00666D4E" w:rsidRDefault="00447F4C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66D4E">
        <w:rPr>
          <w:color w:val="000000" w:themeColor="text1"/>
          <w:sz w:val="28"/>
          <w:szCs w:val="28"/>
          <w:shd w:val="clear" w:color="auto" w:fill="FFFFFF"/>
        </w:rPr>
        <w:t>В своей работе</w:t>
      </w:r>
      <w:r w:rsidR="00C869A3" w:rsidRPr="00666D4E">
        <w:rPr>
          <w:color w:val="000000" w:themeColor="text1"/>
          <w:sz w:val="28"/>
          <w:szCs w:val="28"/>
          <w:shd w:val="clear" w:color="auto" w:fill="FFFFFF"/>
        </w:rPr>
        <w:t xml:space="preserve"> В.Ф. </w:t>
      </w:r>
      <w:proofErr w:type="spellStart"/>
      <w:r w:rsidRPr="00666D4E">
        <w:rPr>
          <w:color w:val="000000" w:themeColor="text1"/>
          <w:sz w:val="28"/>
          <w:szCs w:val="28"/>
          <w:shd w:val="clear" w:color="auto" w:fill="FFFFFF"/>
        </w:rPr>
        <w:t>Дерюжинский</w:t>
      </w:r>
      <w:proofErr w:type="spellEnd"/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описывает  литературные образы</w:t>
      </w:r>
      <w:r w:rsidR="00C869A3" w:rsidRPr="00666D4E">
        <w:rPr>
          <w:color w:val="000000" w:themeColor="text1"/>
          <w:sz w:val="28"/>
          <w:szCs w:val="28"/>
          <w:shd w:val="clear" w:color="auto" w:fill="FFFFFF"/>
        </w:rPr>
        <w:t xml:space="preserve"> английских политических деятелей (</w:t>
      </w:r>
      <w:proofErr w:type="spellStart"/>
      <w:r w:rsidRPr="00666D4E">
        <w:rPr>
          <w:color w:val="000000" w:themeColor="text1"/>
          <w:sz w:val="28"/>
          <w:szCs w:val="28"/>
          <w:shd w:val="clear" w:color="auto" w:fill="FFFFFF"/>
        </w:rPr>
        <w:t>Парнеля</w:t>
      </w:r>
      <w:proofErr w:type="spellEnd"/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, лорда </w:t>
      </w:r>
      <w:proofErr w:type="spellStart"/>
      <w:r w:rsidRPr="00666D4E">
        <w:rPr>
          <w:color w:val="000000" w:themeColor="text1"/>
          <w:sz w:val="28"/>
          <w:szCs w:val="28"/>
          <w:shd w:val="clear" w:color="auto" w:fill="FFFFFF"/>
        </w:rPr>
        <w:t>Биконсфильда</w:t>
      </w:r>
      <w:proofErr w:type="spellEnd"/>
      <w:r w:rsidR="00C869A3" w:rsidRPr="00666D4E">
        <w:rPr>
          <w:color w:val="000000" w:themeColor="text1"/>
          <w:sz w:val="28"/>
          <w:szCs w:val="28"/>
          <w:shd w:val="clear" w:color="auto" w:fill="FFFFFF"/>
        </w:rPr>
        <w:t>) и историков</w:t>
      </w:r>
      <w:r w:rsidR="00C869A3" w:rsidRPr="00666D4E">
        <w:rPr>
          <w:rStyle w:val="ab"/>
          <w:color w:val="000000" w:themeColor="text1"/>
          <w:sz w:val="28"/>
          <w:szCs w:val="28"/>
          <w:shd w:val="clear" w:color="auto" w:fill="FFFFFF"/>
        </w:rPr>
        <w:footnoteReference w:id="9"/>
      </w:r>
      <w:r w:rsidR="00DF6161" w:rsidRPr="00666D4E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334714" w:rsidRPr="00666D4E">
        <w:rPr>
          <w:color w:val="000000" w:themeColor="text1"/>
          <w:sz w:val="28"/>
          <w:szCs w:val="28"/>
          <w:shd w:val="clear" w:color="auto" w:fill="FFFFFF"/>
        </w:rPr>
        <w:t xml:space="preserve">В серии биографических очерков «Жизнь замечательных людей» </w:t>
      </w:r>
      <w:r w:rsidR="00DF6161" w:rsidRPr="00666D4E">
        <w:rPr>
          <w:color w:val="000000" w:themeColor="text1"/>
          <w:sz w:val="28"/>
          <w:szCs w:val="28"/>
          <w:shd w:val="clear" w:color="auto" w:fill="FFFFFF"/>
        </w:rPr>
        <w:t>А.</w:t>
      </w:r>
      <w:r w:rsidR="00C869A3" w:rsidRPr="00666D4E">
        <w:rPr>
          <w:color w:val="000000" w:themeColor="text1"/>
          <w:sz w:val="28"/>
          <w:szCs w:val="28"/>
          <w:shd w:val="clear" w:color="auto" w:fill="FFFFFF"/>
        </w:rPr>
        <w:t xml:space="preserve">Д </w:t>
      </w:r>
      <w:r w:rsidR="00DF6161" w:rsidRPr="00666D4E">
        <w:rPr>
          <w:color w:val="000000" w:themeColor="text1"/>
          <w:sz w:val="28"/>
          <w:szCs w:val="28"/>
          <w:shd w:val="clear" w:color="auto" w:fill="FFFFFF"/>
        </w:rPr>
        <w:t xml:space="preserve">Колпаков </w:t>
      </w:r>
      <w:r w:rsidR="00334714" w:rsidRPr="00666D4E">
        <w:rPr>
          <w:color w:val="000000" w:themeColor="text1"/>
          <w:sz w:val="28"/>
          <w:szCs w:val="28"/>
          <w:shd w:val="clear" w:color="auto" w:fill="FFFFFF"/>
        </w:rPr>
        <w:t xml:space="preserve">опубликовал </w:t>
      </w:r>
      <w:r w:rsidR="00A76887" w:rsidRPr="00666D4E">
        <w:rPr>
          <w:color w:val="000000" w:themeColor="text1"/>
          <w:sz w:val="28"/>
          <w:szCs w:val="28"/>
          <w:shd w:val="clear" w:color="auto" w:fill="FFFFFF"/>
        </w:rPr>
        <w:t>работу</w:t>
      </w:r>
      <w:r w:rsidR="00334714" w:rsidRPr="00666D4E">
        <w:rPr>
          <w:color w:val="000000" w:themeColor="text1"/>
          <w:sz w:val="28"/>
          <w:szCs w:val="28"/>
          <w:shd w:val="clear" w:color="auto" w:fill="FFFFFF"/>
        </w:rPr>
        <w:t xml:space="preserve">, посвященную </w:t>
      </w:r>
      <w:r w:rsidR="00A76887" w:rsidRPr="00666D4E">
        <w:rPr>
          <w:color w:val="000000" w:themeColor="text1"/>
          <w:sz w:val="28"/>
          <w:szCs w:val="28"/>
          <w:shd w:val="clear" w:color="auto" w:fill="FFFFFF"/>
        </w:rPr>
        <w:t xml:space="preserve"> одному из</w:t>
      </w:r>
      <w:r w:rsidR="00334714" w:rsidRPr="00666D4E">
        <w:rPr>
          <w:color w:val="000000" w:themeColor="text1"/>
          <w:sz w:val="28"/>
          <w:szCs w:val="28"/>
          <w:shd w:val="clear" w:color="auto" w:fill="FFFFFF"/>
        </w:rPr>
        <w:t xml:space="preserve"> выдающихся деятелей британского государства</w:t>
      </w:r>
      <w:r w:rsidR="00C869A3" w:rsidRPr="00666D4E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DF6161" w:rsidRPr="00666D4E">
        <w:rPr>
          <w:rStyle w:val="ac"/>
          <w:i w:val="0"/>
          <w:color w:val="000000" w:themeColor="text1"/>
          <w:sz w:val="28"/>
          <w:szCs w:val="28"/>
        </w:rPr>
        <w:t>Джеймсу</w:t>
      </w:r>
      <w:r w:rsidR="00C869A3" w:rsidRPr="00666D4E">
        <w:rPr>
          <w:rStyle w:val="ac"/>
          <w:i w:val="0"/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rStyle w:val="ac"/>
          <w:i w:val="0"/>
          <w:color w:val="000000" w:themeColor="text1"/>
          <w:sz w:val="28"/>
          <w:szCs w:val="28"/>
        </w:rPr>
        <w:t>Коннолли</w:t>
      </w:r>
      <w:proofErr w:type="spellEnd"/>
      <w:r w:rsidR="00C869A3" w:rsidRPr="00666D4E">
        <w:rPr>
          <w:rStyle w:val="ac"/>
          <w:color w:val="000000" w:themeColor="text1"/>
          <w:sz w:val="28"/>
          <w:szCs w:val="28"/>
        </w:rPr>
        <w:t xml:space="preserve"> </w:t>
      </w:r>
      <w:r w:rsidR="00C869A3" w:rsidRPr="00666D4E">
        <w:rPr>
          <w:rStyle w:val="ab"/>
          <w:color w:val="000000" w:themeColor="text1"/>
          <w:sz w:val="28"/>
          <w:szCs w:val="28"/>
          <w:shd w:val="clear" w:color="auto" w:fill="FFFFFF"/>
        </w:rPr>
        <w:footnoteReference w:id="10"/>
      </w:r>
      <w:r w:rsidR="00C869A3" w:rsidRPr="00666D4E">
        <w:rPr>
          <w:color w:val="000000" w:themeColor="text1"/>
          <w:sz w:val="28"/>
          <w:szCs w:val="28"/>
          <w:shd w:val="clear" w:color="auto" w:fill="FFFFFF"/>
        </w:rPr>
        <w:t>.</w:t>
      </w:r>
      <w:r w:rsidR="00DF6161" w:rsidRPr="00666D4E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869A3" w:rsidRPr="00666D4E" w:rsidRDefault="00334714" w:rsidP="004967B0">
      <w:pPr>
        <w:pStyle w:val="a8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категории</w:t>
      </w:r>
      <w:r w:rsidR="00A76887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следующих</w:t>
      </w:r>
      <w:r w:rsidR="00A76887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был представлен ряд исследований, </w:t>
      </w:r>
      <w:r w:rsidR="0069112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посвященных аграрному вопросу в Ирландии. Среди авторов работ -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М. Бонн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footnoteReference w:id="11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Д.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Сатурин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footnoteReference w:id="12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П.М.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Керженцев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footnoteReference w:id="13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А.Е. Чхеидзе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footnoteReference w:id="14"/>
      </w:r>
      <w:r w:rsidR="0069112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Так</w:t>
      </w:r>
      <w:r w:rsidR="00DF6161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DF6161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М. Бонн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69112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проанализировал юридический статус ирландского населения в период </w:t>
      </w:r>
      <w:r w:rsidR="0069112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британского правления</w:t>
      </w:r>
      <w:r w:rsidR="00D139DA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footnoteReference w:id="15"/>
      </w:r>
      <w:r w:rsidR="00D139D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П. М </w:t>
      </w:r>
      <w:proofErr w:type="spellStart"/>
      <w:r w:rsidR="00D139D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Керженцев</w:t>
      </w:r>
      <w:proofErr w:type="spellEnd"/>
      <w:r w:rsidR="00D139D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A76887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раскрывает для читателя  ключевые</w:t>
      </w:r>
      <w:r w:rsidR="00D139D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ориентиры ирландской борьбы</w:t>
      </w:r>
      <w:r w:rsidR="00D139DA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footnoteReference w:id="16"/>
      </w:r>
      <w:r w:rsidR="00D139D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</w:t>
      </w:r>
    </w:p>
    <w:p w:rsidR="00C869A3" w:rsidRPr="00666D4E" w:rsidRDefault="00C869A3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Третья</w:t>
      </w:r>
      <w:r w:rsidR="00A76887" w:rsidRPr="00666D4E">
        <w:rPr>
          <w:color w:val="000000" w:themeColor="text1"/>
          <w:sz w:val="28"/>
          <w:szCs w:val="28"/>
        </w:rPr>
        <w:t xml:space="preserve"> категория</w:t>
      </w:r>
      <w:r w:rsidRPr="00666D4E">
        <w:rPr>
          <w:color w:val="000000" w:themeColor="text1"/>
          <w:sz w:val="28"/>
          <w:szCs w:val="28"/>
        </w:rPr>
        <w:t xml:space="preserve"> </w:t>
      </w:r>
      <w:r w:rsidR="00A76887" w:rsidRPr="00666D4E">
        <w:rPr>
          <w:color w:val="000000" w:themeColor="text1"/>
          <w:sz w:val="28"/>
          <w:szCs w:val="28"/>
        </w:rPr>
        <w:t xml:space="preserve">исторических исследований </w:t>
      </w:r>
      <w:r w:rsidR="006660A0" w:rsidRPr="00666D4E">
        <w:rPr>
          <w:color w:val="000000" w:themeColor="text1"/>
          <w:sz w:val="28"/>
          <w:szCs w:val="28"/>
        </w:rPr>
        <w:t xml:space="preserve"> относится напрямую</w:t>
      </w:r>
      <w:r w:rsidRPr="00666D4E">
        <w:rPr>
          <w:color w:val="000000" w:themeColor="text1"/>
          <w:sz w:val="28"/>
          <w:szCs w:val="28"/>
        </w:rPr>
        <w:t xml:space="preserve"> к </w:t>
      </w:r>
      <w:r w:rsidR="006660A0" w:rsidRPr="00666D4E">
        <w:rPr>
          <w:color w:val="000000" w:themeColor="text1"/>
          <w:sz w:val="28"/>
          <w:szCs w:val="28"/>
        </w:rPr>
        <w:t xml:space="preserve">ирландскому </w:t>
      </w:r>
      <w:r w:rsidRPr="00666D4E">
        <w:rPr>
          <w:color w:val="000000" w:themeColor="text1"/>
          <w:sz w:val="28"/>
          <w:szCs w:val="28"/>
        </w:rPr>
        <w:t>национально-освоб</w:t>
      </w:r>
      <w:r w:rsidR="006660A0" w:rsidRPr="00666D4E">
        <w:rPr>
          <w:color w:val="000000" w:themeColor="text1"/>
          <w:sz w:val="28"/>
          <w:szCs w:val="28"/>
        </w:rPr>
        <w:t>одительному движению</w:t>
      </w:r>
      <w:r w:rsidR="00DF6161" w:rsidRPr="00666D4E">
        <w:rPr>
          <w:color w:val="000000" w:themeColor="text1"/>
          <w:sz w:val="28"/>
          <w:szCs w:val="28"/>
        </w:rPr>
        <w:t>. Это работы</w:t>
      </w:r>
      <w:r w:rsidRPr="00666D4E">
        <w:rPr>
          <w:color w:val="000000" w:themeColor="text1"/>
          <w:sz w:val="28"/>
          <w:szCs w:val="28"/>
        </w:rPr>
        <w:t xml:space="preserve"> Г.Е. Афанасьев</w:t>
      </w:r>
      <w:r w:rsidR="00DF6161" w:rsidRPr="00666D4E">
        <w:rPr>
          <w:color w:val="000000" w:themeColor="text1"/>
          <w:sz w:val="28"/>
          <w:szCs w:val="28"/>
        </w:rPr>
        <w:t>а</w:t>
      </w:r>
      <w:r w:rsidRPr="00666D4E">
        <w:rPr>
          <w:rStyle w:val="ab"/>
          <w:color w:val="000000" w:themeColor="text1"/>
          <w:sz w:val="28"/>
          <w:szCs w:val="28"/>
        </w:rPr>
        <w:footnoteReference w:id="17"/>
      </w:r>
      <w:r w:rsidRPr="00666D4E">
        <w:rPr>
          <w:color w:val="000000" w:themeColor="text1"/>
          <w:sz w:val="28"/>
          <w:szCs w:val="28"/>
        </w:rPr>
        <w:t xml:space="preserve">, А.Н. </w:t>
      </w:r>
      <w:proofErr w:type="spellStart"/>
      <w:r w:rsidRPr="00666D4E">
        <w:rPr>
          <w:color w:val="000000" w:themeColor="text1"/>
          <w:sz w:val="28"/>
          <w:szCs w:val="28"/>
        </w:rPr>
        <w:t>Байкова</w:t>
      </w:r>
      <w:proofErr w:type="spellEnd"/>
      <w:r w:rsidRPr="00666D4E">
        <w:rPr>
          <w:rStyle w:val="ab"/>
          <w:color w:val="000000" w:themeColor="text1"/>
          <w:sz w:val="28"/>
          <w:szCs w:val="28"/>
        </w:rPr>
        <w:footnoteReference w:id="18"/>
      </w:r>
      <w:r w:rsidRPr="00666D4E">
        <w:rPr>
          <w:color w:val="000000" w:themeColor="text1"/>
          <w:sz w:val="28"/>
          <w:szCs w:val="28"/>
        </w:rPr>
        <w:t xml:space="preserve">, Л.И. </w:t>
      </w:r>
      <w:proofErr w:type="spellStart"/>
      <w:r w:rsidRPr="00666D4E">
        <w:rPr>
          <w:color w:val="000000" w:themeColor="text1"/>
          <w:sz w:val="28"/>
          <w:szCs w:val="28"/>
        </w:rPr>
        <w:t>Зубок</w:t>
      </w:r>
      <w:r w:rsidR="00DF6161" w:rsidRPr="00666D4E">
        <w:rPr>
          <w:color w:val="000000" w:themeColor="text1"/>
          <w:sz w:val="28"/>
          <w:szCs w:val="28"/>
        </w:rPr>
        <w:t>а</w:t>
      </w:r>
      <w:proofErr w:type="spellEnd"/>
      <w:r w:rsidRPr="00666D4E">
        <w:rPr>
          <w:rStyle w:val="ab"/>
          <w:color w:val="000000" w:themeColor="text1"/>
          <w:sz w:val="28"/>
          <w:szCs w:val="28"/>
        </w:rPr>
        <w:footnoteReference w:id="19"/>
      </w:r>
      <w:r w:rsidRPr="00666D4E">
        <w:rPr>
          <w:color w:val="000000" w:themeColor="text1"/>
          <w:sz w:val="28"/>
          <w:szCs w:val="28"/>
        </w:rPr>
        <w:t xml:space="preserve">, С.И. </w:t>
      </w:r>
      <w:proofErr w:type="spellStart"/>
      <w:r w:rsidRPr="00666D4E">
        <w:rPr>
          <w:color w:val="000000" w:themeColor="text1"/>
          <w:sz w:val="28"/>
          <w:szCs w:val="28"/>
        </w:rPr>
        <w:t>Кангун</w:t>
      </w:r>
      <w:r w:rsidR="00DF6161" w:rsidRPr="00666D4E">
        <w:rPr>
          <w:color w:val="000000" w:themeColor="text1"/>
          <w:sz w:val="28"/>
          <w:szCs w:val="28"/>
        </w:rPr>
        <w:t>а</w:t>
      </w:r>
      <w:proofErr w:type="spellEnd"/>
      <w:r w:rsidRPr="00666D4E">
        <w:rPr>
          <w:rStyle w:val="ab"/>
          <w:color w:val="000000" w:themeColor="text1"/>
          <w:sz w:val="28"/>
          <w:szCs w:val="28"/>
        </w:rPr>
        <w:footnoteReference w:id="20"/>
      </w:r>
      <w:r w:rsidRPr="00666D4E">
        <w:rPr>
          <w:color w:val="000000" w:themeColor="text1"/>
          <w:sz w:val="28"/>
          <w:szCs w:val="28"/>
        </w:rPr>
        <w:t xml:space="preserve">, П.М. </w:t>
      </w:r>
      <w:proofErr w:type="spellStart"/>
      <w:r w:rsidRPr="00666D4E">
        <w:rPr>
          <w:color w:val="000000" w:themeColor="text1"/>
          <w:sz w:val="28"/>
          <w:szCs w:val="28"/>
        </w:rPr>
        <w:t>Керженцев</w:t>
      </w:r>
      <w:r w:rsidR="00DF6161" w:rsidRPr="00666D4E">
        <w:rPr>
          <w:color w:val="000000" w:themeColor="text1"/>
          <w:sz w:val="28"/>
          <w:szCs w:val="28"/>
        </w:rPr>
        <w:t>а</w:t>
      </w:r>
      <w:proofErr w:type="spellEnd"/>
      <w:r w:rsidRPr="00666D4E">
        <w:rPr>
          <w:rStyle w:val="ab"/>
          <w:color w:val="000000" w:themeColor="text1"/>
          <w:sz w:val="28"/>
          <w:szCs w:val="28"/>
        </w:rPr>
        <w:footnoteReference w:id="21"/>
      </w:r>
      <w:r w:rsidRPr="00666D4E">
        <w:rPr>
          <w:color w:val="000000" w:themeColor="text1"/>
          <w:sz w:val="28"/>
          <w:szCs w:val="28"/>
        </w:rPr>
        <w:t>, А. Кулишер</w:t>
      </w:r>
      <w:r w:rsidR="00DF6161" w:rsidRPr="00666D4E">
        <w:rPr>
          <w:color w:val="000000" w:themeColor="text1"/>
          <w:sz w:val="28"/>
          <w:szCs w:val="28"/>
        </w:rPr>
        <w:t>а</w:t>
      </w:r>
      <w:r w:rsidRPr="00666D4E">
        <w:rPr>
          <w:rStyle w:val="ab"/>
          <w:color w:val="000000" w:themeColor="text1"/>
          <w:sz w:val="28"/>
          <w:szCs w:val="28"/>
        </w:rPr>
        <w:footnoteReference w:id="22"/>
      </w:r>
      <w:r w:rsidRPr="00666D4E">
        <w:rPr>
          <w:color w:val="000000" w:themeColor="text1"/>
          <w:sz w:val="28"/>
          <w:szCs w:val="28"/>
        </w:rPr>
        <w:t xml:space="preserve">, П.Г. </w:t>
      </w:r>
      <w:proofErr w:type="spellStart"/>
      <w:r w:rsidRPr="00666D4E">
        <w:rPr>
          <w:color w:val="000000" w:themeColor="text1"/>
          <w:sz w:val="28"/>
          <w:szCs w:val="28"/>
        </w:rPr>
        <w:t>Мижуев</w:t>
      </w:r>
      <w:r w:rsidR="00DF6161" w:rsidRPr="00666D4E">
        <w:rPr>
          <w:color w:val="000000" w:themeColor="text1"/>
          <w:sz w:val="28"/>
          <w:szCs w:val="28"/>
        </w:rPr>
        <w:t>а</w:t>
      </w:r>
      <w:proofErr w:type="spellEnd"/>
      <w:r w:rsidRPr="00666D4E">
        <w:rPr>
          <w:rStyle w:val="ab"/>
          <w:color w:val="000000" w:themeColor="text1"/>
          <w:sz w:val="28"/>
          <w:szCs w:val="28"/>
        </w:rPr>
        <w:footnoteReference w:id="23"/>
      </w:r>
      <w:r w:rsidRPr="00666D4E">
        <w:rPr>
          <w:color w:val="000000" w:themeColor="text1"/>
          <w:sz w:val="28"/>
          <w:szCs w:val="28"/>
        </w:rPr>
        <w:t>, Е.Ю. Поляков</w:t>
      </w:r>
      <w:r w:rsidR="00DF6161" w:rsidRPr="00666D4E">
        <w:rPr>
          <w:color w:val="000000" w:themeColor="text1"/>
          <w:sz w:val="28"/>
          <w:szCs w:val="28"/>
        </w:rPr>
        <w:t>ой</w:t>
      </w:r>
      <w:r w:rsidRPr="00666D4E">
        <w:rPr>
          <w:rStyle w:val="ab"/>
          <w:color w:val="000000" w:themeColor="text1"/>
          <w:sz w:val="28"/>
          <w:szCs w:val="28"/>
        </w:rPr>
        <w:footnoteReference w:id="24"/>
      </w:r>
      <w:r w:rsidRPr="00666D4E">
        <w:rPr>
          <w:color w:val="000000" w:themeColor="text1"/>
          <w:sz w:val="28"/>
          <w:szCs w:val="28"/>
        </w:rPr>
        <w:t xml:space="preserve">, С.И. </w:t>
      </w:r>
      <w:proofErr w:type="spellStart"/>
      <w:r w:rsidRPr="00666D4E">
        <w:rPr>
          <w:color w:val="000000" w:themeColor="text1"/>
          <w:sz w:val="28"/>
          <w:szCs w:val="28"/>
        </w:rPr>
        <w:t>Рапопорт</w:t>
      </w:r>
      <w:proofErr w:type="spellEnd"/>
      <w:r w:rsidRPr="00666D4E">
        <w:rPr>
          <w:rStyle w:val="ab"/>
          <w:color w:val="000000" w:themeColor="text1"/>
          <w:sz w:val="28"/>
          <w:szCs w:val="28"/>
        </w:rPr>
        <w:footnoteReference w:id="25"/>
      </w:r>
      <w:r w:rsidRPr="00666D4E">
        <w:rPr>
          <w:color w:val="000000" w:themeColor="text1"/>
          <w:sz w:val="28"/>
          <w:szCs w:val="28"/>
        </w:rPr>
        <w:t>, С.В. Толстов</w:t>
      </w:r>
      <w:r w:rsidR="00DF6161" w:rsidRPr="00666D4E">
        <w:rPr>
          <w:color w:val="000000" w:themeColor="text1"/>
          <w:sz w:val="28"/>
          <w:szCs w:val="28"/>
        </w:rPr>
        <w:t>а</w:t>
      </w:r>
      <w:r w:rsidRPr="00666D4E">
        <w:rPr>
          <w:rStyle w:val="ab"/>
          <w:color w:val="000000" w:themeColor="text1"/>
          <w:sz w:val="28"/>
          <w:szCs w:val="28"/>
        </w:rPr>
        <w:footnoteReference w:id="26"/>
      </w:r>
      <w:r w:rsidRPr="00666D4E">
        <w:rPr>
          <w:color w:val="000000" w:themeColor="text1"/>
          <w:sz w:val="28"/>
          <w:szCs w:val="28"/>
        </w:rPr>
        <w:t>, Е.Б. Черняк</w:t>
      </w:r>
      <w:r w:rsidR="00DF6161" w:rsidRPr="00666D4E">
        <w:rPr>
          <w:color w:val="000000" w:themeColor="text1"/>
          <w:sz w:val="28"/>
          <w:szCs w:val="28"/>
        </w:rPr>
        <w:t>а</w:t>
      </w:r>
      <w:r w:rsidRPr="00666D4E">
        <w:rPr>
          <w:rStyle w:val="ab"/>
          <w:color w:val="000000" w:themeColor="text1"/>
          <w:sz w:val="28"/>
          <w:szCs w:val="28"/>
        </w:rPr>
        <w:footnoteReference w:id="27"/>
      </w:r>
      <w:r w:rsidR="00DF6161" w:rsidRPr="00666D4E">
        <w:rPr>
          <w:color w:val="000000" w:themeColor="text1"/>
          <w:sz w:val="28"/>
          <w:szCs w:val="28"/>
        </w:rPr>
        <w:t xml:space="preserve"> и других</w:t>
      </w:r>
      <w:r w:rsidRPr="00666D4E">
        <w:rPr>
          <w:color w:val="000000" w:themeColor="text1"/>
          <w:sz w:val="28"/>
          <w:szCs w:val="28"/>
        </w:rPr>
        <w:t>.</w:t>
      </w:r>
    </w:p>
    <w:p w:rsidR="00FB6D24" w:rsidRPr="00666D4E" w:rsidRDefault="00691129" w:rsidP="00FB6D24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 труде экономиста и историка Г. Э. Афанасьева представлен </w:t>
      </w:r>
      <w:r w:rsidR="006660A0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детальный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очерк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6660A0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истории Ирландии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во второй половине </w:t>
      </w:r>
      <w:r w:rsidR="00DF6161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XIX века.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Автор подробно анализирует противостояние  ирландского населения</w:t>
      </w:r>
      <w:r w:rsidR="006660A0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которое в конце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XIX столетия оформилось в масштабное 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движение за национальное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ос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вобо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ждение. Большая часть исследования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ориентирована на парламентскую борьбу по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«ирландско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му вопросу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C869A3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footnoteReference w:id="28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FB6D24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:rsidR="00D96685" w:rsidRPr="00666D4E" w:rsidRDefault="00FB6D24" w:rsidP="00D96685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Монография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П.</w:t>
      </w:r>
      <w:r w:rsidR="00B1345E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М.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Керженцева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«Ирландия в борьбе за независимость»</w:t>
      </w:r>
      <w:r w:rsidR="00C869A3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footnoteReference w:id="29"/>
      </w:r>
      <w:r w:rsidR="0072071D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представляет собой фундаментальное исследование событий 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рландской революции.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Автор детально анализирует </w:t>
      </w:r>
      <w:r w:rsidR="001A472D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ирландское </w:t>
      </w:r>
      <w:proofErr w:type="gram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национально-о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свободительную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движение</w:t>
      </w:r>
      <w:r w:rsidR="00B1345E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 1</w:t>
      </w:r>
      <w:r w:rsidR="00B1345E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930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года и </w:t>
      </w:r>
      <w:r w:rsidR="001A472D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его последующего развития, опираясь преимущественно на первоисточники. Исследование представляет </w:t>
      </w:r>
      <w:r w:rsidR="001A472D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 xml:space="preserve">собой значительный вклад в отечественную историографию. 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Сам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Керженцев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 и многие революционеры-большевики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«первого поколения», 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долгое  время жил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эмиграции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Лондоне, где занимал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ся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исследованиями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F87C0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своей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монографии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он предлагает обширные фактические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материал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ы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которые помогают отслеживать динамику событий и оценивать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факторы,</w:t>
      </w:r>
      <w:r w:rsidR="00C9445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их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вызвавшие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</w:t>
      </w:r>
      <w:r w:rsidR="00823BA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Особое внимание уделяется формированию революционной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ситуации в Ирланд</w:t>
      </w:r>
      <w:r w:rsidR="00823BA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ии, 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которая п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ривела к созданию Ирландского не</w:t>
      </w:r>
      <w:r w:rsidR="00C91DC2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зависимого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государства.</w:t>
      </w:r>
    </w:p>
    <w:p w:rsidR="00C869A3" w:rsidRPr="00666D4E" w:rsidRDefault="00C91DC2" w:rsidP="00D96685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своем исследовании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«Ирландское восстание 1916 года»</w:t>
      </w:r>
      <w:r w:rsidR="00183A7B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footnoteReference w:id="30"/>
      </w:r>
      <w:r w:rsidR="00890EA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Л. Зубок </w:t>
      </w:r>
      <w:r w:rsidR="001A472D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подробно рассматривает события восстания,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1A472D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уделяя особое внимание роли 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рабочего класса </w:t>
      </w:r>
      <w:r w:rsidR="00B671E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крестьянства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рост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рабочего движения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причины восстания. 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Он детально проанализировал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формирование</w:t>
      </w:r>
      <w:r w:rsidR="00B671E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ключевых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участников восстания</w:t>
      </w:r>
      <w:r w:rsidR="001A472D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</w:t>
      </w:r>
      <w:r w:rsidR="00890EA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B671E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социалистов,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профсоюзных лидеров</w:t>
      </w:r>
      <w:r w:rsidR="00B671E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умеренных </w:t>
      </w:r>
      <w:r w:rsidR="00B671E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 радикальных 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националистов</w:t>
      </w:r>
      <w:r w:rsidR="00D9668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а также </w:t>
      </w:r>
      <w:r w:rsidR="00183A7B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их позиции</w:t>
      </w:r>
      <w:r w:rsidR="002F1F61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</w:t>
      </w:r>
      <w:r w:rsidR="00D9668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Автор особо подчёркивает вклад социалистов Пирса, </w:t>
      </w:r>
      <w:proofErr w:type="spellStart"/>
      <w:r w:rsidR="00D9668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Конноли</w:t>
      </w:r>
      <w:proofErr w:type="spellEnd"/>
      <w:r w:rsidR="00D9668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Кларка в объединение национально-революционного движения и рабочего класса, приходя к выводу, что восстание могло быть успешным при условии отсутствия подавления и более широкой поддержки из провинции. Зубок также исследует последствия восстания: усиление английского террора, переход к новому этапу борьбы за независимость Ирландии и снижение популярности партии </w:t>
      </w:r>
      <w:proofErr w:type="spellStart"/>
      <w:r w:rsidR="00D9668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Редмонда</w:t>
      </w:r>
      <w:proofErr w:type="spellEnd"/>
      <w:r w:rsidR="00D96685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В работе критикуется недостаточная поддержка восстания со стороны британских профсоюзов. В целом, исследование Зубкова подчёркивает решающую роль рабочего движения и классовой борьбы в событиях начала XX века в Ирландии.</w:t>
      </w:r>
    </w:p>
    <w:p w:rsidR="00C869A3" w:rsidRPr="00666D4E" w:rsidRDefault="00C869A3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 </w:t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ходе исследований в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1950-х годах</w:t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О. </w:t>
      </w:r>
      <w:proofErr w:type="spellStart"/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Ремерова</w:t>
      </w:r>
      <w:proofErr w:type="spellEnd"/>
      <w:r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footnoteReference w:id="31"/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сосредоточила свое внимание на Пасхальном восстании, анализируя классовую природу данного события. В результате ее анализа было установлено, что основную роль в движении играла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буржуазия, которая</w:t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в конечном счете,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привела к его</w:t>
      </w:r>
      <w:r w:rsidR="00197FF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краху</w:t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 xml:space="preserve">действуя в союзе с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неопределенной позицией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FD236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британского социалистического движения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DA1E72" w:rsidRPr="00666D4E" w:rsidRDefault="009A264C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Монография</w:t>
      </w:r>
      <w:r w:rsidR="00C869A3" w:rsidRPr="00666D4E">
        <w:rPr>
          <w:color w:val="000000" w:themeColor="text1"/>
          <w:sz w:val="28"/>
          <w:szCs w:val="28"/>
        </w:rPr>
        <w:t xml:space="preserve"> А.Д.</w:t>
      </w:r>
      <w:r w:rsidR="008F192B" w:rsidRPr="00666D4E">
        <w:rPr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color w:val="000000" w:themeColor="text1"/>
          <w:sz w:val="28"/>
          <w:szCs w:val="28"/>
        </w:rPr>
        <w:t>Колпакова</w:t>
      </w:r>
      <w:proofErr w:type="spellEnd"/>
      <w:r w:rsidR="00C869A3" w:rsidRPr="00666D4E">
        <w:rPr>
          <w:color w:val="000000" w:themeColor="text1"/>
          <w:sz w:val="28"/>
          <w:szCs w:val="28"/>
        </w:rPr>
        <w:t xml:space="preserve"> «Ирландия на пути к революции» (1900-1918)</w:t>
      </w:r>
      <w:r w:rsidR="00C869A3" w:rsidRPr="00666D4E">
        <w:rPr>
          <w:rStyle w:val="ab"/>
          <w:color w:val="000000" w:themeColor="text1"/>
          <w:sz w:val="28"/>
          <w:szCs w:val="28"/>
        </w:rPr>
        <w:footnoteReference w:id="32"/>
      </w:r>
      <w:r w:rsidRPr="00666D4E">
        <w:rPr>
          <w:color w:val="000000" w:themeColor="text1"/>
          <w:sz w:val="28"/>
          <w:szCs w:val="28"/>
        </w:rPr>
        <w:t xml:space="preserve"> представляет собой глубокое исследование Ирландской революции, рассматриваемой автором в контексте глобальных социал-революционных процессов.</w:t>
      </w:r>
      <w:r w:rsidR="00197FFA" w:rsidRPr="00666D4E">
        <w:rPr>
          <w:color w:val="000000" w:themeColor="text1"/>
          <w:sz w:val="28"/>
          <w:szCs w:val="28"/>
        </w:rPr>
        <w:t xml:space="preserve"> </w:t>
      </w:r>
      <w:r w:rsidR="00DA1E72" w:rsidRPr="00666D4E">
        <w:rPr>
          <w:color w:val="000000" w:themeColor="text1"/>
          <w:sz w:val="28"/>
          <w:szCs w:val="28"/>
        </w:rPr>
        <w:t>Историк, используя обширный фактический материал, включая экономическую статистику, исследовал социально-политические процессы. Он выделил негативные аспекты, в частности, внешнюю политику, препятствовавшую независимости Ирландии.</w:t>
      </w:r>
    </w:p>
    <w:p w:rsidR="00C869A3" w:rsidRPr="00666D4E" w:rsidRDefault="00DA1E72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В своей работе </w:t>
      </w:r>
      <w:r w:rsidR="00383FB1" w:rsidRPr="00666D4E">
        <w:rPr>
          <w:color w:val="000000" w:themeColor="text1"/>
          <w:sz w:val="28"/>
          <w:szCs w:val="28"/>
        </w:rPr>
        <w:t xml:space="preserve">М.Е. </w:t>
      </w:r>
      <w:r w:rsidR="00C869A3" w:rsidRPr="00666D4E">
        <w:rPr>
          <w:color w:val="000000" w:themeColor="text1"/>
          <w:sz w:val="28"/>
          <w:szCs w:val="28"/>
        </w:rPr>
        <w:t>Орлова</w:t>
      </w:r>
      <w:r w:rsidR="000D50FE" w:rsidRPr="00666D4E">
        <w:rPr>
          <w:color w:val="000000" w:themeColor="text1"/>
          <w:sz w:val="28"/>
          <w:szCs w:val="28"/>
        </w:rPr>
        <w:t xml:space="preserve"> затронула вопросы взаимосвязи ирландской революции с </w:t>
      </w:r>
      <w:r w:rsidR="003523C1" w:rsidRPr="00666D4E">
        <w:rPr>
          <w:color w:val="000000" w:themeColor="text1"/>
          <w:sz w:val="28"/>
          <w:szCs w:val="28"/>
        </w:rPr>
        <w:t xml:space="preserve"> </w:t>
      </w:r>
      <w:r w:rsidR="00C869A3" w:rsidRPr="00666D4E">
        <w:rPr>
          <w:color w:val="000000" w:themeColor="text1"/>
          <w:sz w:val="28"/>
          <w:szCs w:val="28"/>
        </w:rPr>
        <w:t>рабочим движением</w:t>
      </w:r>
      <w:r w:rsidR="000D50FE" w:rsidRPr="00666D4E">
        <w:rPr>
          <w:color w:val="000000" w:themeColor="text1"/>
          <w:sz w:val="28"/>
          <w:szCs w:val="28"/>
        </w:rPr>
        <w:t xml:space="preserve"> в Великобритании</w:t>
      </w:r>
      <w:r w:rsidR="00C869A3" w:rsidRPr="00666D4E">
        <w:rPr>
          <w:rStyle w:val="ab"/>
          <w:color w:val="000000" w:themeColor="text1"/>
          <w:sz w:val="28"/>
          <w:szCs w:val="28"/>
        </w:rPr>
        <w:footnoteReference w:id="33"/>
      </w:r>
      <w:r w:rsidR="00C869A3" w:rsidRPr="00666D4E">
        <w:rPr>
          <w:color w:val="000000" w:themeColor="text1"/>
          <w:sz w:val="28"/>
          <w:szCs w:val="28"/>
        </w:rPr>
        <w:t xml:space="preserve">. </w:t>
      </w:r>
    </w:p>
    <w:p w:rsidR="00C869A3" w:rsidRPr="00666D4E" w:rsidRDefault="000D50FE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Изучением </w:t>
      </w:r>
      <w:r w:rsidR="00C869A3" w:rsidRPr="00666D4E">
        <w:rPr>
          <w:color w:val="000000" w:themeColor="text1"/>
          <w:sz w:val="28"/>
          <w:szCs w:val="28"/>
        </w:rPr>
        <w:t>ирландской революции</w:t>
      </w:r>
      <w:r w:rsidR="00176582" w:rsidRPr="00666D4E">
        <w:rPr>
          <w:color w:val="000000" w:themeColor="text1"/>
          <w:sz w:val="28"/>
          <w:szCs w:val="28"/>
        </w:rPr>
        <w:t xml:space="preserve"> </w:t>
      </w:r>
      <w:r w:rsidRPr="00666D4E">
        <w:rPr>
          <w:color w:val="000000" w:themeColor="text1"/>
          <w:sz w:val="28"/>
          <w:szCs w:val="28"/>
        </w:rPr>
        <w:t>также</w:t>
      </w:r>
      <w:r w:rsidR="00C869A3" w:rsidRPr="00666D4E">
        <w:rPr>
          <w:color w:val="000000" w:themeColor="text1"/>
          <w:sz w:val="28"/>
          <w:szCs w:val="28"/>
        </w:rPr>
        <w:t xml:space="preserve"> занимался</w:t>
      </w:r>
      <w:r w:rsidR="003523C1" w:rsidRPr="00666D4E">
        <w:rPr>
          <w:color w:val="000000" w:themeColor="text1"/>
          <w:sz w:val="28"/>
          <w:szCs w:val="28"/>
        </w:rPr>
        <w:t xml:space="preserve"> И. </w:t>
      </w:r>
      <w:r w:rsidR="00C869A3" w:rsidRPr="00666D4E">
        <w:rPr>
          <w:color w:val="000000" w:themeColor="text1"/>
          <w:sz w:val="28"/>
          <w:szCs w:val="28"/>
        </w:rPr>
        <w:t>Дуров</w:t>
      </w:r>
      <w:r w:rsidR="003523C1" w:rsidRPr="00666D4E">
        <w:rPr>
          <w:color w:val="000000" w:themeColor="text1"/>
          <w:sz w:val="28"/>
          <w:szCs w:val="28"/>
        </w:rPr>
        <w:t xml:space="preserve">. </w:t>
      </w:r>
      <w:r w:rsidRPr="00666D4E">
        <w:rPr>
          <w:color w:val="000000" w:themeColor="text1"/>
          <w:sz w:val="28"/>
          <w:szCs w:val="28"/>
        </w:rPr>
        <w:t xml:space="preserve">В центре его исследования находилось </w:t>
      </w:r>
      <w:r w:rsidR="003523C1" w:rsidRPr="00666D4E">
        <w:rPr>
          <w:color w:val="000000" w:themeColor="text1"/>
          <w:sz w:val="28"/>
          <w:szCs w:val="28"/>
        </w:rPr>
        <w:t>формирование</w:t>
      </w:r>
      <w:r w:rsidR="00C869A3" w:rsidRPr="00666D4E">
        <w:rPr>
          <w:color w:val="000000" w:themeColor="text1"/>
          <w:sz w:val="28"/>
          <w:szCs w:val="28"/>
        </w:rPr>
        <w:t xml:space="preserve"> идеологии ирландского национализма</w:t>
      </w:r>
      <w:r w:rsidR="00A65FC6" w:rsidRPr="00666D4E">
        <w:rPr>
          <w:color w:val="000000" w:themeColor="text1"/>
          <w:sz w:val="28"/>
          <w:szCs w:val="28"/>
        </w:rPr>
        <w:t>,</w:t>
      </w:r>
      <w:r w:rsidRPr="00666D4E">
        <w:rPr>
          <w:color w:val="000000" w:themeColor="text1"/>
          <w:sz w:val="28"/>
          <w:szCs w:val="28"/>
        </w:rPr>
        <w:t xml:space="preserve"> в том числе анализ ожиданий ирландцев в отношении военной</w:t>
      </w:r>
      <w:r w:rsidR="003523C1" w:rsidRPr="00666D4E">
        <w:rPr>
          <w:color w:val="000000" w:themeColor="text1"/>
          <w:sz w:val="28"/>
          <w:szCs w:val="28"/>
        </w:rPr>
        <w:t xml:space="preserve"> и </w:t>
      </w:r>
      <w:r w:rsidRPr="00666D4E">
        <w:rPr>
          <w:color w:val="000000" w:themeColor="text1"/>
          <w:sz w:val="28"/>
          <w:szCs w:val="28"/>
        </w:rPr>
        <w:t>дипломатической поддержки со стороны</w:t>
      </w:r>
      <w:r w:rsidR="00C869A3" w:rsidRPr="00666D4E">
        <w:rPr>
          <w:color w:val="000000" w:themeColor="text1"/>
          <w:sz w:val="28"/>
          <w:szCs w:val="28"/>
        </w:rPr>
        <w:t xml:space="preserve"> Германии во время Первой мировой войны</w:t>
      </w:r>
      <w:r w:rsidR="00C869A3" w:rsidRPr="00666D4E">
        <w:rPr>
          <w:rStyle w:val="ab"/>
          <w:color w:val="000000" w:themeColor="text1"/>
          <w:sz w:val="28"/>
          <w:szCs w:val="28"/>
        </w:rPr>
        <w:footnoteReference w:id="34"/>
      </w:r>
      <w:r w:rsidR="00C869A3" w:rsidRPr="00666D4E">
        <w:rPr>
          <w:color w:val="000000" w:themeColor="text1"/>
          <w:sz w:val="28"/>
          <w:szCs w:val="28"/>
        </w:rPr>
        <w:t>.</w:t>
      </w:r>
    </w:p>
    <w:p w:rsidR="00C869A3" w:rsidRPr="00666D4E" w:rsidRDefault="00A65FC6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В последнюю группу объединены </w:t>
      </w:r>
      <w:r w:rsidR="00F87C06" w:rsidRPr="00666D4E">
        <w:rPr>
          <w:color w:val="000000" w:themeColor="text1"/>
          <w:sz w:val="28"/>
          <w:szCs w:val="28"/>
        </w:rPr>
        <w:t xml:space="preserve"> </w:t>
      </w:r>
      <w:r w:rsidRPr="00666D4E">
        <w:rPr>
          <w:color w:val="000000" w:themeColor="text1"/>
          <w:sz w:val="28"/>
          <w:szCs w:val="28"/>
        </w:rPr>
        <w:t>труды</w:t>
      </w:r>
      <w:r w:rsidR="00C869A3" w:rsidRPr="00666D4E">
        <w:rPr>
          <w:color w:val="000000" w:themeColor="text1"/>
          <w:sz w:val="28"/>
          <w:szCs w:val="28"/>
        </w:rPr>
        <w:t xml:space="preserve"> </w:t>
      </w:r>
      <w:r w:rsidR="00157E3B" w:rsidRPr="00666D4E">
        <w:rPr>
          <w:color w:val="000000" w:themeColor="text1"/>
          <w:sz w:val="28"/>
          <w:szCs w:val="28"/>
        </w:rPr>
        <w:t>зарубежных</w:t>
      </w:r>
      <w:r w:rsidR="00C869A3" w:rsidRPr="00666D4E">
        <w:rPr>
          <w:color w:val="000000" w:themeColor="text1"/>
          <w:sz w:val="28"/>
          <w:szCs w:val="28"/>
        </w:rPr>
        <w:t xml:space="preserve"> авторов.</w:t>
      </w:r>
    </w:p>
    <w:p w:rsidR="00C869A3" w:rsidRPr="00666D4E" w:rsidRDefault="000D50FE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rStyle w:val="hl"/>
          <w:color w:val="000000" w:themeColor="text1"/>
          <w:sz w:val="28"/>
          <w:szCs w:val="28"/>
        </w:rPr>
      </w:pPr>
      <w:r w:rsidRPr="00666D4E">
        <w:rPr>
          <w:rStyle w:val="hl"/>
          <w:color w:val="000000" w:themeColor="text1"/>
          <w:sz w:val="28"/>
          <w:szCs w:val="28"/>
        </w:rPr>
        <w:t>Работа Джона Беккета представляет собой ценное обобщающее исследование, позволяющее уловить ключевые этапы развития ирландской истории. Перевод труда Томаса Джексона на русский язык создал возможность для отечественных читателей ознакомиться с подробным анализом истории Ирландии.</w:t>
      </w:r>
      <w:r w:rsidR="00C869A3" w:rsidRPr="00666D4E">
        <w:rPr>
          <w:rStyle w:val="ab"/>
          <w:color w:val="000000" w:themeColor="text1"/>
          <w:sz w:val="28"/>
          <w:szCs w:val="28"/>
        </w:rPr>
        <w:footnoteReference w:id="35"/>
      </w:r>
      <w:r w:rsidR="00C869A3" w:rsidRPr="00666D4E">
        <w:rPr>
          <w:rStyle w:val="hl"/>
          <w:color w:val="000000" w:themeColor="text1"/>
          <w:sz w:val="28"/>
          <w:szCs w:val="28"/>
        </w:rPr>
        <w:t>.</w:t>
      </w:r>
    </w:p>
    <w:p w:rsidR="00AC6176" w:rsidRPr="00666D4E" w:rsidRDefault="00F40815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rStyle w:val="hl"/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  <w:shd w:val="clear" w:color="auto" w:fill="FFFFFF"/>
        </w:rPr>
        <w:t>Работа английского коммунистического историка Томаса Джексона</w:t>
      </w:r>
      <w:r w:rsidR="00B15288" w:rsidRPr="00666D4E">
        <w:rPr>
          <w:color w:val="000000" w:themeColor="text1"/>
          <w:sz w:val="28"/>
          <w:szCs w:val="28"/>
          <w:shd w:val="clear" w:color="auto" w:fill="FFFFFF"/>
        </w:rPr>
        <w:t xml:space="preserve"> под названием </w:t>
      </w:r>
      <w:r w:rsidRPr="00666D4E">
        <w:rPr>
          <w:color w:val="000000" w:themeColor="text1"/>
          <w:sz w:val="28"/>
          <w:szCs w:val="28"/>
          <w:shd w:val="clear" w:color="auto" w:fill="FFFFFF"/>
        </w:rPr>
        <w:t>"Борьба Ирландии за независимость"</w:t>
      </w:r>
      <w:r w:rsidR="00890EAA" w:rsidRPr="00666D4E">
        <w:rPr>
          <w:rStyle w:val="ab"/>
          <w:color w:val="000000" w:themeColor="text1"/>
          <w:sz w:val="28"/>
          <w:szCs w:val="28"/>
          <w:shd w:val="clear" w:color="auto" w:fill="FFFFFF"/>
        </w:rPr>
        <w:footnoteReference w:id="36"/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B15288" w:rsidRPr="00666D4E">
        <w:rPr>
          <w:color w:val="000000" w:themeColor="text1"/>
          <w:sz w:val="28"/>
          <w:szCs w:val="28"/>
          <w:shd w:val="clear" w:color="auto" w:fill="FFFFFF"/>
        </w:rPr>
        <w:t>ярко демонстрирует</w:t>
      </w:r>
      <w:r w:rsidR="008F192B" w:rsidRPr="00666D4E">
        <w:rPr>
          <w:color w:val="000000" w:themeColor="text1"/>
          <w:sz w:val="28"/>
          <w:szCs w:val="28"/>
          <w:shd w:val="clear" w:color="auto" w:fill="FFFFFF"/>
        </w:rPr>
        <w:t>,</w:t>
      </w:r>
      <w:r w:rsidR="00B15288" w:rsidRPr="00666D4E">
        <w:rPr>
          <w:color w:val="000000" w:themeColor="text1"/>
          <w:sz w:val="28"/>
          <w:szCs w:val="28"/>
          <w:shd w:val="clear" w:color="auto" w:fill="FFFFFF"/>
        </w:rPr>
        <w:t xml:space="preserve"> показывает суть</w:t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британского колониального им</w:t>
      </w:r>
      <w:r w:rsidR="00890EAA" w:rsidRPr="00666D4E">
        <w:rPr>
          <w:color w:val="000000" w:themeColor="text1"/>
          <w:sz w:val="28"/>
          <w:szCs w:val="28"/>
          <w:shd w:val="clear" w:color="auto" w:fill="FFFFFF"/>
        </w:rPr>
        <w:t>периализма в Ирландии</w:t>
      </w:r>
      <w:r w:rsidR="00B15288" w:rsidRPr="00666D4E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C869A3" w:rsidRPr="00666D4E" w:rsidRDefault="00F40815" w:rsidP="00F40815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rStyle w:val="hl"/>
          <w:color w:val="000000" w:themeColor="text1"/>
          <w:sz w:val="28"/>
          <w:szCs w:val="28"/>
        </w:rPr>
        <w:t xml:space="preserve">В данной </w:t>
      </w:r>
      <w:r w:rsidR="00656FEA" w:rsidRPr="00666D4E">
        <w:rPr>
          <w:rStyle w:val="hl"/>
          <w:color w:val="000000" w:themeColor="text1"/>
          <w:sz w:val="28"/>
          <w:szCs w:val="28"/>
        </w:rPr>
        <w:t>работ</w:t>
      </w:r>
      <w:r w:rsidRPr="00666D4E">
        <w:rPr>
          <w:rStyle w:val="hl"/>
          <w:color w:val="000000" w:themeColor="text1"/>
          <w:sz w:val="28"/>
          <w:szCs w:val="28"/>
        </w:rPr>
        <w:t xml:space="preserve">е </w:t>
      </w:r>
      <w:r w:rsidR="002F2A4D" w:rsidRPr="00666D4E">
        <w:rPr>
          <w:rStyle w:val="hl"/>
          <w:color w:val="000000" w:themeColor="text1"/>
          <w:sz w:val="28"/>
          <w:szCs w:val="28"/>
        </w:rPr>
        <w:t xml:space="preserve">проведен анализ многочисленных исследований </w:t>
      </w:r>
      <w:r w:rsidR="002F2A4D" w:rsidRPr="00666D4E">
        <w:rPr>
          <w:rStyle w:val="hl"/>
          <w:color w:val="000000" w:themeColor="text1"/>
          <w:sz w:val="28"/>
          <w:szCs w:val="28"/>
        </w:rPr>
        <w:lastRenderedPageBreak/>
        <w:t xml:space="preserve">Великого голода в Ирландии, с особым вниманием к работе американского историка Сесила </w:t>
      </w:r>
      <w:proofErr w:type="spellStart"/>
      <w:r w:rsidR="002F2A4D" w:rsidRPr="00666D4E">
        <w:rPr>
          <w:rStyle w:val="hl"/>
          <w:color w:val="000000" w:themeColor="text1"/>
          <w:sz w:val="28"/>
          <w:szCs w:val="28"/>
        </w:rPr>
        <w:t>Вудхэма</w:t>
      </w:r>
      <w:proofErr w:type="spellEnd"/>
      <w:r w:rsidR="002F2A4D" w:rsidRPr="00666D4E">
        <w:rPr>
          <w:rStyle w:val="hl"/>
          <w:color w:val="000000" w:themeColor="text1"/>
          <w:sz w:val="28"/>
          <w:szCs w:val="28"/>
        </w:rPr>
        <w:t>-Смита, рассматриваемой сквозь призму националистической историографии. Кроме того, был изучен сборник статей, подготовленный</w:t>
      </w:r>
      <w:r w:rsidR="00B15288" w:rsidRPr="00666D4E">
        <w:rPr>
          <w:rStyle w:val="hl"/>
          <w:color w:val="000000" w:themeColor="text1"/>
          <w:sz w:val="28"/>
          <w:szCs w:val="28"/>
        </w:rPr>
        <w:t xml:space="preserve"> Т.Д. Уильямсом</w:t>
      </w:r>
      <w:r w:rsidR="001B7FAC" w:rsidRPr="00666D4E">
        <w:rPr>
          <w:rStyle w:val="hl"/>
          <w:color w:val="000000" w:themeColor="text1"/>
          <w:sz w:val="28"/>
          <w:szCs w:val="28"/>
        </w:rPr>
        <w:t xml:space="preserve"> </w:t>
      </w:r>
      <w:r w:rsidR="00422761" w:rsidRPr="00666D4E">
        <w:rPr>
          <w:rStyle w:val="hl"/>
          <w:color w:val="000000" w:themeColor="text1"/>
          <w:sz w:val="28"/>
          <w:szCs w:val="28"/>
        </w:rPr>
        <w:t xml:space="preserve">и </w:t>
      </w:r>
      <w:r w:rsidR="00C869A3" w:rsidRPr="00666D4E">
        <w:rPr>
          <w:rStyle w:val="hl"/>
          <w:color w:val="000000" w:themeColor="text1"/>
          <w:sz w:val="28"/>
          <w:szCs w:val="28"/>
        </w:rPr>
        <w:t>Р.Д. Э</w:t>
      </w:r>
      <w:r w:rsidR="00B15288" w:rsidRPr="00666D4E">
        <w:rPr>
          <w:rStyle w:val="hl"/>
          <w:color w:val="000000" w:themeColor="text1"/>
          <w:sz w:val="28"/>
          <w:szCs w:val="28"/>
        </w:rPr>
        <w:t>двардсом</w:t>
      </w:r>
      <w:r w:rsidR="001B7FAC" w:rsidRPr="00666D4E">
        <w:rPr>
          <w:rStyle w:val="hl"/>
          <w:color w:val="000000" w:themeColor="text1"/>
          <w:sz w:val="28"/>
          <w:szCs w:val="28"/>
        </w:rPr>
        <w:t>, авторы которого предприняли попытку свести к  минимуму антибритански</w:t>
      </w:r>
      <w:r w:rsidR="00C869A3" w:rsidRPr="00666D4E">
        <w:rPr>
          <w:rStyle w:val="hl"/>
          <w:color w:val="000000" w:themeColor="text1"/>
          <w:sz w:val="28"/>
          <w:szCs w:val="28"/>
        </w:rPr>
        <w:t xml:space="preserve">й </w:t>
      </w:r>
      <w:r w:rsidR="001B7FAC" w:rsidRPr="00666D4E">
        <w:rPr>
          <w:rStyle w:val="hl"/>
          <w:color w:val="000000" w:themeColor="text1"/>
          <w:sz w:val="28"/>
          <w:szCs w:val="28"/>
        </w:rPr>
        <w:t xml:space="preserve">подход к изучению </w:t>
      </w:r>
      <w:r w:rsidR="00422761" w:rsidRPr="00666D4E">
        <w:rPr>
          <w:rStyle w:val="hl"/>
          <w:color w:val="000000" w:themeColor="text1"/>
          <w:sz w:val="28"/>
          <w:szCs w:val="28"/>
        </w:rPr>
        <w:t xml:space="preserve">причин </w:t>
      </w:r>
      <w:r w:rsidR="001B7FAC" w:rsidRPr="00666D4E">
        <w:rPr>
          <w:rStyle w:val="hl"/>
          <w:color w:val="000000" w:themeColor="text1"/>
          <w:sz w:val="28"/>
          <w:szCs w:val="28"/>
        </w:rPr>
        <w:t xml:space="preserve"> голода</w:t>
      </w:r>
      <w:r w:rsidR="00C869A3" w:rsidRPr="00666D4E">
        <w:rPr>
          <w:rStyle w:val="ab"/>
          <w:color w:val="000000" w:themeColor="text1"/>
          <w:sz w:val="28"/>
          <w:szCs w:val="28"/>
        </w:rPr>
        <w:footnoteReference w:id="37"/>
      </w:r>
      <w:r w:rsidR="00C869A3" w:rsidRPr="00666D4E">
        <w:rPr>
          <w:rStyle w:val="hl"/>
          <w:color w:val="000000" w:themeColor="text1"/>
          <w:sz w:val="28"/>
          <w:szCs w:val="28"/>
        </w:rPr>
        <w:t>.</w:t>
      </w:r>
    </w:p>
    <w:p w:rsidR="002247A0" w:rsidRPr="00666D4E" w:rsidRDefault="002247A0" w:rsidP="004967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Методическая литература по да</w:t>
      </w:r>
      <w:r w:rsidR="00C146F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нной теме представлена пособием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670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Поляковой Е.Ю. Ирландия в </w:t>
      </w:r>
      <w:r w:rsidR="00B06708"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="00B0670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веке</w:t>
      </w:r>
      <w:r w:rsidR="00B06708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38"/>
      </w:r>
      <w:r w:rsidR="00B0670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C146F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учебником </w:t>
      </w:r>
      <w:proofErr w:type="spellStart"/>
      <w:r w:rsidR="00C146F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Юдовской</w:t>
      </w:r>
      <w:proofErr w:type="spellEnd"/>
      <w:r w:rsidR="00C146F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А.Я. Всеобщая история. История Нового времени для 9 класса</w:t>
      </w:r>
      <w:r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39"/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них мы почерпнули, как правильно составлять план введения урока, а также вдохновились материалом для разработки собственных заданий для учащихся. </w:t>
      </w:r>
    </w:p>
    <w:p w:rsidR="002247A0" w:rsidRPr="00666D4E" w:rsidRDefault="00F87C06" w:rsidP="004967B0">
      <w:pPr>
        <w:pStyle w:val="a8"/>
        <w:widowControl w:val="0"/>
        <w:shd w:val="clear" w:color="auto" w:fill="auto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целом, степень изученности вопроса позволяет обстоятельно исследовать поставленную в нашей работе проблему.</w:t>
      </w:r>
    </w:p>
    <w:p w:rsidR="00C869A3" w:rsidRPr="00666D4E" w:rsidRDefault="001B7FAC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С</w:t>
      </w:r>
      <w:r w:rsidR="00C869A3" w:rsidRPr="00666D4E">
        <w:rPr>
          <w:color w:val="000000" w:themeColor="text1"/>
          <w:sz w:val="28"/>
          <w:szCs w:val="28"/>
        </w:rPr>
        <w:t>труктура</w:t>
      </w:r>
      <w:r w:rsidRPr="00666D4E">
        <w:rPr>
          <w:color w:val="000000" w:themeColor="text1"/>
          <w:sz w:val="28"/>
          <w:szCs w:val="28"/>
        </w:rPr>
        <w:t xml:space="preserve"> исторического развития начала </w:t>
      </w:r>
      <w:r w:rsidRPr="00666D4E">
        <w:rPr>
          <w:color w:val="000000" w:themeColor="text1"/>
          <w:sz w:val="28"/>
          <w:szCs w:val="28"/>
          <w:lang w:val="en-US"/>
        </w:rPr>
        <w:t>XX</w:t>
      </w:r>
      <w:r w:rsidRPr="00666D4E">
        <w:rPr>
          <w:color w:val="000000" w:themeColor="text1"/>
          <w:sz w:val="28"/>
          <w:szCs w:val="28"/>
        </w:rPr>
        <w:t xml:space="preserve"> века имеет существенное значение для понимания причин и контекста войны за независимость в </w:t>
      </w:r>
      <w:r w:rsidR="00C869A3" w:rsidRPr="00666D4E">
        <w:rPr>
          <w:color w:val="000000" w:themeColor="text1"/>
          <w:sz w:val="28"/>
          <w:szCs w:val="28"/>
        </w:rPr>
        <w:t xml:space="preserve">1919-1921 годах. </w:t>
      </w:r>
    </w:p>
    <w:p w:rsidR="00F87C06" w:rsidRPr="00666D4E" w:rsidRDefault="00F87C06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rStyle w:val="hl"/>
          <w:color w:val="000000" w:themeColor="text1"/>
          <w:sz w:val="28"/>
          <w:szCs w:val="28"/>
        </w:rPr>
      </w:pPr>
      <w:proofErr w:type="spellStart"/>
      <w:r w:rsidRPr="00666D4E">
        <w:rPr>
          <w:rStyle w:val="hl"/>
          <w:b/>
          <w:color w:val="000000" w:themeColor="text1"/>
          <w:sz w:val="28"/>
          <w:szCs w:val="28"/>
        </w:rPr>
        <w:t>Источниковую</w:t>
      </w:r>
      <w:proofErr w:type="spellEnd"/>
      <w:r w:rsidRPr="00666D4E">
        <w:rPr>
          <w:rStyle w:val="hl"/>
          <w:b/>
          <w:color w:val="000000" w:themeColor="text1"/>
          <w:sz w:val="28"/>
          <w:szCs w:val="28"/>
        </w:rPr>
        <w:t xml:space="preserve"> базу</w:t>
      </w:r>
      <w:r w:rsidRPr="00666D4E">
        <w:rPr>
          <w:rStyle w:val="hl"/>
          <w:color w:val="000000" w:themeColor="text1"/>
          <w:sz w:val="28"/>
          <w:szCs w:val="28"/>
        </w:rPr>
        <w:t xml:space="preserve"> </w:t>
      </w:r>
      <w:r w:rsidR="001B7FAC" w:rsidRPr="00666D4E">
        <w:rPr>
          <w:rStyle w:val="hl"/>
          <w:color w:val="000000" w:themeColor="text1"/>
          <w:sz w:val="28"/>
          <w:szCs w:val="28"/>
        </w:rPr>
        <w:t>для исс</w:t>
      </w:r>
      <w:r w:rsidR="00383FB1" w:rsidRPr="00666D4E">
        <w:rPr>
          <w:rStyle w:val="hl"/>
          <w:color w:val="000000" w:themeColor="text1"/>
          <w:sz w:val="28"/>
          <w:szCs w:val="28"/>
        </w:rPr>
        <w:t>ледования можно разделить</w:t>
      </w:r>
      <w:r w:rsidR="001B7FAC" w:rsidRPr="00666D4E">
        <w:rPr>
          <w:rStyle w:val="hl"/>
          <w:color w:val="000000" w:themeColor="text1"/>
          <w:sz w:val="28"/>
          <w:szCs w:val="28"/>
        </w:rPr>
        <w:t xml:space="preserve"> на три категории</w:t>
      </w:r>
      <w:r w:rsidRPr="00666D4E">
        <w:rPr>
          <w:rStyle w:val="hl"/>
          <w:color w:val="000000" w:themeColor="text1"/>
          <w:sz w:val="28"/>
          <w:szCs w:val="28"/>
        </w:rPr>
        <w:t>.</w:t>
      </w:r>
    </w:p>
    <w:p w:rsidR="00F87C06" w:rsidRPr="00666D4E" w:rsidRDefault="001B7FAC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rStyle w:val="hl"/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К первой категории относятся</w:t>
      </w:r>
      <w:r w:rsidR="00F87C06" w:rsidRPr="00666D4E">
        <w:rPr>
          <w:color w:val="000000" w:themeColor="text1"/>
          <w:sz w:val="28"/>
          <w:szCs w:val="28"/>
        </w:rPr>
        <w:t xml:space="preserve"> источники</w:t>
      </w:r>
      <w:r w:rsidRPr="00666D4E">
        <w:rPr>
          <w:color w:val="000000" w:themeColor="text1"/>
          <w:sz w:val="28"/>
          <w:szCs w:val="28"/>
        </w:rPr>
        <w:t xml:space="preserve"> личного характера</w:t>
      </w:r>
      <w:r w:rsidR="00F87C06" w:rsidRPr="00666D4E">
        <w:rPr>
          <w:color w:val="000000" w:themeColor="text1"/>
          <w:sz w:val="28"/>
          <w:szCs w:val="28"/>
        </w:rPr>
        <w:t xml:space="preserve">, </w:t>
      </w:r>
      <w:r w:rsidR="00E93AA4" w:rsidRPr="00666D4E">
        <w:rPr>
          <w:color w:val="000000" w:themeColor="text1"/>
          <w:sz w:val="28"/>
          <w:szCs w:val="28"/>
        </w:rPr>
        <w:t>охватывающи</w:t>
      </w:r>
      <w:r w:rsidRPr="00666D4E">
        <w:rPr>
          <w:color w:val="000000" w:themeColor="text1"/>
          <w:sz w:val="28"/>
          <w:szCs w:val="28"/>
        </w:rPr>
        <w:t xml:space="preserve">е, в частности, корреспонденцию, к примеру, письма </w:t>
      </w:r>
      <w:r w:rsidR="00F87C06" w:rsidRPr="00666D4E">
        <w:rPr>
          <w:rStyle w:val="hl"/>
          <w:color w:val="000000" w:themeColor="text1"/>
          <w:sz w:val="28"/>
          <w:szCs w:val="28"/>
        </w:rPr>
        <w:t>Л. Блана</w:t>
      </w:r>
      <w:r w:rsidR="00F87C06" w:rsidRPr="00666D4E">
        <w:rPr>
          <w:rStyle w:val="ab"/>
          <w:color w:val="000000" w:themeColor="text1"/>
          <w:sz w:val="28"/>
          <w:szCs w:val="28"/>
        </w:rPr>
        <w:footnoteReference w:id="40"/>
      </w:r>
      <w:r w:rsidRPr="00666D4E">
        <w:rPr>
          <w:rStyle w:val="hl"/>
          <w:color w:val="000000" w:themeColor="text1"/>
          <w:sz w:val="28"/>
          <w:szCs w:val="28"/>
        </w:rPr>
        <w:t xml:space="preserve"> об Англии. </w:t>
      </w:r>
      <w:r w:rsidR="00F87C06" w:rsidRPr="00666D4E">
        <w:rPr>
          <w:rStyle w:val="hl"/>
          <w:color w:val="000000" w:themeColor="text1"/>
          <w:sz w:val="28"/>
          <w:szCs w:val="28"/>
        </w:rPr>
        <w:t xml:space="preserve"> </w:t>
      </w:r>
    </w:p>
    <w:p w:rsidR="00F87C06" w:rsidRPr="00666D4E" w:rsidRDefault="00E56EF0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rStyle w:val="hl"/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В работе</w:t>
      </w:r>
      <w:r w:rsidR="00F87C06" w:rsidRPr="00666D4E">
        <w:rPr>
          <w:color w:val="000000" w:themeColor="text1"/>
          <w:sz w:val="28"/>
          <w:szCs w:val="28"/>
        </w:rPr>
        <w:t xml:space="preserve"> использованы </w:t>
      </w:r>
      <w:proofErr w:type="gramStart"/>
      <w:r w:rsidR="00F87C06" w:rsidRPr="00666D4E">
        <w:rPr>
          <w:color w:val="000000" w:themeColor="text1"/>
          <w:sz w:val="28"/>
          <w:szCs w:val="28"/>
        </w:rPr>
        <w:t>тексты выступлений</w:t>
      </w:r>
      <w:r w:rsidRPr="00666D4E">
        <w:rPr>
          <w:rStyle w:val="hl"/>
          <w:color w:val="000000" w:themeColor="text1"/>
          <w:sz w:val="28"/>
          <w:szCs w:val="28"/>
        </w:rPr>
        <w:t xml:space="preserve"> политических деятелей </w:t>
      </w:r>
      <w:r w:rsidRPr="00666D4E">
        <w:rPr>
          <w:rStyle w:val="hl"/>
          <w:color w:val="000000" w:themeColor="text1"/>
          <w:sz w:val="28"/>
          <w:szCs w:val="28"/>
          <w:lang w:val="en-US"/>
        </w:rPr>
        <w:t>XIX</w:t>
      </w:r>
      <w:r w:rsidRPr="00666D4E">
        <w:rPr>
          <w:rStyle w:val="hl"/>
          <w:color w:val="000000" w:themeColor="text1"/>
          <w:sz w:val="28"/>
          <w:szCs w:val="28"/>
        </w:rPr>
        <w:t xml:space="preserve"> века включая</w:t>
      </w:r>
      <w:proofErr w:type="gramEnd"/>
      <w:r w:rsidRPr="00666D4E">
        <w:rPr>
          <w:rStyle w:val="hl"/>
          <w:color w:val="000000" w:themeColor="text1"/>
          <w:sz w:val="28"/>
          <w:szCs w:val="28"/>
        </w:rPr>
        <w:t xml:space="preserve"> </w:t>
      </w:r>
      <w:r w:rsidR="00F87C06" w:rsidRPr="00666D4E">
        <w:rPr>
          <w:rStyle w:val="hl"/>
          <w:color w:val="000000" w:themeColor="text1"/>
          <w:sz w:val="28"/>
          <w:szCs w:val="28"/>
        </w:rPr>
        <w:t xml:space="preserve">речи Дж. </w:t>
      </w:r>
      <w:proofErr w:type="spellStart"/>
      <w:r w:rsidR="00F87C06" w:rsidRPr="00666D4E">
        <w:rPr>
          <w:rStyle w:val="hl"/>
          <w:color w:val="000000" w:themeColor="text1"/>
          <w:sz w:val="28"/>
          <w:szCs w:val="28"/>
        </w:rPr>
        <w:t>Брайта</w:t>
      </w:r>
      <w:proofErr w:type="spellEnd"/>
      <w:r w:rsidR="00F87C06" w:rsidRPr="00666D4E">
        <w:rPr>
          <w:rStyle w:val="ab"/>
          <w:color w:val="000000" w:themeColor="text1"/>
          <w:sz w:val="28"/>
          <w:szCs w:val="28"/>
        </w:rPr>
        <w:footnoteReference w:id="41"/>
      </w:r>
      <w:r w:rsidRPr="00666D4E">
        <w:rPr>
          <w:color w:val="000000" w:themeColor="text1"/>
          <w:sz w:val="28"/>
          <w:szCs w:val="28"/>
        </w:rPr>
        <w:t xml:space="preserve">, </w:t>
      </w:r>
      <w:r w:rsidR="00F87C06" w:rsidRPr="00666D4E">
        <w:rPr>
          <w:color w:val="000000" w:themeColor="text1"/>
          <w:sz w:val="28"/>
          <w:szCs w:val="28"/>
        </w:rPr>
        <w:t>Дж. Рассела</w:t>
      </w:r>
      <w:r w:rsidRPr="00666D4E">
        <w:rPr>
          <w:color w:val="000000" w:themeColor="text1"/>
          <w:sz w:val="28"/>
          <w:szCs w:val="28"/>
        </w:rPr>
        <w:t xml:space="preserve"> и </w:t>
      </w:r>
      <w:proofErr w:type="spellStart"/>
      <w:r w:rsidRPr="00666D4E">
        <w:rPr>
          <w:color w:val="000000" w:themeColor="text1"/>
          <w:sz w:val="28"/>
          <w:szCs w:val="28"/>
        </w:rPr>
        <w:t>др</w:t>
      </w:r>
      <w:proofErr w:type="spellEnd"/>
      <w:r w:rsidR="00F87C06" w:rsidRPr="00666D4E">
        <w:rPr>
          <w:color w:val="000000" w:themeColor="text1"/>
          <w:sz w:val="28"/>
          <w:szCs w:val="28"/>
          <w:vertAlign w:val="superscript"/>
        </w:rPr>
        <w:footnoteReference w:id="42"/>
      </w:r>
      <w:r w:rsidRPr="00666D4E">
        <w:rPr>
          <w:color w:val="000000" w:themeColor="text1"/>
          <w:sz w:val="28"/>
          <w:szCs w:val="28"/>
        </w:rPr>
        <w:t>.</w:t>
      </w:r>
    </w:p>
    <w:p w:rsidR="00F87C06" w:rsidRPr="00666D4E" w:rsidRDefault="008338FA" w:rsidP="004967B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Вторая</w:t>
      </w:r>
      <w:r w:rsidR="00F87C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группа – брошюры</w:t>
      </w:r>
      <w:r w:rsidR="004967B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F87C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памфлеты</w:t>
      </w:r>
      <w:r w:rsidR="00E857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ирландском вопросе, часто</w:t>
      </w:r>
      <w:r w:rsidR="00F87C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анон</w:t>
      </w:r>
      <w:r w:rsidR="00E857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имные, но в основном авторство приписывается ирландскому политику</w:t>
      </w:r>
      <w:r w:rsidR="00F87C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7C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М. </w:t>
      </w:r>
      <w:proofErr w:type="spellStart"/>
      <w:r w:rsidR="00F87C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Дэвитт</w:t>
      </w:r>
      <w:r w:rsidR="00E857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spellEnd"/>
      <w:r w:rsidR="00F87C06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43"/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7C06" w:rsidRPr="00666D4E" w:rsidRDefault="00F87C06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исследования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заключается в </w:t>
      </w:r>
      <w:r w:rsidR="00D966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комплексно</w:t>
      </w:r>
      <w:r w:rsidR="00247AB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 анализе</w:t>
      </w:r>
      <w:r w:rsidR="00D966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7AB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этапов борьбы ирландского народа за независимость в период с 1900 по 1925 год, а также рассмотрение данной темы в контексте программы школьного курса истории.</w:t>
      </w:r>
    </w:p>
    <w:p w:rsidR="00C869A3" w:rsidRPr="00666D4E" w:rsidRDefault="00B15288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666D4E">
        <w:rPr>
          <w:b/>
          <w:color w:val="000000" w:themeColor="text1"/>
          <w:sz w:val="28"/>
          <w:szCs w:val="28"/>
        </w:rPr>
        <w:t>В этой связи определяются следующие ключевые</w:t>
      </w:r>
      <w:r w:rsidR="00C869A3" w:rsidRPr="00666D4E">
        <w:rPr>
          <w:b/>
          <w:color w:val="000000" w:themeColor="text1"/>
          <w:sz w:val="28"/>
          <w:szCs w:val="28"/>
        </w:rPr>
        <w:t xml:space="preserve"> задачи:</w:t>
      </w:r>
    </w:p>
    <w:p w:rsidR="00C869A3" w:rsidRPr="00666D4E" w:rsidRDefault="00B15288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1.</w:t>
      </w:r>
      <w:r w:rsidR="00247ABA" w:rsidRPr="00666D4E">
        <w:rPr>
          <w:color w:val="000000" w:themeColor="text1"/>
          <w:sz w:val="28"/>
          <w:szCs w:val="28"/>
        </w:rPr>
        <w:t xml:space="preserve"> Проведение исследования факторов, обусловивших возникновение ирландского национально-освободительного движения</w:t>
      </w:r>
      <w:r w:rsidR="00C869A3" w:rsidRPr="00666D4E">
        <w:rPr>
          <w:color w:val="000000" w:themeColor="text1"/>
          <w:sz w:val="28"/>
          <w:szCs w:val="28"/>
        </w:rPr>
        <w:t>,</w:t>
      </w:r>
    </w:p>
    <w:p w:rsidR="00C869A3" w:rsidRPr="00666D4E" w:rsidRDefault="00C869A3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2. </w:t>
      </w:r>
      <w:r w:rsidR="00044B84" w:rsidRPr="00666D4E">
        <w:rPr>
          <w:color w:val="000000" w:themeColor="text1"/>
          <w:sz w:val="28"/>
          <w:szCs w:val="28"/>
        </w:rPr>
        <w:t>анализ</w:t>
      </w:r>
      <w:r w:rsidR="00247ABA" w:rsidRPr="00666D4E">
        <w:rPr>
          <w:color w:val="000000" w:themeColor="text1"/>
          <w:sz w:val="28"/>
          <w:szCs w:val="28"/>
        </w:rPr>
        <w:t xml:space="preserve"> обстоятельств, способствовавших революции в период с 1901 по 1925 год</w:t>
      </w:r>
      <w:r w:rsidRPr="00666D4E">
        <w:rPr>
          <w:color w:val="000000" w:themeColor="text1"/>
          <w:sz w:val="28"/>
          <w:szCs w:val="28"/>
        </w:rPr>
        <w:t>,</w:t>
      </w:r>
    </w:p>
    <w:p w:rsidR="00C869A3" w:rsidRPr="00666D4E" w:rsidRDefault="00B15288" w:rsidP="004346C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3.</w:t>
      </w:r>
      <w:r w:rsidR="00044B84" w:rsidRPr="00666D4E">
        <w:rPr>
          <w:color w:val="000000" w:themeColor="text1"/>
          <w:sz w:val="28"/>
          <w:szCs w:val="28"/>
        </w:rPr>
        <w:t xml:space="preserve"> определить значение англо – ирландской и гражданской войны</w:t>
      </w:r>
      <w:r w:rsidR="004346C0" w:rsidRPr="00666D4E">
        <w:rPr>
          <w:color w:val="000000" w:themeColor="text1"/>
          <w:sz w:val="28"/>
          <w:szCs w:val="28"/>
        </w:rPr>
        <w:t>,</w:t>
      </w:r>
    </w:p>
    <w:p w:rsidR="00F87C06" w:rsidRPr="00666D4E" w:rsidRDefault="004E0136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4</w:t>
      </w:r>
      <w:r w:rsidR="004346C0" w:rsidRPr="00666D4E">
        <w:rPr>
          <w:color w:val="000000" w:themeColor="text1"/>
          <w:sz w:val="28"/>
          <w:szCs w:val="28"/>
        </w:rPr>
        <w:t>. Рассмотреть методику преподавания темы на уроке истории.</w:t>
      </w:r>
    </w:p>
    <w:p w:rsidR="00C869A3" w:rsidRPr="00666D4E" w:rsidRDefault="00936BC0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В основе</w:t>
      </w:r>
      <w:r w:rsidR="00C869A3" w:rsidRPr="00666D4E">
        <w:rPr>
          <w:color w:val="000000" w:themeColor="text1"/>
          <w:sz w:val="28"/>
          <w:szCs w:val="28"/>
        </w:rPr>
        <w:t xml:space="preserve"> работы </w:t>
      </w:r>
      <w:r w:rsidRPr="00666D4E">
        <w:rPr>
          <w:color w:val="000000" w:themeColor="text1"/>
          <w:sz w:val="28"/>
          <w:szCs w:val="28"/>
        </w:rPr>
        <w:t>- комплексное применение</w:t>
      </w:r>
      <w:r w:rsidR="00C869A3" w:rsidRPr="00666D4E">
        <w:rPr>
          <w:color w:val="000000" w:themeColor="text1"/>
          <w:sz w:val="28"/>
          <w:szCs w:val="28"/>
        </w:rPr>
        <w:t xml:space="preserve"> принципов и методов </w:t>
      </w:r>
      <w:r w:rsidRPr="00666D4E">
        <w:rPr>
          <w:color w:val="000000" w:themeColor="text1"/>
          <w:sz w:val="28"/>
          <w:szCs w:val="28"/>
        </w:rPr>
        <w:t>современной исторической науки</w:t>
      </w:r>
      <w:r w:rsidR="00C869A3" w:rsidRPr="00666D4E">
        <w:rPr>
          <w:color w:val="000000" w:themeColor="text1"/>
          <w:sz w:val="28"/>
          <w:szCs w:val="28"/>
        </w:rPr>
        <w:t xml:space="preserve">. </w:t>
      </w:r>
    </w:p>
    <w:p w:rsidR="00747E14" w:rsidRPr="00666D4E" w:rsidRDefault="00FD7A7D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rStyle w:val="a6"/>
          <w:b w:val="0"/>
          <w:bCs w:val="0"/>
          <w:color w:val="000000" w:themeColor="text1"/>
          <w:sz w:val="28"/>
          <w:szCs w:val="28"/>
        </w:rPr>
      </w:pPr>
      <w:r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>В качестве</w:t>
      </w:r>
      <w:r w:rsidRPr="00666D4E">
        <w:rPr>
          <w:rStyle w:val="a6"/>
          <w:color w:val="000000" w:themeColor="text1"/>
          <w:sz w:val="28"/>
          <w:szCs w:val="28"/>
          <w:shd w:val="clear" w:color="auto" w:fill="FFFFFF"/>
        </w:rPr>
        <w:t xml:space="preserve"> м</w:t>
      </w:r>
      <w:r w:rsidR="00383FB1" w:rsidRPr="00666D4E">
        <w:rPr>
          <w:rStyle w:val="a6"/>
          <w:color w:val="000000" w:themeColor="text1"/>
          <w:sz w:val="28"/>
          <w:szCs w:val="28"/>
          <w:shd w:val="clear" w:color="auto" w:fill="FFFFFF"/>
        </w:rPr>
        <w:t>етодологической основы</w:t>
      </w:r>
      <w:r w:rsidR="00747E14" w:rsidRPr="00666D4E">
        <w:rPr>
          <w:rStyle w:val="a6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47E14"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>выпускной квалификационной работы</w:t>
      </w:r>
      <w:r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 были выбраны принципы</w:t>
      </w:r>
      <w:r w:rsidR="00747E14"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 объективности</w:t>
      </w:r>
      <w:r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 и историзма, а также общенаучные подходы. В частности, использовались методы системного анализа</w:t>
      </w:r>
      <w:r w:rsidR="009E10FC"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>,</w:t>
      </w:r>
      <w:r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 историко – аналитический подход и </w:t>
      </w:r>
      <w:r w:rsidR="009E10FC"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>логический анализ</w:t>
      </w:r>
      <w:r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. Эти инструменты позволили выявить </w:t>
      </w:r>
      <w:r w:rsidR="009E10FC"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>важнейшие закономерности исследуемого</w:t>
      </w:r>
      <w:r w:rsidR="009E10FC"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 явления.</w:t>
      </w:r>
      <w:r w:rsidR="002F1F61" w:rsidRPr="00666D4E">
        <w:rPr>
          <w:color w:val="000000" w:themeColor="text1"/>
          <w:sz w:val="28"/>
          <w:szCs w:val="28"/>
        </w:rPr>
        <w:t xml:space="preserve"> </w:t>
      </w:r>
    </w:p>
    <w:p w:rsidR="00C869A3" w:rsidRPr="00666D4E" w:rsidRDefault="00C869A3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>Принцип объективности</w:t>
      </w:r>
      <w:r w:rsidR="00B401BF" w:rsidRPr="00666D4E">
        <w:rPr>
          <w:color w:val="000000" w:themeColor="text1"/>
          <w:sz w:val="28"/>
          <w:szCs w:val="28"/>
          <w:shd w:val="clear" w:color="auto" w:fill="FFFFFF"/>
        </w:rPr>
        <w:t xml:space="preserve"> подразумевает необходимость всестороннего анализа </w:t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B401BF" w:rsidRPr="00666D4E">
        <w:rPr>
          <w:color w:val="000000" w:themeColor="text1"/>
          <w:sz w:val="28"/>
          <w:szCs w:val="28"/>
          <w:shd w:val="clear" w:color="auto" w:fill="FFFFFF"/>
        </w:rPr>
        <w:t>государственно-правовой</w:t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реальность в целом.</w:t>
      </w:r>
    </w:p>
    <w:p w:rsidR="00C869A3" w:rsidRPr="00666D4E" w:rsidRDefault="00C869A3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66D4E">
        <w:rPr>
          <w:color w:val="000000" w:themeColor="text1"/>
          <w:sz w:val="28"/>
          <w:szCs w:val="28"/>
        </w:rPr>
        <w:t xml:space="preserve">Принцип историзма </w:t>
      </w:r>
      <w:r w:rsidR="00B15288" w:rsidRPr="00666D4E">
        <w:rPr>
          <w:color w:val="000000" w:themeColor="text1"/>
          <w:sz w:val="28"/>
          <w:szCs w:val="28"/>
          <w:shd w:val="clear" w:color="auto" w:fill="FFFFFF"/>
        </w:rPr>
        <w:t>предполагает изучение</w:t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государственных явлений в </w:t>
      </w:r>
      <w:r w:rsidR="00B401BF" w:rsidRPr="00666D4E">
        <w:rPr>
          <w:color w:val="000000" w:themeColor="text1"/>
          <w:sz w:val="28"/>
          <w:szCs w:val="28"/>
          <w:shd w:val="clear" w:color="auto" w:fill="FFFFFF"/>
        </w:rPr>
        <w:t xml:space="preserve">их историческом </w:t>
      </w:r>
      <w:r w:rsidR="00F7014C" w:rsidRPr="00666D4E">
        <w:rPr>
          <w:color w:val="000000" w:themeColor="text1"/>
          <w:sz w:val="28"/>
          <w:szCs w:val="28"/>
          <w:shd w:val="clear" w:color="auto" w:fill="FFFFFF"/>
        </w:rPr>
        <w:t xml:space="preserve">контексте </w:t>
      </w:r>
      <w:r w:rsidR="00B401BF" w:rsidRPr="00666D4E">
        <w:rPr>
          <w:color w:val="000000" w:themeColor="text1"/>
          <w:sz w:val="28"/>
          <w:szCs w:val="28"/>
          <w:shd w:val="clear" w:color="auto" w:fill="FFFFFF"/>
        </w:rPr>
        <w:t xml:space="preserve">и </w:t>
      </w:r>
      <w:r w:rsidR="00F7014C" w:rsidRPr="00666D4E">
        <w:rPr>
          <w:color w:val="000000" w:themeColor="text1"/>
          <w:sz w:val="28"/>
          <w:szCs w:val="28"/>
          <w:shd w:val="clear" w:color="auto" w:fill="FFFFFF"/>
        </w:rPr>
        <w:t>взаимосвязях</w:t>
      </w:r>
      <w:r w:rsidRPr="00666D4E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C869A3" w:rsidRPr="00666D4E" w:rsidRDefault="00C869A3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Исторический </w:t>
      </w:r>
      <w:r w:rsidR="00B401BF" w:rsidRPr="00666D4E">
        <w:rPr>
          <w:color w:val="000000" w:themeColor="text1"/>
          <w:sz w:val="28"/>
          <w:szCs w:val="28"/>
        </w:rPr>
        <w:t>метод</w:t>
      </w:r>
      <w:r w:rsidR="00F7014C" w:rsidRPr="00666D4E">
        <w:rPr>
          <w:color w:val="000000" w:themeColor="text1"/>
          <w:sz w:val="28"/>
          <w:szCs w:val="28"/>
        </w:rPr>
        <w:t xml:space="preserve"> используется</w:t>
      </w:r>
      <w:r w:rsidR="00B401BF" w:rsidRPr="00666D4E">
        <w:rPr>
          <w:color w:val="000000" w:themeColor="text1"/>
          <w:sz w:val="28"/>
          <w:szCs w:val="28"/>
        </w:rPr>
        <w:t xml:space="preserve"> для анализа </w:t>
      </w:r>
      <w:r w:rsidR="00F7014C" w:rsidRPr="00666D4E">
        <w:rPr>
          <w:color w:val="000000" w:themeColor="text1"/>
          <w:sz w:val="28"/>
          <w:szCs w:val="28"/>
        </w:rPr>
        <w:t>возникновения</w:t>
      </w:r>
      <w:r w:rsidRPr="00666D4E">
        <w:rPr>
          <w:color w:val="000000" w:themeColor="text1"/>
          <w:sz w:val="28"/>
          <w:szCs w:val="28"/>
        </w:rPr>
        <w:t>,</w:t>
      </w:r>
      <w:r w:rsidR="00B401BF" w:rsidRPr="00666D4E">
        <w:rPr>
          <w:color w:val="000000" w:themeColor="text1"/>
          <w:sz w:val="28"/>
          <w:szCs w:val="28"/>
        </w:rPr>
        <w:t xml:space="preserve"> </w:t>
      </w:r>
      <w:r w:rsidR="00F7014C" w:rsidRPr="00666D4E">
        <w:rPr>
          <w:color w:val="000000" w:themeColor="text1"/>
          <w:sz w:val="28"/>
          <w:szCs w:val="28"/>
        </w:rPr>
        <w:t>формирования и развития объектов в хронологической последовательности</w:t>
      </w:r>
      <w:r w:rsidRPr="00666D4E">
        <w:rPr>
          <w:color w:val="000000" w:themeColor="text1"/>
          <w:sz w:val="28"/>
          <w:szCs w:val="28"/>
        </w:rPr>
        <w:t>.</w:t>
      </w:r>
    </w:p>
    <w:p w:rsidR="00C869A3" w:rsidRPr="00666D4E" w:rsidRDefault="00F7014C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Для обобщенного</w:t>
      </w:r>
      <w:r w:rsidR="00E27977" w:rsidRPr="00666D4E">
        <w:rPr>
          <w:color w:val="000000" w:themeColor="text1"/>
          <w:sz w:val="28"/>
          <w:szCs w:val="28"/>
        </w:rPr>
        <w:t xml:space="preserve"> </w:t>
      </w:r>
      <w:r w:rsidRPr="00666D4E">
        <w:rPr>
          <w:color w:val="000000" w:themeColor="text1"/>
          <w:sz w:val="28"/>
          <w:szCs w:val="28"/>
        </w:rPr>
        <w:t xml:space="preserve">освещения </w:t>
      </w:r>
      <w:r w:rsidR="00E27977" w:rsidRPr="00666D4E">
        <w:rPr>
          <w:color w:val="000000" w:themeColor="text1"/>
          <w:sz w:val="28"/>
          <w:szCs w:val="28"/>
        </w:rPr>
        <w:t xml:space="preserve">«ирландского вопроса» </w:t>
      </w:r>
      <w:r w:rsidRPr="00666D4E">
        <w:rPr>
          <w:color w:val="000000" w:themeColor="text1"/>
          <w:sz w:val="28"/>
          <w:szCs w:val="28"/>
        </w:rPr>
        <w:t>был применен</w:t>
      </w:r>
      <w:r w:rsidR="00E27977" w:rsidRPr="00666D4E">
        <w:rPr>
          <w:color w:val="000000" w:themeColor="text1"/>
          <w:sz w:val="28"/>
          <w:szCs w:val="28"/>
        </w:rPr>
        <w:t xml:space="preserve"> и</w:t>
      </w:r>
      <w:r w:rsidR="00C869A3" w:rsidRPr="00666D4E">
        <w:rPr>
          <w:color w:val="000000" w:themeColor="text1"/>
          <w:sz w:val="28"/>
          <w:szCs w:val="28"/>
        </w:rPr>
        <w:t>стори</w:t>
      </w:r>
      <w:r w:rsidR="00E27977" w:rsidRPr="00666D4E">
        <w:rPr>
          <w:color w:val="000000" w:themeColor="text1"/>
          <w:sz w:val="28"/>
          <w:szCs w:val="28"/>
        </w:rPr>
        <w:t xml:space="preserve">ко-описательный метод. </w:t>
      </w:r>
    </w:p>
    <w:p w:rsidR="002F1F61" w:rsidRPr="00666D4E" w:rsidRDefault="00C869A3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Сравнительно-исторический </w:t>
      </w:r>
      <w:r w:rsidR="00E27977" w:rsidRPr="00666D4E">
        <w:rPr>
          <w:bCs/>
          <w:color w:val="000000" w:themeColor="text1"/>
          <w:sz w:val="28"/>
          <w:szCs w:val="28"/>
          <w:bdr w:val="none" w:sz="0" w:space="0" w:color="auto" w:frame="1"/>
        </w:rPr>
        <w:t>метод использовался для анализа</w:t>
      </w:r>
      <w:r w:rsidRPr="00666D4E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E27977" w:rsidRPr="00666D4E">
        <w:rPr>
          <w:bCs/>
          <w:iCs/>
          <w:color w:val="000000" w:themeColor="text1"/>
          <w:sz w:val="28"/>
          <w:szCs w:val="28"/>
          <w:bdr w:val="none" w:sz="0" w:space="0" w:color="auto" w:frame="1"/>
        </w:rPr>
        <w:t>информативного</w:t>
      </w:r>
      <w:r w:rsidRPr="00666D4E">
        <w:rPr>
          <w:bCs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E27977" w:rsidRPr="00666D4E">
        <w:rPr>
          <w:bCs/>
          <w:iCs/>
          <w:color w:val="000000" w:themeColor="text1"/>
          <w:sz w:val="28"/>
          <w:szCs w:val="28"/>
          <w:bdr w:val="none" w:sz="0" w:space="0" w:color="auto" w:frame="1"/>
        </w:rPr>
        <w:t>аспекта</w:t>
      </w:r>
      <w:r w:rsidRPr="00666D4E">
        <w:rPr>
          <w:bCs/>
          <w:iCs/>
          <w:color w:val="000000" w:themeColor="text1"/>
          <w:sz w:val="28"/>
          <w:szCs w:val="28"/>
          <w:bdr w:val="none" w:sz="0" w:space="0" w:color="auto" w:frame="1"/>
        </w:rPr>
        <w:t xml:space="preserve"> группировок в </w:t>
      </w:r>
      <w:r w:rsidR="00E27977" w:rsidRPr="00666D4E">
        <w:rPr>
          <w:bCs/>
          <w:iCs/>
          <w:color w:val="000000" w:themeColor="text1"/>
          <w:sz w:val="28"/>
          <w:szCs w:val="28"/>
          <w:bdr w:val="none" w:sz="0" w:space="0" w:color="auto" w:frame="1"/>
        </w:rPr>
        <w:t>контексте решения</w:t>
      </w:r>
      <w:r w:rsidRPr="00666D4E">
        <w:rPr>
          <w:bCs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666D4E">
        <w:rPr>
          <w:color w:val="000000" w:themeColor="text1"/>
          <w:sz w:val="28"/>
          <w:szCs w:val="28"/>
        </w:rPr>
        <w:t xml:space="preserve">«ирландского </w:t>
      </w:r>
      <w:r w:rsidRPr="00666D4E">
        <w:rPr>
          <w:color w:val="000000" w:themeColor="text1"/>
          <w:sz w:val="28"/>
          <w:szCs w:val="28"/>
        </w:rPr>
        <w:lastRenderedPageBreak/>
        <w:t xml:space="preserve">вопроса». </w:t>
      </w:r>
    </w:p>
    <w:p w:rsidR="00C869A3" w:rsidRPr="00666D4E" w:rsidRDefault="00F7014C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Уникальность данного</w:t>
      </w:r>
      <w:r w:rsidR="003458F5" w:rsidRPr="00666D4E">
        <w:rPr>
          <w:color w:val="000000" w:themeColor="text1"/>
          <w:sz w:val="28"/>
          <w:szCs w:val="28"/>
        </w:rPr>
        <w:t xml:space="preserve"> </w:t>
      </w:r>
      <w:r w:rsidRPr="00666D4E">
        <w:rPr>
          <w:color w:val="000000" w:themeColor="text1"/>
          <w:sz w:val="28"/>
          <w:szCs w:val="28"/>
        </w:rPr>
        <w:t>исследования состоит</w:t>
      </w:r>
      <w:r w:rsidR="00C869A3" w:rsidRPr="00666D4E">
        <w:rPr>
          <w:color w:val="000000" w:themeColor="text1"/>
          <w:sz w:val="28"/>
          <w:szCs w:val="28"/>
        </w:rPr>
        <w:t xml:space="preserve"> в том, что </w:t>
      </w:r>
      <w:r w:rsidR="003458F5" w:rsidRPr="00666D4E">
        <w:rPr>
          <w:color w:val="000000" w:themeColor="text1"/>
          <w:sz w:val="28"/>
          <w:szCs w:val="28"/>
        </w:rPr>
        <w:t xml:space="preserve">«ирландский вопрос» </w:t>
      </w:r>
      <w:r w:rsidRPr="00666D4E">
        <w:rPr>
          <w:color w:val="000000" w:themeColor="text1"/>
          <w:sz w:val="28"/>
          <w:szCs w:val="28"/>
        </w:rPr>
        <w:t xml:space="preserve">рассматривается </w:t>
      </w:r>
      <w:r w:rsidR="003458F5" w:rsidRPr="00666D4E">
        <w:rPr>
          <w:color w:val="000000" w:themeColor="text1"/>
          <w:sz w:val="28"/>
          <w:szCs w:val="28"/>
        </w:rPr>
        <w:t>всесторонне</w:t>
      </w:r>
      <w:r w:rsidRPr="00666D4E">
        <w:rPr>
          <w:color w:val="000000" w:themeColor="text1"/>
          <w:sz w:val="28"/>
          <w:szCs w:val="28"/>
        </w:rPr>
        <w:t xml:space="preserve">, опираясь </w:t>
      </w:r>
      <w:r w:rsidR="003458F5" w:rsidRPr="00666D4E">
        <w:rPr>
          <w:color w:val="000000" w:themeColor="text1"/>
          <w:sz w:val="28"/>
          <w:szCs w:val="28"/>
        </w:rPr>
        <w:t>как на</w:t>
      </w:r>
      <w:r w:rsidR="00C869A3" w:rsidRPr="00666D4E">
        <w:rPr>
          <w:color w:val="000000" w:themeColor="text1"/>
          <w:sz w:val="28"/>
          <w:szCs w:val="28"/>
        </w:rPr>
        <w:t xml:space="preserve"> </w:t>
      </w:r>
      <w:r w:rsidR="003458F5" w:rsidRPr="00666D4E">
        <w:rPr>
          <w:color w:val="000000" w:themeColor="text1"/>
          <w:sz w:val="28"/>
          <w:szCs w:val="28"/>
        </w:rPr>
        <w:t xml:space="preserve">отечественные, так и </w:t>
      </w:r>
      <w:r w:rsidR="009E10FC" w:rsidRPr="00666D4E">
        <w:rPr>
          <w:color w:val="000000" w:themeColor="text1"/>
          <w:sz w:val="28"/>
          <w:szCs w:val="28"/>
        </w:rPr>
        <w:t xml:space="preserve"> </w:t>
      </w:r>
      <w:r w:rsidR="003458F5" w:rsidRPr="00666D4E">
        <w:rPr>
          <w:color w:val="000000" w:themeColor="text1"/>
          <w:sz w:val="28"/>
          <w:szCs w:val="28"/>
        </w:rPr>
        <w:t>зарубежные источники</w:t>
      </w:r>
      <w:r w:rsidR="009E10FC" w:rsidRPr="00666D4E">
        <w:rPr>
          <w:color w:val="000000" w:themeColor="text1"/>
          <w:sz w:val="28"/>
          <w:szCs w:val="28"/>
        </w:rPr>
        <w:t xml:space="preserve">, </w:t>
      </w:r>
      <w:r w:rsidR="003458F5" w:rsidRPr="00666D4E">
        <w:rPr>
          <w:color w:val="000000" w:themeColor="text1"/>
          <w:sz w:val="28"/>
          <w:szCs w:val="28"/>
        </w:rPr>
        <w:t xml:space="preserve">а также показывает </w:t>
      </w:r>
      <w:r w:rsidR="002247A0" w:rsidRPr="00666D4E">
        <w:rPr>
          <w:color w:val="000000" w:themeColor="text1"/>
          <w:sz w:val="28"/>
          <w:szCs w:val="28"/>
        </w:rPr>
        <w:t>освещение этой проблемы в школе</w:t>
      </w:r>
      <w:r w:rsidR="00C869A3" w:rsidRPr="00666D4E">
        <w:rPr>
          <w:color w:val="000000" w:themeColor="text1"/>
          <w:sz w:val="28"/>
          <w:szCs w:val="28"/>
        </w:rPr>
        <w:t xml:space="preserve">. </w:t>
      </w:r>
    </w:p>
    <w:p w:rsidR="009E10FC" w:rsidRPr="00666D4E" w:rsidRDefault="003458F5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666D4E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Хронологические границы</w:t>
      </w:r>
      <w:r w:rsidR="009E10FC" w:rsidRPr="00666D4E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исследования </w:t>
      </w:r>
      <w:r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охватывают с 50-х годов</w:t>
      </w:r>
      <w:r w:rsidR="009E10FC"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E10FC"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en-US"/>
        </w:rPr>
        <w:t>XIX</w:t>
      </w:r>
      <w:r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века</w:t>
      </w:r>
      <w:r w:rsidR="009E10FC"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до первой четверти </w:t>
      </w:r>
      <w:r w:rsidR="009E10FC"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en-US"/>
        </w:rPr>
        <w:t>XX</w:t>
      </w:r>
      <w:r w:rsidR="009E10FC"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в</w:t>
      </w:r>
      <w:r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ека</w:t>
      </w:r>
      <w:r w:rsidR="009E10FC" w:rsidRPr="00666D4E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.</w:t>
      </w:r>
    </w:p>
    <w:p w:rsidR="0074108E" w:rsidRPr="00666D4E" w:rsidRDefault="00247ABA" w:rsidP="0074108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структурирована следующим образом: введение, четыре главы, охватывающие восемь параграфов, заключение и библиография. Введение содержит анализ использованных источников, обзор существующей литературы по теме исследования (историографии) и описание примененных методов. Также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введении формулируются цели и задачи работы. </w:t>
      </w:r>
      <w:r w:rsidR="007E10F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первой части</w:t>
      </w:r>
      <w:r w:rsidR="00D139D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рассмотрены исторические предпосылки национально – освободительской борьбы в Ирландии</w:t>
      </w:r>
      <w:r w:rsidR="00DE1F8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углубились в историю возникновения «ирландского вопроса» и подробнее познакомились с национально – освободительными движениями в Ирландии во второй половине </w:t>
      </w:r>
      <w:r w:rsidR="00DE1F86"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XIX</w:t>
      </w:r>
      <w:r w:rsidR="00DE1F8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века. Вторая глава моей работы посвящена исследованию назревания освободительной революции в первой четверти </w:t>
      </w:r>
      <w:r w:rsidR="00DE1F86"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="00DE1F8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века. Был рассмотрен аспект влияния первой мировой войны на обострение ситуации в Ирландии, изучались основные массовые движения и политические группировки ирландского населения за освобождение,</w:t>
      </w:r>
      <w:r w:rsidR="00E93AA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была изучена Англо–ирландская война 1919–</w:t>
      </w:r>
      <w:r w:rsidR="00DE1F8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1921 годо</w:t>
      </w:r>
      <w:r w:rsidR="0074108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Третья глава </w:t>
      </w:r>
      <w:r w:rsidR="00DE1F8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посвящена непосредственно Гражданской войне в Ирландии в 1922 – 1923 годов: был изучен ход войны и итоги ирландской революции. </w:t>
      </w:r>
      <w:r w:rsidR="0074108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четвертой части разработаны</w:t>
      </w:r>
      <w:r w:rsidR="00C00F2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методические материалы </w:t>
      </w:r>
      <w:r w:rsidR="0074108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C00F2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конспект урока</w:t>
      </w:r>
      <w:r w:rsidR="00383F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</w:t>
      </w:r>
      <w:r w:rsidR="006E143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заключение </w:t>
      </w:r>
      <w:r w:rsidR="0074108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исследования представлены </w:t>
      </w:r>
      <w:r w:rsidR="00C00F2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108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итоги проделанной работы</w:t>
      </w:r>
      <w:r w:rsidR="00C00F2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44B84" w:rsidRPr="00666D4E" w:rsidRDefault="00044B84" w:rsidP="0074108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44B84" w:rsidRPr="00666D4E" w:rsidRDefault="00044B84" w:rsidP="0074108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44B84" w:rsidRPr="00666D4E" w:rsidRDefault="00044B84" w:rsidP="00247ABA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47ABA" w:rsidRPr="00666D4E" w:rsidRDefault="00247ABA" w:rsidP="00247ABA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5532F" w:rsidRPr="00666D4E" w:rsidRDefault="00C5532F" w:rsidP="0074108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Глава</w:t>
      </w:r>
      <w:proofErr w:type="gramStart"/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</w:t>
      </w:r>
      <w:proofErr w:type="gramEnd"/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 Исторические предпосылки национально-освободительного движения в Ирландии</w:t>
      </w:r>
    </w:p>
    <w:p w:rsidR="00C5532F" w:rsidRPr="00666D4E" w:rsidRDefault="00C5532F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1.1. Из истории возникновения «ирландского вопроса»</w:t>
      </w:r>
    </w:p>
    <w:p w:rsidR="00C869A3" w:rsidRPr="00666D4E" w:rsidRDefault="00F03CBF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Английская</w:t>
      </w:r>
      <w:r w:rsidR="0074108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колонизац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ия</w:t>
      </w:r>
      <w:r w:rsidR="0074108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Ирландии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началась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1172 г</w:t>
      </w:r>
      <w:r w:rsidR="0074108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оду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высадки войск</w:t>
      </w:r>
      <w:r w:rsidR="00796B4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короля Генриха II </w:t>
      </w:r>
      <w:r w:rsidR="00E075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 восточном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побережье</w:t>
      </w:r>
      <w:r w:rsidR="00796B4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Англичане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закрепились, возводя крепости</w:t>
      </w:r>
      <w:r w:rsidR="00796B4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города</w:t>
      </w:r>
      <w:r w:rsidR="0070021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</w:t>
      </w:r>
      <w:r w:rsidR="00247AB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это не помогло оказать существенного влияния на западные территории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47AB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Вплоть до конца XVI века Ирландия сохраняла свои традиционные обычаи и не подлежала английскому законодательству, хотя общность католической веры способствовала частичному сближению англичан и ирландцев.</w:t>
      </w:r>
    </w:p>
    <w:p w:rsidR="00C869A3" w:rsidRPr="00666D4E" w:rsidRDefault="00247ABA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Политика Англии в отношении Ирландии в средние века характеризовалась отсутствием чёткой стратегии, что было обусловлено необходимостью реагировать на меняющиеся геополитические приоритеты в отношениях с другими европейскими государствами. </w:t>
      </w:r>
      <w:r w:rsidR="00F03CB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Вместо прямого контроля Лондон делегировал власть местным аристократам </w:t>
      </w:r>
      <w:proofErr w:type="spellStart"/>
      <w:r w:rsidR="00F03CB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ирландско</w:t>
      </w:r>
      <w:proofErr w:type="spellEnd"/>
      <w:r w:rsidR="00F03CB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норманнского происхождения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869A3" w:rsidRPr="00666D4E" w:rsidRDefault="00F03CBF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Монархи пытались навязать английское законодательство, ограничивая ирландский язык и культуру,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англичанам следовать местным обычаям (например, практике «обмена» детьми). Однако, н</w:t>
      </w:r>
      <w:r w:rsidR="002668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есмотря на принятие </w:t>
      </w:r>
      <w:r w:rsidR="00EB3A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законы</w:t>
      </w:r>
      <w:r w:rsidR="002668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2668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правленные на разделение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двух </w:t>
      </w:r>
      <w:r w:rsidR="00EB3A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культур, каждый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раз «приливы гэльской культуры грозили поглотить маленькие английские островки в Ирландии»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44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247ABA" w:rsidP="004967B0">
      <w:pPr>
        <w:pStyle w:val="a8"/>
        <w:shd w:val="clear" w:color="auto" w:fill="auto"/>
        <w:spacing w:before="0" w:after="0" w:line="360" w:lineRule="auto"/>
        <w:ind w:left="4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Политика британской монархии в отношении Ирландии преследовала эволюцию </w:t>
      </w:r>
      <w:r w:rsidR="00D541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период правления династии Тюдоров (с 1485 по 1603 год).</w:t>
      </w:r>
      <w:r w:rsidR="00EB3A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41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Быстрота принятия  такого решения </w:t>
      </w:r>
      <w:r w:rsidR="00EB3A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возникла</w:t>
      </w:r>
      <w:r w:rsidR="00BF7F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связи с усугублением культурных противоречий, дополненных религиозными разногласиями, возникшими вследствие Реформации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</w:p>
    <w:p w:rsidR="00C869A3" w:rsidRPr="00666D4E" w:rsidRDefault="00BF7F80" w:rsidP="004967B0">
      <w:pPr>
        <w:pStyle w:val="a8"/>
        <w:shd w:val="clear" w:color="auto" w:fill="auto"/>
        <w:spacing w:before="0" w:after="0" w:line="360" w:lineRule="auto"/>
        <w:ind w:left="4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 XVI в</w:t>
      </w:r>
      <w:r w:rsidR="00462BB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ека предпринимались попытки расширить английское влияние на территории внутренних районов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страны</w:t>
      </w:r>
      <w:r w:rsidR="00462BB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распространив там английскую </w:t>
      </w:r>
      <w:r w:rsidR="00462BB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власть и законодательство. Первоначально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эти</w:t>
      </w:r>
      <w:r w:rsidR="00462BB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попытки не увенчались успехом. Во время правления королевы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070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Мэри (правила Англией с 1553 года) и</w:t>
      </w:r>
      <w:r w:rsidR="00462BB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короля Филиппа</w:t>
      </w:r>
      <w:r w:rsidR="007070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(правил </w:t>
      </w:r>
      <w:proofErr w:type="gramStart"/>
      <w:r w:rsidR="007070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7070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7070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Испанией</w:t>
      </w:r>
      <w:proofErr w:type="gramEnd"/>
      <w:r w:rsidR="007070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1556 года)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41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Центральной равнине Ирландии были основаны английские поселения, образовавшие впоследствии два графства, названные в честь монархов (с городами </w:t>
      </w:r>
      <w:proofErr w:type="spellStart"/>
      <w:r w:rsidR="00D541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Филипстаун</w:t>
      </w:r>
      <w:proofErr w:type="spellEnd"/>
      <w:r w:rsidR="00D541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Мэриборо). Колонизация продолжалась, хотя и с меньшей интенсивностью, на востоке Ольстера, а более активно – в </w:t>
      </w:r>
      <w:proofErr w:type="spellStart"/>
      <w:r w:rsidR="00D541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Манстере</w:t>
      </w:r>
      <w:proofErr w:type="spellEnd"/>
      <w:r w:rsidR="00D541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A42406" w:rsidP="004967B0">
      <w:pPr>
        <w:pStyle w:val="a8"/>
        <w:shd w:val="clear" w:color="auto" w:fill="auto"/>
        <w:spacing w:before="0" w:after="0" w:line="360" w:lineRule="auto"/>
        <w:ind w:left="4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конце XVI в</w:t>
      </w:r>
      <w:r w:rsidR="003B477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ека,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свете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3B477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евятилетней войной (1688 – 1697)</w:t>
      </w:r>
      <w:r w:rsidR="00511BC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B477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процесс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3B477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олони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зации Ирландии был остановлен</w:t>
      </w:r>
      <w:r w:rsidR="00A53D0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8111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Тем не менее,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желание укрепить присутствие</w:t>
      </w:r>
      <w:r w:rsidR="00F8111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английских поселенцев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острове не угасало</w:t>
      </w:r>
      <w:r w:rsidR="00CB694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53D0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442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период колонизации Ирландии предлагались радикальные меры: конфискация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оружия у ирландцев</w:t>
      </w:r>
      <w:r w:rsidR="00F7442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превращении их</w:t>
      </w:r>
      <w:r w:rsidR="00CB694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F7442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крепостных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7114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законодательно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C7114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пление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14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культур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ного разделения</w:t>
      </w:r>
      <w:r w:rsidR="00F7442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даже депортации</w:t>
      </w:r>
      <w:r w:rsidR="00C7114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3E1C8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Америку,</w:t>
      </w:r>
      <w:r w:rsidR="00D541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14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 целью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«под жестким английским контролем заодно колонизовать и эту глухомань»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45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583137" w:rsidP="004967B0">
      <w:pPr>
        <w:pStyle w:val="a8"/>
        <w:shd w:val="clear" w:color="auto" w:fill="auto"/>
        <w:spacing w:before="0" w:after="0" w:line="360" w:lineRule="auto"/>
        <w:ind w:left="4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Несмотря на усилия по заселению Ирландии новыми колонистами, коренное население не было полностью выселено </w:t>
      </w:r>
      <w:r w:rsidR="00F7442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из-за недостаточного притока переселенцев. Несмотря на государст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7442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енную поддержку колонизации, выражавшуюся в предоставлении конфискованных или завоеванных земель, ее реализация легла в основном на плечи честных инвесторов – предпринимателей, спекулянтов и состоятельных землевладельцев,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442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стремившихся к обогащен</w:t>
      </w:r>
      <w:r w:rsidR="00250EE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ию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50EE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Местное ирландское население оказывало упорное сопротивление,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0EE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 желая расставаться со своими землями: они либо становились наемными работниками у новых хозяев, либо, отказываясь подчиняться,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0EE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уходили в труднодоступные горные и лесные массивы,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0EE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обрекая себя на еще более суровые условия жизни,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0EE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что,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0EE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свою очередь, представляло угрозу для колонистов.  </w:t>
      </w:r>
    </w:p>
    <w:p w:rsidR="00C869A3" w:rsidRPr="00666D4E" w:rsidRDefault="005C465C" w:rsidP="004967B0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77FC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конечном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итоге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освоение земель и строительство укрепленных поселений шли не так быстро, как ожидалось. Колонисты, занявшие 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конфискованные территории, оказались в окружении враждебно настроенных местных жителей, переполненных обидой и чувством несправедливости. Такое положение дел часто</w:t>
      </w:r>
      <w:r w:rsidR="0058313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сопоставлялось с опытом первых поселенцев в Северной Америке, которым приходилось существовать в условиях постоянной угрозы со стороны коренного населения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«Это было время, когда религиозный фанатизм граничил с безумием, и когда экономическая и политическая  борьба сотрясала Англию»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46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967B0" w:rsidRPr="00666D4E" w:rsidRDefault="00E07553" w:rsidP="004967B0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Ирландии царила напряженность</w:t>
      </w:r>
      <w:r w:rsidR="00AE475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: разоренное население стремилось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475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 восстановлению,</w:t>
      </w:r>
      <w:r w:rsidR="0055481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«Старые а</w:t>
      </w:r>
      <w:r w:rsidR="00384E8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нгличане» враждовали с коренным населением</w:t>
      </w:r>
      <w:r w:rsidR="00B935E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384E8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опасались </w:t>
      </w:r>
      <w:r w:rsidR="00B935E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новых протестантских колонистов. </w:t>
      </w:r>
      <w:r w:rsidR="00384E8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Воцарение </w:t>
      </w:r>
      <w:r w:rsidR="00B935E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Карла I (</w:t>
      </w:r>
      <w:r w:rsidR="007070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27 марта 1625г.)</w:t>
      </w:r>
      <w:r w:rsidR="00A424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84E8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усилило недовольство. Жесткий режим</w:t>
      </w:r>
      <w:r w:rsidR="00581D1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84E8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наместника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Страффо</w:t>
      </w:r>
      <w:r w:rsidR="00384E8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рд</w:t>
      </w:r>
      <w:r w:rsidR="00E652D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E652D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прибывшего</w:t>
      </w:r>
      <w:r w:rsidR="00581D1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Ирландию </w:t>
      </w:r>
      <w:r w:rsidR="00E652D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1633 году</w:t>
      </w:r>
      <w:r w:rsidR="00581D1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652D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 увеличившего</w:t>
      </w:r>
      <w:r w:rsidR="00581D1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652D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доходы казны и ущемлявшего права пресвитериан, вызвал их сопротивление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869A3" w:rsidRPr="00666D4E" w:rsidRDefault="00FC5EAB" w:rsidP="004967B0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Шотландии,</w:t>
      </w:r>
      <w:r w:rsidR="00E652D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и в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Ирландии,</w:t>
      </w:r>
      <w:r w:rsidR="00E652D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пресвитериане противостояли королевской власти</w:t>
      </w:r>
      <w:r w:rsidR="005E086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что привело к вооруженному конфликту с 1638 года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5E086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Ирландские к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олонисты </w:t>
      </w:r>
      <w:r w:rsidR="005E086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поддерживали противников короля. Конфли</w:t>
      </w:r>
      <w:proofErr w:type="gramStart"/>
      <w:r w:rsidR="005E086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кт спр</w:t>
      </w:r>
      <w:proofErr w:type="gramEnd"/>
      <w:r w:rsidR="005E086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овоцировал созыв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086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враждебного королю парламента и казнь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лорда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Страффорда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и</w:t>
      </w:r>
      <w:r w:rsidR="00964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1641 году</w:t>
      </w:r>
      <w:r w:rsidR="005E086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086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обвиненного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964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государственной измене.</w:t>
      </w:r>
    </w:p>
    <w:p w:rsidR="00583137" w:rsidRPr="00666D4E" w:rsidRDefault="005E0863" w:rsidP="00583137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Ирландские католики</w:t>
      </w:r>
      <w:r w:rsidR="006F3E9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особенно </w:t>
      </w:r>
      <w:proofErr w:type="spellStart"/>
      <w:r w:rsidR="002F6D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ольстерские</w:t>
      </w:r>
      <w:proofErr w:type="spellEnd"/>
      <w:r w:rsidR="006F3E9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не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доверяли</w:t>
      </w:r>
      <w:r w:rsidR="002F6D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английскому парламенту</w:t>
      </w:r>
      <w:r w:rsidR="00E3425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В</w:t>
      </w:r>
      <w:r w:rsidR="004942F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1641 году 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была предпринята попытка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овладеть Дублинским зам</w:t>
      </w:r>
      <w:r w:rsidR="002F6D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2F6D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942F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где размещалось ирландское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правительство</w:t>
      </w:r>
      <w:r w:rsidR="004942F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Хотя этот з</w:t>
      </w:r>
      <w:r w:rsidR="002F6D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42F6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говор 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раскрыли</w:t>
      </w:r>
      <w:r w:rsidR="00D42F6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F6D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Ольстере</w:t>
      </w:r>
      <w:r w:rsidR="00BC43C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вспыхнуло восстание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возглавляемого </w:t>
      </w:r>
      <w:proofErr w:type="spellStart"/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Фелимом</w:t>
      </w:r>
      <w:proofErr w:type="spellEnd"/>
      <w:proofErr w:type="gramStart"/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'Нейлом</w:t>
      </w:r>
      <w:proofErr w:type="spellEnd"/>
      <w:r w:rsidR="002F6D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30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который декларировал защиту монарха</w:t>
      </w:r>
      <w:r w:rsidR="002F6D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парламента.</w:t>
      </w:r>
      <w:r w:rsidR="00D42F6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03454" w:rsidRPr="00666D4E" w:rsidRDefault="00583137" w:rsidP="00003454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Вслед за началом восстания в Ольстере повстанцы быстро установили контроль над значительной частью пров</w:t>
      </w:r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инции. 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двинулись в сторону Дублина, одержав победу над правительственными войсками и овладев крепостью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Дрогеда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К рядам повстанцев присоединились так называемые «старые англичане», объединённые католической верой.</w:t>
      </w:r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Несмотря на увеличение численности своих сил и расширение контролируемой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территории, восстание не смогло добиться значительных военных успехов. В 1642 году в Килкенни был созван парламент, </w:t>
      </w:r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который представлял интересы католической общины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событие, небывалое для того времени.</w:t>
      </w:r>
    </w:p>
    <w:p w:rsidR="00003454" w:rsidRPr="00666D4E" w:rsidRDefault="00BF3C9B" w:rsidP="00003454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1652 году </w:t>
      </w:r>
      <w:r w:rsidR="008953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армия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Оливера Кромвеля, </w:t>
      </w:r>
      <w:r w:rsidR="0049797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занимавшего пост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лорда-протектора</w:t>
      </w:r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Англии, Шотландии и Ирландии, подавили ирландское восстание. В результате этой военной кампании земли, принадлежавшие ирландскому населению, были конфискованы и переданы английским баронам и протестантским колонистам. Стоит отметить, что данное событие имело ярко выраженную религиозную подоплеку. Английское население исповедовало англиканство, в то время как шотландцы придерживались пресвитерианских верований, получивших распространение благодаря Джону </w:t>
      </w:r>
      <w:proofErr w:type="spellStart"/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Ноксу</w:t>
      </w:r>
      <w:proofErr w:type="spellEnd"/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B113B" w:rsidRPr="00666D4E" w:rsidRDefault="00003454" w:rsidP="00003454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ирландской национальной идентичности явилось прямым ответом на британское господство.  В её основе лежала неразрывная связь стремления к независимости с защитой католической веры. Эта специфическая черта, характеризующаяся тесным переплетением национальных и религиозных мотивов, была присуща исключительно Ирландии. Несмотря на то, что в течение длительного времени англо-ирландский конфликт упрощённо интерпретировался 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исключ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ительно рели</w:t>
      </w:r>
      <w:r w:rsidR="003A1B6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гиозный</w:t>
      </w:r>
      <w:r w:rsidR="008B113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 он также включал языковые, культурные, правовые и экономические различия.  </w:t>
      </w:r>
      <w:r w:rsidR="00DD537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869A3" w:rsidRPr="00666D4E" w:rsidRDefault="00E72C8A" w:rsidP="004967B0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Восстановление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Карла II </w:t>
      </w:r>
      <w:r w:rsidR="00FC0E3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 прес</w:t>
      </w:r>
      <w:r w:rsidR="00005BE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толе в 1660 году привело к модиф</w:t>
      </w:r>
      <w:r w:rsidR="00FC0E3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икации, а не к существенному изменению земельной политики, проводимой при Кромвеле.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2AB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Хотя м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онарх давал обещания</w:t>
      </w:r>
      <w:r w:rsidR="00C92AB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своим сторонникам о возрасте конфискованных земель, его возраст не трон</w:t>
      </w:r>
      <w:r w:rsidR="00D050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 возможен только при условии сохранения основных принципов «землеустройства» Кромвеля</w:t>
      </w:r>
      <w:r w:rsidR="008B113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П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ерер</w:t>
      </w:r>
      <w:r w:rsidR="008B113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аспределение</w:t>
      </w:r>
      <w:r w:rsidR="00D050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земли </w:t>
      </w:r>
      <w:r w:rsidR="008B113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привело к отказу некоторых собственников</w:t>
      </w:r>
      <w:r w:rsidR="00D050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113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D050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владений, что позволило католичес</w:t>
      </w:r>
      <w:r w:rsidR="008B113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ким семьям</w:t>
      </w:r>
      <w:r w:rsidR="00D050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частично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восстановить </w:t>
      </w:r>
      <w:r w:rsidR="00D050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свои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права на землю. </w:t>
      </w:r>
    </w:p>
    <w:p w:rsidR="00C869A3" w:rsidRPr="00666D4E" w:rsidRDefault="008B113B" w:rsidP="004967B0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Коренные ирландцы столкнулись с </w:t>
      </w:r>
      <w:r w:rsidR="0031784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серьезным ущербом в результате утраты своих земель и не получили адекватной компенсации за понесенные </w:t>
      </w:r>
      <w:r w:rsidR="0031784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потери. Отсутствие перспектив возвращения утраченного имущества поставило их перед трудным выбором: эмиграция или индивидуальные акты возмездия в отношении колонистов, незаконно завладевших их землей. Несмотря на тяжелое положение, ч</w:t>
      </w:r>
      <w:r w:rsidR="00FF09B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асть населения </w:t>
      </w:r>
      <w:r w:rsidR="00DC73E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надеялась на возможность противодействовать </w:t>
      </w:r>
      <w:r w:rsidR="00FF09B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</w:t>
      </w:r>
      <w:r w:rsidR="0031784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нцам и </w:t>
      </w:r>
      <w:r w:rsidR="00DC73E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вернуть свою </w:t>
      </w:r>
      <w:r w:rsidR="00FF09B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землю.</w:t>
      </w:r>
    </w:p>
    <w:p w:rsidR="00F53306" w:rsidRPr="00666D4E" w:rsidRDefault="0063407F" w:rsidP="004967B0">
      <w:pPr>
        <w:pStyle w:val="a8"/>
        <w:shd w:val="clear" w:color="auto" w:fill="auto"/>
        <w:spacing w:before="0" w:after="0" w:line="360" w:lineRule="auto"/>
        <w:ind w:left="40" w:right="40" w:firstLine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Ирландские протестанты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73E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настороженностью относились к династии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Стюартов</w:t>
      </w:r>
      <w:r w:rsidR="00276D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То, что вызывало тревогу у протестантов,  питало надежды у католиков.  Данные опасения </w:t>
      </w:r>
      <w:r w:rsidR="00917E0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усилились в 1685 году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когда </w:t>
      </w:r>
      <w:r w:rsidR="00917E0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власти пришел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брат Карла</w:t>
      </w:r>
      <w:r w:rsidR="00917E0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17E01"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король Яков II</w:t>
      </w:r>
      <w:r w:rsidR="00917E0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убежденный католик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17E0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Ожидание пересмотра земельных владений порождало как надежды, так и страхи у обеих сторон. </w:t>
      </w:r>
      <w:r w:rsidR="00F533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C869A3" w:rsidRPr="00666D4E" w:rsidRDefault="00917E01" w:rsidP="004967B0">
      <w:pPr>
        <w:pStyle w:val="a8"/>
        <w:shd w:val="clear" w:color="auto" w:fill="auto"/>
        <w:spacing w:before="0" w:after="0" w:line="360" w:lineRule="auto"/>
        <w:ind w:left="40" w:right="40" w:firstLine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Несмотря на неоднократные заверения </w:t>
      </w:r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монарха сохранить систему землевладения в Ирландии, в 1687 году он назначил генерал-губернатором Ричарда </w:t>
      </w:r>
      <w:proofErr w:type="spellStart"/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Талбота</w:t>
      </w:r>
      <w:proofErr w:type="spellEnd"/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герцога </w:t>
      </w:r>
      <w:proofErr w:type="spellStart"/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Тироконнелла</w:t>
      </w:r>
      <w:proofErr w:type="spellEnd"/>
      <w:r w:rsidR="000034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Известный своим критическим отношением к существующей системе землевладения, герцог после прибытия в Ирландию подтвердил свои планы её реформирования. В этой связи он сформировал армию из католиков и начал назначать на руководящие </w:t>
      </w:r>
      <w:r w:rsidR="009D5E6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като</w:t>
      </w:r>
      <w:r w:rsidR="00EA02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лические кадры</w:t>
      </w:r>
      <w:r w:rsidR="00BF24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всей стране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A364D1" w:rsidP="00A364D1">
      <w:pPr>
        <w:pStyle w:val="a8"/>
        <w:shd w:val="clear" w:color="auto" w:fill="auto"/>
        <w:spacing w:before="0" w:after="0" w:line="360" w:lineRule="auto"/>
        <w:ind w:left="40" w:right="40" w:firstLine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свержения Якова II в 1688 году, ирландские протестанты, опасаясь потери земель, оказали сопротивление генерал-губернатору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Тирконнеллу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Лондондерри 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Эннискиллен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отказались подчиниться, что привело к осаде Лондондерри. Сопротивление Ольстера лишило Якова II опоры в Ирландии, позволив Вильгельму Оранскому использовать регион как базу в 1689 году. Сторонники Вильгельма стали известны как "оранжисты"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47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BB280C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Разгром армии свергнутого короля Якова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войсками Вильгельма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Оранского у реки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Бойн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 июля 1689 года стал поворотным моментом в истории Ирландии и вот уже более 250 –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 отмечается оранжистами. Поражение Якова, потеря Дублина и </w:t>
      </w:r>
      <w:r w:rsidR="00F533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результатом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пос</w:t>
      </w:r>
      <w:r w:rsidR="00F533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ледующей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конфискации земель к концу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XVII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 </w:t>
      </w:r>
      <w:r w:rsidR="00F533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привели к тому, что практически вся территория острова была передана новым владельцам. </w:t>
      </w:r>
      <w:r w:rsidR="00EA02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завоевания </w:t>
      </w:r>
      <w:r w:rsidR="00EA02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Вильгельмом лишь пятая часть земель осталась у коренных землевладельцев-католиков, как английского, так и ирландского происхождения. Протестан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EA02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ская и колониальная община, особенно в Ольстере, восприняла победу Вильгельма как торжество свободы, законности и протестантской веры над абсолютной монархией, католицизмом </w:t>
      </w:r>
      <w:r w:rsidR="00F730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и, по их мнению,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«варварскими традициями гэльских народов»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48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F73085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Вопрос</w:t>
      </w:r>
      <w:r w:rsidR="008F2BE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колонизации Ирландии пресвитерианами по сей день остается предметом острых дискуссий.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Ирландия 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разделена на две непримиримые</w:t>
      </w:r>
      <w:r w:rsidR="008F2BE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стороны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этом </w:t>
      </w:r>
      <w:r w:rsidR="008F2BE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коренное население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страдает от недостатка </w:t>
      </w:r>
      <w:r w:rsidR="008F2BE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основных гражданских и политических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прав,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которыми пользуются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иностранцы</w:t>
      </w:r>
      <w:r w:rsidR="008F2BE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Последние</w:t>
      </w:r>
      <w:proofErr w:type="gramEnd"/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 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настаивают на полном доминировании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E5412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сфере </w:t>
      </w:r>
      <w:r w:rsidR="008F2BE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прав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871B1" w:rsidRPr="00666D4E" w:rsidRDefault="00E5412A" w:rsidP="009871B1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этот период законодательная деятельность в Ирландии носила ярко выраженный характер эксплуатации,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служа исключительно интересам английских колонистов. </w:t>
      </w:r>
      <w:r w:rsidR="00EA02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Преобладающая протестантская церковь взимала десятину с ирландского населения, одновременно возлагая на него финансовую ответственность за содержание собственных католических священнослужителей.  По оценке британского государственного деятеля Джона </w:t>
      </w:r>
      <w:proofErr w:type="spellStart"/>
      <w:r w:rsidR="00EA02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Брайта</w:t>
      </w:r>
      <w:proofErr w:type="spellEnd"/>
      <w:r w:rsidR="00EA02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принятые законодательные акты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«достигли такой утонченной жестокости, какой не могло представить ни одно законодательство нового времени»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49"/>
      </w:r>
      <w:r w:rsidR="009871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809B8" w:rsidRPr="00666D4E" w:rsidRDefault="00EA020B" w:rsidP="009871B1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Законодательство того периода</w:t>
      </w:r>
      <w:r w:rsidR="009871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содержало дискриминационные нормы в отношении католиков. Им было отказано в доступе к ряду государственных позиций, включая места в парламенте и судебных органах.  Также католики лишались возможности осуществлять адвокатскую деятельность, вступать в профессиональные организации, нести военную службу в армии или на флоте, а равно и основывать образовательные учреждения или отправлять детей на обучение за рубеж. Кроме того, католикам запрещалось владение ору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жием и ценными лошадьми. Их жилые помещения могли стать объектом обыска</w:t>
      </w:r>
      <w:r w:rsidR="009871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809B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85496" w:rsidRPr="00666D4E" w:rsidRDefault="000504CE" w:rsidP="00185496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Ж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урнал «Отеч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ественные</w:t>
      </w:r>
      <w:r w:rsidR="004F2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записки» </w:t>
      </w:r>
      <w:r w:rsidR="00EA02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охарактеризовал данные законы следующим образом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: «Всецело направленные против католиков, они, однако, были плодом скорее тирании и презрения к побежденной расе, чем религиозной ревности. Все эти репрессивные статуты дышат духом злобы, алчности и гордого господства, а не религиозным фанатизмом. Не удивительно, что это страшное карательное законодательство глубоко засело в памяти ирландского народа»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0"/>
      </w:r>
      <w:r w:rsidR="001854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185496" w:rsidP="00185496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Ирландии существовала дискриминационная система наследования, которая нарушала права католического населения. Согласно этой системе, право наследования имели только сыновья-протестанты, в то время как католики были лишены наследственных прав. Переход супруги или детей в протестантскую веру давал им право претендовать на долю имущества мужа/родителей. Эта система подверглась резкой критике в журнале «Отечественные записки», где её характеризовали как несправедливую и унизительную для католиков. Авторы журнала отмечали, что католики "не могли дышать без особого милостивого снисхождения правительства", которое, по их мнению,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«придумало эту систему для растления нации»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1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B81AB2" w:rsidP="004967B0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Католическое население лишалось права собственности на землю, будучи ограниченным лишь арендой. З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апрет на выкуп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арендованных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участков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земли препятствовал формированию стабильного слоя собственников. Лендлорды обладали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правом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расторгнуть договор аренды без компенсации фермерам за внесенные улучшения. Срок аренды составлял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31 год,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однако при превышении установленной нормы дохода с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участка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арендатор был обязан выплачивать лендлорду дополнительную плату. В противном случае, лендлорд имел право конфискации арендуемого участка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В результате, в Ирландии значительно снизилась производительность фермерского хозяйства.</w:t>
      </w:r>
    </w:p>
    <w:p w:rsidR="00C869A3" w:rsidRPr="00666D4E" w:rsidRDefault="00C869A3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B81AB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скором времени поселенцы из Шотландии и Англии, обосновавшиеся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Ирландии</w:t>
      </w:r>
      <w:r w:rsidR="00B81AB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начали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представлять «обычное пограничное общество, жившее в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окружении экспроприированного местными жителями, которые </w:t>
      </w:r>
      <w:r w:rsidR="008559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стремятся вернуть свое имущество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B0CC6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52"/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644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Англия обеспечивала колонистам в Ирландии экономическую и политическую поддержку, одновременно укрепляя позиции протестантизма на острове</w:t>
      </w:r>
      <w:r w:rsidR="005A2C9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</w:p>
    <w:p w:rsidR="00D64406" w:rsidRPr="00666D4E" w:rsidRDefault="005A2C9F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XVIII веке</w:t>
      </w:r>
      <w:r w:rsidR="000B0CC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шотл</w:t>
      </w:r>
      <w:r w:rsidR="00D644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андские пресвитериане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Ольстер</w:t>
      </w:r>
      <w:r w:rsidR="00D644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7A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644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подвергались преследованиями из-за их религиозной силы и экономического благосостояния, которые воспринимались как угроза </w:t>
      </w:r>
      <w:r w:rsidR="00AF7A8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англиканской церкви</w:t>
      </w:r>
      <w:r w:rsidR="00D644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871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Ввиду ограничений своих прав, значительная часть пресвитериан приняла решение о переселении в Америку.</w:t>
      </w:r>
    </w:p>
    <w:p w:rsidR="00574D70" w:rsidRPr="00666D4E" w:rsidRDefault="009871B1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концу XVIII столетия в отношении ирландского национального вопроса оформились две доминирующие позиции. </w:t>
      </w:r>
      <w:r w:rsidR="00574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Первое направление характеризовалось революционными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74D7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силовыми методами решения проблемы. Второе направление основывалось на реформаторских принципах и предполагало достижение цели мирным путем. </w:t>
      </w:r>
    </w:p>
    <w:p w:rsidR="00872254" w:rsidRPr="00666D4E" w:rsidRDefault="00574D70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Радикальный  путь возник не случайно, он является результатом определенных обстоятельств и условий на пустом месте, 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оказался «продуктом ирландского соци</w:t>
      </w:r>
      <w:r w:rsidR="00FD18A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ально-экономического,</w:t>
      </w:r>
      <w:r w:rsidR="00353FB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59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политико-психологического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идеологического феномена»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3"/>
      </w:r>
      <w:r w:rsidR="00FD18A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644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Французская и американская революции </w:t>
      </w:r>
      <w:r w:rsidR="00D64406"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XVIII</w:t>
      </w:r>
      <w:r w:rsidR="00D6440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 оказали значительное влияние на общественное мнение в Ирландии. Хотя не все слои общества поддерживали идею революции, среди лидеров общественного мнения укрепилась мысль о вооруженной борьбе за политическую независимость</w:t>
      </w:r>
      <w:r w:rsidR="008722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85496" w:rsidRPr="00666D4E" w:rsidRDefault="00C9316B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Вследствие обострения социально-экономических проблем в Ирландии возникло значительное освободительное движение, которое весной 1798 года переросло в вооружённое восстание «Объединенных ирландцев» под предводительством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Уолфа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Тоуна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адвоката из Дублина, исповедовавшего протестантизм. Несмотря на упорное сопротивление повстанцев 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провозглашение Ирландской республики</w:t>
      </w:r>
      <w:r w:rsidR="001854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54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восстание </w:t>
      </w:r>
      <w:proofErr w:type="gramStart"/>
      <w:r w:rsidR="001854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 большей части острова</w:t>
      </w:r>
      <w:proofErr w:type="gramEnd"/>
      <w:r w:rsidR="001854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продолжалось ограниченное время – всего несколько недель.  Причиной краха движения являлось отсутствие единого руководства и согласованного плана действий, а также умелое использование британским правительством религиозного фактора. Последнее привело к привлечению на сторону правительства пресвитериан, которые были использованы против повстанцев. В результате серии ожесточённых столкновений восстание было подавлено.</w:t>
      </w:r>
    </w:p>
    <w:p w:rsidR="00C869A3" w:rsidRPr="00666D4E" w:rsidRDefault="009871B1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После краха политического движения «Объединенные ирландцы</w:t>
      </w:r>
      <w:r w:rsidR="00ED2F9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D2F9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средний класс и буржуазия отказались от революционного насилия, перейдя к реформизму. </w:t>
      </w:r>
    </w:p>
    <w:p w:rsidR="00C869A3" w:rsidRPr="00666D4E" w:rsidRDefault="00ED2F91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Консервативные взгляды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короля Георга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lang w:val="de-DE" w:eastAsia="de-DE"/>
        </w:rPr>
        <w:t>III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eastAsia="de-DE"/>
        </w:rPr>
        <w:t xml:space="preserve"> оказали решающее</w:t>
      </w:r>
      <w:r w:rsidR="001D090B" w:rsidRPr="00666D4E">
        <w:rPr>
          <w:rFonts w:ascii="Times New Roman" w:hAnsi="Times New Roman" w:cs="Times New Roman"/>
          <w:color w:val="000000" w:themeColor="text1"/>
          <w:sz w:val="28"/>
          <w:szCs w:val="28"/>
          <w:lang w:eastAsia="de-DE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eastAsia="de-DE"/>
        </w:rPr>
        <w:t>влияние на принятие Акта о</w:t>
      </w:r>
      <w:r w:rsidR="001D090B" w:rsidRPr="00666D4E">
        <w:rPr>
          <w:rFonts w:ascii="Times New Roman" w:hAnsi="Times New Roman" w:cs="Times New Roman"/>
          <w:color w:val="000000" w:themeColor="text1"/>
          <w:sz w:val="28"/>
          <w:szCs w:val="28"/>
          <w:lang w:eastAsia="de-DE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Союзе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1801 г</w:t>
      </w:r>
      <w:r w:rsidR="001D09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ода. Данный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 </w:t>
      </w:r>
      <w:r w:rsidR="001D09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привел к вкл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1D090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чению Ирландии в состав Великобритании как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части едино</w:t>
      </w:r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 государства. Вследствие роспуска Дублинского парламента ирландское представительство в британской системе управления претерпело изменения. Ирландцам было предоставлено право </w:t>
      </w:r>
      <w:proofErr w:type="gramStart"/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быть</w:t>
      </w:r>
      <w:proofErr w:type="gramEnd"/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представленными в британском парламенте</w:t>
      </w:r>
      <w:r w:rsidR="001854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54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Это достигалось путем выделения 32 мест в палате лордов и 100 мест в палате общин. Вследствие этого Ирландия утратила свой статус политически самостоятельного субъекта.</w:t>
      </w:r>
    </w:p>
    <w:p w:rsidR="00C869A3" w:rsidRPr="00666D4E" w:rsidRDefault="001D090B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момента </w:t>
      </w:r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зарождения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политического раскола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Ирландии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он приобрел конфессиональный характер, разделив общество на протестантов и католиков. Это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раз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деление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охраняется и по сей</w:t>
      </w:r>
      <w:proofErr w:type="gramEnd"/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день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Протестанты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основном англо-шотландского происхождения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выступали за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сохранение унии </w:t>
      </w:r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 Великобританией, демонстрируя имперскую лояльность. Ирландцы же стремились к национальной самоидентификации, которая тесно переплеталась с католицизмом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2746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результате вероисповедание католиков стало одним из ключевых элементов ирландского национализма.</w:t>
      </w:r>
    </w:p>
    <w:p w:rsidR="00C869A3" w:rsidRPr="00666D4E" w:rsidRDefault="00C27460" w:rsidP="004967B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Союз укрепил ирландский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B0CC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патриотизм </w:t>
      </w:r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послужил мощным импульсом для развития национального движения, при этом </w:t>
      </w:r>
      <w:proofErr w:type="spellStart"/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радикализируя</w:t>
      </w:r>
      <w:proofErr w:type="spellEnd"/>
      <w:r w:rsidR="00496A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позиции сторонников немедленного провозглашения независимости.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869A3" w:rsidRPr="00666D4E" w:rsidRDefault="00C27460" w:rsidP="004967B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</w:t>
      </w:r>
      <w:r w:rsidR="009A30A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осстание 1803 года, возглавленное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30A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Робертом </w:t>
      </w:r>
      <w:proofErr w:type="spellStart"/>
      <w:r w:rsidR="009A30A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Эмметом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A30A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стало частью ирландского национально – освободительного движения, характеризующегося использованием насильственных сре</w:t>
      </w:r>
      <w:proofErr w:type="gramStart"/>
      <w:r w:rsidR="009A30A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дств дл</w:t>
      </w:r>
      <w:proofErr w:type="gramEnd"/>
      <w:r w:rsidR="009A30A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достижения независимости. Несмотря на усилия повстанцев, восстание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было подавлено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27460" w:rsidRPr="00666D4E" w:rsidRDefault="009A30A1" w:rsidP="00C2746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1812 году лидер национального движения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Дэниэл</w:t>
      </w:r>
      <w:proofErr w:type="spellEnd"/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'Коннел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 кампанию за предоставление католикам избирательных прав и доступа к государственным должностям. </w:t>
      </w:r>
      <w:r w:rsidR="00C2746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"Католическая ассоциация" стала ключевым инструментом, привлекшим к движению широкие слои населения.</w:t>
      </w:r>
    </w:p>
    <w:p w:rsidR="00C869A3" w:rsidRPr="00666D4E" w:rsidRDefault="009A30A1" w:rsidP="00C2746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усилиям</w:t>
      </w:r>
      <w:proofErr w:type="gramStart"/>
      <w:r w:rsidR="00C2746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2746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C2746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'Коннела</w:t>
      </w:r>
      <w:proofErr w:type="spellEnd"/>
      <w:r w:rsidR="00C2746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католики получили равные с протестантами права, включая доступ к парламентским места</w:t>
      </w:r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и государственным должностям. </w:t>
      </w:r>
      <w:r w:rsidR="001854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Предпринятые меры способствовали созданию условий для более справедливого и равноправного взаимодействия между Соединённым Королевством и Ирландией. </w:t>
      </w:r>
      <w:r w:rsidR="000B4E4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Достигнутый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успех  «аргументировал правоту методов мирного массового движения, и, хотя ее непосредственные итоги не были столь впечатляющи, этот процесс установил чувство самоуважения нации и дал пример объединенных действий»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4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C57A7" w:rsidRPr="00666D4E" w:rsidRDefault="002C57A7" w:rsidP="004967B0">
      <w:pPr>
        <w:pStyle w:val="210"/>
        <w:keepNext/>
        <w:keepLines/>
        <w:shd w:val="clear" w:color="auto" w:fill="auto"/>
        <w:spacing w:after="101" w:line="360" w:lineRule="auto"/>
        <w:ind w:left="1000"/>
        <w:jc w:val="both"/>
        <w:rPr>
          <w:color w:val="000000" w:themeColor="text1"/>
          <w:sz w:val="28"/>
          <w:szCs w:val="28"/>
        </w:rPr>
      </w:pPr>
      <w:bookmarkStart w:id="1" w:name="bookmark5"/>
    </w:p>
    <w:p w:rsidR="00C869A3" w:rsidRPr="00666D4E" w:rsidRDefault="00C869A3" w:rsidP="004967B0">
      <w:pPr>
        <w:pStyle w:val="210"/>
        <w:keepNext/>
        <w:keepLines/>
        <w:shd w:val="clear" w:color="auto" w:fill="auto"/>
        <w:spacing w:after="101" w:line="360" w:lineRule="auto"/>
        <w:ind w:left="1000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§ </w:t>
      </w:r>
      <w:r w:rsidR="008E7886" w:rsidRPr="00666D4E">
        <w:rPr>
          <w:color w:val="000000" w:themeColor="text1"/>
          <w:sz w:val="28"/>
          <w:szCs w:val="28"/>
        </w:rPr>
        <w:t>1.</w:t>
      </w:r>
      <w:r w:rsidRPr="00666D4E">
        <w:rPr>
          <w:color w:val="000000" w:themeColor="text1"/>
          <w:sz w:val="28"/>
          <w:szCs w:val="28"/>
        </w:rPr>
        <w:t>2. Ирландское национально-освободительное движение</w:t>
      </w:r>
      <w:bookmarkEnd w:id="1"/>
    </w:p>
    <w:p w:rsidR="00C869A3" w:rsidRPr="00666D4E" w:rsidRDefault="00C869A3" w:rsidP="002C57A7">
      <w:pPr>
        <w:pStyle w:val="210"/>
        <w:keepNext/>
        <w:keepLines/>
        <w:shd w:val="clear" w:color="auto" w:fill="auto"/>
        <w:spacing w:after="0" w:line="360" w:lineRule="auto"/>
        <w:ind w:left="3560"/>
        <w:jc w:val="both"/>
        <w:rPr>
          <w:color w:val="000000" w:themeColor="text1"/>
          <w:sz w:val="28"/>
          <w:szCs w:val="28"/>
        </w:rPr>
      </w:pPr>
      <w:bookmarkStart w:id="2" w:name="bookmark6"/>
      <w:r w:rsidRPr="00666D4E">
        <w:rPr>
          <w:color w:val="000000" w:themeColor="text1"/>
          <w:sz w:val="28"/>
          <w:szCs w:val="28"/>
        </w:rPr>
        <w:t>в 40-е гг. XIX в.</w:t>
      </w:r>
      <w:bookmarkEnd w:id="2"/>
    </w:p>
    <w:p w:rsidR="00D9430E" w:rsidRPr="00666D4E" w:rsidRDefault="00D9430E" w:rsidP="002C57A7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430E" w:rsidRPr="00666D4E" w:rsidRDefault="004E416C" w:rsidP="002C57A7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XIX веке "ирландский вопрос" стал одной из главных проблем Британской империи. В конце 1840-х годов ситуация обострилась вследствие усиления ирландского национально-освободительного движения, возглавляемого радикальной интеллигенцией группы "Молодая Ирландия". Эта дублинская организация, в основном состоявшая </w:t>
      </w:r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из представителей буржуаз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ии, в том числе протестантов, ко</w:t>
      </w:r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торые выражали недовольство </w:t>
      </w:r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ограниченным подходом</w:t>
      </w:r>
      <w:proofErr w:type="gramStart"/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'Коннела</w:t>
      </w:r>
      <w:proofErr w:type="spellEnd"/>
      <w:r w:rsidR="00C9316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сосредоточившегося исключительно на католическом населении</w:t>
      </w:r>
      <w:r w:rsidR="00D9430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D2AEF" w:rsidRPr="00666D4E" w:rsidRDefault="00D9430E" w:rsidP="000D2AEF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О'Коннел</w:t>
      </w:r>
      <w:proofErr w:type="spellEnd"/>
      <w:r w:rsidR="00E57F7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основал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организацию "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рипилеров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 </w:t>
      </w:r>
      <w:r w:rsidR="00E57F7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 целью легально отменить англо-ирландскую унию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1801 г</w:t>
      </w:r>
      <w:r w:rsidR="00E57F7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ода, надеясь повторить успех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Католической ассоциации. "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Рипилеры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" создавали альтернативные суды и планировали "Совет трехсот".</w:t>
      </w:r>
    </w:p>
    <w:p w:rsidR="00C869A3" w:rsidRPr="00666D4E" w:rsidRDefault="00D9430E" w:rsidP="000D2AEF">
      <w:pPr>
        <w:pStyle w:val="a8"/>
        <w:shd w:val="clear" w:color="auto" w:fill="auto"/>
        <w:spacing w:before="0" w:after="0" w:line="360" w:lineRule="auto"/>
        <w:ind w:left="4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Было принято решение сформировать особый совет в Дублине, в состав которого войдут триста депутатов, представл</w:t>
      </w:r>
      <w:r w:rsidR="00DA2DC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яющих различные регионы страны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A2DC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Такое количество членов было выбрано с учетом численности прежнего ирландского парламента. Лиде</w:t>
      </w:r>
      <w:r w:rsidR="00E57F7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ры движения</w:t>
      </w:r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</w:t>
      </w:r>
      <w:proofErr w:type="spellStart"/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Рипилеров</w:t>
      </w:r>
      <w:proofErr w:type="spellEnd"/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" полагали, что этот совет, со временем, может эволюционировать в полноправный парламент Ирландии. Как указывал</w:t>
      </w:r>
      <w:proofErr w:type="gramStart"/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'Коннелл</w:t>
      </w:r>
      <w:proofErr w:type="spellEnd"/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одном из своих ораторских выступлений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: «Триста джентльменов от разных округов Ирландии соберутся в Дублине и создадут ост</w:t>
      </w:r>
      <w:r w:rsidR="00D4254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ов ирландского парламента. Достаточно будет прикрепить кусочек воска к листу пергамента, чтобы дать ему всю полноту власти»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5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 не был воплощен в жизнь</w:t>
      </w:r>
      <w:r w:rsidR="000436E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869A3" w:rsidRPr="00666D4E" w:rsidRDefault="008D226E" w:rsidP="004967B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«Молодая Ирландия» ставила своей целью расширение круга сторонников среди различных социальных групп.  В рамках этой стратегии она активно продвигала союз с чартистским движением, разделявшим её стремление к защите интересов ирландского народа. В своей деятельности организация опиралась на богатую историческую традицию Ирландии, которая в то время пользовалась широким признанием и уважением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0436EB" w:rsidP="000436EB">
      <w:pPr>
        <w:pStyle w:val="a8"/>
        <w:shd w:val="clear" w:color="auto" w:fill="auto"/>
        <w:spacing w:before="0" w:after="0" w:line="360" w:lineRule="auto"/>
        <w:ind w:left="20" w:right="40" w:firstLine="68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1842 году организа</w:t>
      </w:r>
      <w:r w:rsidR="0071120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ция «Молодая Ирландия» учредила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еженедельное </w:t>
      </w:r>
      <w:r w:rsidR="0071120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периодическое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издание</w:t>
      </w:r>
      <w:r w:rsidR="0071120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«Нация»</w:t>
      </w:r>
      <w:r w:rsidR="0071120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D226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Журнал стал трибуной для пропаганды идей ирландского национального возрождения. Основной целью издания являлось повышение уровня самосознания ирландцев и восстановление их культурных традиций, которые претерпели существенные изменения под влиянием колониального господства. Редакция журнала "Нация" провозгласила своей </w:t>
      </w:r>
      <w:r w:rsidR="008D226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миссией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«направлять общественное мнение и симпатии образованных людей всех партий к великой цели - возрождени</w:t>
      </w:r>
      <w:r w:rsidR="0071120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национального самосознания...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Национальное самосознание не только выведет наш народ из бедности, даровав ему спасительное местное законодательство, но и воспламенит его и очистит возвышенной и героической любовью к родине. Оно создаст внутренний мир и внешнюю независимость»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6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42547" w:rsidRPr="00666D4E" w:rsidRDefault="00BE6BD4" w:rsidP="004967B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Журнал «Нация» </w:t>
      </w:r>
      <w:r w:rsidR="0071120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отдавал предпочтение вопросам развития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музыкального искусства и национальной литературы, нежели политике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226E" w:rsidRPr="00666D4E" w:rsidRDefault="00BE6BD4" w:rsidP="008D226E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Журнал «Нация» </w:t>
      </w:r>
      <w:r w:rsidR="00F24D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был платформой для публикации обширного числа произведений, включая рассказы, стихотворения и баллады, преимущественно освящающих героическое наследие ирландского народа в его борьбе за освобождение. Данные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произведения вызывали</w:t>
      </w:r>
      <w:r w:rsidR="00F24D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читателей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чувство </w:t>
      </w:r>
      <w:r w:rsidR="00F24D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воодушевления и национальной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гордости</w:t>
      </w:r>
      <w:r w:rsidR="00F24D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противодействуя господствующей интерпретации истории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Ирландии как</w:t>
      </w:r>
      <w:r w:rsidR="008C0AA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4D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страны варваров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24D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якобы «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цивилизованной</w:t>
      </w:r>
      <w:r w:rsidR="00F24D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0AA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английскому завоеванию</w:t>
      </w:r>
      <w:r w:rsidR="008D226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1F0" w:rsidRPr="00666D4E" w:rsidRDefault="008D226E" w:rsidP="008D226E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Внутри организации "Молодая Ирландия" образовались идеологические разногласия, которые привели к её расколу. Левое крыло движения, возглавляемое одаренным публицистом и оратором Джоном Митчеллом (1815 г. рождения), выступило против "туманного национализма" и "чистого культурничества"</w:t>
      </w:r>
      <w:r w:rsidR="000E6DAB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7"/>
      </w:r>
      <w:r w:rsidR="001D2CA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Родившись в семье священника, чтящего национальные традиции, Митчелл с юных лет разделял республиканские взгляды своего отца, активного участника движения "Объединенные ирландцы". В трудах Митчелла переплетались элементы "националистического романтизма" </w:t>
      </w:r>
      <w:r w:rsidR="005729F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прослеживается идея о том, что в условиях голода и нищеты понятие собственности утрачивает свою значимость, а общество приходит к состоянию деградации. </w:t>
      </w:r>
    </w:p>
    <w:p w:rsidR="00C869A3" w:rsidRPr="00666D4E" w:rsidRDefault="003659E1" w:rsidP="004967B0">
      <w:pPr>
        <w:pStyle w:val="a8"/>
        <w:shd w:val="clear" w:color="auto" w:fill="auto"/>
        <w:spacing w:before="0" w:after="0" w:line="360" w:lineRule="auto"/>
        <w:ind w:left="20" w:right="2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середине и второй половине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XIX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 в сельской Ирландии было широко распространено </w:t>
      </w:r>
      <w:r w:rsidR="00CF40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чувство национального самосознания. Данное </w:t>
      </w:r>
      <w:r w:rsidR="00CF40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чувство находило свое выражение в критике существующей системы земельной собственности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F40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Движение «Молодая Ирландия», порвав с конституционными идеями,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40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пропагандируемыми</w:t>
      </w:r>
      <w:proofErr w:type="gramStart"/>
      <w:r w:rsidR="00CF40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F40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CF40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'Коннелом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стремилось к достижению своих целей </w:t>
      </w:r>
      <w:r w:rsidR="00CF40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путем применения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силы. Джон </w:t>
      </w:r>
      <w:proofErr w:type="spellStart"/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четко осознававший необходимость решительных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</w:t>
      </w:r>
      <w:r w:rsidR="008D226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ликвидации английского доминирования он высказался посредством своей позиции: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«Если обстоятельства будут этому благоприятствова</w:t>
      </w:r>
      <w:r w:rsidR="00301BF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ть, можно пустить в ход оружие»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8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3659E1" w:rsidP="004967B0">
      <w:pPr>
        <w:pStyle w:val="a8"/>
        <w:shd w:val="clear" w:color="auto" w:fill="auto"/>
        <w:spacing w:before="0" w:after="0" w:line="360" w:lineRule="auto"/>
        <w:ind w:left="2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1845 году Ирландия столкнулась с </w:t>
      </w:r>
      <w:r w:rsidR="008D226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большими трудностями, произошедшими из-за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неурожая</w:t>
      </w:r>
      <w:r w:rsidR="008D226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картофельной культуры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являвшегося основой питания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для миллионов жителей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страны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Эта трагедия повторилась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следующем году,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вызвав беспримерный голод. Несмотря на наличие 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достаточных запасов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продовольствия, способных обеспечить население в этот трудный период, 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сотни  тысяч крестьян ежемесячно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погибали 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от голода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Причиной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этой страшной катастрофы стало продолжение 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экспорт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 зерна в Великобританию. За 1845 год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Ирландии 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было вывезено 3 250 тысяч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кварт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proofErr w:type="spellEnd"/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пшеницы, а в 1846 году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1 875 393 кварта зерновых культур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 считая экспорта других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продуктов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питания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559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таких </w:t>
      </w:r>
      <w:r w:rsidR="002A27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как масло, бекон и яйца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59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A24A8A" w:rsidP="004967B0">
      <w:pPr>
        <w:pStyle w:val="a8"/>
        <w:shd w:val="clear" w:color="auto" w:fill="auto"/>
        <w:spacing w:before="0" w:after="0" w:line="360" w:lineRule="auto"/>
        <w:ind w:left="2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XIX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веке</w:t>
      </w:r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землевладельцы в Англии проводили политику выселения арендаторов с целью трансформации сельскохозяйственных угодий в пастбища для скотоводства. Начиная с 1846 года, эта политика получила широкое распространение и стала причиной масштабной миграции населения Ирландии, как отмечал Карл Маркс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«при помощи овец, свиней и быков»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60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CD678C" w:rsidP="004967B0">
      <w:pPr>
        <w:pStyle w:val="a8"/>
        <w:shd w:val="clear" w:color="auto" w:fill="auto"/>
        <w:spacing w:before="0" w:after="0" w:line="360" w:lineRule="auto"/>
        <w:ind w:left="2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1847 году </w:t>
      </w:r>
      <w:r w:rsidR="004B591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Ирландия </w:t>
      </w:r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пережила острый экономический кризис, сопровождавшийся губительным голодом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Эпидемия охватила западные и </w:t>
      </w:r>
      <w:proofErr w:type="spellStart"/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северо</w:t>
      </w:r>
      <w:proofErr w:type="spellEnd"/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западные регионы страны, приведя к гибели населения от истощения и связанных с ним вспышек тифа и холеры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преддверии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кризиса </w:t>
      </w:r>
      <w:r w:rsidR="00852EB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численность</w:t>
      </w:r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населения Ирландии составляла примерно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8,5 миллионов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чело</w:t>
      </w:r>
      <w:r w:rsidR="00852EB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век. К 1851 году количество жителей сократилось почти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 6,5 миллионов</w:t>
      </w:r>
      <w:r w:rsidR="00852EB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те</w:t>
      </w:r>
      <w:r w:rsidR="00852EB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нденция к </w:t>
      </w:r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демографическому упадку сохранялась </w:t>
      </w:r>
      <w:r w:rsidR="00852EB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вплоть до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конца XIX века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61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6B6585" w:rsidRPr="00666D4E" w:rsidRDefault="006B6585" w:rsidP="006B6585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Голод и болезни привели к исчезновению беднейших батраков в ряде районов Ирландии. Сотни тысяч бежали в другие города и Америку. Колониальное правительство оказало недостаточную помощь, не соответствующую масштабу бедствия.</w:t>
      </w:r>
    </w:p>
    <w:p w:rsidR="00C869A3" w:rsidRPr="00666D4E" w:rsidRDefault="00C869A3" w:rsidP="006B6585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Депутат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Хорсмен</w:t>
      </w:r>
      <w:proofErr w:type="spellEnd"/>
      <w:r w:rsidR="00852EB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описывая последствия периода голода в Ирландии, использовал следующее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«Вся страна словно опустошена врагом.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Точно ангел с разящим мечом пронесся над ней: пострадало все население; воздух отравлен; поля пустынны; церкви покинуты; голодают и священник и бедняк; не совершается церковных служб; не производится расследований даже о смертных случаях; большие дороги напоминают мертвецкие; в стране — хаос; собственники разорены; охваченные паникой арендаторы скрылись; земля не вспахана; работные дома точно зачумлены;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смерть, горе и отчаяние царят повсюду»</w:t>
      </w:r>
      <w:r w:rsidR="002F0AEE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62"/>
      </w:r>
      <w:r w:rsidR="001276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6B6585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Голод и нищета 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стали причиной резкого роста преступности 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Ирландии. 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Голодные и отчаявшиеся крестьяне 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все чаще совершали преступления против землевладельцев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их собственности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Статистика осужденных красноречиво 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подтверждает этот факт: </w:t>
      </w:r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8042 человека в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1844 году, 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15233 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1847 году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 18206 в 1848 году</w:t>
      </w:r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63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D18A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этой обстановке группа молодых 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ирландцев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включая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Смит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Томас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Даффи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Мигер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Дохени</w:t>
      </w:r>
      <w:proofErr w:type="spellEnd"/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Джон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Диллон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Джон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15F7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других,</w:t>
      </w:r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создали организацию под названием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«Ирландская конфедерация». Основной задачей данной конфедерации являлось проведение глубоких социальных преобразований в Ирландии</w:t>
      </w:r>
    </w:p>
    <w:p w:rsidR="00C869A3" w:rsidRPr="00666D4E" w:rsidRDefault="000D2AEF" w:rsidP="004967B0">
      <w:pPr>
        <w:pStyle w:val="a8"/>
        <w:shd w:val="clear" w:color="auto" w:fill="auto"/>
        <w:spacing w:before="0" w:after="0" w:line="360" w:lineRule="auto"/>
        <w:ind w:left="4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концу 1847 года Ирландская конфедерация достигла численности примерно в 11 тысяч человек, объединенных в 17 региональных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подразделений. В ее состав входили представители различных социальных групп ирландского общества: мелкого бизнеса, служащих, интеллигенции и рабочего класса. </w:t>
      </w:r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Стоит отметить также примкнувший</w:t>
      </w:r>
      <w:r w:rsidR="001B5B9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конфедерации </w:t>
      </w:r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сегмент средних </w:t>
      </w:r>
      <w:r w:rsidR="001B5B9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землевладельцев </w:t>
      </w:r>
      <w:r w:rsidR="00D7789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либерально </w:t>
      </w:r>
      <w:r w:rsidR="002C084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мыслящая часть </w:t>
      </w:r>
      <w:r w:rsidR="001B5B9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крупной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буржуа</w:t>
      </w:r>
      <w:r w:rsidR="001B5B9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зии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D2AEF" w:rsidRPr="00666D4E" w:rsidRDefault="003F3A53" w:rsidP="000D2AEF">
      <w:pPr>
        <w:pStyle w:val="a8"/>
        <w:shd w:val="clear" w:color="auto" w:fill="auto"/>
        <w:spacing w:before="0" w:after="0" w:line="360" w:lineRule="auto"/>
        <w:ind w:left="4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рядах Ирландской конфедерации наблюдались разногласия по поводу стратегий и задач достижения национальных целей.  Умеренные силы, возглавляемые Смитом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'Брайеном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представителем знатного рода землевладельцев и тесно связанным </w:t>
      </w:r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 аристократией,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предлагали</w:t>
      </w:r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более осторожный подход. На собрании в Дублине в феврале 1848 года</w:t>
      </w:r>
      <w:proofErr w:type="gramStart"/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proofErr w:type="spellStart"/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</w:t>
      </w:r>
      <w:proofErr w:type="spellEnd"/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представил ряд резолюций, отражающих взгляды умеренных. Они, в частности, гласили, что Ирландская конфедерация стремится к законодательной независимости Ирландии мирным путем, исключает действия, провоцирующие гражданскую войну,</w:t>
      </w:r>
      <w:r w:rsidR="00BF327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осуждает призывы к неплатежу</w:t>
      </w:r>
      <w:proofErr w:type="gramEnd"/>
      <w:r w:rsidR="00A020B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налогов и аренды</w:t>
      </w:r>
      <w:r w:rsidR="00BF327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отвергает вооруженное восстание и стремится к созданию парламента, представляющего все классы,</w:t>
      </w:r>
      <w:r w:rsidR="000D2AE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конституционным путем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64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BF3276" w:rsidP="000D2AEF">
      <w:pPr>
        <w:pStyle w:val="a8"/>
        <w:shd w:val="clear" w:color="auto" w:fill="auto"/>
        <w:spacing w:before="0" w:after="0" w:line="360" w:lineRule="auto"/>
        <w:ind w:left="40" w:right="20" w:firstLine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CB30B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адикальное крыло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конфедерации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представлено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Ф.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Лэйлор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Дж.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Рейли и др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угими</w:t>
      </w:r>
      <w:r w:rsidR="00CB30B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 согласилось с программой умеренных.</w:t>
      </w:r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 полагали, что внедрение данного проекта лишь укрепит существующую систему земельной собственности, </w:t>
      </w:r>
      <w:proofErr w:type="gramStart"/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порождая нежелательные политические и экономические</w:t>
      </w:r>
      <w:proofErr w:type="gramEnd"/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последствия. Дж. </w:t>
      </w:r>
      <w:proofErr w:type="spellStart"/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выдвинул предложение о бойкоте налога для малоимущих, что привело к разногласиям с редактором газеты "Нация" </w:t>
      </w:r>
      <w:proofErr w:type="spellStart"/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Даффи</w:t>
      </w:r>
      <w:proofErr w:type="spellEnd"/>
      <w:r w:rsidR="003F3A5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</w:t>
      </w:r>
      <w:proofErr w:type="gramStart"/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вышеизложенным</w:t>
      </w:r>
      <w:proofErr w:type="gramEnd"/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принял решение о прекращении своей деятельности в данной редакции и основал собственное периодическое издание, получившее название "Объединенный ирландец".</w:t>
      </w:r>
    </w:p>
    <w:p w:rsidR="00C869A3" w:rsidRPr="00666D4E" w:rsidRDefault="003F3A53" w:rsidP="004967B0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обосновывал своё несогласие с позицией "Нации" аргументами, вытекающими из необходимости </w:t>
      </w:r>
      <w:r w:rsidR="00E338C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вс</w:t>
      </w:r>
      <w:r w:rsidR="00BF327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енародного противостояния политике английского</w:t>
      </w:r>
      <w:r w:rsidR="00E338C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</w:t>
      </w:r>
      <w:r w:rsidR="00BF327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ительства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BF327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E338C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населения для обструкции </w:t>
      </w:r>
      <w:r w:rsidR="00E338C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транспортировки ирландских продуктов, отказ в помощи перевозке, разрушение дорог, препятствование покупке зерна/скота на аукционах, пассивное сопротивление с применением "стали" при возможности</w:t>
      </w:r>
      <w:r w:rsidR="00BF327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776058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65"/>
      </w:r>
      <w:r w:rsidR="00320E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D18A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869A3" w:rsidRPr="00666D4E" w:rsidRDefault="00E338CE" w:rsidP="004967B0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Идеологиче</w:t>
      </w:r>
      <w:r w:rsidR="00C61D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ским фундаментом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революционного движения в Ирландии послужил</w:t>
      </w:r>
      <w:r w:rsidR="00C61D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 идеи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Дже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ймс</w:t>
      </w:r>
      <w:r w:rsidR="00C61D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Финтан</w:t>
      </w:r>
      <w:r w:rsidR="00C61D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Лэйлор</w:t>
      </w:r>
      <w:r w:rsidR="00C61D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(1808-1846),</w:t>
      </w:r>
      <w:r w:rsidR="00C61D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уроженца графства </w:t>
      </w:r>
      <w:proofErr w:type="spellStart"/>
      <w:r w:rsidR="00C61D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Куинз</w:t>
      </w:r>
      <w:proofErr w:type="spellEnd"/>
      <w:r w:rsidR="00C61D0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происходивший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семьи арендаторов.</w:t>
      </w:r>
      <w:r w:rsidR="00384746" w:rsidRPr="00666D4E">
        <w:rPr>
          <w:color w:val="000000" w:themeColor="text1"/>
        </w:rPr>
        <w:t xml:space="preserve"> </w:t>
      </w:r>
      <w:r w:rsidR="0038474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Главной идеей,</w:t>
      </w:r>
      <w:r w:rsidR="00CD1880" w:rsidRPr="00666D4E">
        <w:rPr>
          <w:color w:val="000000" w:themeColor="text1"/>
        </w:rPr>
        <w:t xml:space="preserve"> </w:t>
      </w:r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которую он выдвигал, было требование «Ирландия для ирландцев». Данная концепция предусматривала в первую очередь восстановление справедливого распределения земельных угодий посредством передачи земли её законным владельцам - крестьянам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«Земля вместе со всем, что она производит, - говорил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Лэйлор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— есть свободная и общественная собственность, принадлежащая всему народу. Все люди равны, и никто не имеет права захватывать в свою собственность какую-либо часть земли; отказ от арендной платы есть законный акт. Рента должна уплачиваться самому народу для выгоды и пользы всего народа в целом. Нельзя дожидаться, пока британский парламент согласится с требованием Конфедерации, а следует самим завоевать свое право быть свободным. Надо вовлечь в движение массы крестьян, методом борьбы должен стать отказ от внесения арендной платы и всех недоимок, сопротивление выселению»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66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111643" w:rsidP="004967B0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Хотя взгляды ирландских революционных демократов перекликались с некоторыми социалистическими идеями, они решительно отрицали какую-либо связь с социализмом. Они считали, что социалисты стремятся уничтожить частную собственность и обнищать рабочих</w:t>
      </w:r>
      <w:r w:rsidR="00776058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67"/>
      </w:r>
      <w:r w:rsidR="00320E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84746" w:rsidRPr="00666D4E">
        <w:rPr>
          <w:color w:val="000000" w:themeColor="text1"/>
        </w:rPr>
        <w:t xml:space="preserve"> </w:t>
      </w:r>
      <w:r w:rsidR="0038474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Никто из них не </w:t>
      </w:r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придерживался марксистской доктрины о национальной революции как стадии глобальной борьбы с капитализмом в целях создания социалистического строя. Они полагали, что революция должна быть </w:t>
      </w:r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осуществлена посредством вооружённого национального восстания против британского господства.</w:t>
      </w:r>
    </w:p>
    <w:p w:rsidR="00C869A3" w:rsidRPr="00666D4E" w:rsidRDefault="00CD1880" w:rsidP="004967B0">
      <w:pPr>
        <w:pStyle w:val="a8"/>
        <w:shd w:val="clear" w:color="auto" w:fill="auto"/>
        <w:spacing w:before="0" w:after="0" w:line="360" w:lineRule="auto"/>
        <w:ind w:left="2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Конфедерация решительно порицала любые проявления насилия, действия, направленные на разжигание гражданской войны, а также уклонение от выполнения налоговых обязательств. Считала призывы к вооружённому противостоянию не имеющими под собой оснований, Конфедерация выражала твердую уверенность в скорейшем достижении всенародного единства</w:t>
      </w:r>
      <w:r w:rsidR="0011164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«лишь на то движение, которое объединит все классы и исповедания»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68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CD1880" w:rsidP="004967B0">
      <w:pPr>
        <w:pStyle w:val="a8"/>
        <w:shd w:val="clear" w:color="auto" w:fill="auto"/>
        <w:spacing w:before="0" w:after="0" w:line="360" w:lineRule="auto"/>
        <w:ind w:left="2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Вдохновлённое Февральской революцией 1848 года во Франции, Ирландское революционное демократическое движение, возглавляемое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Митчелом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приняло решение о переходе к активным действиям с целью достижения независимости Ирландии. Организация поставила перед собой задачу создания суверенной Ирландской республики и начала подготовку к вооружённому восстанию. </w:t>
      </w:r>
      <w:proofErr w:type="spellStart"/>
      <w:r w:rsidR="0038474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38474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обосновал необходимость перехода от пацифистской стратегии </w:t>
      </w:r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«Агитируйте и голосуйте»</w:t>
      </w:r>
      <w:r w:rsidR="0038474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тем, что он</w:t>
      </w:r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48F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утратил свою актуальность, настаивая на необходимости гражданской войны</w:t>
      </w:r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единственный</w:t>
      </w:r>
      <w:r w:rsidR="00D76E2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6E2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эффективный способ достижения независимости </w:t>
      </w:r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Ирландии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69"/>
      </w:r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869A3" w:rsidRPr="00666D4E" w:rsidRDefault="00D76E27" w:rsidP="004967B0">
      <w:pPr>
        <w:pStyle w:val="a8"/>
        <w:shd w:val="clear" w:color="auto" w:fill="auto"/>
        <w:spacing w:before="0" w:after="0" w:line="360" w:lineRule="auto"/>
        <w:ind w:left="2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 многолюдных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митингах ораторы призывали </w:t>
      </w:r>
      <w:r w:rsidR="00382B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 вдохновиться опытом Франции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начать </w:t>
      </w:r>
      <w:r w:rsidR="00382B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борьбу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</w:t>
      </w:r>
      <w:r w:rsidR="00382B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независимость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Ирландии. </w:t>
      </w:r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Даже противники вооружения начали поддерживать активные действия. </w:t>
      </w:r>
      <w:proofErr w:type="spellStart"/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О'Горман</w:t>
      </w:r>
      <w:proofErr w:type="spellEnd"/>
      <w:r w:rsidR="00D309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Дублине заявил, что мирные методы не принесли успеха, и призвал к борьбе и обучению влад</w:t>
      </w:r>
      <w:r w:rsidR="00B5538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ения оружием для защиты страны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70"/>
      </w:r>
      <w:r w:rsidR="00B5538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E0B74" w:rsidRPr="00666D4E" w:rsidRDefault="006E0B74" w:rsidP="004967B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Английские чартисты (левое крыло во главе с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Гарни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Джонсом) стали союзниками конфедератов.</w:t>
      </w:r>
      <w:r w:rsidR="008F48F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Великобритании ирландские патриотические организации, такие как Ирландская конфедерация, демонстрировали солидарность с движением чартистов, создавая клубы и направляя своих представителей на чартистский Конвент.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84746" w:rsidRPr="00666D4E" w:rsidRDefault="00384746" w:rsidP="004967B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 конце 1847 года Национальный чартистский комитет инициировал кампанию в поддержку третьей национальной петиции.  На многочисленных митингах чартисты выдвинули требования не только по реализации положений Народной хартии, но и по предоставлению Ирландии независимости от британского владычества. В Ирландии наблюдался рост вооружённого сопротивления, активно велась подготовка к восстанию, а по всей стране создавались полит</w:t>
      </w:r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ические клубы. Аналогичные объединения появлялись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среди</w:t>
      </w:r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рабочего класса Англии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 </w:t>
      </w:r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Одновременно с этим,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сторо</w:t>
      </w:r>
      <w:r w:rsidR="00CD1880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нники Томаса Митчелла создавали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чартистские </w:t>
      </w:r>
      <w:r w:rsidR="00106FFE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объединения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городах</w:t>
      </w:r>
      <w:r w:rsidR="00106FFE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Ирландии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869A3" w:rsidRPr="00666D4E" w:rsidRDefault="00106FFE" w:rsidP="004967B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Десятого апреля тысяча восемьсот сорок восьмого года в Лондоне и иных городах Соединенного Королевства планировались крупные демонстрации, направленные на поддержку петиции, предназначенной для представления палате общин в тот же день. </w:t>
      </w:r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усилиям лидера оппозиции мистера</w:t>
      </w:r>
      <w:proofErr w:type="gramStart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'Коннора</w:t>
      </w:r>
      <w:proofErr w:type="spellEnd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десятки тысяч собравшихся приняли решение мирно разойтись. </w:t>
      </w:r>
      <w:r w:rsidR="00A1006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Несмотря на то, что петиция собрала более </w:t>
      </w:r>
      <w:r w:rsidR="005C07B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006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пяти</w:t>
      </w:r>
      <w:r w:rsidR="006933C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миллионов </w:t>
      </w:r>
      <w:r w:rsidR="00A1006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подписей, парламент ее отклонил.</w:t>
      </w:r>
    </w:p>
    <w:p w:rsidR="00106FFE" w:rsidRPr="00666D4E" w:rsidRDefault="006933C0" w:rsidP="00106FFE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Несмотря на то, что часть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совета «Конфедерации»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придерживалась мнения о необходимости вооруженной борьбы, большинство все же стремилось к мирному урегулированию отношений с Англией.</w:t>
      </w:r>
      <w:r w:rsidR="003935F7" w:rsidRPr="00666D4E">
        <w:rPr>
          <w:color w:val="000000" w:themeColor="text1"/>
        </w:rPr>
        <w:t xml:space="preserve"> </w:t>
      </w:r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марте 1848 года на собрании Дублинского союза конфедератов было выдвинуто предложение от имени господина </w:t>
      </w:r>
      <w:proofErr w:type="spellStart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Мигера</w:t>
      </w:r>
      <w:proofErr w:type="spellEnd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направлении официального обращения к французскому народу: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«Подражая вашему примеру, мы намереваемся, прежде всего, исчерпать все ресурсы конституционных действий перед тем, как мы обратимся к другим усилиям для исправления положения... Продолжайте вашу великую работу, ...гарантируйте права собственности»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71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106FFE" w:rsidP="00106FFE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 время своего выступления в палате общин 1 апреля 1848 года, мистер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изложил свою точку зрения по данному вопросу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«Наша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цель заключается в законодательной независимости Ирландии, в укреплении социального порядка»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72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«Если английское правительство согласится на создание самостоятельного ирландского парламента, то мы обещаем оставаться верными подданными британской короны»</w:t>
      </w:r>
      <w:r w:rsidR="00B5538F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73"/>
      </w:r>
      <w:r w:rsidR="006933C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935F7" w:rsidRPr="00666D4E">
        <w:rPr>
          <w:color w:val="000000" w:themeColor="text1"/>
        </w:rPr>
        <w:t xml:space="preserve"> </w:t>
      </w:r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марте 1848 года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 время митинга </w:t>
      </w:r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Дублине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Джон </w:t>
      </w:r>
      <w:proofErr w:type="spellStart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выдвинул предложение о необходимости вооружённого восстания. Данное предложение не было поддержано Советом "Конфедерации", что послужило причиной выхода </w:t>
      </w:r>
      <w:proofErr w:type="spellStart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Митчела</w:t>
      </w:r>
      <w:proofErr w:type="spellEnd"/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состава организации</w:t>
      </w:r>
      <w:r w:rsidR="00B51A3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5156E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156EB" w:rsidRPr="00666D4E" w:rsidRDefault="00B51A3B" w:rsidP="00B51A3B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О'Брайен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призвал мужчин записываться </w:t>
      </w:r>
      <w:r w:rsidR="005156E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Национальную гвардию,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рассчитывая на повторение событий 1780-1782 годов</w:t>
      </w:r>
      <w:r w:rsidR="005156E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когда вооруженные ирландские отряды вынудили Англию пойти на уступки. Он рассчитывал, что в случае</w:t>
      </w:r>
      <w:r w:rsidR="003935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военного конфликта между Англией и Францией, широкое вооружение ирландского населения заставит британское правительство, опасаясь возможного восстания, уступить требованиям «Конфедерации». При этом он рассматривал вооружённый народ исключительно как средство давления на власть, а не как активную силу в политическом процессе</w:t>
      </w:r>
      <w:r w:rsidR="005156E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864E24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Руководство "Конфедерации"  рассчитывало на поддержку Франции в деле освобождения Ирландии. Они истолковали манифест Временного французского правительства, провозглашающий солидарность с угнетёнными народами, как обещание содействия ирландскому национальному движению.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«Сейчас не время для длинных речей, - говорил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Мигер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- игра в ваших руках, наконец, и вы имеете партнера в игре, на которого можете полагаться... Разве Франция не провозгласила себя покровительницей слабых наций?»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74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64E24" w:rsidRPr="00666D4E" w:rsidRDefault="00106FFE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Совет "Конфедерации" планировал подать королеве петицию, в которой будет выдвинуто требование созыва Ирландского парламента. В обоснование этой просьбы Совет ссылался на повсеместное вооружение ирландского населения и острую необходимость прекращения затянувшегося восстания. </w:t>
      </w:r>
      <w:r w:rsidR="00864E24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Члены совета надеялись, что демонстрация военной силы заставит Англию пойти на уступки.</w:t>
      </w:r>
    </w:p>
    <w:p w:rsidR="008530E9" w:rsidRPr="00666D4E" w:rsidRDefault="00864E24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Представители организации "Конфедерация" посетили Францию с дипломатической миссией. Их целью было убедить королеву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Ламартин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оказать военную помощь Ирландии. В случае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бы просьба о военной поддержке была отклонена, делегация надеялась получить от Франции содействие в прекращении политического союза Ирландии с Великобританией. </w:t>
      </w:r>
      <w:r w:rsidR="00780F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Планируемое восстание предполагалось осуществить лишь при условии поддержки 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французског</w:t>
      </w:r>
      <w:r w:rsidR="00780FF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 десанта и под руководством</w:t>
      </w:r>
      <w:proofErr w:type="gramStart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'Брайена</w:t>
      </w:r>
      <w:proofErr w:type="spellEnd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Даффи</w:t>
      </w:r>
      <w:proofErr w:type="spellEnd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C869A3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О'Брай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ен</w:t>
      </w:r>
      <w:proofErr w:type="spellEnd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Мигер</w:t>
      </w:r>
      <w:proofErr w:type="spellEnd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Холивуд</w:t>
      </w:r>
      <w:proofErr w:type="spellEnd"/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представляя Ирландскую конфедерацию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Франции, 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обратились к </w:t>
      </w:r>
      <w:proofErr w:type="spellStart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Ламартину</w:t>
      </w:r>
      <w:proofErr w:type="spellEnd"/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поддержкой, но получили отказ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Тогда 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делегаты 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обратились 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 парижс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ким клубам ирландской диаспоры, где</w:t>
      </w:r>
      <w:proofErr w:type="gramStart"/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приняли гораздо теплее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укрепив 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его веру в возможность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помощи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Парижа он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написал, что привезет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Ирландию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50 тыс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фран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цузов, готовых </w:t>
      </w:r>
      <w:r w:rsidR="00FF0B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встать на сторону ирландского народа</w:t>
      </w:r>
      <w:r w:rsidR="009D5E8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Высказанная позиция вызвала</w:t>
      </w:r>
      <w:r w:rsidR="008530E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5E8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тревогу в кругах</w:t>
      </w:r>
      <w:r w:rsidR="004668D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британского правительства,</w:t>
      </w:r>
      <w:r w:rsidR="009D5E8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которая немедленно распорядила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сь усилить контроль над</w:t>
      </w:r>
      <w:r w:rsidR="004668D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всеми судами, прибывающими в ирландские парты из Франции.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68D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Целью таких мер стало предотвращение незаконного ввоза оружия и военного снаряжения</w:t>
      </w:r>
      <w:r w:rsidR="002272A5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75"/>
      </w:r>
      <w:r w:rsidR="00320E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797396" w:rsidP="004967B0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то время как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полагался на</w:t>
      </w:r>
      <w:r w:rsidR="00106FF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содействие Французской республики, </w:t>
      </w:r>
      <w:proofErr w:type="spellStart"/>
      <w:r w:rsidR="00106FF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106FF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приверженцы его взглядов не надеялись на помощь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«Мы должны рассчитывать только на свои силы, - заявлял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— мы не хотим ни 50 тыс. французов, ни одного француза»</w:t>
      </w:r>
      <w:r w:rsidR="002272A5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76"/>
      </w:r>
      <w:r w:rsidR="00320E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432D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6FF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весенние месяцы 1848 года радикальные представители Ирландского союза 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публично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6FF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заявили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намерении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начать вооруженное восстание. Вследствие этого п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 всей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Ирландии </w:t>
      </w:r>
      <w:r w:rsidR="00106FF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началось формировани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 новых отделений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Конфе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дерации, которые 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трансформировались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це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нтры подготовки к мятежу. 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рамках деятельности этих организаций осуществлялась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распределение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оружия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 такж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 проводились военные учения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797396" w:rsidP="004967B0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примкнувшие к нему лица намеревались инициировать мятеж в сентябре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начать восста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ние в сентябре, по окончании полевых работ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и призывали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население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усиленной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A5CA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готовности к этому событию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869A3" w:rsidRPr="00666D4E" w:rsidRDefault="00C7111F" w:rsidP="00C7111F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Восстание готовилось открыто</w:t>
      </w:r>
      <w:r w:rsidR="00E433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433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газета «Юнайтед </w:t>
      </w:r>
      <w:proofErr w:type="spellStart"/>
      <w:r w:rsidR="00E433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айришмен</w:t>
      </w:r>
      <w:proofErr w:type="spellEnd"/>
      <w:r w:rsidR="00E433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публиковал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 планы атаки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Дублин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инструкции по подготовке к бою</w:t>
      </w:r>
      <w:r w:rsidR="00E433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Францию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отправили представителя изучать опыт возведения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баррикад.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его сторонники </w:t>
      </w:r>
      <w:r w:rsidR="00E433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читали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гласность </w:t>
      </w:r>
      <w:r w:rsidR="00E433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привлечет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народ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но недооценили важность</w:t>
      </w:r>
      <w:r w:rsidR="00E4339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конспирации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C7111F" w:rsidP="004967B0">
      <w:pPr>
        <w:pStyle w:val="a8"/>
        <w:shd w:val="clear" w:color="auto" w:fill="auto"/>
        <w:spacing w:before="0" w:after="0" w:line="360" w:lineRule="auto"/>
        <w:ind w:left="20" w:right="4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восстания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выз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вала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правящих кругах Англии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ыполне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оправданное беспокойство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Печать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требовала 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сурового подавления выступления, </w:t>
      </w:r>
      <w:proofErr w:type="gramStart"/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сравнивая его с Варфоломеевской ночью и настаивала на решительных</w:t>
      </w:r>
      <w:proofErr w:type="gramEnd"/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мерах. 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Арест Джона </w:t>
      </w:r>
      <w:proofErr w:type="spellStart"/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Митчела</w:t>
      </w:r>
      <w:proofErr w:type="spellEnd"/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12 мая 1848 года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вызвал волнения по всей Ирландии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ооруженные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«Конфедераты» собирались в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Дублин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 и других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города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требуя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его освобождения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Клуб святого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Пат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рика, 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которым руководил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решил начать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3FF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восстания 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29 мая, в день оглашения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приговора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синхронно с радикальными чартистами в Лондоне.</w:t>
      </w:r>
      <w:r w:rsidR="00864E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Освобождение </w:t>
      </w:r>
      <w:proofErr w:type="spellStart"/>
      <w:r w:rsidR="00864E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Митчела</w:t>
      </w:r>
      <w:proofErr w:type="spellEnd"/>
      <w:r w:rsidR="00864E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планировалось как событие, способное спровоцировать всеобщее восстание. Однако, 27 мая в Дублине был дислоцирован </w:t>
      </w:r>
      <w:r w:rsidR="00864E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десятитысячный английский гарнизон, что пресекло возможность подобных событий. </w:t>
      </w:r>
      <w:proofErr w:type="spellStart"/>
      <w:r w:rsidR="00864E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Митчел</w:t>
      </w:r>
      <w:proofErr w:type="spellEnd"/>
      <w:r w:rsidR="00864E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 осужден на четырнадцать лет каторжных работ и немедленно депортирован на Бермудские острова</w:t>
      </w:r>
      <w:r w:rsidR="00D02E1F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77"/>
      </w:r>
      <w:r w:rsidR="00320E8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864E24" w:rsidP="004967B0">
      <w:pPr>
        <w:pStyle w:val="a8"/>
        <w:shd w:val="clear" w:color="auto" w:fill="auto"/>
        <w:spacing w:before="0" w:after="0" w:line="360" w:lineRule="auto"/>
        <w:ind w:left="20" w:right="4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Впоследствии руководители Конфедерации, среди которых числились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Лэйлор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Дохени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Даффи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были арестованы. 22 июля в Дублин поступило сообщение об отмене "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Habeas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corpus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 на территории всей Ирландии, начиная с 24 июля. 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означало, что власти получали право на арест любого лица, вызывающего у них подозрения. В сложившейся ситуации руководители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конфедерации 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созвали экстренное совещание для принятия решения о 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дальнейших действиях.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Диллон</w:t>
      </w:r>
      <w:proofErr w:type="spellEnd"/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предложил объявить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независимость Ир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ландии и призвать народ к вооруженной борьбе. Предложение получило единогласную поддержку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Смит</w:t>
      </w:r>
      <w:proofErr w:type="gram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Джон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Диллон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Мигер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другие 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лидеры конфедерации немедленно отправились в провинции для проведения агитации. </w:t>
      </w:r>
    </w:p>
    <w:p w:rsidR="00ED54D4" w:rsidRPr="00666D4E" w:rsidRDefault="00ED54D4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Попытка восстания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провалилась. В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Баллингари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столкновение с полицией привело к жертвам и аресту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'Брайена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Килленаули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столкновения удалось избежать из-за превосходства полиции. В Лимерике захват города был кратковременным, сопротивление прекратилось после ареста </w:t>
      </w:r>
      <w:r w:rsidR="005828D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лидера. Дублин не получил отклика </w:t>
      </w:r>
      <w:r w:rsidR="00E8675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поддержку восстания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E86755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Британское правительство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предприняло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решительные меры 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отношении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участников движения.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О'Брайен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spellEnd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вынесен смертный приговор путем</w:t>
      </w:r>
      <w:r w:rsidR="00ED54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четвертование</w:t>
      </w:r>
      <w:r w:rsidR="003610A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который впоследствии был заменен</w:t>
      </w:r>
      <w:r w:rsidR="003610A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вечной ссылкой.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Лэй</w:t>
      </w:r>
      <w:r w:rsidR="003610A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лор</w:t>
      </w:r>
      <w:proofErr w:type="spellEnd"/>
      <w:r w:rsidR="003610A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подвергшийся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тяготам тюремного</w:t>
      </w:r>
      <w:r w:rsidR="003610A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ючения</w:t>
      </w:r>
      <w:r w:rsidR="003610A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скончался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вскоре после этого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610A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Ирландии было депортировано несколько десятков человек в отдаленные колонии. Кроме того, многочисленные лица приняли решение </w:t>
      </w:r>
      <w:r w:rsidR="006C5FA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«об эмиграции из страны, устремля</w:t>
      </w:r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C5FA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сь к новым горизонтам»</w:t>
      </w:r>
      <w:r w:rsidR="002272A5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78"/>
      </w:r>
      <w:r w:rsidR="006C5FA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69A3" w:rsidRPr="00666D4E" w:rsidRDefault="00056FAE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Неудачи революционных событий 1848 года наглядно проиллюстрировали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«дистанцию между желанием революционеров и способностью масс произвести революцию. Немощное состояние нации было порождением голодных лет, а стремительная эмиграция еще более ослабляла силы. Всё вместе это давало не только социальную дезорганизацию, но и ликвидировало чисто физические возможности борьбы. Продолжительность Великого Голода и его ужасные последствия ставили перед населением иную цель - выживание»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79"/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469A" w:rsidRPr="00666D4E" w:rsidRDefault="003610AB" w:rsidP="004967B0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подавления восстания 1848 года, Ирландия, </w:t>
      </w:r>
      <w:r w:rsidR="00E8675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испытавшая на себе последствия голода и массовой эмиграции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8675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унесшей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жизни почти двух миллионов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75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утратила свой потенциал как очаг нестабильности для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британского правительства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</w:t>
      </w:r>
      <w:r w:rsidR="00E8675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сообщалось в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E8675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азете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Times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C869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«страна никогда не была в состоянии большего спокойствия»</w:t>
      </w:r>
      <w:r w:rsidR="00BC02DA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80"/>
      </w:r>
      <w:r w:rsidR="00BC02D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610AB" w:rsidRPr="00666D4E" w:rsidRDefault="002A469A" w:rsidP="00B51A3B">
      <w:pPr>
        <w:pStyle w:val="a8"/>
        <w:shd w:val="clear" w:color="auto" w:fill="auto"/>
        <w:spacing w:before="0" w:after="0" w:line="360" w:lineRule="auto"/>
        <w:ind w:left="20" w:right="20" w:firstLine="680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Рассмотренные в данной главе исторические предпосылки, охватывающие период с XVII века по начало XX века, демонстрируют сложный и многогранный характер факторов, способствовавших развитию национально-освободительного движения в Ирландии. Британское колониальное господство, конфискация земель, религиозное противостояние, формирование национального самосознания, деятельность национальных организаций, а также влияние внешних факторов, таких как Французская революция и Великий голод, в совокупности создали благоприятные условия для борьбы за независимость. Взаимодействие этих факторов привело к усилению националистических настроений 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>радикализации</w:t>
      </w:r>
      <w:proofErr w:type="spellEnd"/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 ирландского общества, что</w:t>
      </w:r>
      <w:r w:rsidR="00C945AE"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>,</w:t>
      </w: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 в конечном итоге</w:t>
      </w:r>
      <w:r w:rsidR="00C945AE"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>,</w:t>
      </w: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 подготовило почву для событий начала XX века.</w:t>
      </w:r>
    </w:p>
    <w:p w:rsidR="00396A10" w:rsidRPr="00666D4E" w:rsidRDefault="00396A10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192B" w:rsidRPr="00666D4E" w:rsidRDefault="008F192B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839C4" w:rsidRPr="00666D4E" w:rsidRDefault="00D839C4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Гла</w:t>
      </w:r>
      <w:r w:rsidR="003D4641"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ва 2. Назревание революционной ситуации</w:t>
      </w: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в первой четверти ХХ века</w:t>
      </w:r>
    </w:p>
    <w:p w:rsidR="003C08A0" w:rsidRPr="00666D4E" w:rsidRDefault="00D839C4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2.1. Влияние первой мировой войны на</w:t>
      </w:r>
      <w:r w:rsidR="003D4641"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обострение положения</w:t>
      </w:r>
      <w:r w:rsidR="003C08A0"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в Ирландии</w:t>
      </w:r>
    </w:p>
    <w:p w:rsidR="006C5FA9" w:rsidRPr="00666D4E" w:rsidRDefault="00D839C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Начало Первой мировой войны </w:t>
      </w:r>
      <w:r w:rsidR="003610A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оказало существенное влияние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191C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ирландское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</w:t>
      </w:r>
      <w:r w:rsidR="00191C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ство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августе 1914 года </w:t>
      </w:r>
      <w:r w:rsidR="00191C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Ирландии наблюдалось острое социальное противостояние между различными группами населения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C5FA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условиях военного положения в Соединённом Королевстве Ирландское движение за независимость являлось существенным вызовом для центральной власти, усугубляя и без того напряжённую обстановку.</w:t>
      </w:r>
    </w:p>
    <w:p w:rsidR="00D839C4" w:rsidRPr="00666D4E" w:rsidRDefault="00056FAE" w:rsidP="00056FA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Принятый 18 сентября 1914 года Третий закон о самоуправлении (Акт о Гомруле), в известной мере, способствовал уменьшению напряжённости в ирландском вопросе. В связи с Первой мировой войной, Ирландия, будучи неотъемлемой частью Британского королевства, наряду с его столицей, активно участвовала в военных действиях. Британское правительство рассчитывало на лояльность и поддержку со стороны Ирландии. В то же время, Дублин уже длительное время выступал в качестве центра оппозиции британскому правлению. Глава Ирландской парламентской партии Джон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Редмонд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сделал заявление </w:t>
      </w:r>
      <w:r w:rsidR="00135F0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поддержку курса Великобритании и призвал ирландцев к совместному  противостоянию</w:t>
      </w:r>
      <w:r w:rsidR="00F131D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Германии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вступить в армию Королевства.</w:t>
      </w:r>
      <w:r w:rsidR="003C08A0" w:rsidRPr="00666D4E">
        <w:rPr>
          <w:color w:val="000000" w:themeColor="text1"/>
          <w:sz w:val="28"/>
          <w:szCs w:val="28"/>
        </w:rPr>
        <w:t xml:space="preserve">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Вполне вероятно, это был знак Ольстеру, свидетельствующий о том, что  жертвы в борьбе  против общего врага смогут склонить   </w:t>
      </w:r>
      <w:r w:rsidR="00135F0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жителей Северной Ирландии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пересмотру вопроса  о </w:t>
      </w:r>
      <w:r w:rsidR="00135F0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сохранении</w:t>
      </w:r>
      <w:proofErr w:type="gram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</w:t>
      </w:r>
      <w:proofErr w:type="gram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ести Графств в составе Соединенного Королевства</w:t>
      </w:r>
      <w:r w:rsidR="00135F0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способствовать изменению концепции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Гомруля. </w:t>
      </w:r>
    </w:p>
    <w:p w:rsidR="00114B3C" w:rsidRPr="00666D4E" w:rsidRDefault="00114B3C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Рост движения за гомруль усилил опасения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юнионистов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Ольстера перед католическим правлением в объединенной Ирландии и экономическим/культурным отчуждением от Великобритании. Конфликт был глубок и не сводился к национализму. Британский стереотип об ирландцах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("дикий Пэдди") препятствовал их интеграции в общество, несмотря на 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потребность в солдатах.</w:t>
      </w:r>
    </w:p>
    <w:p w:rsidR="00D43D03" w:rsidRPr="00666D4E" w:rsidRDefault="00D43D03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Призыв Джона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Редмонда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 участию в Первой мировой войне на стороне Великобритании вызвал резкий общественный резонанс и привел к расколу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Ирландских Волонтеров. 24 сентября 1914 года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группа из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двадцати 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видных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лидеров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движения опубликовали манифест, в котором осудила позицию </w:t>
      </w:r>
      <w:proofErr w:type="spellStart"/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Редмонда</w:t>
      </w:r>
      <w:proofErr w:type="spellEnd"/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акцию, способствующую разделению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Ирландии.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результате этого раскола часть Ирландских Волонтеров, сохранив первоначальное название организации, объединилась под руководством </w:t>
      </w:r>
      <w:proofErr w:type="spellStart"/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Оуна</w:t>
      </w:r>
      <w:proofErr w:type="spellEnd"/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Мак – </w:t>
      </w:r>
      <w:proofErr w:type="spellStart"/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Нилла</w:t>
      </w:r>
      <w:proofErr w:type="spellEnd"/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 начальный период численность этой группы составляла 2-3 тысячи человек</w:t>
      </w:r>
      <w:r w:rsidR="00C453E7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К 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1916 году </w:t>
      </w:r>
      <w:r w:rsidR="00C453E7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ее размер увеличился 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 15 тыс</w:t>
      </w:r>
      <w:r w:rsidR="00C453E7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яч. Сторонники </w:t>
      </w:r>
      <w:proofErr w:type="spellStart"/>
      <w:r w:rsidR="00C453E7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Редмонда</w:t>
      </w:r>
      <w:proofErr w:type="spellEnd"/>
      <w:r w:rsidR="00C453E7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 именуемые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Национальными Волонтерами, на</w:t>
      </w:r>
      <w:r w:rsidR="00C46B6A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считывали около 180 тысяч и предоставили британской армии около 30-40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тысяч добровольцев.</w:t>
      </w:r>
    </w:p>
    <w:p w:rsidR="00D839C4" w:rsidRPr="00666D4E" w:rsidRDefault="0012528E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Несомненно,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данном контексте мы не наблюдаем возникновение свежих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военизированных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национал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истических групп. Следует подчеркнуть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момент начала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Первой 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мировой войны ирландское национальное движение не обладало единой стратегической концепцией и тактическими планами действий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числу противников </w:t>
      </w:r>
      <w:proofErr w:type="spellStart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Редмонда</w:t>
      </w:r>
      <w:proofErr w:type="spellEnd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принадлежали лица, впоследствии возглавившие Пасхальное восстание: Шон </w:t>
      </w:r>
      <w:proofErr w:type="spellStart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МакДиармайд</w:t>
      </w:r>
      <w:proofErr w:type="spellEnd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Имон</w:t>
      </w:r>
      <w:proofErr w:type="spellEnd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Кеннт</w:t>
      </w:r>
      <w:proofErr w:type="spellEnd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Лиам</w:t>
      </w:r>
      <w:proofErr w:type="spellEnd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Меллоуз</w:t>
      </w:r>
      <w:proofErr w:type="spellEnd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39C4" w:rsidRPr="00666D4E" w:rsidRDefault="0012528E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Советский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историк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31D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131D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Керженцев</w:t>
      </w:r>
      <w:proofErr w:type="spellEnd"/>
      <w:r w:rsidR="00056FA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выдвигал гипотезу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Редмонд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 осведомлен о большей уязвимости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Ирландских Волонте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 по сравнению с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Ольстерскими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Волонтерами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кции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протеста со стороны Ольстера, демонстрировавшие их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непреклонную позицию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против гомруля,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 со стороны британских офицеров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нереш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ительность п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равительства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Великобритании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отношении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юнионистов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заставили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Редмонда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искать пути к компромиссу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839C4" w:rsidRPr="00666D4E">
        <w:rPr>
          <w:rStyle w:val="ab"/>
          <w:color w:val="000000" w:themeColor="text1"/>
          <w:sz w:val="28"/>
          <w:szCs w:val="28"/>
        </w:rPr>
        <w:footnoteReference w:id="81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Ирландский исследователь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Дж. Ли,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считал</w:t>
      </w:r>
      <w:r w:rsidR="00F4358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что «у</w:t>
      </w:r>
      <w:r w:rsidR="00F4358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частие  Ирландских Волонтеров в войне могло стать своеобразной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4358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репетицией для потенциального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военного </w:t>
      </w:r>
      <w:r w:rsidR="00F4358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конфликта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 </w:t>
      </w:r>
      <w:r w:rsidR="00F4358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Северной и Южной  Ирландией</w:t>
      </w:r>
      <w:r w:rsidR="00E5409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839C4" w:rsidRPr="00666D4E">
        <w:rPr>
          <w:rStyle w:val="ab"/>
          <w:color w:val="000000" w:themeColor="text1"/>
          <w:sz w:val="28"/>
          <w:szCs w:val="28"/>
        </w:rPr>
        <w:footnoteReference w:id="82"/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C5FA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Рэдмонд</w:t>
      </w:r>
      <w:proofErr w:type="spellEnd"/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приверженец мирного разрешения ирландского</w:t>
      </w:r>
      <w:proofErr w:type="gramEnd"/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вопроса, полагал, что конфликт между сторонниками независимости Ирландии и теми, кто желал оставаться в составе Великобритании, должен быть урегулирован посредством переговоров.</w:t>
      </w:r>
    </w:p>
    <w:p w:rsidR="001B763F" w:rsidRPr="00666D4E" w:rsidRDefault="001B763F" w:rsidP="001B763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отличие от позиции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Редмонда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ирландские националистические движения осудили участие ирландцев в Первой мировой войне на стороне Великобритании. Например, "Гэльская Атлетическая Ассоциация", имеющая значительное влияние, категорически запретила своим членам несение военной службы в вооружённых силах метрополии или службу в королевской полиции.</w:t>
      </w:r>
    </w:p>
    <w:p w:rsidR="00D839C4" w:rsidRPr="00666D4E" w:rsidRDefault="00D839C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Партия </w:t>
      </w:r>
      <w:proofErr w:type="spellStart"/>
      <w:r w:rsidR="0043343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Шинн-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Фейн</w:t>
      </w:r>
      <w:proofErr w:type="spellEnd"/>
      <w:r w:rsidR="00D91A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придерживалась позиции, согласно которой ее миссия заключалась исключительно в решении вопросов, касающихся Ирландии. Вопросы, связанные с войной против Германии, партия считала выходящими за рамки ее компетенции. </w:t>
      </w:r>
      <w:proofErr w:type="spellStart"/>
      <w:r w:rsidR="00D91A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Шинн-Фейн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отвергла доводы</w:t>
      </w:r>
      <w:r w:rsidR="00D91A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91A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Редмонда</w:t>
      </w:r>
      <w:proofErr w:type="spellEnd"/>
      <w:r w:rsidR="00D91A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том, что поддержка  Англии являетс</w:t>
      </w:r>
      <w:r w:rsidR="00DF150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я формой защиты Ирландии, указав на отсутствие</w:t>
      </w:r>
      <w:r w:rsidR="00D91A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Ирландии собственного правительства</w:t>
      </w:r>
      <w:r w:rsidR="00DF150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на основани</w:t>
      </w:r>
      <w:proofErr w:type="gramStart"/>
      <w:r w:rsidR="00DF150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proofErr w:type="gramEnd"/>
      <w:r w:rsidR="00DF150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подобных утверждений</w:t>
      </w:r>
      <w:r w:rsidR="00D43D0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F150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Партия подчеркивает</w:t>
      </w:r>
      <w:r w:rsidR="00D91A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ценность </w:t>
      </w:r>
      <w:r w:rsidR="00DF150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Ирландии не определяется ни интересами метрополии, ни интерес</w:t>
      </w:r>
      <w:r w:rsidR="007E2CC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ами какой – любой другой державы, включая Германию</w:t>
      </w:r>
      <w:r w:rsidR="003C08A0" w:rsidRPr="00666D4E">
        <w:rPr>
          <w:color w:val="000000" w:themeColor="text1"/>
          <w:sz w:val="28"/>
          <w:szCs w:val="28"/>
        </w:rPr>
        <w:t>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55464" w:rsidRPr="00666D4E" w:rsidRDefault="00396A10" w:rsidP="0097130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период начала</w:t>
      </w:r>
      <w:r w:rsidR="008554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Первой мировой войны ирландские левые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силы,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чая представителей Лейбористской партии, Гражданской армии и социалистических движений, высказали свое несогласие с ведением военных действий.</w:t>
      </w:r>
      <w:r w:rsidR="008554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Джеймс </w:t>
      </w:r>
      <w:proofErr w:type="spellStart"/>
      <w:r w:rsidR="008554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Коннолли</w:t>
      </w:r>
      <w:proofErr w:type="spellEnd"/>
      <w:r w:rsidR="008554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являвшийся видным деятелем</w:t>
      </w:r>
      <w:r w:rsidR="008554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рабочего движения,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сформулировал </w:t>
      </w:r>
      <w:r w:rsidR="008554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антивоенный лозунг "Ни короля, ни кайзера, но Ирландия!", считая войну империалистической и призывая использовать слабость метрополии для борьбы за независимость Ирландии.</w:t>
      </w:r>
    </w:p>
    <w:p w:rsidR="00D839C4" w:rsidRPr="00666D4E" w:rsidRDefault="00D839C4" w:rsidP="0097130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Несмотря на </w:t>
      </w:r>
      <w:r w:rsidR="0085546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то, что призыв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Редмонда</w:t>
      </w:r>
      <w:proofErr w:type="spellEnd"/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Ирландии был встречен в основном негативно, хотя некоторое количество ирландцев все же вступило в </w:t>
      </w:r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британскую армию. Однако доля ирландских добровольцев - 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130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10,7%</w:t>
      </w:r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была значительно ниже, чем в других частях Великобритании: Шотландии - 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26,9%, </w:t>
      </w:r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Уэльсе и Англии 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 24,2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Более того, число ирландских добровольцев неуклонно снижалось по мере продолжения войны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396A1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если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1914 году число ирландских добровольцев достигало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43 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тысячи человек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к 1915 году оно снизилось до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37 тысяч, а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Пасхально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му</w:t>
      </w:r>
      <w:proofErr w:type="gramEnd"/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восстанию сократилось до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12 тысяч</w:t>
      </w:r>
      <w:r w:rsidR="00F70EF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</w:t>
      </w:r>
      <w:r w:rsidR="00396A1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66D4E">
        <w:rPr>
          <w:rStyle w:val="ab"/>
          <w:color w:val="000000" w:themeColor="text1"/>
          <w:sz w:val="28"/>
          <w:szCs w:val="28"/>
        </w:rPr>
        <w:footnoteReference w:id="83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839C4" w:rsidRPr="00666D4E" w:rsidRDefault="00D839C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5053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Ирландии все больше закрепилось  убеждение о дискриминации ирландских дивизий со стороны бри</w:t>
      </w:r>
      <w:r w:rsidR="002F0F4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танского командования. Существовало мнение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F0F4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ирландских полках британской армии намеренно вербовали представителей других народов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Королевства,</w:t>
      </w:r>
      <w:r w:rsidR="002F0F4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затем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F0F4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направляли их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 сам</w:t>
      </w:r>
      <w:r w:rsidR="002F0F4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ые опасные участки фронта</w:t>
      </w:r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66D4E">
        <w:rPr>
          <w:rStyle w:val="ab"/>
          <w:color w:val="000000" w:themeColor="text1"/>
          <w:sz w:val="28"/>
          <w:szCs w:val="28"/>
        </w:rPr>
        <w:footnoteReference w:id="84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Битва на Сомме оставила глубокий след в исторической памяти ирландского народа.  Именно здесь ирландские офицеры и солдаты проявили исключительное мужество, внеся весомый вклад в отражение атак германской армии. В ходе ожесточённых боёв 1-2 июля 1916 года </w:t>
      </w:r>
      <w:proofErr w:type="spellStart"/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Ольстерская</w:t>
      </w:r>
      <w:proofErr w:type="spellEnd"/>
      <w:r w:rsidR="005C102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дивизия понесла значительные потери, лишившись пяти тысяч своих бойцов.</w:t>
      </w:r>
    </w:p>
    <w:p w:rsidR="00D839C4" w:rsidRPr="00666D4E" w:rsidRDefault="0077393C" w:rsidP="004967B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 подоб</w:t>
      </w:r>
      <w:r w:rsidR="002F0F4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ных ситуациях общественное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фактов</w:t>
      </w:r>
      <w:r w:rsidR="002F0F4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приобретает первостепенное значение, даже если их точность вызывает сомнения. Политика такого рода лишь усугубляет убеждение ирландцев в том, что власти дискриминируют их. Несомненно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националистические </w:t>
      </w:r>
      <w:r w:rsidR="002F0F4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идеи доминировали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политической жизни </w:t>
      </w:r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всего времени, охваченного военными действиями. Несмотря на необходимость адаптации к новым экономическим условиям, сложившимся в результате мировой войны, следует особо подчеркнуть специфику экономического положения Королевства. Данная специфика явилась дополнительным катализатором роста антибританских настроений в Ирландии.</w:t>
      </w:r>
    </w:p>
    <w:p w:rsidR="00D839C4" w:rsidRPr="00666D4E" w:rsidRDefault="00D839C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Военные действия 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привели к изоляции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метрополии от международного сообщества,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потребовало увеличения использования внутренних ресурсов Ирландии. Данная ситуация принесла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Ирландии 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ощутимую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экономическую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выгоду: в период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1914 по 1916 год торговый баланс страны стал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положительным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и этот показатель не изменился даже при учете инфляции.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839C4" w:rsidRPr="00666D4E" w:rsidRDefault="00191836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рассматриваемого мной периода продолжало наблюдаться 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еравномерность 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экономического </w:t>
      </w:r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развитие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территории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Ирландии</w:t>
      </w:r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Оно 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характеризовалось существенным различием в уровне социально- экономического прогресса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 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Северной и Южной частями 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острова. Данная тенденция имела место </w:t>
      </w:r>
      <w:proofErr w:type="gramStart"/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конца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 конца</w:t>
      </w:r>
      <w:r w:rsidR="006F258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XIX века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годы войны тесные связи Ольстера с метрополией отчетливо проявились в его экономическом развитии. Модернизация промышленности и сельского хозяйства на Севере, а также интенсификация производства, привели к значительным выгодам для региона. В то же время Юг, столкнувшись с острой конкуренцией, испытывал экономические трудности, связанные с инфляцией</w:t>
      </w:r>
      <w:r w:rsidR="00D839C4" w:rsidRPr="00666D4E">
        <w:rPr>
          <w:rStyle w:val="ab"/>
          <w:color w:val="000000" w:themeColor="text1"/>
          <w:sz w:val="28"/>
          <w:szCs w:val="28"/>
        </w:rPr>
        <w:footnoteReference w:id="85"/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</w:t>
      </w:r>
    </w:p>
    <w:p w:rsidR="00053959" w:rsidRPr="00666D4E" w:rsidRDefault="00896E25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Военные действия заставили правительство  принять решение о повышении  налоговых ставок. Ставка подоходного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налог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 была увеличена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 6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30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Хотя подобные меры были распространены по всему королевству, Ирландия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обладая менее высоким уровнем доходов и жизненного стандарта, ощутила негативное воздействие этих мер в большей степени. Следует отметить, что часть косвенных налогов изначально была введена на товары повседневного спроса.</w:t>
      </w:r>
    </w:p>
    <w:p w:rsidR="00D839C4" w:rsidRPr="00666D4E" w:rsidRDefault="00E6644B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началом военных действий наблюдалась тенденция к поглощению британскими компаниями ирландских предприятий. С 1914 года этот процесс значительно ускорился. Националистическое движение справедливо отметило негативное влияние сложившейся ситуации на экономику Ирландии, придя к выводу, что корень проблемы кроется в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существующем союзе с Великобританией.</w:t>
      </w:r>
      <w:r w:rsidR="00EF2DC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Ирландские националисты (Дж. </w:t>
      </w:r>
      <w:proofErr w:type="spellStart"/>
      <w:r w:rsidR="00EF2DC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Хоршан</w:t>
      </w:r>
      <w:proofErr w:type="spellEnd"/>
      <w:r w:rsidR="00EF2DC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М. </w:t>
      </w:r>
      <w:proofErr w:type="spellStart"/>
      <w:r w:rsidR="00EF2DC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Эннис</w:t>
      </w:r>
      <w:proofErr w:type="spellEnd"/>
      <w:r w:rsidR="00EF2DC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А. </w:t>
      </w:r>
      <w:proofErr w:type="spellStart"/>
      <w:r w:rsidR="00EF2DC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Гриффит</w:t>
      </w:r>
      <w:proofErr w:type="spellEnd"/>
      <w:r w:rsidR="00EF2DC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участники Национального съезда по продовольственному вопросу 1917 г.) считали, что политический союз блокирует экономическое развитие Ирландии и предрекали экономический кризис, сравнимый с Великим Голодом</w:t>
      </w:r>
      <w:r w:rsidR="00D839C4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86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39C4" w:rsidRPr="00666D4E" w:rsidRDefault="00D839C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ход</w:t>
      </w:r>
      <w:r w:rsidR="00400C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 дискуссий по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0C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экономическим вопросам политика</w:t>
      </w:r>
      <w:r w:rsidR="00F131D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31D3" w:rsidRPr="00666D4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</w:t>
      </w:r>
      <w:r w:rsidR="00400C24" w:rsidRPr="00666D4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артии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гомруля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0C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подвергалась резкой критике со стороны многочисленных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0C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националистичных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группировок</w:t>
      </w:r>
      <w:r w:rsidR="00400C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0C2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Последние, игнорируя реальные угрозы, пытались использовать острые социальные проблемы, связанные с выживанием и самосохранение нации, для разжигания антибританских настроений. Такая риторика находила поддержку среди широких слоев населения, формируя благоприятную почву для будущих акций сопротивления. </w:t>
      </w:r>
      <w:r w:rsidR="002D1F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Неприятие вызывало также британское правительственное регулирование, обусловленное военным положением. Хотя подобные меры были характерны для любой страны, вовлеченной в вооруженный конфликт, их 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D1F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исхождение от метрополии вызывало негативную реакцию в ирландском обществе.</w:t>
      </w:r>
    </w:p>
    <w:p w:rsidR="00D839C4" w:rsidRPr="00666D4E" w:rsidRDefault="00D839C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«Актом о защите Королевства</w:t>
      </w:r>
      <w:r w:rsidR="002D1F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», принятым на начальном этапе военных действий, монархия получила право издавать чрезвычайные указы, затрагивающие сферу деятельности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флота</w:t>
      </w:r>
      <w:r w:rsidR="002D1F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армии,</w:t>
      </w:r>
      <w:r w:rsidR="002D1F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все аспекты обеспечения государственной безопасности.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рассмотрения дел, связанных с </w:t>
      </w:r>
      <w:r w:rsidR="002D1F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предотвращением утечки конфиденциальной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 противнику и защитой</w:t>
      </w:r>
      <w:r w:rsidR="002D1F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 коммуникаций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б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ыли созданы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военные полевые суды</w:t>
      </w:r>
      <w:r w:rsidR="00FB3541" w:rsidRPr="00666D4E">
        <w:rPr>
          <w:color w:val="000000" w:themeColor="text1"/>
          <w:sz w:val="28"/>
          <w:szCs w:val="28"/>
        </w:rPr>
        <w:t>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Регулярное внесение изменений и продления срока действия «Акта» способствовали расширению сферы его применения в вопросах обеспечения безопасности. Вместе с данным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594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документом были 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обнародованы иные</w:t>
      </w:r>
      <w:r w:rsidR="007B41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распоряжения, направленные на регламентацию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жизни  </w:t>
      </w:r>
      <w:r w:rsidR="007B41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условиях военного времени, включая </w:t>
      </w:r>
      <w:proofErr w:type="gramStart"/>
      <w:r w:rsidR="007B41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контроль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</w:t>
      </w:r>
      <w:proofErr w:type="gramEnd"/>
      <w:r w:rsidR="007B41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деятельностью прессы. Также б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ыл</w:t>
      </w:r>
      <w:r w:rsidR="0095594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 введены ограничения на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разведение костров, </w:t>
      </w:r>
      <w:r w:rsidR="007B41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уличное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освещение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 </w:t>
      </w:r>
      <w:r w:rsidR="007B41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все действия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B41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которые могли потенциально поставить под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угрозу  безопасность</w:t>
      </w:r>
      <w:r w:rsidR="007B41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</w:t>
      </w:r>
    </w:p>
    <w:p w:rsidR="00D839C4" w:rsidRPr="00666D4E" w:rsidRDefault="007B41D4" w:rsidP="007B41D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Ирландское общество восприняло обоснованные меры как британский диктат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D839C4" w:rsidRPr="00666D4E" w:rsidRDefault="00157CBD" w:rsidP="00F40A5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начале 1916 года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в условиях обострения революционной ситуации в Ирландии,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британское правительство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ввело </w:t>
      </w:r>
      <w:r w:rsidR="0005395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обязательную службу для всех граждан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Военные действия привели к росту напряженности в Ирландии. Несмотря на обоснованность мер ограничения свобод, направленных на предотвращение угроз, они вызвали все более явное неприятие политики метрополии со стороны ирландского населения. Первоначальные ожидания стран Тройственного союза и Антанты о скором завершении военных действий оказались ошибочными, уступив место осознанию их затяжного характера. Ирландские националисты, опираясь на историческую традицию поиска союзников среди противников Англии в периоды войн, восходящую к концу </w:t>
      </w:r>
      <w:r w:rsidR="00FB354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XVIII века</w:t>
      </w:r>
      <w:r w:rsidR="00F4421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помнили и о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участии</w:t>
      </w:r>
      <w:r w:rsidR="00F4421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ирландских добровольцев </w:t>
      </w:r>
      <w:r w:rsidR="005D42C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англо – бурской войне на стороне буров</w:t>
      </w:r>
      <w:r w:rsidR="00D839C4" w:rsidRPr="00666D4E">
        <w:rPr>
          <w:rStyle w:val="ab"/>
          <w:color w:val="000000" w:themeColor="text1"/>
          <w:sz w:val="28"/>
          <w:szCs w:val="28"/>
        </w:rPr>
        <w:footnoteReference w:id="87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D42C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Данная в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оенная ситуация акт</w:t>
      </w:r>
      <w:r w:rsidR="005D42C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уализировала подобную стратегию, сделав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</w:t>
      </w:r>
      <w:r w:rsidR="005D42C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ым создание единого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фронт</w:t>
      </w:r>
      <w:r w:rsidR="005D42C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националистов,</w:t>
      </w:r>
      <w:r w:rsidR="005D42C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направленного против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метрополии.  </w:t>
      </w:r>
    </w:p>
    <w:p w:rsidR="00D839C4" w:rsidRPr="00666D4E" w:rsidRDefault="00D839C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Немецкая модель развития</w:t>
      </w:r>
      <w:r w:rsidR="0060411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помимо своей привлекательности</w:t>
      </w:r>
      <w:r w:rsidR="0095594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0411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была 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интересна ирландским националистам, стремившимся к сотрудничеству с Германией. Например, националист,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политик и дипломат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Роджер </w:t>
      </w:r>
      <w:proofErr w:type="spellStart"/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Кейзиент</w:t>
      </w:r>
      <w:proofErr w:type="spellEnd"/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посетил Германию осенью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1914 года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чтобы попытаться создать между Ирландией</w:t>
      </w:r>
      <w:r w:rsidR="005419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F40A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Германской империей. Германия</w:t>
      </w:r>
      <w:r w:rsidR="005419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02A9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стремясь к установлению тесных и доверительных отношений с Ирландией, рассматривала ее как потенциального стратегического партнера</w:t>
      </w:r>
      <w:r w:rsidR="005419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поддержала инициативу, что привело к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подписа</w:t>
      </w:r>
      <w:r w:rsidR="005419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нию соответствующих</w:t>
      </w:r>
      <w:r w:rsidR="0095594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соглашений. </w:t>
      </w:r>
      <w:r w:rsidR="005419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этим документам, на территории Германии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планировалось </w:t>
      </w:r>
      <w:r w:rsidR="005419B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сформировать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Ирландскую Бригаду из пленных ирландских солдат. </w:t>
      </w:r>
    </w:p>
    <w:p w:rsidR="00D839C4" w:rsidRPr="00666D4E" w:rsidRDefault="00906486" w:rsidP="001B763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Германское государство предприняло обязательство снабдить вооружением и экипировкой членов данной группировки и гарантировало совместную высадку с немецкими военными силами в случае благоприятных условий.</w:t>
      </w:r>
      <w:r w:rsidR="00231C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 зафиксировал создание ирландской военной группировки с целью достижения независимости Ирландии. </w:t>
      </w:r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Важным аспектом рассматриваемой группировки являлось её многофункциональное применение: помимо участия в борьбе за независимость, она могла быть задействована в военных операциях против британских войск на египетской территории. В планах, разработанных на случай поражения Германии во Второй мировой войне, предусматривалась возможность эвакуации Ирландской бригады на территорию Соединенных Штатов Америки. В этой гипотетической ситуации ирландские военнослужащие были бы обязаны осуществить передислокацию в США,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"со всеми необходимыми средствами, в соответствии с иммиграционным законо</w:t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дательством </w:t>
      </w:r>
      <w:r w:rsidR="00AE1AD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Соединенных</w:t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Штатов"</w:t>
      </w:r>
      <w:r w:rsidR="00B50537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88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131D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01D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документе также содержалось обещание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01D6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Германии признать Ирландское Независимое Правительство и оказать ему всестороннюю поддержку. </w:t>
      </w:r>
    </w:p>
    <w:p w:rsidR="00D839C4" w:rsidRPr="00666D4E" w:rsidRDefault="00D839C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</w:t>
      </w:r>
      <w:r w:rsidR="00AE1AD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принадлежавшие одному из командиров Ирландской бригады Майклу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Кьоу</w:t>
      </w:r>
      <w:proofErr w:type="spellEnd"/>
      <w:r w:rsidR="00AE1AD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представляют собой бесценный источник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информации о становлении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Бригады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 проблемах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возникших при комплектовании ее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добровольцами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числа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военнопленных. 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1915 году в сотрудничестве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ирландс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ким</w:t>
      </w:r>
      <w:r w:rsidR="00823F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политик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ом Джозефом</w:t>
      </w:r>
      <w:r w:rsidR="00823F6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Планкеттом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Р. </w:t>
      </w:r>
      <w:proofErr w:type="spellStart"/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Кейзментом</w:t>
      </w:r>
      <w:proofErr w:type="spellEnd"/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разработан план, получивший название «План кампании». Этот план предусматривал передачу военной информации ге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рманской стороне. Документ </w:t>
      </w:r>
      <w:r w:rsidR="00231C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подробно описывал географию Ирландии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31C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дислокацию </w:t>
      </w:r>
      <w:r w:rsidR="00C5284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британских</w:t>
      </w:r>
      <w:r w:rsidR="00231C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оциально – политической ситуации в стране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B763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включал детальный анализ националистических организаций, действующих в Ирландии, и оценивал их потенциал.</w:t>
      </w:r>
      <w:r w:rsidR="00DD271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64C8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Разработанный сторонами "План кампании" предусматривал многообразие сценариев высадки немецких воинских подразделений на территории Ирландии, а также детальное </w:t>
      </w:r>
      <w:r w:rsidR="00864C8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описание взаимодействия германо-ирландских сил в ходе совместных операций. В итоге переговоров между Германией и ирландскими националистами было достигнуто соглашение о сотрудничестве, которое предполагало </w:t>
      </w:r>
      <w:r w:rsidR="00231C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«концепцию</w:t>
      </w:r>
      <w:r w:rsidR="00783C3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высадки немецкого десанта на территорию Ирландии</w:t>
      </w:r>
      <w:r w:rsidR="00231C5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66D4E">
        <w:rPr>
          <w:rStyle w:val="ab"/>
          <w:color w:val="000000" w:themeColor="text1"/>
          <w:sz w:val="28"/>
          <w:szCs w:val="28"/>
        </w:rPr>
        <w:footnoteReference w:id="89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839C4" w:rsidRPr="00666D4E" w:rsidRDefault="00DD271B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Пасхальное восстание 1916 года, рассчитывавшее на военную помощь Германии, потерпело неудачу из-за провала вербовки ирландской бригады (всего 36 человек) и не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поставки немецкого оружия</w:t>
      </w:r>
      <w:r w:rsidR="00D839C4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90"/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D839C4" w:rsidRPr="00666D4E" w:rsidRDefault="00864C88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следует отметить, что мировая война, послужив толчком к принятию Акта о самоуправлении Ирландии, одновременно обострила ирландский вопрос. </w:t>
      </w:r>
      <w:proofErr w:type="gramStart"/>
      <w:r w:rsidR="00C36CC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Усиление разногласий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 </w:t>
      </w:r>
      <w:r w:rsidR="00457CA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C36CC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жной и северной частями ирландского острова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57CA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</w:t>
      </w:r>
      <w:r w:rsidR="00C36CC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позиция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Редмонда</w:t>
      </w:r>
      <w:proofErr w:type="spellEnd"/>
      <w:r w:rsidR="00C36CC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направленная на сохранение существующего порядка  и предотвращение прямого конфликта между сторонниками союза с Великобританией и сторонниками независимости Ирландии,</w:t>
      </w:r>
      <w:r w:rsidR="00457CA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напротив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36CC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способствовали</w:t>
      </w:r>
      <w:r w:rsidR="00457CA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эскалации ситуации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End"/>
    </w:p>
    <w:p w:rsidR="00D839C4" w:rsidRPr="00666D4E" w:rsidRDefault="00457CA8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Военная доктрина, порожденная военными конфликтами,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проникла  в общественное сознание и сменила стратегию ирландского национализма. Парламентские стремления к самоуправлению сменились идеологией военных действий, ставившей  задачу достижения  полной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независимости. Пословица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"Враг Англии – друг Ирландии"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имеющая долгую историю, вновь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обрет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ает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актуальность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свете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"германского фактора".  </w:t>
      </w:r>
    </w:p>
    <w:p w:rsidR="00D839C4" w:rsidRPr="00666D4E" w:rsidRDefault="00B717C1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работах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посвященных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данной проблеме,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доминирует интерес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деятельности </w:t>
      </w:r>
      <w:r w:rsidR="0043343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организации </w:t>
      </w:r>
      <w:proofErr w:type="spellStart"/>
      <w:r w:rsidR="0043343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Шинн-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Фейн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153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Отказ ИРА от терроризма, вероятно, побудил исследователей изучить истоки организац</w:t>
      </w:r>
      <w:proofErr w:type="gramStart"/>
      <w:r w:rsidR="004153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ии и ее</w:t>
      </w:r>
      <w:proofErr w:type="gramEnd"/>
      <w:r w:rsidR="004153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способность адаптироваться. А. Дейвис, например, спр</w:t>
      </w:r>
      <w:r w:rsidR="008F192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153C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ведливо отмечал наличие в партии </w:t>
      </w:r>
      <w:r w:rsidR="00C36CC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двух течений: «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умеренного,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возглавляемого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Гриффитом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 и радикального, возглавляемого</w:t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Коллинзом</w:t>
      </w:r>
      <w:r w:rsidR="00C36CC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80DFA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91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39C4" w:rsidRPr="00666D4E" w:rsidRDefault="00A52A5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анализе факторов, содействовавших образованию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партии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Шинн</w:t>
      </w:r>
      <w:r w:rsidR="00AB3C9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Фейн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ее современники единодушно признавали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ненасильственный характер ее идеологии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Однако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отдельные исследовател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и-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националисты середины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 пытались выделить решающее влияние партии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революционные события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B354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Л.О.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Бройн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современный историк также склонялс</w:t>
      </w:r>
      <w:r w:rsidR="00C705F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к выводу о доминирующей роли </w:t>
      </w:r>
      <w:proofErr w:type="spellStart"/>
      <w:r w:rsidR="00C705FB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Шинн-Фейн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событиях 1916</w:t>
      </w:r>
      <w:r w:rsidR="00792C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92C5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</w:t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23 годов</w:t>
      </w:r>
      <w:r w:rsidR="00A17A71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92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01FB0" w:rsidRPr="00666D4E" w:rsidRDefault="00A52A54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Умение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шиннфейнеров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адаптироваться  в меняющихся обстоятельствах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стала определяющей для их руководящей роли в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революционном движении</w:t>
      </w:r>
      <w:r w:rsidR="0035789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Активное участие рабочего движения в националистических процессах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вызывало интерес у западных историков. </w:t>
      </w:r>
      <w:r w:rsidR="0035789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справедливо отметил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Гилмор</w:t>
      </w:r>
      <w:proofErr w:type="spellEnd"/>
      <w:r w:rsidR="0035789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пролетарское самосознание не могло остаться </w:t>
      </w:r>
      <w:r w:rsidR="0035789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индифферентным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вопросам национального </w:t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освобождения</w:t>
      </w:r>
      <w:r w:rsidR="00D839C4" w:rsidRPr="00666D4E">
        <w:rPr>
          <w:rStyle w:val="ab"/>
          <w:color w:val="000000" w:themeColor="text1"/>
          <w:sz w:val="28"/>
          <w:szCs w:val="28"/>
        </w:rPr>
        <w:footnoteReference w:id="93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Анализ</w:t>
      </w:r>
      <w:r w:rsidR="0035789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рабочего движения часто строится на биографиях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лидеров. Оценка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Коннолли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Ларкина как представителей социалис</w:t>
      </w:r>
      <w:r w:rsidR="0035789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тического и профсоюзного направлений является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="0035789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раведливой и обоснованной</w:t>
      </w:r>
      <w:r w:rsidR="00D839C4" w:rsidRPr="00666D4E">
        <w:rPr>
          <w:rStyle w:val="ab"/>
          <w:color w:val="000000" w:themeColor="text1"/>
          <w:sz w:val="28"/>
          <w:szCs w:val="28"/>
        </w:rPr>
        <w:footnoteReference w:id="94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B3C90" w:rsidRPr="00666D4E" w:rsidRDefault="00AB3C90" w:rsidP="004967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39C4" w:rsidRPr="00666D4E" w:rsidRDefault="00680DFA" w:rsidP="00792C54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outlineLvl w:val="1"/>
        <w:rPr>
          <w:b/>
          <w:color w:val="000000" w:themeColor="text1"/>
          <w:sz w:val="28"/>
          <w:szCs w:val="28"/>
        </w:rPr>
      </w:pPr>
      <w:bookmarkStart w:id="3" w:name="_Toc528235180"/>
      <w:bookmarkStart w:id="4" w:name="_Toc528241010"/>
      <w:r w:rsidRPr="00666D4E">
        <w:rPr>
          <w:b/>
          <w:color w:val="000000" w:themeColor="text1"/>
          <w:sz w:val="28"/>
          <w:szCs w:val="28"/>
        </w:rPr>
        <w:t>2.2</w:t>
      </w:r>
      <w:r w:rsidR="00D839C4" w:rsidRPr="00666D4E">
        <w:rPr>
          <w:b/>
          <w:color w:val="000000" w:themeColor="text1"/>
          <w:sz w:val="28"/>
          <w:szCs w:val="28"/>
        </w:rPr>
        <w:t>. Основные политические группировки и массовое движение ирландского народа за освобождение</w:t>
      </w:r>
      <w:bookmarkEnd w:id="3"/>
      <w:bookmarkEnd w:id="4"/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С 1916 по 1917 гг.</w:t>
      </w:r>
      <w:r w:rsidR="007C2FB7" w:rsidRPr="00666D4E">
        <w:rPr>
          <w:color w:val="000000" w:themeColor="text1"/>
          <w:sz w:val="28"/>
          <w:szCs w:val="28"/>
        </w:rPr>
        <w:t xml:space="preserve"> на политической карте Ирландии действовали четыре ведущие</w:t>
      </w:r>
      <w:r w:rsidRPr="00666D4E">
        <w:rPr>
          <w:color w:val="000000" w:themeColor="text1"/>
          <w:sz w:val="28"/>
          <w:szCs w:val="28"/>
        </w:rPr>
        <w:t xml:space="preserve"> политичес</w:t>
      </w:r>
      <w:r w:rsidR="007C2FB7" w:rsidRPr="00666D4E">
        <w:rPr>
          <w:color w:val="000000" w:themeColor="text1"/>
          <w:sz w:val="28"/>
          <w:szCs w:val="28"/>
        </w:rPr>
        <w:t xml:space="preserve">кие силы. На правом фланге находились </w:t>
      </w:r>
      <w:r w:rsidRPr="00666D4E">
        <w:rPr>
          <w:color w:val="000000" w:themeColor="text1"/>
          <w:sz w:val="28"/>
          <w:szCs w:val="28"/>
        </w:rPr>
        <w:t xml:space="preserve">представители профсоюзного движения, </w:t>
      </w:r>
      <w:r w:rsidR="007C2FB7" w:rsidRPr="00666D4E">
        <w:rPr>
          <w:color w:val="000000" w:themeColor="text1"/>
          <w:sz w:val="28"/>
          <w:szCs w:val="28"/>
        </w:rPr>
        <w:t>которые выступали</w:t>
      </w:r>
      <w:r w:rsidRPr="00666D4E">
        <w:rPr>
          <w:color w:val="000000" w:themeColor="text1"/>
          <w:sz w:val="28"/>
          <w:szCs w:val="28"/>
        </w:rPr>
        <w:t xml:space="preserve"> за </w:t>
      </w:r>
      <w:r w:rsidR="007C2FB7" w:rsidRPr="00666D4E">
        <w:rPr>
          <w:color w:val="000000" w:themeColor="text1"/>
          <w:sz w:val="28"/>
          <w:szCs w:val="28"/>
        </w:rPr>
        <w:t xml:space="preserve">независимость </w:t>
      </w:r>
      <w:r w:rsidRPr="00666D4E">
        <w:rPr>
          <w:color w:val="000000" w:themeColor="text1"/>
          <w:sz w:val="28"/>
          <w:szCs w:val="28"/>
        </w:rPr>
        <w:t>существующего союза</w:t>
      </w:r>
      <w:r w:rsidR="007C2FB7" w:rsidRPr="00666D4E">
        <w:rPr>
          <w:color w:val="000000" w:themeColor="text1"/>
          <w:sz w:val="28"/>
          <w:szCs w:val="28"/>
        </w:rPr>
        <w:t xml:space="preserve">, то есть за сохранение </w:t>
      </w:r>
      <w:r w:rsidR="00792C54" w:rsidRPr="00666D4E">
        <w:rPr>
          <w:color w:val="000000" w:themeColor="text1"/>
          <w:sz w:val="28"/>
          <w:szCs w:val="28"/>
        </w:rPr>
        <w:t xml:space="preserve">имперских связей и </w:t>
      </w:r>
      <w:r w:rsidR="007C2FB7" w:rsidRPr="00666D4E">
        <w:rPr>
          <w:color w:val="000000" w:themeColor="text1"/>
          <w:sz w:val="28"/>
          <w:szCs w:val="28"/>
        </w:rPr>
        <w:t>сложившегося</w:t>
      </w:r>
      <w:r w:rsidRPr="00666D4E">
        <w:rPr>
          <w:color w:val="000000" w:themeColor="text1"/>
          <w:sz w:val="28"/>
          <w:szCs w:val="28"/>
        </w:rPr>
        <w:t xml:space="preserve"> </w:t>
      </w:r>
      <w:r w:rsidR="007C2FB7" w:rsidRPr="00666D4E">
        <w:rPr>
          <w:color w:val="000000" w:themeColor="text1"/>
          <w:sz w:val="28"/>
          <w:szCs w:val="28"/>
        </w:rPr>
        <w:t>колониального</w:t>
      </w:r>
      <w:r w:rsidRPr="00666D4E">
        <w:rPr>
          <w:color w:val="000000" w:themeColor="text1"/>
          <w:sz w:val="28"/>
          <w:szCs w:val="28"/>
        </w:rPr>
        <w:t xml:space="preserve"> поря</w:t>
      </w:r>
      <w:r w:rsidR="007C2FB7" w:rsidRPr="00666D4E">
        <w:rPr>
          <w:color w:val="000000" w:themeColor="text1"/>
          <w:sz w:val="28"/>
          <w:szCs w:val="28"/>
        </w:rPr>
        <w:t>дка</w:t>
      </w:r>
      <w:r w:rsidRPr="00666D4E">
        <w:rPr>
          <w:color w:val="000000" w:themeColor="text1"/>
          <w:sz w:val="28"/>
          <w:szCs w:val="28"/>
        </w:rPr>
        <w:t>. В то время их позицию поддержив</w:t>
      </w:r>
      <w:r w:rsidR="007C2FB7" w:rsidRPr="00666D4E">
        <w:rPr>
          <w:color w:val="000000" w:themeColor="text1"/>
          <w:sz w:val="28"/>
          <w:szCs w:val="28"/>
        </w:rPr>
        <w:t>ало</w:t>
      </w:r>
      <w:r w:rsidRPr="00666D4E">
        <w:rPr>
          <w:color w:val="000000" w:themeColor="text1"/>
          <w:sz w:val="28"/>
          <w:szCs w:val="28"/>
        </w:rPr>
        <w:t xml:space="preserve"> </w:t>
      </w:r>
      <w:r w:rsidRPr="00666D4E">
        <w:rPr>
          <w:color w:val="000000" w:themeColor="text1"/>
          <w:sz w:val="28"/>
          <w:szCs w:val="28"/>
        </w:rPr>
        <w:lastRenderedPageBreak/>
        <w:t>25-30% населения Ирландии,</w:t>
      </w:r>
      <w:r w:rsidR="007C2FB7" w:rsidRPr="00666D4E">
        <w:rPr>
          <w:color w:val="000000" w:themeColor="text1"/>
          <w:sz w:val="28"/>
          <w:szCs w:val="28"/>
        </w:rPr>
        <w:t xml:space="preserve"> а именно: значительная</w:t>
      </w:r>
      <w:r w:rsidRPr="00666D4E">
        <w:rPr>
          <w:color w:val="000000" w:themeColor="text1"/>
          <w:sz w:val="28"/>
          <w:szCs w:val="28"/>
        </w:rPr>
        <w:t xml:space="preserve"> часть среднего класса, остатки землевладельческой знати, </w:t>
      </w:r>
      <w:r w:rsidR="007C2FB7" w:rsidRPr="00666D4E">
        <w:rPr>
          <w:color w:val="000000" w:themeColor="text1"/>
          <w:sz w:val="28"/>
          <w:szCs w:val="28"/>
        </w:rPr>
        <w:t xml:space="preserve">сегмент зажиточных </w:t>
      </w:r>
      <w:r w:rsidRPr="00666D4E">
        <w:rPr>
          <w:color w:val="000000" w:themeColor="text1"/>
          <w:sz w:val="28"/>
          <w:szCs w:val="28"/>
        </w:rPr>
        <w:t>крестьян, служащие, высшая интеллигенция,</w:t>
      </w:r>
      <w:r w:rsidR="007C2FB7" w:rsidRPr="00666D4E">
        <w:rPr>
          <w:color w:val="000000" w:themeColor="text1"/>
          <w:sz w:val="28"/>
          <w:szCs w:val="28"/>
        </w:rPr>
        <w:t xml:space="preserve"> а также</w:t>
      </w:r>
      <w:r w:rsidRPr="00666D4E">
        <w:rPr>
          <w:color w:val="000000" w:themeColor="text1"/>
          <w:sz w:val="28"/>
          <w:szCs w:val="28"/>
        </w:rPr>
        <w:t xml:space="preserve"> протестантское население </w:t>
      </w:r>
      <w:proofErr w:type="spellStart"/>
      <w:r w:rsidRPr="00666D4E">
        <w:rPr>
          <w:color w:val="000000" w:themeColor="text1"/>
          <w:sz w:val="28"/>
          <w:szCs w:val="28"/>
        </w:rPr>
        <w:t>северо</w:t>
      </w:r>
      <w:proofErr w:type="spellEnd"/>
      <w:r w:rsidRPr="00666D4E">
        <w:rPr>
          <w:color w:val="000000" w:themeColor="text1"/>
          <w:sz w:val="28"/>
          <w:szCs w:val="28"/>
        </w:rPr>
        <w:t xml:space="preserve"> – восточных районов страны.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  <w:szCs w:val="28"/>
        </w:rPr>
        <w:t>До 1916-1917 годов основной политической силой ирландского буржуазно</w:t>
      </w:r>
      <w:r w:rsidR="00792C54" w:rsidRPr="00666D4E">
        <w:rPr>
          <w:rFonts w:ascii="Times New Roman" w:hAnsi="Times New Roman"/>
          <w:color w:val="000000" w:themeColor="text1"/>
          <w:sz w:val="28"/>
          <w:szCs w:val="28"/>
        </w:rPr>
        <w:t xml:space="preserve">го национализма являлась </w:t>
      </w:r>
      <w:r w:rsidRPr="00666D4E">
        <w:rPr>
          <w:rFonts w:ascii="Times New Roman" w:hAnsi="Times New Roman"/>
          <w:color w:val="000000" w:themeColor="text1"/>
          <w:sz w:val="28"/>
          <w:szCs w:val="28"/>
        </w:rPr>
        <w:t>Ирландская парламентская партия (ИПП), также известна как «Партия родины». Она добилась доминирующего положения  в Вестминстерском  парламенте, получив 90 депутатских мест из 120. Партия получала поддержку от интеллигенции, мелкой городской буржуазии и крестьянства. Представителем ирландской парламентской  партии с  1890 по 1918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года был Джон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Редмонд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 - представитель одной из немногих крупных  католических семей буржуазного происхождения.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Их позиция в отношении британского импер</w:t>
      </w:r>
      <w:r w:rsidR="00F4010B" w:rsidRPr="00666D4E">
        <w:rPr>
          <w:rFonts w:ascii="Times New Roman" w:hAnsi="Times New Roman"/>
          <w:color w:val="000000" w:themeColor="text1"/>
          <w:sz w:val="28"/>
        </w:rPr>
        <w:t>и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ализма в Ирландии характеризовалась умеренностью. Приверженцы Ирландской парламентской партии (ИПП), выступая против британского </w:t>
      </w:r>
      <w:r w:rsidR="00601CA0" w:rsidRPr="00666D4E">
        <w:rPr>
          <w:rFonts w:ascii="Times New Roman" w:hAnsi="Times New Roman"/>
          <w:color w:val="000000" w:themeColor="text1"/>
          <w:sz w:val="28"/>
        </w:rPr>
        <w:t>владычества</w:t>
      </w:r>
      <w:r w:rsidRPr="00666D4E">
        <w:rPr>
          <w:rFonts w:ascii="Times New Roman" w:hAnsi="Times New Roman"/>
          <w:color w:val="000000" w:themeColor="text1"/>
          <w:sz w:val="28"/>
        </w:rPr>
        <w:t>,</w:t>
      </w:r>
      <w:r w:rsidR="00601CA0" w:rsidRPr="00666D4E">
        <w:rPr>
          <w:rFonts w:ascii="Times New Roman" w:hAnsi="Times New Roman"/>
          <w:color w:val="000000" w:themeColor="text1"/>
          <w:sz w:val="28"/>
        </w:rPr>
        <w:t xml:space="preserve"> не ставили целью полную сепарацию от Великобритании и создание самостоятельной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национальной экономики. </w:t>
      </w:r>
      <w:r w:rsidR="00601CA0" w:rsidRPr="00666D4E">
        <w:rPr>
          <w:rFonts w:ascii="Times New Roman" w:hAnsi="Times New Roman"/>
          <w:color w:val="000000" w:themeColor="text1"/>
          <w:sz w:val="28"/>
        </w:rPr>
        <w:t>Их требования сводились к предоставлению  широкой автономии Ирландии в рамках Британской империи, ускоренной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601CA0" w:rsidRPr="00666D4E">
        <w:rPr>
          <w:rFonts w:ascii="Times New Roman" w:hAnsi="Times New Roman"/>
          <w:color w:val="000000" w:themeColor="text1"/>
          <w:sz w:val="28"/>
        </w:rPr>
        <w:t xml:space="preserve">аграрной реформе и ряду других менее значимых преобразований. В условиях нарастания национально-освободительного движения ИПП все чаще оказывались на обочине этого процесса, теряя поддержку масс,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которая переходила </w:t>
      </w:r>
      <w:r w:rsidR="00601CA0" w:rsidRPr="00666D4E">
        <w:rPr>
          <w:rFonts w:ascii="Times New Roman" w:hAnsi="Times New Roman"/>
          <w:color w:val="000000" w:themeColor="text1"/>
          <w:sz w:val="28"/>
        </w:rPr>
        <w:t>к более радикальным силам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. </w:t>
      </w:r>
    </w:p>
    <w:p w:rsidR="00D839C4" w:rsidRPr="00666D4E" w:rsidRDefault="00601CA0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Развитие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национальной </w:t>
      </w:r>
      <w:r w:rsidRPr="00666D4E">
        <w:rPr>
          <w:rFonts w:ascii="Times New Roman" w:hAnsi="Times New Roman"/>
          <w:color w:val="000000" w:themeColor="text1"/>
          <w:sz w:val="28"/>
        </w:rPr>
        <w:t>буржуазии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и национальной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интеллигенции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в 1905 году, слился в создание  новой политической партии 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Шин</w:t>
      </w:r>
      <w:r w:rsidR="00AB3C90" w:rsidRPr="00666D4E">
        <w:rPr>
          <w:rFonts w:ascii="Times New Roman" w:hAnsi="Times New Roman"/>
          <w:color w:val="000000" w:themeColor="text1"/>
          <w:sz w:val="28"/>
        </w:rPr>
        <w:t>н</w:t>
      </w:r>
      <w:r w:rsidR="00D839C4" w:rsidRPr="00666D4E">
        <w:rPr>
          <w:rFonts w:ascii="Times New Roman" w:hAnsi="Times New Roman"/>
          <w:color w:val="000000" w:themeColor="text1"/>
          <w:sz w:val="28"/>
        </w:rPr>
        <w:t>-Фейн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  <w:r w:rsidR="00C705FB" w:rsidRPr="00666D4E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 1908 году партией была выдвинута программа, направленная на реализацию свободной экономической политики страны. Программа подвергла жесткой критике проводимый на тот момент умеренный курс, подчеркивая необходимость ускоренного развития в промышленных, банковских и страховых секторах, а также в области морского флота, торговли и рационального использования природных ресурсов. 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lastRenderedPageBreak/>
        <w:t xml:space="preserve">В то время уже становилось очевидным классовый характер программных установок и тактики движения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Шин</w:t>
      </w:r>
      <w:r w:rsidR="0043343A" w:rsidRPr="00666D4E">
        <w:rPr>
          <w:rFonts w:ascii="Times New Roman" w:hAnsi="Times New Roman"/>
          <w:color w:val="000000" w:themeColor="text1"/>
          <w:sz w:val="28"/>
        </w:rPr>
        <w:t>н-</w:t>
      </w:r>
      <w:r w:rsidRPr="00666D4E">
        <w:rPr>
          <w:rFonts w:ascii="Times New Roman" w:hAnsi="Times New Roman"/>
          <w:color w:val="000000" w:themeColor="text1"/>
          <w:sz w:val="28"/>
        </w:rPr>
        <w:t>Фейн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. Руководство организации стремилось к созданию </w:t>
      </w:r>
      <w:r w:rsidR="00601CA0" w:rsidRPr="00666D4E">
        <w:rPr>
          <w:rFonts w:ascii="Times New Roman" w:hAnsi="Times New Roman"/>
          <w:color w:val="000000" w:themeColor="text1"/>
          <w:sz w:val="28"/>
        </w:rPr>
        <w:t xml:space="preserve">получения </w:t>
      </w:r>
      <w:r w:rsidR="00827F64" w:rsidRPr="00666D4E">
        <w:rPr>
          <w:rFonts w:ascii="Times New Roman" w:hAnsi="Times New Roman"/>
          <w:color w:val="000000" w:themeColor="text1"/>
          <w:sz w:val="28"/>
        </w:rPr>
        <w:t>независимости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Ирландии,</w:t>
      </w:r>
      <w:r w:rsidR="00827F64" w:rsidRPr="00666D4E">
        <w:rPr>
          <w:rFonts w:ascii="Times New Roman" w:hAnsi="Times New Roman"/>
          <w:color w:val="000000" w:themeColor="text1"/>
          <w:sz w:val="28"/>
        </w:rPr>
        <w:t xml:space="preserve"> сохранив связи с Великобританией</w:t>
      </w:r>
      <w:r w:rsidR="00601CA0" w:rsidRPr="00666D4E">
        <w:rPr>
          <w:rFonts w:ascii="Times New Roman" w:hAnsi="Times New Roman"/>
          <w:color w:val="000000" w:themeColor="text1"/>
          <w:sz w:val="28"/>
        </w:rPr>
        <w:t>. Их стремление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было </w:t>
      </w:r>
      <w:r w:rsidR="00601CA0" w:rsidRPr="00666D4E">
        <w:rPr>
          <w:rFonts w:ascii="Times New Roman" w:hAnsi="Times New Roman"/>
          <w:color w:val="000000" w:themeColor="text1"/>
          <w:sz w:val="28"/>
        </w:rPr>
        <w:t xml:space="preserve">создание дуальной монархии, объединяющей Англию и Ирландию под скипетром единого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британского монарха.  Таким образом, лидеры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Шин</w:t>
      </w:r>
      <w:proofErr w:type="gramStart"/>
      <w:r w:rsidR="0043343A" w:rsidRPr="00666D4E">
        <w:rPr>
          <w:rFonts w:ascii="Times New Roman" w:hAnsi="Times New Roman"/>
          <w:color w:val="000000" w:themeColor="text1"/>
          <w:sz w:val="28"/>
        </w:rPr>
        <w:t>н</w:t>
      </w:r>
      <w:proofErr w:type="spellEnd"/>
      <w:r w:rsidR="0043343A" w:rsidRPr="00666D4E">
        <w:rPr>
          <w:rFonts w:ascii="Times New Roman" w:hAnsi="Times New Roman"/>
          <w:color w:val="000000" w:themeColor="text1"/>
          <w:sz w:val="28"/>
        </w:rPr>
        <w:t>-</w:t>
      </w:r>
      <w:proofErr w:type="gramEnd"/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Фейн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 рассчитывали заручиться поддержкой профсоюзных активистов. Для достижения своих целей они планировали реализовать  масштабные  кампании ненасильственного сопротивления</w:t>
      </w:r>
      <w:r w:rsidRPr="00666D4E">
        <w:rPr>
          <w:rStyle w:val="ab"/>
          <w:rFonts w:ascii="Times New Roman" w:hAnsi="Times New Roman"/>
          <w:color w:val="000000" w:themeColor="text1"/>
          <w:sz w:val="28"/>
        </w:rPr>
        <w:footnoteReference w:id="95"/>
      </w:r>
      <w:r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4153C3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Шин</w:t>
      </w:r>
      <w:r w:rsidR="0043343A" w:rsidRPr="00666D4E">
        <w:rPr>
          <w:rFonts w:ascii="Times New Roman" w:hAnsi="Times New Roman"/>
          <w:color w:val="000000" w:themeColor="text1"/>
          <w:sz w:val="28"/>
        </w:rPr>
        <w:t>н</w:t>
      </w:r>
      <w:r w:rsidRPr="00666D4E">
        <w:rPr>
          <w:rFonts w:ascii="Times New Roman" w:hAnsi="Times New Roman"/>
          <w:color w:val="000000" w:themeColor="text1"/>
          <w:sz w:val="28"/>
        </w:rPr>
        <w:t>-Фейнеры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 решительно осудили массовые акции рабочего класса, напр</w:t>
      </w:r>
      <w:r w:rsidR="004153C3" w:rsidRPr="00666D4E">
        <w:rPr>
          <w:rFonts w:ascii="Times New Roman" w:hAnsi="Times New Roman"/>
          <w:color w:val="000000" w:themeColor="text1"/>
          <w:sz w:val="28"/>
        </w:rPr>
        <w:t>авленные на защиту из социального благополучия</w:t>
      </w:r>
      <w:r w:rsidR="00827F64" w:rsidRPr="00666D4E">
        <w:rPr>
          <w:rFonts w:ascii="Times New Roman" w:hAnsi="Times New Roman"/>
          <w:color w:val="000000" w:themeColor="text1"/>
          <w:sz w:val="28"/>
        </w:rPr>
        <w:t xml:space="preserve">. </w:t>
      </w:r>
      <w:r w:rsidR="004153C3" w:rsidRPr="00666D4E">
        <w:rPr>
          <w:rFonts w:ascii="Times New Roman" w:hAnsi="Times New Roman"/>
          <w:color w:val="000000" w:themeColor="text1"/>
          <w:sz w:val="28"/>
        </w:rPr>
        <w:t>Они подвергали критике концепцию «национального единства» ирландцев, считая её средством противостояния внешнему британскому империализму.</w:t>
      </w:r>
    </w:p>
    <w:p w:rsidR="004153C3" w:rsidRPr="00666D4E" w:rsidRDefault="004153C3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 партии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Шинн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Фейн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 наибольшим авторитетом пользовался Артур Гриффитс.  Он был видным политиком и публицистом, которого за его взгляды на экономику называли «апостолом ирландского капитализма».</w:t>
      </w:r>
    </w:p>
    <w:p w:rsidR="001A3CCD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До начала  </w:t>
      </w:r>
      <w:r w:rsidR="00827F64" w:rsidRPr="00666D4E">
        <w:rPr>
          <w:rFonts w:ascii="Times New Roman" w:hAnsi="Times New Roman"/>
          <w:color w:val="000000" w:themeColor="text1"/>
          <w:sz w:val="28"/>
        </w:rPr>
        <w:t>Первой мировой войны (1914- 1918 гг.)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, политическая партия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Шин</w:t>
      </w:r>
      <w:r w:rsidR="0043343A" w:rsidRPr="00666D4E">
        <w:rPr>
          <w:rFonts w:ascii="Times New Roman" w:hAnsi="Times New Roman"/>
          <w:color w:val="000000" w:themeColor="text1"/>
          <w:sz w:val="28"/>
        </w:rPr>
        <w:t>н</w:t>
      </w:r>
      <w:r w:rsidR="00827F64" w:rsidRPr="00666D4E">
        <w:rPr>
          <w:rFonts w:ascii="Times New Roman" w:hAnsi="Times New Roman"/>
          <w:color w:val="000000" w:themeColor="text1"/>
          <w:sz w:val="28"/>
        </w:rPr>
        <w:t>-Фейн</w:t>
      </w:r>
      <w:proofErr w:type="spellEnd"/>
      <w:r w:rsidR="00827F64" w:rsidRPr="00666D4E">
        <w:rPr>
          <w:rFonts w:ascii="Times New Roman" w:hAnsi="Times New Roman"/>
          <w:color w:val="000000" w:themeColor="text1"/>
          <w:sz w:val="28"/>
        </w:rPr>
        <w:t xml:space="preserve"> не пользовалась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827F64" w:rsidRPr="00666D4E">
        <w:rPr>
          <w:rFonts w:ascii="Times New Roman" w:hAnsi="Times New Roman"/>
          <w:color w:val="000000" w:themeColor="text1"/>
          <w:sz w:val="28"/>
        </w:rPr>
        <w:t>широкой популярностью среди населения</w:t>
      </w:r>
      <w:r w:rsidRPr="00666D4E">
        <w:rPr>
          <w:rFonts w:ascii="Times New Roman" w:hAnsi="Times New Roman"/>
          <w:color w:val="000000" w:themeColor="text1"/>
          <w:sz w:val="28"/>
        </w:rPr>
        <w:t>.</w:t>
      </w:r>
      <w:r w:rsidR="001A3CCD" w:rsidRPr="00666D4E">
        <w:rPr>
          <w:rFonts w:ascii="Times New Roman" w:hAnsi="Times New Roman"/>
          <w:color w:val="000000" w:themeColor="text1"/>
          <w:sz w:val="28"/>
        </w:rPr>
        <w:t xml:space="preserve"> Однако</w:t>
      </w:r>
      <w:proofErr w:type="gramStart"/>
      <w:r w:rsidR="001A3CCD" w:rsidRPr="00666D4E">
        <w:rPr>
          <w:rFonts w:ascii="Times New Roman" w:hAnsi="Times New Roman"/>
          <w:color w:val="000000" w:themeColor="text1"/>
          <w:sz w:val="28"/>
        </w:rPr>
        <w:t>,</w:t>
      </w:r>
      <w:proofErr w:type="gramEnd"/>
      <w:r w:rsidR="001A3CCD" w:rsidRPr="00666D4E">
        <w:rPr>
          <w:rFonts w:ascii="Times New Roman" w:hAnsi="Times New Roman"/>
          <w:color w:val="000000" w:themeColor="text1"/>
          <w:sz w:val="28"/>
        </w:rPr>
        <w:t xml:space="preserve"> после 1916 года положение дел существенно изменилось.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D839C4" w:rsidRPr="00666D4E" w:rsidRDefault="001A3CCD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Ирландское революционное братство (ИРБ) — радикальная республиканская организация, выступавшая за независимую Ирландскую Республику через вооруженное восстание.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ИРБ, насчитывавшее около 3000 членов, представляло собой продолжение ирландских политических традиций и объединяло различные слои населения, от умеренных до революционных демократов, включая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Падрейга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Пирса (1876-1916),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ставшего знаковой фигурой в борьбе против империализма в период 1919 по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1922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Несмотря на отсутствие четкой социально-экономической программы и небольшую численность, влияние ИРБ росло по мере обострения революционной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ситуации</w:t>
      </w:r>
      <w:r w:rsidR="00D839C4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96"/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D839C4" w:rsidRPr="00666D4E" w:rsidRDefault="00792C5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В конце первого десятилетия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XX века произошло объединение разрозненных рабочих групп Ирландии (за исключением Ольстера) в единое рабочее движение современного типа. Этот процесс, сопровождавшийся беспрецедентным ростом забастовочной активности в период с  1907-1911 года,  стал поворотным моме</w:t>
      </w:r>
      <w:r w:rsidR="009F1ABF" w:rsidRPr="00666D4E">
        <w:rPr>
          <w:rFonts w:ascii="Times New Roman" w:hAnsi="Times New Roman"/>
          <w:color w:val="000000" w:themeColor="text1"/>
          <w:sz w:val="28"/>
        </w:rPr>
        <w:t xml:space="preserve">нтом в истории Ирландии. Основополагающим фактором данного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движения </w:t>
      </w:r>
      <w:r w:rsidR="009F1ABF" w:rsidRPr="00666D4E">
        <w:rPr>
          <w:rFonts w:ascii="Times New Roman" w:hAnsi="Times New Roman"/>
          <w:color w:val="000000" w:themeColor="text1"/>
          <w:sz w:val="28"/>
        </w:rPr>
        <w:t>послужило объединение неквалифицированной рабочей силы и сотрудников транспортного сектора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в проф</w:t>
      </w:r>
      <w:r w:rsidR="009F1ABF" w:rsidRPr="00666D4E">
        <w:rPr>
          <w:rFonts w:ascii="Times New Roman" w:hAnsi="Times New Roman"/>
          <w:color w:val="000000" w:themeColor="text1"/>
          <w:sz w:val="28"/>
        </w:rPr>
        <w:t xml:space="preserve">ессиональные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союзы, </w:t>
      </w:r>
      <w:r w:rsidR="009F1ABF" w:rsidRPr="00666D4E">
        <w:rPr>
          <w:rFonts w:ascii="Times New Roman" w:hAnsi="Times New Roman"/>
          <w:color w:val="000000" w:themeColor="text1"/>
          <w:sz w:val="28"/>
        </w:rPr>
        <w:t xml:space="preserve">основанные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на </w:t>
      </w:r>
      <w:r w:rsidR="009F1ABF" w:rsidRPr="00666D4E">
        <w:rPr>
          <w:rFonts w:ascii="Times New Roman" w:hAnsi="Times New Roman"/>
          <w:color w:val="000000" w:themeColor="text1"/>
          <w:sz w:val="28"/>
        </w:rPr>
        <w:t xml:space="preserve">передовых </w:t>
      </w:r>
      <w:r w:rsidR="001A3CCD" w:rsidRPr="00666D4E">
        <w:rPr>
          <w:rFonts w:ascii="Times New Roman" w:hAnsi="Times New Roman"/>
          <w:color w:val="000000" w:themeColor="text1"/>
          <w:sz w:val="28"/>
        </w:rPr>
        <w:t>принципах</w:t>
      </w:r>
      <w:r w:rsidR="009F1ABF" w:rsidRPr="00666D4E">
        <w:rPr>
          <w:rFonts w:ascii="Times New Roman" w:hAnsi="Times New Roman"/>
          <w:color w:val="000000" w:themeColor="text1"/>
          <w:sz w:val="28"/>
        </w:rPr>
        <w:t xml:space="preserve"> организации производства</w:t>
      </w:r>
      <w:r w:rsidR="001A3CCD" w:rsidRPr="00666D4E">
        <w:rPr>
          <w:rFonts w:ascii="Times New Roman" w:hAnsi="Times New Roman"/>
          <w:color w:val="000000" w:themeColor="text1"/>
          <w:sz w:val="28"/>
        </w:rPr>
        <w:t xml:space="preserve">. Кульминационным моментом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этой борьбы стала в 1913- 1914 годах  всеобщая забастовка в Дублине. В результате этой борьбы ирландский пролетариат закрепил свое положение как значимой силы на национальном уровне.  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Дублинская стачка 1913-1914 годов послужила катализатором для предложения британским правительством законопроекта о предоставлении Ирландии самоуправления (гомруль), однако палата лордов отклонила этот законопроект. Вслед  за этим в 1916 году вспыхнуло  восстание.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Знаменитое Пасхальное восстание, ставшее первой попыткой Ирландии в новейшей истории добиться независимости,</w:t>
      </w:r>
      <w:r w:rsidR="00063DC5" w:rsidRPr="00666D4E">
        <w:rPr>
          <w:color w:val="000000" w:themeColor="text1"/>
          <w:sz w:val="28"/>
          <w:szCs w:val="28"/>
        </w:rPr>
        <w:t xml:space="preserve"> имеет ряд схожих черт</w:t>
      </w:r>
      <w:r w:rsidRPr="00666D4E">
        <w:rPr>
          <w:color w:val="000000" w:themeColor="text1"/>
          <w:sz w:val="28"/>
          <w:szCs w:val="28"/>
        </w:rPr>
        <w:t xml:space="preserve"> с конфликтом на Донбассе. Оба движения возникли вследствие отказа центральных властей предоставить региону более широкую автономию. Лидеры обоих восстаний рассчитывали всерьёз на внешнюю поддержку. Причем надежды возлагались на Германию, которая находилась в состоянии войны с Великобританией. 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Следует отметить, что ставка на иностранную помощь имела фатальные последствия для повстанцев. В частности, британские силы сумели перехватить немецкий груз с оружием, предназначенным для восставших. Несмотря на этот серьезный промах, повстанцы приняли решение продолжить борьбу.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Основные военные действия сосредоточились на уличных </w:t>
      </w:r>
      <w:r w:rsidRPr="00666D4E">
        <w:rPr>
          <w:color w:val="000000" w:themeColor="text1"/>
          <w:sz w:val="28"/>
          <w:szCs w:val="28"/>
        </w:rPr>
        <w:lastRenderedPageBreak/>
        <w:t xml:space="preserve">столкновениях в Дублине. В них </w:t>
      </w:r>
      <w:proofErr w:type="gramStart"/>
      <w:r w:rsidRPr="00666D4E">
        <w:rPr>
          <w:color w:val="000000" w:themeColor="text1"/>
          <w:sz w:val="28"/>
          <w:szCs w:val="28"/>
        </w:rPr>
        <w:t>принимало участие около полутора тысяч повстанцев</w:t>
      </w:r>
      <w:proofErr w:type="gramEnd"/>
      <w:r w:rsidRPr="00666D4E">
        <w:rPr>
          <w:color w:val="000000" w:themeColor="text1"/>
          <w:sz w:val="28"/>
          <w:szCs w:val="28"/>
        </w:rPr>
        <w:t xml:space="preserve"> с ограниченным вооружением, которым противостояли приблизительно 15 тысяч военнослужащих и сотрудников полиции Великобритании британских солдат и полицейских, применивших, в том числе, бронированные машины.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Восстание, продолжавшееся с 24 по 30 апреля, было подавлено.  Руководители мятежа были задержаны и позднее казнены по обвинению в государственной измене.</w:t>
      </w:r>
      <w:r w:rsidR="0077393C" w:rsidRPr="00666D4E">
        <w:rPr>
          <w:color w:val="000000" w:themeColor="text1"/>
          <w:sz w:val="28"/>
          <w:szCs w:val="28"/>
        </w:rPr>
        <w:t xml:space="preserve"> </w:t>
      </w:r>
      <w:r w:rsidRPr="00666D4E">
        <w:rPr>
          <w:color w:val="000000" w:themeColor="text1"/>
          <w:sz w:val="28"/>
          <w:szCs w:val="28"/>
        </w:rPr>
        <w:t xml:space="preserve">Несмотря на то, что правительство приняло суровые меры, которые, по сути, спровоцировали дальнейшее развитие событий, Пасхальное восстание послужило не завершением, а наоборот, началом активной борьбы за освобождение.  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  <w:szCs w:val="28"/>
        </w:rPr>
        <w:t>Несмотря на рост рабочего класса в городах, его политическое сознание оставалось недостаточно</w:t>
      </w:r>
      <w:r w:rsidR="00DD3F42" w:rsidRPr="00666D4E">
        <w:rPr>
          <w:rFonts w:ascii="Times New Roman" w:hAnsi="Times New Roman"/>
          <w:color w:val="000000" w:themeColor="text1"/>
          <w:sz w:val="28"/>
          <w:szCs w:val="28"/>
        </w:rPr>
        <w:t xml:space="preserve"> развитым. Доминирующей силой</w:t>
      </w:r>
      <w:r w:rsidRPr="00666D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D3F42" w:rsidRPr="00666D4E">
        <w:rPr>
          <w:rFonts w:ascii="Times New Roman" w:hAnsi="Times New Roman"/>
          <w:color w:val="000000" w:themeColor="text1"/>
          <w:sz w:val="28"/>
          <w:szCs w:val="28"/>
        </w:rPr>
        <w:t>в идеологии движения являлся ирландский буржуазный национализм</w:t>
      </w:r>
      <w:r w:rsidRPr="00666D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D3F42" w:rsidRPr="00666D4E">
        <w:rPr>
          <w:rFonts w:ascii="Times New Roman" w:hAnsi="Times New Roman"/>
          <w:color w:val="000000" w:themeColor="text1"/>
          <w:sz w:val="28"/>
          <w:szCs w:val="28"/>
        </w:rPr>
        <w:t xml:space="preserve"> что приводило к ослаблению позиций</w:t>
      </w:r>
      <w:r w:rsidRPr="00666D4E">
        <w:rPr>
          <w:rFonts w:ascii="Times New Roman" w:hAnsi="Times New Roman"/>
          <w:color w:val="000000" w:themeColor="text1"/>
          <w:sz w:val="28"/>
          <w:szCs w:val="28"/>
        </w:rPr>
        <w:t xml:space="preserve"> социалистических взглядов</w:t>
      </w:r>
      <w:r w:rsidR="00DD3F42" w:rsidRPr="00666D4E">
        <w:rPr>
          <w:rFonts w:ascii="Times New Roman" w:hAnsi="Times New Roman"/>
          <w:color w:val="000000" w:themeColor="text1"/>
          <w:sz w:val="28"/>
        </w:rPr>
        <w:t>. Рабочее движение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DD3F42" w:rsidRPr="00666D4E">
        <w:rPr>
          <w:rFonts w:ascii="Times New Roman" w:hAnsi="Times New Roman"/>
          <w:color w:val="000000" w:themeColor="text1"/>
          <w:sz w:val="28"/>
        </w:rPr>
        <w:t xml:space="preserve">возглавляли </w:t>
      </w:r>
      <w:r w:rsidRPr="00666D4E">
        <w:rPr>
          <w:rFonts w:ascii="Times New Roman" w:hAnsi="Times New Roman"/>
          <w:color w:val="000000" w:themeColor="text1"/>
          <w:sz w:val="28"/>
        </w:rPr>
        <w:t>представители</w:t>
      </w:r>
      <w:r w:rsidR="00DD3F42" w:rsidRPr="00666D4E">
        <w:rPr>
          <w:rFonts w:ascii="Times New Roman" w:hAnsi="Times New Roman"/>
          <w:color w:val="000000" w:themeColor="text1"/>
          <w:sz w:val="28"/>
        </w:rPr>
        <w:t xml:space="preserve"> низших слоев пролетариата, которые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, по мнению В. И. Ленина, </w:t>
      </w:r>
      <w:r w:rsidR="00DD3F42" w:rsidRPr="00666D4E">
        <w:rPr>
          <w:rFonts w:ascii="Times New Roman" w:hAnsi="Times New Roman"/>
          <w:color w:val="000000" w:themeColor="text1"/>
          <w:sz w:val="28"/>
        </w:rPr>
        <w:t xml:space="preserve">не всегда способны были полноценно усвоить принципы </w:t>
      </w:r>
      <w:r w:rsidRPr="00666D4E">
        <w:rPr>
          <w:rFonts w:ascii="Times New Roman" w:hAnsi="Times New Roman"/>
          <w:color w:val="000000" w:themeColor="text1"/>
          <w:sz w:val="28"/>
        </w:rPr>
        <w:t>социализма и склонны</w:t>
      </w:r>
      <w:r w:rsidR="00DD3F42" w:rsidRPr="00666D4E">
        <w:rPr>
          <w:rFonts w:ascii="Times New Roman" w:hAnsi="Times New Roman"/>
          <w:color w:val="000000" w:themeColor="text1"/>
          <w:sz w:val="28"/>
        </w:rPr>
        <w:t xml:space="preserve"> были к импульсивным</w:t>
      </w:r>
      <w:r w:rsidRPr="00666D4E">
        <w:rPr>
          <w:rFonts w:ascii="Times New Roman" w:hAnsi="Times New Roman"/>
          <w:color w:val="000000" w:themeColor="text1"/>
          <w:sz w:val="28"/>
        </w:rPr>
        <w:t>,</w:t>
      </w:r>
      <w:r w:rsidR="00DD3F42" w:rsidRPr="00666D4E">
        <w:rPr>
          <w:rFonts w:ascii="Times New Roman" w:hAnsi="Times New Roman"/>
          <w:color w:val="000000" w:themeColor="text1"/>
          <w:sz w:val="28"/>
        </w:rPr>
        <w:t xml:space="preserve"> недостаточно обдуманным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действиям. </w:t>
      </w:r>
    </w:p>
    <w:p w:rsidR="004153C3" w:rsidRPr="00666D4E" w:rsidRDefault="00DD3F42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В рассматриваемый период времени</w:t>
      </w:r>
      <w:r w:rsidR="001575FD" w:rsidRPr="00666D4E">
        <w:rPr>
          <w:rFonts w:ascii="Times New Roman" w:hAnsi="Times New Roman"/>
          <w:color w:val="000000" w:themeColor="text1"/>
          <w:sz w:val="28"/>
        </w:rPr>
        <w:t xml:space="preserve"> сельскому пролетариату не удалось в полной мере реализовать свои классовые интересы. Его действия характеризовались разрозненностью и спонтанностью.  Только в 1913 году удалось осуществить консолидацию данной социальной группы</w:t>
      </w:r>
      <w:r w:rsidR="004153C3"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1575FD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Ирландское рабочее движение не получало солидарности от британского рабочего класса, который был организован в профсоюзы. Руководство британских рабочих не уделяло внимания ирландскому национальному вопросу</w:t>
      </w:r>
      <w:r w:rsidR="0002115F" w:rsidRPr="00666D4E">
        <w:rPr>
          <w:rFonts w:ascii="Times New Roman" w:hAnsi="Times New Roman"/>
          <w:color w:val="000000" w:themeColor="text1"/>
          <w:sz w:val="28"/>
        </w:rPr>
        <w:t xml:space="preserve">, </w:t>
      </w:r>
      <w:r w:rsidR="00B0461C" w:rsidRPr="00666D4E">
        <w:rPr>
          <w:rFonts w:ascii="Times New Roman" w:hAnsi="Times New Roman"/>
          <w:color w:val="000000" w:themeColor="text1"/>
          <w:sz w:val="28"/>
        </w:rPr>
        <w:t>считая законные требования ирландцев о самоопределении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«реакционны</w:t>
      </w:r>
      <w:r w:rsidR="0002115F" w:rsidRPr="00666D4E">
        <w:rPr>
          <w:rFonts w:ascii="Times New Roman" w:hAnsi="Times New Roman"/>
          <w:color w:val="000000" w:themeColor="text1"/>
          <w:sz w:val="28"/>
        </w:rPr>
        <w:t>е</w:t>
      </w:r>
      <w:r w:rsidR="00D839C4" w:rsidRPr="00666D4E">
        <w:rPr>
          <w:rFonts w:ascii="Times New Roman" w:hAnsi="Times New Roman"/>
          <w:color w:val="000000" w:themeColor="text1"/>
          <w:sz w:val="28"/>
        </w:rPr>
        <w:t>».</w:t>
      </w:r>
    </w:p>
    <w:p w:rsidR="0002115F" w:rsidRPr="00666D4E" w:rsidRDefault="00D839C4" w:rsidP="0002115F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 сложившейся ситуации получил широкое распространение революционный синдикализм («промышленный профсоюз»). </w:t>
      </w:r>
      <w:r w:rsidR="0002115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Ирландские </w:t>
      </w:r>
      <w:r w:rsidR="0002115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синдикалисты, во главе с Джимом Ларкиным (ISTNR, </w:t>
      </w:r>
      <w:proofErr w:type="gramStart"/>
      <w:r w:rsidR="0002115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основанный</w:t>
      </w:r>
      <w:proofErr w:type="gramEnd"/>
      <w:r w:rsidR="0002115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1909году), делали ставку на экономическую борьбу (прямое действие, всеобщая забастовка) для построения "индустриальной демократии", отвергая политическую борьбу, считая её отражением экономической.</w:t>
      </w:r>
    </w:p>
    <w:p w:rsidR="00D839C4" w:rsidRPr="00666D4E" w:rsidRDefault="00D839C4" w:rsidP="0002115F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Несмотря на активное участие синдикалистов в рабочем движении Ирландии, их доминировани</w:t>
      </w:r>
      <w:r w:rsidR="00C705FB" w:rsidRPr="00666D4E">
        <w:rPr>
          <w:rFonts w:ascii="Times New Roman" w:hAnsi="Times New Roman"/>
          <w:color w:val="000000" w:themeColor="text1"/>
          <w:sz w:val="28"/>
        </w:rPr>
        <w:t>е привело к негативным последств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иям для рационально – освободительной борьбы, что впоследствии привело ее к ослаблению. Единство ирландского пролетариата было нарушено, </w:t>
      </w:r>
      <w:r w:rsidR="007800D9" w:rsidRPr="00666D4E">
        <w:rPr>
          <w:rFonts w:ascii="Times New Roman" w:hAnsi="Times New Roman"/>
          <w:color w:val="000000" w:themeColor="text1"/>
          <w:sz w:val="28"/>
        </w:rPr>
        <w:t>независимой позицией протестантских рабочих Северной Ирландии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. </w:t>
      </w:r>
      <w:r w:rsidR="007800D9" w:rsidRPr="00666D4E">
        <w:rPr>
          <w:rFonts w:ascii="Times New Roman" w:hAnsi="Times New Roman"/>
          <w:color w:val="000000" w:themeColor="text1"/>
          <w:sz w:val="28"/>
        </w:rPr>
        <w:t>Их политические взгляды формировались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лояльностью Британской империи, приверже</w:t>
      </w:r>
      <w:r w:rsidR="007800D9" w:rsidRPr="00666D4E">
        <w:rPr>
          <w:rFonts w:ascii="Times New Roman" w:hAnsi="Times New Roman"/>
          <w:color w:val="000000" w:themeColor="text1"/>
          <w:sz w:val="28"/>
        </w:rPr>
        <w:t>нностью реформаторским ценностям и религиозным догматизмом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. </w:t>
      </w:r>
      <w:r w:rsidR="007800D9" w:rsidRPr="00666D4E">
        <w:rPr>
          <w:rFonts w:ascii="Times New Roman" w:hAnsi="Times New Roman"/>
          <w:color w:val="000000" w:themeColor="text1"/>
          <w:sz w:val="28"/>
        </w:rPr>
        <w:t>Вследствие этого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, </w:t>
      </w:r>
      <w:r w:rsidR="007800D9" w:rsidRPr="00666D4E">
        <w:rPr>
          <w:rFonts w:ascii="Times New Roman" w:hAnsi="Times New Roman"/>
          <w:color w:val="000000" w:themeColor="text1"/>
          <w:sz w:val="28"/>
        </w:rPr>
        <w:t xml:space="preserve">в исследуемый период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ирландский пролетариат </w:t>
      </w:r>
      <w:r w:rsidR="007800D9" w:rsidRPr="00666D4E">
        <w:rPr>
          <w:rFonts w:ascii="Times New Roman" w:hAnsi="Times New Roman"/>
          <w:color w:val="000000" w:themeColor="text1"/>
          <w:sz w:val="28"/>
        </w:rPr>
        <w:t xml:space="preserve">не обладал достаточной зрелостью для того, чтобы возглавить </w:t>
      </w:r>
      <w:r w:rsidRPr="00666D4E">
        <w:rPr>
          <w:rFonts w:ascii="Times New Roman" w:hAnsi="Times New Roman"/>
          <w:color w:val="000000" w:themeColor="text1"/>
          <w:sz w:val="28"/>
        </w:rPr>
        <w:t>национально-освободительным движением.</w:t>
      </w:r>
    </w:p>
    <w:p w:rsidR="00D839C4" w:rsidRPr="00666D4E" w:rsidRDefault="00AB26F1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Джеймс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Коннолли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800D9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лидер Ирландской социалистической республиканской партии и участник левого социалистического движения в США (1903-1910), по возвращении в Ирландию возглавил "новый ирландский профсоюз" вместе с Ларкиным. После ухода Ларкина стал ведущим лидером ирландского рабочего движения и автором марксистских работ по истории Ирландии.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Ларкин и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Коннолли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первыми разработали теорию социалистической революции в Ирландии,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которая, по их мнению, должна  пройти два последовательных этапа: социалистический и национально-демократический</w:t>
      </w:r>
      <w:r w:rsidR="00D839C4" w:rsidRPr="00666D4E">
        <w:rPr>
          <w:rStyle w:val="ab"/>
          <w:rFonts w:ascii="Times New Roman" w:hAnsi="Times New Roman"/>
          <w:color w:val="000000" w:themeColor="text1"/>
          <w:sz w:val="28"/>
        </w:rPr>
        <w:footnoteReference w:id="97"/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. 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  <w:r w:rsidRPr="00666D4E">
        <w:rPr>
          <w:color w:val="000000" w:themeColor="text1"/>
          <w:sz w:val="28"/>
          <w:szCs w:val="23"/>
        </w:rPr>
        <w:t xml:space="preserve">В 1912 г. по его предложению была основана Ирландская лейбористская партия (ИЛП), которая позднее  объединилась с Конгрессом профсоюзов. Преобладание реформаторских взглядов в новой партии указывало </w:t>
      </w:r>
      <w:proofErr w:type="gramStart"/>
      <w:r w:rsidRPr="00666D4E">
        <w:rPr>
          <w:color w:val="000000" w:themeColor="text1"/>
          <w:sz w:val="28"/>
          <w:szCs w:val="23"/>
        </w:rPr>
        <w:t>на отсутствие в то время в Ирландии условий для интеграции идей научного социализма в массовое  рабочее движение</w:t>
      </w:r>
      <w:proofErr w:type="gramEnd"/>
      <w:r w:rsidRPr="00666D4E">
        <w:rPr>
          <w:color w:val="000000" w:themeColor="text1"/>
          <w:sz w:val="28"/>
          <w:szCs w:val="23"/>
        </w:rPr>
        <w:t xml:space="preserve">. </w:t>
      </w:r>
    </w:p>
    <w:p w:rsidR="00B0461C" w:rsidRPr="00666D4E" w:rsidRDefault="00B0461C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</w:p>
    <w:p w:rsidR="00D839C4" w:rsidRPr="00666D4E" w:rsidRDefault="00D839C4" w:rsidP="00D5234E">
      <w:pPr>
        <w:pStyle w:val="a3"/>
        <w:widowControl w:val="0"/>
        <w:spacing w:before="0" w:beforeAutospacing="0" w:after="0" w:afterAutospacing="0" w:line="360" w:lineRule="auto"/>
        <w:jc w:val="both"/>
        <w:outlineLvl w:val="1"/>
        <w:rPr>
          <w:b/>
          <w:color w:val="000000" w:themeColor="text1"/>
          <w:sz w:val="28"/>
          <w:szCs w:val="28"/>
        </w:rPr>
      </w:pPr>
      <w:bookmarkStart w:id="5" w:name="_Toc528241011"/>
      <w:r w:rsidRPr="00666D4E">
        <w:rPr>
          <w:b/>
          <w:color w:val="000000" w:themeColor="text1"/>
          <w:sz w:val="28"/>
          <w:szCs w:val="28"/>
        </w:rPr>
        <w:t>2.3. Англо-ирландская война 1919-1921 гг.</w:t>
      </w:r>
      <w:bookmarkEnd w:id="5"/>
    </w:p>
    <w:p w:rsidR="00B0461C" w:rsidRPr="00666D4E" w:rsidRDefault="00124E10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Ирландское национальное возрождение </w:t>
      </w:r>
      <w:r w:rsidR="00D673F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охватывало два тесно взаимосвязанных этапа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D673F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период борьбы за независимость, представленный Англо-ирландской войной, 1919-1921, и последующий этап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Гражд</w:t>
      </w:r>
      <w:r w:rsidR="00D673F6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анской войны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(с лета 1922 года)</w:t>
      </w:r>
      <w:r w:rsidR="00B0461C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 Гражданской войне ирландские революционеры противостояли консервативным силам, пытавшимся предотвратить революционные изменения.</w:t>
      </w:r>
    </w:p>
    <w:p w:rsidR="00D839C4" w:rsidRPr="00666D4E" w:rsidRDefault="003521A2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Весной 1923 </w:t>
      </w:r>
      <w:r w:rsidR="00BA32F7" w:rsidRPr="00666D4E">
        <w:rPr>
          <w:rFonts w:ascii="Times New Roman" w:hAnsi="Times New Roman"/>
          <w:color w:val="000000" w:themeColor="text1"/>
          <w:sz w:val="28"/>
        </w:rPr>
        <w:t xml:space="preserve">года ирландская </w:t>
      </w:r>
      <w:r w:rsidR="00D839C4" w:rsidRPr="00666D4E">
        <w:rPr>
          <w:rFonts w:ascii="Times New Roman" w:hAnsi="Times New Roman"/>
          <w:color w:val="000000" w:themeColor="text1"/>
          <w:sz w:val="28"/>
        </w:rPr>
        <w:t>революция</w:t>
      </w:r>
      <w:r w:rsidR="00BA32F7" w:rsidRPr="00666D4E">
        <w:rPr>
          <w:rFonts w:ascii="Times New Roman" w:hAnsi="Times New Roman"/>
          <w:color w:val="000000" w:themeColor="text1"/>
          <w:sz w:val="28"/>
        </w:rPr>
        <w:t>, направленная против имперского господства, завершилась.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BA32F7" w:rsidRPr="00666D4E">
        <w:rPr>
          <w:rFonts w:ascii="Times New Roman" w:hAnsi="Times New Roman"/>
          <w:color w:val="000000" w:themeColor="text1"/>
          <w:sz w:val="28"/>
        </w:rPr>
        <w:t>Победа досталась умеренным политическим силам, в то время как левые силы потерпели поражение.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В этот период  ирландский народ, вновь</w:t>
      </w:r>
      <w:r w:rsidR="00AB26F1" w:rsidRPr="00666D4E">
        <w:rPr>
          <w:rFonts w:ascii="Times New Roman" w:hAnsi="Times New Roman"/>
          <w:color w:val="000000" w:themeColor="text1"/>
          <w:sz w:val="28"/>
        </w:rPr>
        <w:t xml:space="preserve"> проявил себя как сила, способная противостоять доминирующей власти, доказал свою храбрость, выносливость и готовность к самопожертвованию.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D673F6" w:rsidRPr="00666D4E" w:rsidRDefault="004E75C1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Вследствие своей значительной имперской мощи и победы в Первой мировой войне, Великобритания оказалась перед необходимостью пересмотра</w:t>
      </w:r>
      <w:r w:rsidR="00077527" w:rsidRPr="00666D4E">
        <w:rPr>
          <w:rFonts w:ascii="Times New Roman" w:hAnsi="Times New Roman"/>
          <w:color w:val="000000" w:themeColor="text1"/>
          <w:sz w:val="28"/>
        </w:rPr>
        <w:t xml:space="preserve"> своих отношений </w:t>
      </w:r>
      <w:r w:rsidR="00D839C4" w:rsidRPr="00666D4E">
        <w:rPr>
          <w:rFonts w:ascii="Times New Roman" w:hAnsi="Times New Roman"/>
          <w:color w:val="000000" w:themeColor="text1"/>
          <w:sz w:val="28"/>
        </w:rPr>
        <w:t>с Ирландией, поступившись своими прежними позициями. Основной ката</w:t>
      </w:r>
      <w:r w:rsidR="003521A2" w:rsidRPr="00666D4E">
        <w:rPr>
          <w:rFonts w:ascii="Times New Roman" w:hAnsi="Times New Roman"/>
          <w:color w:val="000000" w:themeColor="text1"/>
          <w:sz w:val="28"/>
        </w:rPr>
        <w:t xml:space="preserve">лизатор конфликта заключался в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жесткой и негибкой политике британ</w:t>
      </w:r>
      <w:r w:rsidR="00077527" w:rsidRPr="00666D4E">
        <w:rPr>
          <w:rFonts w:ascii="Times New Roman" w:hAnsi="Times New Roman"/>
          <w:color w:val="000000" w:themeColor="text1"/>
          <w:sz w:val="28"/>
        </w:rPr>
        <w:t xml:space="preserve">ского правительства в отношении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Ирландии. Консерваторы, охваченные эйфорией от военной победы,</w:t>
      </w:r>
      <w:r w:rsidR="00077527" w:rsidRPr="00666D4E">
        <w:rPr>
          <w:rFonts w:ascii="Times New Roman" w:hAnsi="Times New Roman"/>
          <w:color w:val="000000" w:themeColor="text1"/>
          <w:sz w:val="28"/>
        </w:rPr>
        <w:t xml:space="preserve"> занимали доминирующее положение в государственных делах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. </w:t>
      </w:r>
      <w:r w:rsidR="00077527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1919 году британские войска и жандармерия совершили более 11 тысяч рейдов в ирландские дома</w:t>
      </w:r>
      <w:r w:rsidR="003F4F1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Судебные разбирательства в отношении</w:t>
      </w:r>
      <w:r w:rsidR="00124E10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ирландских домов, </w:t>
      </w:r>
      <w:r w:rsidR="007C32CC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завершились примерно тысячей осуждающих вердиктов, из которых треть были вынесены военными судами, способствовали росту революционных настроений в ирландском обществе.</w:t>
      </w:r>
    </w:p>
    <w:p w:rsidR="00D673F6" w:rsidRPr="00666D4E" w:rsidRDefault="00D673F6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21 января 1919 года вооружённый отряд под командованием Д.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Брина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совершил нападение на полицейский конвой, перевозивший взрывчатые вещества. В ходе этой атаки погибли два жандарма, а груз был захвачен повстанцами. Данное событие считается началом англо-ирландской войны,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которая к лету 1920 года охватила всю территорию Ирландии.</w:t>
      </w:r>
    </w:p>
    <w:p w:rsidR="00D839C4" w:rsidRPr="00666D4E" w:rsidRDefault="005C7E65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21 января 1919 года 29 депутатов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Шинн-Фейн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провозгласили себя легитимным парламентом Ирландии перед зданием мэрии. На первом заседании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Дойль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принял Декларацию независимости, Обращение к народам мира и Демократическую программу.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Выбор</w:t>
      </w:r>
      <w:r w:rsidR="003521A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даты 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был обусловлен началом Парижской конференции по вопросам мироустро</w:t>
      </w:r>
      <w:r w:rsidR="003521A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йства</w:t>
      </w:r>
      <w:r w:rsidR="00D839C4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98"/>
      </w:r>
      <w:r w:rsidR="00D5234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 основополагающих документах, провозглашенных суверенной Ирландской Республикой, была сформулирована жесткая позиция по выводу всех иностранных, а именно британских, войск с территории страны. Дойл обратился к международному сообществу с призывом признать  Ирландию </w:t>
      </w:r>
      <w:r w:rsidR="003521A2" w:rsidRPr="00666D4E">
        <w:rPr>
          <w:rFonts w:ascii="Times New Roman" w:hAnsi="Times New Roman"/>
          <w:color w:val="000000" w:themeColor="text1"/>
          <w:sz w:val="28"/>
        </w:rPr>
        <w:t xml:space="preserve">в качестве независимого </w:t>
      </w:r>
      <w:r w:rsidRPr="00666D4E">
        <w:rPr>
          <w:rFonts w:ascii="Times New Roman" w:hAnsi="Times New Roman"/>
          <w:color w:val="000000" w:themeColor="text1"/>
          <w:sz w:val="28"/>
        </w:rPr>
        <w:t>государства и гарантировать ее участие в работе Парижской мирной конференции</w:t>
      </w:r>
      <w:r w:rsidRPr="00666D4E">
        <w:rPr>
          <w:rStyle w:val="ab"/>
          <w:rFonts w:ascii="Times New Roman" w:hAnsi="Times New Roman"/>
          <w:color w:val="000000" w:themeColor="text1"/>
          <w:sz w:val="28"/>
        </w:rPr>
        <w:footnoteReference w:id="99"/>
      </w:r>
      <w:r w:rsidRPr="00666D4E">
        <w:rPr>
          <w:rFonts w:ascii="Times New Roman" w:hAnsi="Times New Roman"/>
          <w:color w:val="000000" w:themeColor="text1"/>
          <w:sz w:val="28"/>
        </w:rPr>
        <w:t xml:space="preserve">. 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Демократическая программа закрепила за ирландским народом  право  на самостоятельное распоряжение всеми национальными ресурсами. Также подчеркивалось, что признанное право частной собственности должно уступать общенациональным интересам.</w:t>
      </w:r>
    </w:p>
    <w:p w:rsidR="0012513A" w:rsidRPr="00666D4E" w:rsidRDefault="005C7E65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Существенна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часть программы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Шин</w:t>
      </w:r>
      <w:r w:rsidR="0043343A" w:rsidRPr="00666D4E">
        <w:rPr>
          <w:rFonts w:ascii="Times New Roman" w:hAnsi="Times New Roman"/>
          <w:color w:val="000000" w:themeColor="text1"/>
          <w:sz w:val="28"/>
        </w:rPr>
        <w:t>н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–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Фейн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была посвящена  экономической политики</w:t>
      </w:r>
      <w:r w:rsidRPr="00666D4E">
        <w:rPr>
          <w:rFonts w:ascii="Times New Roman" w:hAnsi="Times New Roman"/>
          <w:color w:val="000000" w:themeColor="text1"/>
          <w:sz w:val="28"/>
        </w:rPr>
        <w:t>, которую предлагал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Шин</w:t>
      </w:r>
      <w:r w:rsidRPr="00666D4E">
        <w:rPr>
          <w:rFonts w:ascii="Times New Roman" w:hAnsi="Times New Roman"/>
          <w:color w:val="000000" w:themeColor="text1"/>
          <w:sz w:val="28"/>
        </w:rPr>
        <w:t>н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>. В ней особое внимание уделялось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3F4F1D" w:rsidRPr="00666D4E">
        <w:rPr>
          <w:rFonts w:ascii="Times New Roman" w:hAnsi="Times New Roman"/>
          <w:color w:val="000000" w:themeColor="text1"/>
          <w:sz w:val="28"/>
        </w:rPr>
        <w:t xml:space="preserve">максимальному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использованию </w:t>
      </w:r>
      <w:r w:rsidR="003F4F1D" w:rsidRPr="00666D4E">
        <w:rPr>
          <w:rFonts w:ascii="Times New Roman" w:hAnsi="Times New Roman"/>
          <w:color w:val="000000" w:themeColor="text1"/>
          <w:sz w:val="28"/>
        </w:rPr>
        <w:t xml:space="preserve">природных богатств региона. Значительное внимание уделялось развитию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3F4F1D" w:rsidRPr="00666D4E">
        <w:rPr>
          <w:rFonts w:ascii="Times New Roman" w:hAnsi="Times New Roman"/>
          <w:color w:val="000000" w:themeColor="text1"/>
          <w:sz w:val="28"/>
        </w:rPr>
        <w:t>морской логистике</w:t>
      </w:r>
      <w:r w:rsidR="002C767F" w:rsidRPr="00666D4E">
        <w:rPr>
          <w:rFonts w:ascii="Times New Roman" w:hAnsi="Times New Roman"/>
          <w:color w:val="000000" w:themeColor="text1"/>
          <w:sz w:val="28"/>
        </w:rPr>
        <w:t xml:space="preserve">, </w:t>
      </w:r>
      <w:r w:rsidR="003F4F1D" w:rsidRPr="00666D4E">
        <w:rPr>
          <w:rFonts w:ascii="Times New Roman" w:hAnsi="Times New Roman"/>
          <w:color w:val="000000" w:themeColor="text1"/>
          <w:sz w:val="28"/>
        </w:rPr>
        <w:t>стимулированию торговых отношений и промышленному росту</w:t>
      </w:r>
      <w:r w:rsidR="00D839C4" w:rsidRPr="00666D4E">
        <w:rPr>
          <w:rFonts w:ascii="Times New Roman" w:hAnsi="Times New Roman"/>
          <w:color w:val="000000" w:themeColor="text1"/>
          <w:sz w:val="28"/>
        </w:rPr>
        <w:t>,</w:t>
      </w:r>
      <w:r w:rsidR="002C767F" w:rsidRPr="00666D4E">
        <w:rPr>
          <w:rFonts w:ascii="Times New Roman" w:hAnsi="Times New Roman"/>
          <w:color w:val="000000" w:themeColor="text1"/>
          <w:sz w:val="28"/>
        </w:rPr>
        <w:t xml:space="preserve"> а также сотрудничеству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на основе  «</w:t>
      </w:r>
      <w:r w:rsidR="002C767F" w:rsidRPr="00666D4E">
        <w:rPr>
          <w:rFonts w:ascii="Times New Roman" w:hAnsi="Times New Roman"/>
          <w:color w:val="000000" w:themeColor="text1"/>
          <w:sz w:val="28"/>
        </w:rPr>
        <w:t>продуктивных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и прогрессивных </w:t>
      </w:r>
      <w:r w:rsidR="002C767F" w:rsidRPr="00666D4E">
        <w:rPr>
          <w:rFonts w:ascii="Times New Roman" w:hAnsi="Times New Roman"/>
          <w:color w:val="000000" w:themeColor="text1"/>
          <w:sz w:val="28"/>
        </w:rPr>
        <w:t>методов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». Таким образом, программа </w:t>
      </w:r>
      <w:r w:rsidR="002C767F" w:rsidRPr="00666D4E">
        <w:rPr>
          <w:rFonts w:ascii="Times New Roman" w:hAnsi="Times New Roman"/>
          <w:color w:val="000000" w:themeColor="text1"/>
          <w:sz w:val="28"/>
        </w:rPr>
        <w:t xml:space="preserve">ставила своей целью создание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независимой национальной экономики</w:t>
      </w:r>
      <w:r w:rsidR="002C767F" w:rsidRPr="00666D4E">
        <w:rPr>
          <w:rFonts w:ascii="Times New Roman" w:hAnsi="Times New Roman"/>
          <w:color w:val="000000" w:themeColor="text1"/>
          <w:sz w:val="28"/>
        </w:rPr>
        <w:t xml:space="preserve"> ирландским народом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, что объективно ставило ее в </w:t>
      </w:r>
      <w:r w:rsidR="002C767F" w:rsidRPr="00666D4E">
        <w:rPr>
          <w:rFonts w:ascii="Times New Roman" w:hAnsi="Times New Roman"/>
          <w:color w:val="000000" w:themeColor="text1"/>
          <w:sz w:val="28"/>
        </w:rPr>
        <w:t>конфронтацию с колониальным господством</w:t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  <w:r w:rsidR="002C767F" w:rsidRPr="00666D4E">
        <w:rPr>
          <w:rFonts w:ascii="Times New Roman" w:hAnsi="Times New Roman"/>
          <w:color w:val="000000" w:themeColor="text1"/>
          <w:sz w:val="28"/>
        </w:rPr>
        <w:t xml:space="preserve"> Социальные требования программы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были </w:t>
      </w:r>
      <w:r w:rsidR="002C767F" w:rsidRPr="00666D4E">
        <w:rPr>
          <w:rFonts w:ascii="Times New Roman" w:hAnsi="Times New Roman"/>
          <w:color w:val="000000" w:themeColor="text1"/>
          <w:sz w:val="28"/>
        </w:rPr>
        <w:t>сформулированы неточно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. Первоначальный вариант текста, подготовленный руководством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Шин</w:t>
      </w:r>
      <w:r w:rsidR="0043343A" w:rsidRPr="00666D4E">
        <w:rPr>
          <w:rFonts w:ascii="Times New Roman" w:hAnsi="Times New Roman"/>
          <w:color w:val="000000" w:themeColor="text1"/>
          <w:sz w:val="28"/>
        </w:rPr>
        <w:t>н</w:t>
      </w:r>
      <w:r w:rsidR="00D839C4" w:rsidRPr="00666D4E">
        <w:rPr>
          <w:rFonts w:ascii="Times New Roman" w:hAnsi="Times New Roman"/>
          <w:color w:val="000000" w:themeColor="text1"/>
          <w:sz w:val="28"/>
        </w:rPr>
        <w:t>-Фейн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и </w:t>
      </w:r>
      <w:r w:rsidR="002C767F" w:rsidRPr="00666D4E">
        <w:rPr>
          <w:rFonts w:ascii="Times New Roman" w:hAnsi="Times New Roman"/>
          <w:color w:val="000000" w:themeColor="text1"/>
          <w:sz w:val="28"/>
        </w:rPr>
        <w:t>переданный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2C767F" w:rsidRPr="00666D4E">
        <w:rPr>
          <w:rFonts w:ascii="Times New Roman" w:hAnsi="Times New Roman"/>
          <w:color w:val="000000" w:themeColor="text1"/>
          <w:sz w:val="28"/>
        </w:rPr>
        <w:t>лидеру лейбористов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Т</w:t>
      </w:r>
      <w:r w:rsidR="002C767F" w:rsidRPr="00666D4E">
        <w:rPr>
          <w:rFonts w:ascii="Times New Roman" w:hAnsi="Times New Roman"/>
          <w:color w:val="000000" w:themeColor="text1"/>
          <w:sz w:val="28"/>
        </w:rPr>
        <w:t>. Джонсону, был отредактирован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2C767F" w:rsidRPr="00666D4E">
        <w:rPr>
          <w:rFonts w:ascii="Times New Roman" w:hAnsi="Times New Roman"/>
          <w:color w:val="000000" w:themeColor="text1"/>
          <w:sz w:val="28"/>
        </w:rPr>
        <w:t xml:space="preserve">Э. </w:t>
      </w:r>
      <w:proofErr w:type="spellStart"/>
      <w:r w:rsidR="002C767F" w:rsidRPr="00666D4E">
        <w:rPr>
          <w:rFonts w:ascii="Times New Roman" w:hAnsi="Times New Roman"/>
          <w:color w:val="000000" w:themeColor="text1"/>
          <w:sz w:val="28"/>
        </w:rPr>
        <w:t>О'Мелли</w:t>
      </w:r>
      <w:proofErr w:type="spellEnd"/>
      <w:r w:rsidR="002C767F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2513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программу добавили поддержку рабочего </w:t>
      </w:r>
      <w:r w:rsidR="0012513A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контроля над производством и национализацию собственности контрреволюционных сил.</w:t>
      </w:r>
    </w:p>
    <w:p w:rsidR="00D839C4" w:rsidRPr="00666D4E" w:rsidRDefault="00AB6F0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Миссия первого премьер-министра Ирландии И. Де Валеры в США, длившаяся полтора года, не достигла цели - заручиться поддержкой американского правительства и политических лидеров для ирландского национального движения.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Де Валера добился некоторого успеха в облегчении процесса финансовой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помощи  Соединенным Штатам из Ирландии. Однако</w:t>
      </w:r>
      <w:proofErr w:type="gramStart"/>
      <w:r w:rsidR="00D839C4" w:rsidRPr="00666D4E">
        <w:rPr>
          <w:rFonts w:ascii="Times New Roman" w:hAnsi="Times New Roman"/>
          <w:color w:val="000000" w:themeColor="text1"/>
          <w:sz w:val="28"/>
        </w:rPr>
        <w:t>,</w:t>
      </w:r>
      <w:proofErr w:type="gram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более значительных результатов достичь не удалось. По возвращении домой премьер – министр Ирландии отметил, что «разочарование» не совсем точное слово </w:t>
      </w:r>
      <w:proofErr w:type="gramStart"/>
      <w:r w:rsidR="00D839C4" w:rsidRPr="00666D4E">
        <w:rPr>
          <w:rFonts w:ascii="Times New Roman" w:hAnsi="Times New Roman"/>
          <w:color w:val="000000" w:themeColor="text1"/>
          <w:sz w:val="28"/>
        </w:rPr>
        <w:t>для</w:t>
      </w:r>
      <w:proofErr w:type="gram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gramStart"/>
      <w:r w:rsidR="00D839C4" w:rsidRPr="00666D4E">
        <w:rPr>
          <w:rFonts w:ascii="Times New Roman" w:hAnsi="Times New Roman"/>
          <w:color w:val="000000" w:themeColor="text1"/>
          <w:sz w:val="28"/>
        </w:rPr>
        <w:t>описании</w:t>
      </w:r>
      <w:proofErr w:type="gram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ситуации,</w:t>
      </w:r>
      <w:r w:rsidR="001C1BF4" w:rsidRPr="00666D4E">
        <w:rPr>
          <w:rFonts w:ascii="Times New Roman" w:hAnsi="Times New Roman"/>
          <w:color w:val="000000" w:themeColor="text1"/>
          <w:sz w:val="28"/>
        </w:rPr>
        <w:t xml:space="preserve"> и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сделал акцент на поддержке со стороны видного республиканца Л.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Меллоузом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>, сопровождавшего его в поездке</w:t>
      </w:r>
      <w:r w:rsidR="00D839C4" w:rsidRPr="00666D4E">
        <w:rPr>
          <w:rStyle w:val="ab"/>
          <w:rFonts w:ascii="Times New Roman" w:hAnsi="Times New Roman"/>
          <w:color w:val="000000" w:themeColor="text1"/>
          <w:sz w:val="28"/>
        </w:rPr>
        <w:footnoteReference w:id="100"/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Несмотря на сложную геополитическую обстановку и противостояние с третьей военной кампанией Антанты, Советская Россия оказала поддержку ирландским повстанцам. Однако национально-буржуазное руководство Ирландии отклонило предложение о союзе, в результате чего имперские силы сохранили свое доминирование над страной.</w:t>
      </w:r>
    </w:p>
    <w:p w:rsidR="00D839C4" w:rsidRPr="00666D4E" w:rsidRDefault="00D839C4" w:rsidP="00F40F7E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Во время англо-ирландской войны ирландское правительство Дойла  предприняло попытки формирования независимого государства без предварительной международной поддержки, но эти попытки оказались безуспешными. </w:t>
      </w:r>
      <w:r w:rsidR="007C32CC" w:rsidRPr="00666D4E">
        <w:rPr>
          <w:rFonts w:ascii="Times New Roman" w:hAnsi="Times New Roman"/>
          <w:color w:val="000000" w:themeColor="text1"/>
          <w:sz w:val="28"/>
        </w:rPr>
        <w:t xml:space="preserve">2 апреля 1919 года Дойл учредил правительство, охватывающее ключевые министерства: внутренних дел, обороны и иностранных дел, а также сельского хозяйства, пропаганды и торговли.  В то же время, деятельность этого правительства сталкивалась с существенными ограничениями в связи с присутствием британских войск на территории Ирландии. </w:t>
      </w:r>
      <w:r w:rsidR="00F40F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Помимо </w:t>
      </w:r>
      <w:r w:rsidR="003F4F1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правительства Дойла, действовали созданные</w:t>
      </w:r>
      <w:r w:rsidR="0071366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МВД ИРА</w:t>
      </w:r>
      <w:r w:rsidR="00F40F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республиканская</w:t>
      </w:r>
      <w:r w:rsidR="0071366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полиция и суды. </w:t>
      </w:r>
      <w:r w:rsidR="00F40F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1366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ктивно работали а</w:t>
      </w:r>
      <w:r w:rsidR="00F40F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рбитражные органы </w:t>
      </w:r>
      <w:proofErr w:type="gramStart"/>
      <w:r w:rsidR="00F40F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Минтруда</w:t>
      </w:r>
      <w:proofErr w:type="gramEnd"/>
      <w:r w:rsidR="00F40F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Департамент </w:t>
      </w:r>
      <w:proofErr w:type="spellStart"/>
      <w:r w:rsidR="00F40F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нацзаймов</w:t>
      </w:r>
      <w:proofErr w:type="spellEnd"/>
      <w:r w:rsidR="00F40F7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Минфина вели активную деятельность.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Республиканские суды </w:t>
      </w:r>
      <w:r w:rsidR="00326BA4" w:rsidRPr="00666D4E">
        <w:rPr>
          <w:rFonts w:ascii="Times New Roman" w:hAnsi="Times New Roman"/>
          <w:color w:val="000000" w:themeColor="text1"/>
          <w:sz w:val="28"/>
        </w:rPr>
        <w:t xml:space="preserve">проявили значительную </w:t>
      </w:r>
      <w:r w:rsidRPr="00666D4E">
        <w:rPr>
          <w:rFonts w:ascii="Times New Roman" w:hAnsi="Times New Roman"/>
          <w:color w:val="000000" w:themeColor="text1"/>
          <w:sz w:val="28"/>
        </w:rPr>
        <w:t>эффективность</w:t>
      </w:r>
      <w:r w:rsidR="00326BA4" w:rsidRPr="00666D4E">
        <w:rPr>
          <w:rFonts w:ascii="Times New Roman" w:hAnsi="Times New Roman"/>
          <w:color w:val="000000" w:themeColor="text1"/>
          <w:sz w:val="28"/>
        </w:rPr>
        <w:t xml:space="preserve">, успешно </w:t>
      </w:r>
      <w:r w:rsidR="00326BA4" w:rsidRPr="00666D4E">
        <w:rPr>
          <w:rFonts w:ascii="Times New Roman" w:hAnsi="Times New Roman"/>
          <w:color w:val="000000" w:themeColor="text1"/>
          <w:sz w:val="28"/>
        </w:rPr>
        <w:lastRenderedPageBreak/>
        <w:t>функционируя в условиях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326BA4" w:rsidRPr="00666D4E">
        <w:rPr>
          <w:rFonts w:ascii="Times New Roman" w:hAnsi="Times New Roman"/>
          <w:color w:val="000000" w:themeColor="text1"/>
          <w:sz w:val="28"/>
        </w:rPr>
        <w:t>секретности, включая города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Дублин и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Корк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>,</w:t>
      </w:r>
      <w:r w:rsidR="00326BA4" w:rsidRPr="00666D4E">
        <w:rPr>
          <w:rFonts w:ascii="Times New Roman" w:hAnsi="Times New Roman"/>
          <w:color w:val="000000" w:themeColor="text1"/>
          <w:sz w:val="28"/>
        </w:rPr>
        <w:t xml:space="preserve"> где преобладали представители </w:t>
      </w:r>
      <w:r w:rsidRPr="00666D4E">
        <w:rPr>
          <w:rFonts w:ascii="Times New Roman" w:hAnsi="Times New Roman"/>
          <w:color w:val="000000" w:themeColor="text1"/>
          <w:sz w:val="28"/>
        </w:rPr>
        <w:t>силовых структур</w:t>
      </w:r>
      <w:r w:rsidR="00326BA4" w:rsidRPr="00666D4E">
        <w:rPr>
          <w:rFonts w:ascii="Times New Roman" w:hAnsi="Times New Roman"/>
          <w:color w:val="000000" w:themeColor="text1"/>
          <w:sz w:val="28"/>
        </w:rPr>
        <w:t xml:space="preserve">. Деятельность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привела  </w:t>
      </w:r>
      <w:r w:rsidR="00326BA4" w:rsidRPr="00666D4E">
        <w:rPr>
          <w:rFonts w:ascii="Times New Roman" w:hAnsi="Times New Roman"/>
          <w:color w:val="000000" w:themeColor="text1"/>
          <w:sz w:val="28"/>
        </w:rPr>
        <w:t>к ослаблению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британской судебной системы </w:t>
      </w:r>
      <w:r w:rsidR="00326BA4" w:rsidRPr="00666D4E">
        <w:rPr>
          <w:rFonts w:ascii="Times New Roman" w:hAnsi="Times New Roman"/>
          <w:color w:val="000000" w:themeColor="text1"/>
          <w:sz w:val="28"/>
        </w:rPr>
        <w:t xml:space="preserve">в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Ирландии. </w:t>
      </w:r>
      <w:r w:rsidR="00326BA4" w:rsidRPr="00666D4E">
        <w:rPr>
          <w:rFonts w:ascii="Times New Roman" w:hAnsi="Times New Roman"/>
          <w:color w:val="000000" w:themeColor="text1"/>
          <w:sz w:val="28"/>
        </w:rPr>
        <w:t>Помимо этого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, через </w:t>
      </w:r>
      <w:r w:rsidR="00326BA4" w:rsidRPr="00666D4E">
        <w:rPr>
          <w:rFonts w:ascii="Times New Roman" w:hAnsi="Times New Roman"/>
          <w:color w:val="000000" w:themeColor="text1"/>
          <w:sz w:val="28"/>
        </w:rPr>
        <w:t xml:space="preserve">парламент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Дойл </w:t>
      </w:r>
      <w:r w:rsidR="00326BA4" w:rsidRPr="00666D4E">
        <w:rPr>
          <w:rFonts w:ascii="Times New Roman" w:hAnsi="Times New Roman"/>
          <w:color w:val="000000" w:themeColor="text1"/>
          <w:sz w:val="28"/>
        </w:rPr>
        <w:t xml:space="preserve">республиканские суды активно привлекали </w:t>
      </w:r>
      <w:r w:rsidRPr="00666D4E">
        <w:rPr>
          <w:rFonts w:ascii="Times New Roman" w:hAnsi="Times New Roman"/>
          <w:color w:val="000000" w:themeColor="text1"/>
          <w:sz w:val="28"/>
        </w:rPr>
        <w:t>финансовые ресурсы в поддержку ирландского революционного движения,</w:t>
      </w:r>
      <w:r w:rsidR="00326BA4" w:rsidRPr="00666D4E">
        <w:rPr>
          <w:rFonts w:ascii="Times New Roman" w:hAnsi="Times New Roman"/>
          <w:color w:val="000000" w:themeColor="text1"/>
          <w:sz w:val="28"/>
        </w:rPr>
        <w:t xml:space="preserve"> осуществляя выпуск национального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кредит</w:t>
      </w:r>
      <w:r w:rsidR="00326BA4" w:rsidRPr="00666D4E">
        <w:rPr>
          <w:rFonts w:ascii="Times New Roman" w:hAnsi="Times New Roman"/>
          <w:color w:val="000000" w:themeColor="text1"/>
          <w:sz w:val="28"/>
        </w:rPr>
        <w:t>а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. </w:t>
      </w:r>
    </w:p>
    <w:p w:rsidR="00124E10" w:rsidRPr="00666D4E" w:rsidRDefault="00F656BC" w:rsidP="00124E1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Отношения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правител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ьства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И.Де Валерой и Ирландс</w:t>
      </w:r>
      <w:r w:rsidRPr="00666D4E">
        <w:rPr>
          <w:rFonts w:ascii="Times New Roman" w:hAnsi="Times New Roman"/>
          <w:color w:val="000000" w:themeColor="text1"/>
          <w:sz w:val="28"/>
        </w:rPr>
        <w:t>кой республиканской армией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были </w:t>
      </w:r>
      <w:r w:rsidRPr="00666D4E">
        <w:rPr>
          <w:rFonts w:ascii="Times New Roman" w:hAnsi="Times New Roman"/>
          <w:color w:val="000000" w:themeColor="text1"/>
          <w:sz w:val="28"/>
        </w:rPr>
        <w:t>противоречивыми. ИРА, формально подчиняясь правительству, действовала независимо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. В августе 1919 года министр обороны Констант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Брюгг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, республиканец,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безуспешно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пытался добиться </w:t>
      </w:r>
      <w:proofErr w:type="gramStart"/>
      <w:r w:rsidR="00D839C4" w:rsidRPr="00666D4E">
        <w:rPr>
          <w:rFonts w:ascii="Times New Roman" w:hAnsi="Times New Roman"/>
          <w:color w:val="000000" w:themeColor="text1"/>
          <w:sz w:val="28"/>
        </w:rPr>
        <w:t>от</w:t>
      </w:r>
      <w:proofErr w:type="gram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gramStart"/>
      <w:r w:rsidR="00D839C4" w:rsidRPr="00666D4E">
        <w:rPr>
          <w:rFonts w:ascii="Times New Roman" w:hAnsi="Times New Roman"/>
          <w:color w:val="000000" w:themeColor="text1"/>
          <w:sz w:val="28"/>
        </w:rPr>
        <w:t>ИРА</w:t>
      </w:r>
      <w:proofErr w:type="gram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пр</w:t>
      </w:r>
      <w:r w:rsidRPr="00666D4E">
        <w:rPr>
          <w:rFonts w:ascii="Times New Roman" w:hAnsi="Times New Roman"/>
          <w:color w:val="000000" w:themeColor="text1"/>
          <w:sz w:val="28"/>
        </w:rPr>
        <w:t>исяги на верность правительству. Военнослужащие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и офицеры </w:t>
      </w:r>
      <w:r w:rsidRPr="00666D4E">
        <w:rPr>
          <w:rFonts w:ascii="Times New Roman" w:hAnsi="Times New Roman"/>
          <w:color w:val="000000" w:themeColor="text1"/>
          <w:sz w:val="28"/>
        </w:rPr>
        <w:t>Ирландской республиканской армии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>испытывали опасения по поводу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умеренных взглядов правительства и его стремления к мирной конституционной революции, </w:t>
      </w:r>
      <w:r w:rsidRPr="00666D4E">
        <w:rPr>
          <w:rFonts w:ascii="Times New Roman" w:hAnsi="Times New Roman"/>
          <w:color w:val="000000" w:themeColor="text1"/>
          <w:sz w:val="28"/>
        </w:rPr>
        <w:t>продвигаемой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лидерами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вроде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А. Гриффитс.</w:t>
      </w:r>
    </w:p>
    <w:p w:rsidR="00713665" w:rsidRPr="00666D4E" w:rsidRDefault="00F656BC" w:rsidP="00124E1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В марте 1919 года под воздействием взглядов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Гриффитса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, Исполнительный комитет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Ши</w:t>
      </w:r>
      <w:r w:rsidR="0043343A" w:rsidRPr="00666D4E">
        <w:rPr>
          <w:rFonts w:ascii="Times New Roman" w:hAnsi="Times New Roman"/>
          <w:color w:val="000000" w:themeColor="text1"/>
          <w:sz w:val="28"/>
        </w:rPr>
        <w:t>н</w:t>
      </w:r>
      <w:r w:rsidR="00FB15D6" w:rsidRPr="00666D4E">
        <w:rPr>
          <w:rFonts w:ascii="Times New Roman" w:hAnsi="Times New Roman"/>
          <w:color w:val="000000" w:themeColor="text1"/>
          <w:sz w:val="28"/>
        </w:rPr>
        <w:t>н-Фейн</w:t>
      </w:r>
      <w:proofErr w:type="spellEnd"/>
      <w:r w:rsidR="00FB15D6" w:rsidRPr="00666D4E">
        <w:rPr>
          <w:rFonts w:ascii="Times New Roman" w:hAnsi="Times New Roman"/>
          <w:color w:val="000000" w:themeColor="text1"/>
          <w:sz w:val="28"/>
        </w:rPr>
        <w:t xml:space="preserve"> выдвинул инициативу по мирному урегулированию ирландского вопроса. Данная инициатива предусматривала реструктуризацию органов местного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FB15D6" w:rsidRPr="00666D4E">
        <w:rPr>
          <w:rFonts w:ascii="Times New Roman" w:hAnsi="Times New Roman"/>
          <w:color w:val="000000" w:themeColor="text1"/>
          <w:sz w:val="28"/>
        </w:rPr>
        <w:t>само</w:t>
      </w:r>
      <w:r w:rsidR="00D839C4" w:rsidRPr="00666D4E">
        <w:rPr>
          <w:rFonts w:ascii="Times New Roman" w:hAnsi="Times New Roman"/>
          <w:color w:val="000000" w:themeColor="text1"/>
          <w:sz w:val="28"/>
        </w:rPr>
        <w:t>упр</w:t>
      </w:r>
      <w:r w:rsidR="00FB15D6" w:rsidRPr="00666D4E">
        <w:rPr>
          <w:rFonts w:ascii="Times New Roman" w:hAnsi="Times New Roman"/>
          <w:color w:val="000000" w:themeColor="text1"/>
          <w:sz w:val="28"/>
        </w:rPr>
        <w:t>авления в соответствии с принципами и директивами</w:t>
      </w:r>
      <w:r w:rsidR="00124E10" w:rsidRPr="00666D4E">
        <w:rPr>
          <w:rFonts w:ascii="Times New Roman" w:hAnsi="Times New Roman"/>
          <w:color w:val="000000" w:themeColor="text1"/>
          <w:sz w:val="28"/>
        </w:rPr>
        <w:t xml:space="preserve"> правительства Дойла. </w:t>
      </w:r>
      <w:r w:rsidR="007C32CC" w:rsidRPr="00666D4E">
        <w:rPr>
          <w:rFonts w:ascii="Times New Roman" w:hAnsi="Times New Roman"/>
          <w:color w:val="000000" w:themeColor="text1"/>
          <w:sz w:val="28"/>
        </w:rPr>
        <w:t xml:space="preserve">10 апреля 1919 года Дойл принял декларацию о борьбе Ирландской Республики с британскими войсками, сосредоточив усилия на Королевской Ирландской жандармерии. </w:t>
      </w:r>
      <w:r w:rsidR="00713665" w:rsidRPr="00666D4E">
        <w:rPr>
          <w:rFonts w:ascii="Times New Roman" w:hAnsi="Times New Roman"/>
          <w:color w:val="000000" w:themeColor="text1"/>
          <w:sz w:val="28"/>
        </w:rPr>
        <w:t>В качестве метода борьбы была предложена тактика бойкота – традиционной формы ирландского сопротивления. Важно отметить, что декларация не содержала призывов к вооруженному сопротивлению.</w:t>
      </w:r>
    </w:p>
    <w:p w:rsidR="00D839C4" w:rsidRPr="00666D4E" w:rsidRDefault="00713665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Летом 1919 года Британия решила подавить ирландское движение силой. Численность британских войск и полиции достигла 60 тысяч. </w:t>
      </w:r>
      <w:r w:rsidR="007C32CC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Вся территория страны была поставлена в состояние повышенной боевой готовности, включая гарнизоны и жандармерию. Лидер движения </w:t>
      </w:r>
      <w:proofErr w:type="spellStart"/>
      <w:r w:rsidR="007C32CC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Дойля</w:t>
      </w:r>
      <w:proofErr w:type="spellEnd"/>
      <w:r w:rsidR="007C32CC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объявлен вне закона, а участие в его собраниях квалифицируется как уголовное преступление. Британское правительство предприняло масштабные </w:t>
      </w:r>
      <w:r w:rsidR="007C32CC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репрессивные меры против ирландских о</w:t>
      </w:r>
      <w:r w:rsidR="00666D4E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рганизаций, среди которых «</w:t>
      </w:r>
      <w:proofErr w:type="spellStart"/>
      <w:r w:rsidR="00666D4E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Шинн-</w:t>
      </w:r>
      <w:r w:rsidR="007C32CC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Фейн</w:t>
      </w:r>
      <w:proofErr w:type="spellEnd"/>
      <w:r w:rsidR="007C32CC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«Гэльская лига», профсоюзы и другие патриотические объединения.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ответ ИРА осенью 1919 года активизировала борьбу с оккупационными войсками и полицией</w:t>
      </w:r>
      <w:r w:rsidR="00D839C4" w:rsidRPr="00666D4E">
        <w:rPr>
          <w:rStyle w:val="ab"/>
          <w:rFonts w:ascii="Times New Roman" w:hAnsi="Times New Roman"/>
          <w:color w:val="000000" w:themeColor="text1"/>
          <w:sz w:val="28"/>
        </w:rPr>
        <w:footnoteReference w:id="101"/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563C3D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Уроки трагических событий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1916 года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вынудили повстанческие группировки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>пересмотреть свою тактику. Вместо открытого противостояния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с британской армией,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которое привело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к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большим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потерям в прошлом,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они разработали более гибкую и прагматичную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концепцию «ирландского партизана».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Эта доктрина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предусматривала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действия </w:t>
      </w:r>
      <w:r w:rsidR="00667569" w:rsidRPr="00666D4E">
        <w:rPr>
          <w:rFonts w:ascii="Times New Roman" w:hAnsi="Times New Roman"/>
          <w:color w:val="000000" w:themeColor="text1"/>
          <w:sz w:val="28"/>
        </w:rPr>
        <w:t>маневренных отрядов ограниченного состава</w:t>
      </w:r>
      <w:r w:rsidR="00D839C4" w:rsidRPr="00666D4E">
        <w:rPr>
          <w:rFonts w:ascii="Times New Roman" w:hAnsi="Times New Roman"/>
          <w:color w:val="000000" w:themeColor="text1"/>
          <w:sz w:val="28"/>
        </w:rPr>
        <w:t>, избегающих крупных сражений</w:t>
      </w:r>
      <w:r w:rsidR="00667569" w:rsidRPr="00666D4E">
        <w:rPr>
          <w:rFonts w:ascii="Times New Roman" w:hAnsi="Times New Roman"/>
          <w:color w:val="000000" w:themeColor="text1"/>
          <w:sz w:val="28"/>
        </w:rPr>
        <w:t xml:space="preserve"> с целью минимизировать потери</w:t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667569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Ирландская Республиканская Армия придерживалась политики самодостаточности, не завися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>от внешней помощи и опираясь исключительно на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>собственные силы. Не располагая крупными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военными формированиями и тяжелым вооружением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для ведения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полномасштабных боевых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действий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, ИРА обладала достаточным потенциалом для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противодействия британским оккупационным</w:t>
      </w:r>
      <w:r w:rsidR="001C1BF4" w:rsidRPr="00666D4E">
        <w:rPr>
          <w:rFonts w:ascii="Times New Roman" w:hAnsi="Times New Roman"/>
          <w:color w:val="000000" w:themeColor="text1"/>
          <w:sz w:val="28"/>
        </w:rPr>
        <w:t xml:space="preserve"> войскам посредством </w:t>
      </w:r>
      <w:r w:rsidR="00D839C4" w:rsidRPr="00666D4E">
        <w:rPr>
          <w:rFonts w:ascii="Times New Roman" w:hAnsi="Times New Roman"/>
          <w:color w:val="000000" w:themeColor="text1"/>
          <w:sz w:val="28"/>
        </w:rPr>
        <w:t>эффективной партизанской войны.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Во время Ирландского конфликта </w:t>
      </w:r>
      <w:r w:rsidR="00667569" w:rsidRPr="00666D4E">
        <w:rPr>
          <w:rFonts w:ascii="Times New Roman" w:hAnsi="Times New Roman"/>
          <w:color w:val="000000" w:themeColor="text1"/>
          <w:sz w:val="28"/>
        </w:rPr>
        <w:t>непосредственное руководство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667569" w:rsidRPr="00666D4E">
        <w:rPr>
          <w:rFonts w:ascii="Times New Roman" w:hAnsi="Times New Roman"/>
          <w:color w:val="000000" w:themeColor="text1"/>
          <w:sz w:val="28"/>
        </w:rPr>
        <w:t>боевыми дейс</w:t>
      </w:r>
      <w:r w:rsidR="00694C63" w:rsidRPr="00666D4E">
        <w:rPr>
          <w:rFonts w:ascii="Times New Roman" w:hAnsi="Times New Roman"/>
          <w:color w:val="000000" w:themeColor="text1"/>
          <w:sz w:val="28"/>
        </w:rPr>
        <w:t>твиями осуществлялось преимущественно</w:t>
      </w:r>
      <w:r w:rsidR="00667569" w:rsidRPr="00666D4E">
        <w:rPr>
          <w:rFonts w:ascii="Times New Roman" w:hAnsi="Times New Roman"/>
          <w:color w:val="000000" w:themeColor="text1"/>
          <w:sz w:val="28"/>
        </w:rPr>
        <w:t xml:space="preserve"> командирами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694C63" w:rsidRPr="00666D4E">
        <w:rPr>
          <w:rFonts w:ascii="Times New Roman" w:hAnsi="Times New Roman"/>
          <w:color w:val="000000" w:themeColor="text1"/>
          <w:sz w:val="28"/>
        </w:rPr>
        <w:t xml:space="preserve">тактических </w:t>
      </w:r>
      <w:r w:rsidRPr="00666D4E">
        <w:rPr>
          <w:rFonts w:ascii="Times New Roman" w:hAnsi="Times New Roman"/>
          <w:color w:val="000000" w:themeColor="text1"/>
          <w:sz w:val="28"/>
        </w:rPr>
        <w:t>подразделений Ирландской республиканской армии – бригад,</w:t>
      </w:r>
      <w:r w:rsidR="00667569" w:rsidRPr="00666D4E">
        <w:rPr>
          <w:rFonts w:ascii="Times New Roman" w:hAnsi="Times New Roman"/>
          <w:color w:val="000000" w:themeColor="text1"/>
          <w:sz w:val="28"/>
        </w:rPr>
        <w:t xml:space="preserve"> рот</w:t>
      </w:r>
      <w:r w:rsidR="001C1BF4" w:rsidRPr="00666D4E">
        <w:rPr>
          <w:rFonts w:ascii="Times New Roman" w:hAnsi="Times New Roman"/>
          <w:color w:val="000000" w:themeColor="text1"/>
          <w:sz w:val="28"/>
        </w:rPr>
        <w:t xml:space="preserve"> и батальонов.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694C63" w:rsidRPr="00666D4E">
        <w:rPr>
          <w:rFonts w:ascii="Times New Roman" w:hAnsi="Times New Roman"/>
          <w:color w:val="000000" w:themeColor="text1"/>
          <w:sz w:val="28"/>
        </w:rPr>
        <w:t>Характерной чертой их деятельности являлась значительная степень автономности и склонность к рискованным операциям. В то же время отмечалась недостаточная координация действий с другими отрядами и центральным командованием в Дублине</w:t>
      </w:r>
      <w:r w:rsidRPr="00666D4E">
        <w:rPr>
          <w:rFonts w:ascii="Times New Roman" w:hAnsi="Times New Roman"/>
          <w:color w:val="000000" w:themeColor="text1"/>
          <w:sz w:val="28"/>
        </w:rPr>
        <w:t>. В ходе вооруженной борьбы выявилось множество</w:t>
      </w:r>
      <w:r w:rsidR="007C5F3B" w:rsidRPr="00666D4E">
        <w:rPr>
          <w:rFonts w:ascii="Times New Roman" w:hAnsi="Times New Roman"/>
          <w:color w:val="000000" w:themeColor="text1"/>
          <w:sz w:val="28"/>
        </w:rPr>
        <w:t xml:space="preserve"> способных военачальников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. Среди них </w:t>
      </w:r>
      <w:r w:rsidR="007C5F3B" w:rsidRPr="00666D4E">
        <w:rPr>
          <w:rFonts w:ascii="Times New Roman" w:hAnsi="Times New Roman"/>
          <w:color w:val="000000" w:themeColor="text1"/>
          <w:sz w:val="28"/>
        </w:rPr>
        <w:t>следует особо выделить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командиров 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манстерских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 бригад ИРА - </w:t>
      </w:r>
      <w:r w:rsidR="007C5F3B" w:rsidRPr="00666D4E">
        <w:rPr>
          <w:rFonts w:ascii="Times New Roman" w:hAnsi="Times New Roman"/>
          <w:color w:val="000000" w:themeColor="text1"/>
          <w:sz w:val="28"/>
        </w:rPr>
        <w:t xml:space="preserve"> генералов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Л. Линч и  Т. Барри, а также руковод</w:t>
      </w:r>
      <w:r w:rsidR="007C5F3B" w:rsidRPr="00666D4E">
        <w:rPr>
          <w:rFonts w:ascii="Times New Roman" w:hAnsi="Times New Roman"/>
          <w:color w:val="000000" w:themeColor="text1"/>
          <w:sz w:val="28"/>
        </w:rPr>
        <w:t>ителей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повстанцев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Типперари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 Д.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Брин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, Э. </w:t>
      </w:r>
      <w:proofErr w:type="spellStart"/>
      <w:r w:rsidRPr="00666D4E">
        <w:rPr>
          <w:rFonts w:ascii="Times New Roman" w:hAnsi="Times New Roman"/>
          <w:color w:val="000000" w:themeColor="text1"/>
          <w:sz w:val="28"/>
        </w:rPr>
        <w:t>О'Мэлли</w:t>
      </w:r>
      <w:proofErr w:type="spellEnd"/>
      <w:r w:rsidRPr="00666D4E">
        <w:rPr>
          <w:rFonts w:ascii="Times New Roman" w:hAnsi="Times New Roman"/>
          <w:color w:val="000000" w:themeColor="text1"/>
          <w:sz w:val="28"/>
        </w:rPr>
        <w:t xml:space="preserve">, </w:t>
      </w:r>
      <w:r w:rsidR="007C5F3B" w:rsidRPr="00666D4E">
        <w:rPr>
          <w:rFonts w:ascii="Times New Roman" w:hAnsi="Times New Roman"/>
          <w:color w:val="000000" w:themeColor="text1"/>
          <w:sz w:val="28"/>
        </w:rPr>
        <w:t xml:space="preserve">чьи имена стали символом </w:t>
      </w:r>
      <w:r w:rsidRPr="00666D4E">
        <w:rPr>
          <w:rFonts w:ascii="Times New Roman" w:hAnsi="Times New Roman"/>
          <w:color w:val="000000" w:themeColor="text1"/>
          <w:sz w:val="28"/>
        </w:rPr>
        <w:t>борьбы за независимость</w:t>
      </w:r>
      <w:r w:rsidR="007C5F3B" w:rsidRPr="00666D4E">
        <w:rPr>
          <w:rFonts w:ascii="Times New Roman" w:hAnsi="Times New Roman"/>
          <w:color w:val="000000" w:themeColor="text1"/>
          <w:sz w:val="28"/>
        </w:rPr>
        <w:t xml:space="preserve"> Ирландии</w:t>
      </w:r>
      <w:r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7C5F3B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 городах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повстанцы </w:t>
      </w:r>
      <w:r w:rsidRPr="00666D4E">
        <w:rPr>
          <w:rFonts w:ascii="Times New Roman" w:hAnsi="Times New Roman"/>
          <w:color w:val="000000" w:themeColor="text1"/>
          <w:sz w:val="28"/>
        </w:rPr>
        <w:t>вели активную борьбу с британскими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войск</w:t>
      </w:r>
      <w:r w:rsidRPr="00666D4E">
        <w:rPr>
          <w:rFonts w:ascii="Times New Roman" w:hAnsi="Times New Roman"/>
          <w:color w:val="000000" w:themeColor="text1"/>
          <w:sz w:val="28"/>
        </w:rPr>
        <w:t>ами 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D839C4" w:rsidRPr="00666D4E">
        <w:rPr>
          <w:rFonts w:ascii="Times New Roman" w:hAnsi="Times New Roman"/>
          <w:color w:val="000000" w:themeColor="text1"/>
          <w:sz w:val="28"/>
        </w:rPr>
        <w:lastRenderedPageBreak/>
        <w:t>колониальной администр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ацией, используя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тактику ведения уличных боев </w:t>
      </w:r>
      <w:r w:rsidRPr="00666D4E">
        <w:rPr>
          <w:rFonts w:ascii="Times New Roman" w:hAnsi="Times New Roman"/>
          <w:color w:val="000000" w:themeColor="text1"/>
          <w:sz w:val="28"/>
        </w:rPr>
        <w:t>небольшими</w:t>
      </w:r>
      <w:r w:rsidR="00F4010B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DF0AA5" w:rsidRPr="00666D4E">
        <w:rPr>
          <w:rFonts w:ascii="Times New Roman" w:hAnsi="Times New Roman"/>
          <w:color w:val="000000" w:themeColor="text1"/>
          <w:sz w:val="28"/>
        </w:rPr>
        <w:t>отря</w:t>
      </w:r>
      <w:r w:rsidRPr="00666D4E">
        <w:rPr>
          <w:rFonts w:ascii="Times New Roman" w:hAnsi="Times New Roman"/>
          <w:color w:val="000000" w:themeColor="text1"/>
          <w:sz w:val="28"/>
        </w:rPr>
        <w:t>дами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.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В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Дублине была </w:t>
      </w:r>
      <w:r w:rsidRPr="00666D4E">
        <w:rPr>
          <w:rFonts w:ascii="Times New Roman" w:hAnsi="Times New Roman"/>
          <w:color w:val="000000" w:themeColor="text1"/>
          <w:sz w:val="28"/>
        </w:rPr>
        <w:t>создана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мобильная система связи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для координации этих действий</w:t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Л.</w:t>
      </w:r>
      <w:r w:rsidR="00CB4FAF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Линч </w:t>
      </w:r>
      <w:r w:rsidR="00AD644E" w:rsidRPr="00666D4E">
        <w:rPr>
          <w:rFonts w:ascii="Times New Roman" w:hAnsi="Times New Roman"/>
          <w:color w:val="000000" w:themeColor="text1"/>
          <w:sz w:val="28"/>
        </w:rPr>
        <w:t>оказался</w:t>
      </w:r>
      <w:r w:rsidR="00CB4FAF" w:rsidRPr="00666D4E">
        <w:rPr>
          <w:rFonts w:ascii="Times New Roman" w:hAnsi="Times New Roman"/>
          <w:color w:val="000000" w:themeColor="text1"/>
          <w:sz w:val="28"/>
        </w:rPr>
        <w:t xml:space="preserve"> вовлечен в сложную ситуацию, связанную с противоборством секретных агентов из враждебных лагерей. В этой истории принимали участие молодой министр финансов сформированного правительства и высокопоставленный офицер Ирландской республиканской армии генерал М. Коллинз.</w:t>
      </w:r>
      <w:r w:rsidR="00AD644E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CB4FAF" w:rsidRPr="00666D4E">
        <w:rPr>
          <w:rFonts w:ascii="Times New Roman" w:hAnsi="Times New Roman"/>
          <w:color w:val="000000" w:themeColor="text1"/>
          <w:sz w:val="28"/>
        </w:rPr>
        <w:t xml:space="preserve">Родившийся </w:t>
      </w:r>
      <w:proofErr w:type="gramStart"/>
      <w:r w:rsidR="00CB4FAF" w:rsidRPr="00666D4E">
        <w:rPr>
          <w:rFonts w:ascii="Times New Roman" w:hAnsi="Times New Roman"/>
          <w:color w:val="000000" w:themeColor="text1"/>
          <w:sz w:val="28"/>
        </w:rPr>
        <w:t>в</w:t>
      </w:r>
      <w:proofErr w:type="gramEnd"/>
      <w:r w:rsidR="00AD644E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gramStart"/>
      <w:r w:rsidR="00AD644E" w:rsidRPr="00666D4E">
        <w:rPr>
          <w:rFonts w:ascii="Times New Roman" w:hAnsi="Times New Roman"/>
          <w:color w:val="000000" w:themeColor="text1"/>
          <w:sz w:val="28"/>
        </w:rPr>
        <w:t>крестьянской</w:t>
      </w:r>
      <w:proofErr w:type="gramEnd"/>
      <w:r w:rsidR="00AD644E" w:rsidRPr="00666D4E">
        <w:rPr>
          <w:rFonts w:ascii="Times New Roman" w:hAnsi="Times New Roman"/>
          <w:color w:val="000000" w:themeColor="text1"/>
          <w:sz w:val="28"/>
        </w:rPr>
        <w:t xml:space="preserve"> семьи фермера из</w:t>
      </w:r>
      <w:r w:rsidR="00CB4FAF" w:rsidRPr="00666D4E">
        <w:rPr>
          <w:rFonts w:ascii="Times New Roman" w:hAnsi="Times New Roman"/>
          <w:color w:val="000000" w:themeColor="text1"/>
          <w:sz w:val="28"/>
        </w:rPr>
        <w:t xml:space="preserve"> города</w:t>
      </w:r>
      <w:r w:rsidR="00AD644E" w:rsidRPr="00666D4E">
        <w:rPr>
          <w:rFonts w:ascii="Times New Roman" w:hAnsi="Times New Roman"/>
          <w:color w:val="000000" w:themeColor="text1"/>
          <w:sz w:val="28"/>
        </w:rPr>
        <w:t xml:space="preserve"> Корка, он впоследствии стал одним из центральных деятелей ирландского революционного движения.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AD644E" w:rsidRPr="00666D4E">
        <w:rPr>
          <w:rFonts w:ascii="Times New Roman" w:hAnsi="Times New Roman"/>
          <w:color w:val="000000" w:themeColor="text1"/>
          <w:sz w:val="28"/>
        </w:rPr>
        <w:t xml:space="preserve">Линч продемонстрировал себя как отважный боец и </w:t>
      </w:r>
      <w:r w:rsidRPr="00666D4E">
        <w:rPr>
          <w:rFonts w:ascii="Times New Roman" w:hAnsi="Times New Roman"/>
          <w:color w:val="000000" w:themeColor="text1"/>
          <w:sz w:val="28"/>
        </w:rPr>
        <w:t>талантливый организатор,</w:t>
      </w:r>
      <w:r w:rsidR="00DF0AA5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AD644E" w:rsidRPr="00666D4E">
        <w:rPr>
          <w:rFonts w:ascii="Times New Roman" w:hAnsi="Times New Roman"/>
          <w:color w:val="000000" w:themeColor="text1"/>
          <w:sz w:val="28"/>
        </w:rPr>
        <w:t xml:space="preserve">однако его взгляды были окрашены радикальным национализмом. </w:t>
      </w:r>
    </w:p>
    <w:p w:rsidR="0009667B" w:rsidRPr="00666D4E" w:rsidRDefault="00AD644E" w:rsidP="0009667B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До осеннего периода 1920 года ИРА осуществляла тактику целенаправленных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атак  на военные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инфраструктурные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объекты, </w:t>
      </w:r>
      <w:r w:rsidRPr="00666D4E">
        <w:rPr>
          <w:rFonts w:ascii="Times New Roman" w:hAnsi="Times New Roman"/>
          <w:color w:val="000000" w:themeColor="text1"/>
          <w:sz w:val="28"/>
        </w:rPr>
        <w:t>включая патрульные отряды</w:t>
      </w:r>
      <w:r w:rsidR="00D839C4" w:rsidRPr="00666D4E">
        <w:rPr>
          <w:rFonts w:ascii="Times New Roman" w:hAnsi="Times New Roman"/>
          <w:color w:val="000000" w:themeColor="text1"/>
          <w:sz w:val="28"/>
        </w:rPr>
        <w:t>,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казармы и опорные пункты</w:t>
      </w:r>
      <w:r w:rsidR="0009667B"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AD644E" w:rsidP="0009667B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 ходе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военного конфликта  </w:t>
      </w:r>
      <w:r w:rsidRPr="00666D4E">
        <w:rPr>
          <w:rFonts w:ascii="Times New Roman" w:hAnsi="Times New Roman"/>
          <w:color w:val="000000" w:themeColor="text1"/>
          <w:sz w:val="28"/>
        </w:rPr>
        <w:t>дорожная инфраструктура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неоднократно</w:t>
      </w:r>
      <w:r w:rsidR="00EC3FCF" w:rsidRPr="00666D4E">
        <w:rPr>
          <w:rFonts w:ascii="Times New Roman" w:hAnsi="Times New Roman"/>
          <w:color w:val="000000" w:themeColor="text1"/>
          <w:sz w:val="28"/>
        </w:rPr>
        <w:t xml:space="preserve"> подвергалась разрушениям, что создавало серьезные трудности для обеих сторон. Произошедшие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з</w:t>
      </w:r>
      <w:r w:rsidR="00EC3FCF" w:rsidRPr="00666D4E">
        <w:rPr>
          <w:rFonts w:ascii="Times New Roman" w:hAnsi="Times New Roman"/>
          <w:color w:val="000000" w:themeColor="text1"/>
          <w:sz w:val="28"/>
        </w:rPr>
        <w:t>авалы, взрывы мостов и повреждения телефонных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линии</w:t>
      </w:r>
      <w:r w:rsidR="00EC3FCF" w:rsidRPr="00666D4E">
        <w:rPr>
          <w:rFonts w:ascii="Times New Roman" w:hAnsi="Times New Roman"/>
          <w:color w:val="000000" w:themeColor="text1"/>
          <w:sz w:val="28"/>
        </w:rPr>
        <w:t xml:space="preserve"> осложняли коммуникацию и перемещение войск.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Весной 1920 года </w:t>
      </w:r>
      <w:r w:rsidR="00EC3FCF" w:rsidRPr="00666D4E">
        <w:rPr>
          <w:rFonts w:ascii="Times New Roman" w:hAnsi="Times New Roman"/>
          <w:color w:val="000000" w:themeColor="text1"/>
          <w:sz w:val="28"/>
        </w:rPr>
        <w:t xml:space="preserve">британская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королевская ирландская жандармерия </w:t>
      </w:r>
      <w:r w:rsidR="00EC3FCF" w:rsidRPr="00666D4E">
        <w:rPr>
          <w:rFonts w:ascii="Times New Roman" w:hAnsi="Times New Roman"/>
          <w:color w:val="000000" w:themeColor="text1"/>
          <w:sz w:val="28"/>
        </w:rPr>
        <w:t>получила приказ сосредоточит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ь свои </w:t>
      </w:r>
      <w:r w:rsidR="00EC3FCF" w:rsidRPr="00666D4E">
        <w:rPr>
          <w:rFonts w:ascii="Times New Roman" w:hAnsi="Times New Roman"/>
          <w:color w:val="000000" w:themeColor="text1"/>
          <w:sz w:val="28"/>
        </w:rPr>
        <w:t xml:space="preserve">силы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в городских центрах</w:t>
      </w:r>
      <w:r w:rsidR="00EC3FCF" w:rsidRPr="00666D4E">
        <w:rPr>
          <w:rFonts w:ascii="Times New Roman" w:hAnsi="Times New Roman"/>
          <w:color w:val="000000" w:themeColor="text1"/>
          <w:sz w:val="28"/>
        </w:rPr>
        <w:t xml:space="preserve">, что привело к фактическому контролю Ирландской республиканской армии (ИРА) над </w:t>
      </w:r>
      <w:r w:rsidR="001076E0" w:rsidRPr="00666D4E">
        <w:rPr>
          <w:rFonts w:ascii="Times New Roman" w:hAnsi="Times New Roman"/>
          <w:color w:val="000000" w:themeColor="text1"/>
          <w:sz w:val="28"/>
        </w:rPr>
        <w:t>обширными сельскими</w:t>
      </w:r>
      <w:r w:rsidR="00CB4FAF" w:rsidRPr="00666D4E">
        <w:rPr>
          <w:rFonts w:ascii="Times New Roman" w:hAnsi="Times New Roman"/>
          <w:color w:val="000000" w:themeColor="text1"/>
          <w:sz w:val="28"/>
        </w:rPr>
        <w:t xml:space="preserve"> территориями. В том же году произошла реорганизация ИРА</w:t>
      </w:r>
      <w:r w:rsidR="001076E0" w:rsidRPr="00666D4E">
        <w:rPr>
          <w:rFonts w:ascii="Times New Roman" w:hAnsi="Times New Roman"/>
          <w:color w:val="000000" w:themeColor="text1"/>
          <w:sz w:val="28"/>
        </w:rPr>
        <w:t xml:space="preserve">. </w:t>
      </w:r>
      <w:r w:rsidR="00CB4FAF" w:rsidRPr="00666D4E">
        <w:rPr>
          <w:rFonts w:ascii="Times New Roman" w:hAnsi="Times New Roman"/>
          <w:color w:val="000000" w:themeColor="text1"/>
          <w:sz w:val="28"/>
        </w:rPr>
        <w:t>Ключевой боевой единицей стали тактические формирования, известные как «изменчивые колонны». Эти мобильные группы формировались из состава территориальных бригад и батальонов, что позволяло им оперативно реагировать на изменяющиеся условия ведения боевых действий.</w:t>
      </w:r>
    </w:p>
    <w:p w:rsidR="00D839C4" w:rsidRPr="00666D4E" w:rsidRDefault="00A61C87" w:rsidP="001076E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В связи с актуальной военной ситуацией Правительство Великобритании приняло решение о формировании новых военных подразделений. Основной состав этих подразделений будет представлен </w:t>
      </w:r>
      <w:r w:rsidRPr="00666D4E">
        <w:rPr>
          <w:rFonts w:ascii="Times New Roman" w:hAnsi="Times New Roman"/>
          <w:color w:val="000000" w:themeColor="text1"/>
          <w:sz w:val="28"/>
        </w:rPr>
        <w:lastRenderedPageBreak/>
        <w:t xml:space="preserve">бывшими военнослужащими Британской армии, участвовавшими в Первой мировой войне, преимущественно унтер-офицерами и офицерами.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Эти подразделения получили неофициальное название </w:t>
      </w:r>
      <w:r w:rsidR="0043343A" w:rsidRPr="00666D4E">
        <w:rPr>
          <w:rFonts w:ascii="Times New Roman" w:hAnsi="Times New Roman"/>
          <w:color w:val="000000" w:themeColor="text1"/>
          <w:sz w:val="28"/>
        </w:rPr>
        <w:t>«</w:t>
      </w:r>
      <w:r w:rsidR="00DF0AA5" w:rsidRPr="00666D4E">
        <w:rPr>
          <w:rFonts w:ascii="Times New Roman" w:hAnsi="Times New Roman"/>
          <w:color w:val="000000" w:themeColor="text1"/>
          <w:sz w:val="28"/>
        </w:rPr>
        <w:t xml:space="preserve">вспомогательный «и» </w:t>
      </w:r>
      <w:proofErr w:type="spellStart"/>
      <w:r w:rsidR="00DF0AA5" w:rsidRPr="00666D4E">
        <w:rPr>
          <w:rFonts w:ascii="Times New Roman" w:hAnsi="Times New Roman"/>
          <w:color w:val="000000" w:themeColor="text1"/>
          <w:sz w:val="28"/>
        </w:rPr>
        <w:t>blackfoot</w:t>
      </w:r>
      <w:proofErr w:type="spellEnd"/>
      <w:r w:rsidR="00DF0AA5" w:rsidRPr="00666D4E">
        <w:rPr>
          <w:rFonts w:ascii="Times New Roman" w:hAnsi="Times New Roman"/>
          <w:color w:val="000000" w:themeColor="text1"/>
          <w:sz w:val="28"/>
        </w:rPr>
        <w:t>»</w:t>
      </w:r>
      <w:r w:rsidR="00D839C4" w:rsidRPr="00666D4E">
        <w:rPr>
          <w:rFonts w:ascii="Times New Roman" w:hAnsi="Times New Roman"/>
          <w:color w:val="000000" w:themeColor="text1"/>
          <w:sz w:val="28"/>
        </w:rPr>
        <w:t>- по цвету своей униформы, представляющей собой гибрид полицейской и военной формы. Они были предназначены для выполнения карательных функций. К осени 1920 года численность таких формирований составляла уже 15</w:t>
      </w:r>
      <w:r w:rsidR="00C705FB" w:rsidRPr="00666D4E">
        <w:rPr>
          <w:rFonts w:ascii="Times New Roman" w:hAnsi="Times New Roman"/>
          <w:color w:val="000000" w:themeColor="text1"/>
          <w:sz w:val="28"/>
        </w:rPr>
        <w:t>-16 тысяч, фактически вытеснив к</w:t>
      </w:r>
      <w:r w:rsidR="00D839C4" w:rsidRPr="00666D4E">
        <w:rPr>
          <w:rFonts w:ascii="Times New Roman" w:hAnsi="Times New Roman"/>
          <w:color w:val="000000" w:themeColor="text1"/>
          <w:sz w:val="28"/>
        </w:rPr>
        <w:t>оролевскую  жандармерию.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Новые отряды британских наемников, получавших щедрое вознаграждение (</w:t>
      </w:r>
      <w:r w:rsidR="001076E0" w:rsidRPr="00666D4E">
        <w:rPr>
          <w:rFonts w:ascii="Times New Roman" w:hAnsi="Times New Roman"/>
          <w:color w:val="000000" w:themeColor="text1"/>
          <w:sz w:val="28"/>
        </w:rPr>
        <w:t>по 10 шиллингов за каждый фунт заработанных сре</w:t>
      </w:r>
      <w:proofErr w:type="gramStart"/>
      <w:r w:rsidR="001076E0" w:rsidRPr="00666D4E">
        <w:rPr>
          <w:rFonts w:ascii="Times New Roman" w:hAnsi="Times New Roman"/>
          <w:color w:val="000000" w:themeColor="text1"/>
          <w:sz w:val="28"/>
        </w:rPr>
        <w:t>дств в д</w:t>
      </w:r>
      <w:proofErr w:type="gramEnd"/>
      <w:r w:rsidR="001076E0" w:rsidRPr="00666D4E">
        <w:rPr>
          <w:rFonts w:ascii="Times New Roman" w:hAnsi="Times New Roman"/>
          <w:color w:val="000000" w:themeColor="text1"/>
          <w:sz w:val="28"/>
        </w:rPr>
        <w:t>ень), превратили Ирландию в место ожесточенных столкновений</w:t>
      </w:r>
      <w:r w:rsidR="003569C8" w:rsidRPr="00666D4E">
        <w:rPr>
          <w:rFonts w:ascii="Times New Roman" w:hAnsi="Times New Roman"/>
          <w:color w:val="000000" w:themeColor="text1"/>
          <w:sz w:val="28"/>
        </w:rPr>
        <w:t xml:space="preserve">, разбоя и беспрецедентного террора.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D839C4" w:rsidRPr="00666D4E" w:rsidRDefault="00F31A3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Во время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«Войны</w:t>
      </w:r>
      <w:r w:rsidR="00C705FB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="00C705FB" w:rsidRPr="00666D4E">
        <w:rPr>
          <w:rFonts w:ascii="Times New Roman" w:hAnsi="Times New Roman"/>
          <w:color w:val="000000" w:themeColor="text1"/>
          <w:sz w:val="28"/>
        </w:rPr>
        <w:t>Блэкфут</w:t>
      </w:r>
      <w:proofErr w:type="spellEnd"/>
      <w:r w:rsidR="00C705FB" w:rsidRPr="00666D4E">
        <w:rPr>
          <w:rFonts w:ascii="Times New Roman" w:hAnsi="Times New Roman"/>
          <w:color w:val="000000" w:themeColor="text1"/>
          <w:sz w:val="28"/>
        </w:rPr>
        <w:t>»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>в осенний период</w:t>
      </w:r>
      <w:r w:rsidR="00C705FB" w:rsidRPr="00666D4E">
        <w:rPr>
          <w:rFonts w:ascii="Times New Roman" w:hAnsi="Times New Roman"/>
          <w:color w:val="000000" w:themeColor="text1"/>
          <w:sz w:val="28"/>
        </w:rPr>
        <w:t xml:space="preserve"> 1920 года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Ирландская Республиканская Армия была вынуждена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скорректировать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свою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военную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стратегию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в связи с изменением характера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действий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противника. Малые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,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высокоорганизованные подразделения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противника</w:t>
      </w:r>
      <w:r w:rsidRPr="00666D4E">
        <w:rPr>
          <w:rFonts w:ascii="Times New Roman" w:hAnsi="Times New Roman"/>
          <w:color w:val="000000" w:themeColor="text1"/>
          <w:sz w:val="28"/>
        </w:rPr>
        <w:t>, напоминающие современные спецподразделения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, эффективно </w:t>
      </w:r>
      <w:r w:rsidRPr="00666D4E">
        <w:rPr>
          <w:rFonts w:ascii="Times New Roman" w:hAnsi="Times New Roman"/>
          <w:color w:val="000000" w:themeColor="text1"/>
          <w:sz w:val="28"/>
        </w:rPr>
        <w:t>использовали мобильный транспорт и тяжелое вооружение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, </w:t>
      </w:r>
      <w:r w:rsidR="004F3FE9" w:rsidRPr="00666D4E">
        <w:rPr>
          <w:rFonts w:ascii="Times New Roman" w:hAnsi="Times New Roman"/>
          <w:color w:val="000000" w:themeColor="text1"/>
          <w:sz w:val="28"/>
        </w:rPr>
        <w:t xml:space="preserve">демонстрируя высокую оперативность в противодействии тактике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«летающих колонн». </w:t>
      </w:r>
      <w:r w:rsidR="004F3FE9" w:rsidRPr="00666D4E">
        <w:rPr>
          <w:rFonts w:ascii="Times New Roman" w:hAnsi="Times New Roman"/>
          <w:color w:val="000000" w:themeColor="text1"/>
          <w:sz w:val="28"/>
        </w:rPr>
        <w:t>В результате Ирландская Республиканская Армия перешла к обороне, используя засады как основную тактику.</w:t>
      </w:r>
    </w:p>
    <w:p w:rsidR="00D839C4" w:rsidRPr="00666D4E" w:rsidRDefault="000F7F3A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Британская рабочая партия направила в Ирландию комиссию.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ее состав вошли У.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Адамсон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 А. </w:t>
      </w:r>
      <w:proofErr w:type="spellStart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Хендерсон</w:t>
      </w:r>
      <w:proofErr w:type="spellEnd"/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чья миссия заключалась в оценке обстановки в стране.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отличие от правительства, комиссия выступала за прекращение огня и переговоры с представителями республиканского движения</w:t>
      </w:r>
      <w:r w:rsidR="00D839C4" w:rsidRPr="00666D4E">
        <w:rPr>
          <w:rStyle w:val="ab"/>
          <w:rFonts w:ascii="Times New Roman" w:hAnsi="Times New Roman" w:cs="Times New Roman"/>
          <w:color w:val="000000" w:themeColor="text1"/>
          <w:sz w:val="28"/>
          <w:szCs w:val="28"/>
        </w:rPr>
        <w:footnoteReference w:id="102"/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Британское правительство длительное время упорно отрицало легитимность ирландских властей, утверждая об отсутствии таковых. Для обеспечения международного признания ирландского правительства в Южной </w:t>
      </w:r>
      <w:r w:rsidRPr="00666D4E">
        <w:rPr>
          <w:color w:val="000000" w:themeColor="text1"/>
          <w:sz w:val="28"/>
          <w:szCs w:val="28"/>
        </w:rPr>
        <w:lastRenderedPageBreak/>
        <w:t>Ирландии были проведены экстренные президентские выборы, на которых одержал победу де Валера. Несмотря на это, только лишь 11 октября 1921 года Великобритания официально признала статус ирландских представителей.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Необходимо подчеркнуть, что многие обвиняли британские власти в умышленном затягивании переговоров, утверждая, что британское правительство стремится выиграть время для перегруппировки своих сил с целью возобновления военный действий. Довод о возможности  возвращения к боевым действиям также систематически использовался британской стороной  в ходе переговоров.</w:t>
      </w:r>
    </w:p>
    <w:p w:rsidR="00D839C4" w:rsidRPr="00666D4E" w:rsidRDefault="00A61C87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Британское правительство и его войска в Ирландии были обвинены в тяжких преступлениях. Шесть пунктов доклада кратко и ясно излагают суть обвинения, в них входили: систематический террор, поджоги, разрушение собственности, грабежи, насилие и расстрелы. Авторы отчета</w:t>
      </w:r>
      <w:r w:rsidR="00D839C4" w:rsidRPr="00666D4E">
        <w:rPr>
          <w:rFonts w:ascii="Times New Roman" w:hAnsi="Times New Roman"/>
          <w:color w:val="000000" w:themeColor="text1"/>
          <w:sz w:val="28"/>
        </w:rPr>
        <w:t>,</w:t>
      </w:r>
      <w:r w:rsidR="000F7F3A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Pr="00666D4E">
        <w:rPr>
          <w:rFonts w:ascii="Times New Roman" w:hAnsi="Times New Roman"/>
          <w:color w:val="000000" w:themeColor="text1"/>
          <w:sz w:val="28"/>
        </w:rPr>
        <w:t>делая акцент на результативности деятельности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ИРА, </w:t>
      </w:r>
      <w:r w:rsidR="000F7F3A" w:rsidRPr="00666D4E">
        <w:rPr>
          <w:rFonts w:ascii="Times New Roman" w:hAnsi="Times New Roman"/>
          <w:color w:val="000000" w:themeColor="text1"/>
          <w:sz w:val="28"/>
        </w:rPr>
        <w:t>особо отметают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, что подобная деятельность невозможна без </w:t>
      </w:r>
      <w:r w:rsidR="000F7F3A" w:rsidRPr="00666D4E">
        <w:rPr>
          <w:rFonts w:ascii="Times New Roman" w:hAnsi="Times New Roman"/>
          <w:color w:val="000000" w:themeColor="text1"/>
          <w:sz w:val="28"/>
        </w:rPr>
        <w:t xml:space="preserve">широкой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поддержки со стороны</w:t>
      </w:r>
      <w:r w:rsidR="000F7F3A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населения»</w:t>
      </w:r>
      <w:r w:rsidR="00D839C4" w:rsidRPr="00666D4E">
        <w:rPr>
          <w:rStyle w:val="ab"/>
          <w:rFonts w:ascii="Times New Roman" w:hAnsi="Times New Roman"/>
          <w:color w:val="000000" w:themeColor="text1"/>
          <w:sz w:val="28"/>
        </w:rPr>
        <w:footnoteReference w:id="103"/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C80D86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Англо – ирландская война сопровождалась масштабным народным движением</w:t>
      </w:r>
      <w:r w:rsidR="00D839C4" w:rsidRPr="00666D4E">
        <w:rPr>
          <w:rFonts w:ascii="Times New Roman" w:hAnsi="Times New Roman"/>
          <w:color w:val="000000" w:themeColor="text1"/>
          <w:sz w:val="28"/>
        </w:rPr>
        <w:t>. Усиление классовой борьбы было обусловлено безработицей и экономическим кризисом, возникшей в ходе разрушительных военных действий. По данным на лето 1920 года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в Ирландии наблюдается критический уровень безработицы: более 100 тысяч человек, составляющих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почти 20% </w:t>
      </w:r>
      <w:r w:rsidRPr="00666D4E">
        <w:rPr>
          <w:rFonts w:ascii="Times New Roman" w:hAnsi="Times New Roman"/>
          <w:color w:val="000000" w:themeColor="text1"/>
          <w:sz w:val="28"/>
        </w:rPr>
        <w:t>городской и сельской рабочей силы, оказались без сре</w:t>
      </w:r>
      <w:proofErr w:type="gramStart"/>
      <w:r w:rsidRPr="00666D4E">
        <w:rPr>
          <w:rFonts w:ascii="Times New Roman" w:hAnsi="Times New Roman"/>
          <w:color w:val="000000" w:themeColor="text1"/>
          <w:sz w:val="28"/>
        </w:rPr>
        <w:t>дств к с</w:t>
      </w:r>
      <w:proofErr w:type="gramEnd"/>
      <w:r w:rsidRPr="00666D4E">
        <w:rPr>
          <w:rFonts w:ascii="Times New Roman" w:hAnsi="Times New Roman"/>
          <w:color w:val="000000" w:themeColor="text1"/>
          <w:sz w:val="28"/>
        </w:rPr>
        <w:t xml:space="preserve">уществованию. Одновременно отмечалось стремительное увеличение цен на основные продовольственные товары. В аграрных районах 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обострилась проблема </w:t>
      </w:r>
      <w:r w:rsidRPr="00666D4E">
        <w:rPr>
          <w:rFonts w:ascii="Times New Roman" w:hAnsi="Times New Roman"/>
          <w:color w:val="000000" w:themeColor="text1"/>
          <w:sz w:val="28"/>
        </w:rPr>
        <w:t>перенаселения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, </w:t>
      </w:r>
      <w:r w:rsidRPr="00666D4E">
        <w:rPr>
          <w:rFonts w:ascii="Times New Roman" w:hAnsi="Times New Roman"/>
          <w:color w:val="000000" w:themeColor="text1"/>
          <w:sz w:val="28"/>
        </w:rPr>
        <w:t>дефицит земельных участков привел к усилению конкуренции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 за </w:t>
      </w:r>
      <w:r w:rsidRPr="00666D4E">
        <w:rPr>
          <w:rFonts w:ascii="Times New Roman" w:hAnsi="Times New Roman"/>
          <w:color w:val="000000" w:themeColor="text1"/>
          <w:sz w:val="28"/>
        </w:rPr>
        <w:t>доступ к земле</w:t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</w:p>
    <w:p w:rsidR="00D839C4" w:rsidRPr="00666D4E" w:rsidRDefault="00E946BE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Политика Дойла тесно переплеталась с его социальной политикой. У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меренное большинство парламента не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поддержало даже скромные требования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Демократическо</w:t>
      </w:r>
      <w:r w:rsidRPr="00666D4E">
        <w:rPr>
          <w:rFonts w:ascii="Times New Roman" w:hAnsi="Times New Roman"/>
          <w:color w:val="000000" w:themeColor="text1"/>
          <w:sz w:val="28"/>
        </w:rPr>
        <w:t>й программы, несмотря не активность радикальных депутатов. Р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уководство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Ши</w:t>
      </w:r>
      <w:r w:rsidR="0043343A" w:rsidRPr="00666D4E">
        <w:rPr>
          <w:rFonts w:ascii="Times New Roman" w:hAnsi="Times New Roman"/>
          <w:color w:val="000000" w:themeColor="text1"/>
          <w:sz w:val="28"/>
        </w:rPr>
        <w:t>н</w:t>
      </w:r>
      <w:r w:rsidR="00D839C4" w:rsidRPr="00666D4E">
        <w:rPr>
          <w:rFonts w:ascii="Times New Roman" w:hAnsi="Times New Roman"/>
          <w:color w:val="000000" w:themeColor="text1"/>
          <w:sz w:val="28"/>
        </w:rPr>
        <w:t>н-Фейн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>,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стремясь</w:t>
      </w:r>
      <w:r w:rsidR="00C047D4" w:rsidRPr="00666D4E">
        <w:rPr>
          <w:rFonts w:ascii="Times New Roman" w:hAnsi="Times New Roman"/>
          <w:color w:val="000000" w:themeColor="text1"/>
          <w:sz w:val="28"/>
        </w:rPr>
        <w:t xml:space="preserve"> сохранить </w:t>
      </w:r>
      <w:r w:rsidR="00C047D4" w:rsidRPr="00666D4E">
        <w:rPr>
          <w:rFonts w:ascii="Times New Roman" w:hAnsi="Times New Roman"/>
          <w:color w:val="000000" w:themeColor="text1"/>
          <w:sz w:val="28"/>
        </w:rPr>
        <w:lastRenderedPageBreak/>
        <w:t>капитализм, стремилось убедить широкие слои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населения</w:t>
      </w:r>
      <w:r w:rsidR="00C047D4" w:rsidRPr="00666D4E">
        <w:rPr>
          <w:rFonts w:ascii="Times New Roman" w:hAnsi="Times New Roman"/>
          <w:color w:val="000000" w:themeColor="text1"/>
          <w:sz w:val="28"/>
        </w:rPr>
        <w:t xml:space="preserve"> в «</w:t>
      </w:r>
      <w:proofErr w:type="spellStart"/>
      <w:r w:rsidR="00C047D4" w:rsidRPr="00666D4E">
        <w:rPr>
          <w:rFonts w:ascii="Times New Roman" w:hAnsi="Times New Roman"/>
          <w:color w:val="000000" w:themeColor="text1"/>
          <w:sz w:val="28"/>
        </w:rPr>
        <w:t>сверхклассовом</w:t>
      </w:r>
      <w:proofErr w:type="spellEnd"/>
      <w:r w:rsidR="00C047D4" w:rsidRPr="00666D4E">
        <w:rPr>
          <w:rFonts w:ascii="Times New Roman" w:hAnsi="Times New Roman"/>
          <w:color w:val="000000" w:themeColor="text1"/>
          <w:sz w:val="28"/>
        </w:rPr>
        <w:t xml:space="preserve">» </w:t>
      </w:r>
      <w:r w:rsidR="00C047D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характере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своей организации и проводимой ею политики. </w:t>
      </w:r>
      <w:r w:rsidR="001526EE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 погоне за собственными интересами ирландская буржуазия принимала во внимание требования населения, a  иногда даже идти на уступки,  которые могли быть невыгодны для отдельных представителей капитала.</w:t>
      </w:r>
    </w:p>
    <w:p w:rsidR="00D839C4" w:rsidRPr="00666D4E" w:rsidRDefault="001526EE" w:rsidP="00EC582E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Рабочие протесты, охватившие Ирландию и проходившие под знаменем национальных идеалов, оказали существенную </w:t>
      </w:r>
      <w:r w:rsidR="00483D5B" w:rsidRPr="00666D4E">
        <w:rPr>
          <w:rFonts w:ascii="Times New Roman" w:hAnsi="Times New Roman"/>
          <w:color w:val="000000" w:themeColor="text1"/>
          <w:sz w:val="28"/>
        </w:rPr>
        <w:t>роль</w:t>
      </w:r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483D5B" w:rsidRPr="00666D4E">
        <w:rPr>
          <w:rFonts w:ascii="Times New Roman" w:hAnsi="Times New Roman"/>
          <w:color w:val="000000" w:themeColor="text1"/>
          <w:sz w:val="28"/>
        </w:rPr>
        <w:t>в движении за освобождение от колониального господства</w:t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  <w:r w:rsidR="00483D5B" w:rsidRPr="00666D4E">
        <w:rPr>
          <w:rFonts w:ascii="Times New Roman" w:hAnsi="Times New Roman"/>
          <w:color w:val="000000" w:themeColor="text1"/>
          <w:sz w:val="28"/>
        </w:rPr>
        <w:t xml:space="preserve"> Всеобщие политические забастовки стали эффективным методом борьбы</w:t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  <w:r w:rsidR="0094227E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EC582E" w:rsidRPr="00666D4E">
        <w:rPr>
          <w:rFonts w:ascii="Times New Roman" w:hAnsi="Times New Roman"/>
          <w:color w:val="000000" w:themeColor="text1"/>
          <w:sz w:val="28"/>
        </w:rPr>
        <w:t>Так, в</w:t>
      </w:r>
      <w:r w:rsidR="0094227E" w:rsidRPr="00666D4E">
        <w:rPr>
          <w:rFonts w:ascii="Times New Roman" w:hAnsi="Times New Roman"/>
          <w:color w:val="000000" w:themeColor="text1"/>
          <w:sz w:val="28"/>
        </w:rPr>
        <w:t xml:space="preserve"> 1919 -1920 годах забастовки транспортников парализовали Ирландию, блокирую военные грузы и транспорт. В апреле 1920 года всеобщая з</w:t>
      </w:r>
      <w:r w:rsidR="00EC582E" w:rsidRPr="00666D4E">
        <w:rPr>
          <w:rFonts w:ascii="Times New Roman" w:hAnsi="Times New Roman"/>
          <w:color w:val="000000" w:themeColor="text1"/>
          <w:sz w:val="28"/>
        </w:rPr>
        <w:t>абастовка привела к освобождению</w:t>
      </w:r>
      <w:r w:rsidR="0094227E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EC582E" w:rsidRPr="00666D4E">
        <w:rPr>
          <w:rFonts w:ascii="Times New Roman" w:hAnsi="Times New Roman"/>
          <w:color w:val="000000" w:themeColor="text1"/>
          <w:sz w:val="28"/>
        </w:rPr>
        <w:t>з</w:t>
      </w:r>
      <w:r w:rsidR="0094227E" w:rsidRPr="00666D4E">
        <w:rPr>
          <w:rFonts w:ascii="Times New Roman" w:hAnsi="Times New Roman"/>
          <w:color w:val="000000" w:themeColor="text1"/>
          <w:sz w:val="28"/>
        </w:rPr>
        <w:t>аключенных. В Лим</w:t>
      </w:r>
      <w:r w:rsidR="00EC582E" w:rsidRPr="00666D4E">
        <w:rPr>
          <w:rFonts w:ascii="Times New Roman" w:hAnsi="Times New Roman"/>
          <w:color w:val="000000" w:themeColor="text1"/>
          <w:sz w:val="28"/>
        </w:rPr>
        <w:t xml:space="preserve">ерике рабочие взяли под контроль управление регионом. Крупнейшая была забастовка 1920 года, организованная Международного Народного Трудового Парламента (МНТП), которая длилась </w:t>
      </w:r>
      <w:proofErr w:type="gramStart"/>
      <w:r w:rsidR="00EC582E" w:rsidRPr="00666D4E">
        <w:rPr>
          <w:rFonts w:ascii="Times New Roman" w:hAnsi="Times New Roman"/>
          <w:color w:val="000000" w:themeColor="text1"/>
          <w:sz w:val="28"/>
        </w:rPr>
        <w:t>пол года</w:t>
      </w:r>
      <w:proofErr w:type="gramEnd"/>
      <w:r w:rsidR="00EC582E" w:rsidRPr="00666D4E">
        <w:rPr>
          <w:rFonts w:ascii="Times New Roman" w:hAnsi="Times New Roman"/>
          <w:color w:val="000000" w:themeColor="text1"/>
          <w:sz w:val="28"/>
        </w:rPr>
        <w:t xml:space="preserve"> и сорвала снабжение и передвижение британских войск. </w:t>
      </w:r>
      <w:r w:rsidR="00D839C4" w:rsidRPr="00666D4E">
        <w:rPr>
          <w:rFonts w:ascii="Times New Roman" w:hAnsi="Times New Roman"/>
          <w:color w:val="000000" w:themeColor="text1"/>
          <w:sz w:val="28"/>
        </w:rPr>
        <w:t>Газета «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London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Daily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News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>» в разгар забастовки отметила,</w:t>
      </w:r>
      <w:r w:rsidR="00F4010B" w:rsidRPr="00666D4E">
        <w:rPr>
          <w:rFonts w:ascii="Times New Roman" w:hAnsi="Times New Roman"/>
          <w:color w:val="000000" w:themeColor="text1"/>
          <w:sz w:val="28"/>
        </w:rPr>
        <w:t xml:space="preserve"> что </w:t>
      </w:r>
      <w:r w:rsidR="00D839C4" w:rsidRPr="00666D4E">
        <w:rPr>
          <w:rFonts w:ascii="Times New Roman" w:hAnsi="Times New Roman"/>
          <w:color w:val="000000" w:themeColor="text1"/>
          <w:sz w:val="28"/>
        </w:rPr>
        <w:t>«</w:t>
      </w:r>
      <w:proofErr w:type="spellStart"/>
      <w:r w:rsidR="00D839C4" w:rsidRPr="00666D4E">
        <w:rPr>
          <w:rFonts w:ascii="Times New Roman" w:hAnsi="Times New Roman"/>
          <w:color w:val="000000" w:themeColor="text1"/>
          <w:sz w:val="28"/>
        </w:rPr>
        <w:t>Шин</w:t>
      </w:r>
      <w:r w:rsidR="0043343A" w:rsidRPr="00666D4E">
        <w:rPr>
          <w:rFonts w:ascii="Times New Roman" w:hAnsi="Times New Roman"/>
          <w:color w:val="000000" w:themeColor="text1"/>
          <w:sz w:val="28"/>
        </w:rPr>
        <w:t>н</w:t>
      </w:r>
      <w:r w:rsidR="00D839C4" w:rsidRPr="00666D4E">
        <w:rPr>
          <w:rFonts w:ascii="Times New Roman" w:hAnsi="Times New Roman"/>
          <w:color w:val="000000" w:themeColor="text1"/>
          <w:sz w:val="28"/>
        </w:rPr>
        <w:t>-Фейн</w:t>
      </w:r>
      <w:proofErr w:type="spellEnd"/>
      <w:r w:rsidR="00D839C4" w:rsidRPr="00666D4E">
        <w:rPr>
          <w:rFonts w:ascii="Times New Roman" w:hAnsi="Times New Roman"/>
          <w:color w:val="000000" w:themeColor="text1"/>
          <w:sz w:val="28"/>
        </w:rPr>
        <w:t xml:space="preserve"> без поддержки рабочего класса лишь ограничивается беспомощными действиями в пределах тюремных стен»</w:t>
      </w:r>
      <w:r w:rsidR="00D839C4" w:rsidRPr="00666D4E">
        <w:rPr>
          <w:rStyle w:val="ab"/>
          <w:rFonts w:ascii="Times New Roman" w:hAnsi="Times New Roman"/>
          <w:color w:val="000000" w:themeColor="text1"/>
          <w:sz w:val="28"/>
        </w:rPr>
        <w:footnoteReference w:id="104"/>
      </w:r>
      <w:r w:rsidR="00D839C4" w:rsidRPr="00666D4E">
        <w:rPr>
          <w:rFonts w:ascii="Times New Roman" w:hAnsi="Times New Roman"/>
          <w:color w:val="000000" w:themeColor="text1"/>
          <w:sz w:val="28"/>
        </w:rPr>
        <w:t>.</w:t>
      </w:r>
      <w:r w:rsidR="005660C9" w:rsidRPr="00666D4E">
        <w:rPr>
          <w:rFonts w:ascii="Times New Roman" w:hAnsi="Times New Roman"/>
          <w:color w:val="000000" w:themeColor="text1"/>
          <w:sz w:val="28"/>
        </w:rPr>
        <w:t xml:space="preserve"> И подобных выступлений было множество. 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Влияние организации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</w:rPr>
        <w:t>Шин</w:t>
      </w:r>
      <w:r w:rsidR="00B631B5" w:rsidRPr="00666D4E">
        <w:rPr>
          <w:rFonts w:ascii="Times New Roman" w:hAnsi="Times New Roman" w:cs="Times New Roman"/>
          <w:color w:val="000000" w:themeColor="text1"/>
          <w:sz w:val="28"/>
        </w:rPr>
        <w:t>н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>-Фейн</w:t>
      </w:r>
      <w:proofErr w:type="spellEnd"/>
      <w:r w:rsidR="00F539EE" w:rsidRPr="00666D4E">
        <w:rPr>
          <w:rFonts w:ascii="Times New Roman" w:hAnsi="Times New Roman" w:cs="Times New Roman"/>
          <w:color w:val="000000" w:themeColor="text1"/>
          <w:sz w:val="28"/>
        </w:rPr>
        <w:t xml:space="preserve"> усилилось среди трудящихся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,  что позволило националистам </w:t>
      </w:r>
      <w:r w:rsidR="00E85235" w:rsidRPr="00666D4E">
        <w:rPr>
          <w:rFonts w:ascii="Times New Roman" w:hAnsi="Times New Roman" w:cs="Times New Roman"/>
          <w:color w:val="000000" w:themeColor="text1"/>
          <w:sz w:val="28"/>
        </w:rPr>
        <w:t>сдерживать классовую борьбу.</w:t>
      </w:r>
      <w:r w:rsidR="007A6D82" w:rsidRPr="00666D4E">
        <w:rPr>
          <w:color w:val="000000" w:themeColor="text1"/>
        </w:rPr>
        <w:t xml:space="preserve"> </w:t>
      </w:r>
      <w:r w:rsidR="007A6D8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реализовать свою стратегию, </w:t>
      </w:r>
      <w:proofErr w:type="spellStart"/>
      <w:r w:rsidR="007A6D8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Шинн-Фейн</w:t>
      </w:r>
      <w:proofErr w:type="spellEnd"/>
      <w:r w:rsidR="007A6D8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помимо анонсирования социальных программ, создала десятки арбитражных судов (земельных и промышленных) по всей Ирландии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A6EAC" w:rsidRPr="00666D4E">
        <w:rPr>
          <w:rFonts w:ascii="Times New Roman" w:hAnsi="Times New Roman" w:cs="Times New Roman"/>
          <w:color w:val="000000" w:themeColor="text1"/>
          <w:sz w:val="28"/>
        </w:rPr>
        <w:t>В процессе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расс</w:t>
      </w:r>
      <w:r w:rsidR="00CA6EAC" w:rsidRPr="00666D4E">
        <w:rPr>
          <w:rFonts w:ascii="Times New Roman" w:hAnsi="Times New Roman" w:cs="Times New Roman"/>
          <w:color w:val="000000" w:themeColor="text1"/>
          <w:sz w:val="28"/>
        </w:rPr>
        <w:t>мотрения споров, промышленные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суды </w:t>
      </w:r>
      <w:r w:rsidR="001526EE" w:rsidRPr="00666D4E">
        <w:rPr>
          <w:rFonts w:ascii="Times New Roman" w:hAnsi="Times New Roman" w:cs="Times New Roman"/>
          <w:color w:val="000000" w:themeColor="text1"/>
          <w:sz w:val="28"/>
        </w:rPr>
        <w:t>склонялись к вынесению решений компромиссного характера. Данные решения, хотя и предусматривали определенные уступки со стороны работодателей, не всегда в полной мере отвечали законным требованиям сотрудников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D839C4" w:rsidRPr="00666D4E" w:rsidRDefault="007C32CC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Политическая позиция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</w:rPr>
        <w:t>Шинн-</w:t>
      </w:r>
      <w:r w:rsidR="001526EE" w:rsidRPr="00666D4E">
        <w:rPr>
          <w:rFonts w:ascii="Times New Roman" w:hAnsi="Times New Roman" w:cs="Times New Roman"/>
          <w:color w:val="000000" w:themeColor="text1"/>
          <w:sz w:val="28"/>
        </w:rPr>
        <w:t>Фейна</w:t>
      </w:r>
      <w:proofErr w:type="spellEnd"/>
      <w:r w:rsidR="001526EE" w:rsidRPr="00666D4E">
        <w:rPr>
          <w:rFonts w:ascii="Times New Roman" w:hAnsi="Times New Roman" w:cs="Times New Roman"/>
          <w:color w:val="000000" w:themeColor="text1"/>
          <w:sz w:val="28"/>
        </w:rPr>
        <w:t xml:space="preserve"> явственно проявилась в его активном участии в земельных спорах и вопросах землевладен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ия. К концу 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lastRenderedPageBreak/>
        <w:t xml:space="preserve">1920 года суды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</w:rPr>
        <w:t>Шинн-</w:t>
      </w:r>
      <w:r w:rsidR="001526EE" w:rsidRPr="00666D4E">
        <w:rPr>
          <w:rFonts w:ascii="Times New Roman" w:hAnsi="Times New Roman" w:cs="Times New Roman"/>
          <w:color w:val="000000" w:themeColor="text1"/>
          <w:sz w:val="28"/>
        </w:rPr>
        <w:t>Фейна</w:t>
      </w:r>
      <w:proofErr w:type="spellEnd"/>
      <w:r w:rsidR="001526EE" w:rsidRPr="00666D4E">
        <w:rPr>
          <w:rFonts w:ascii="Times New Roman" w:hAnsi="Times New Roman" w:cs="Times New Roman"/>
          <w:color w:val="000000" w:themeColor="text1"/>
          <w:sz w:val="28"/>
        </w:rPr>
        <w:t>, функционировавшие в десяти графствах, рассмотрели более 400 дел о незаконном завладении землей. Несмотря на это, решения судов зачастую принимались в пользу землевладельцев, что вызывало нарастающее недовольство. В целях подавления общественного негодования республиканская полиция и местные подразделения Ирландской республиканской армии прибегали к силовым мерам, арестовывая и заключая под стражу лиц, признанных виновн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ыми. Таким образом,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</w:rPr>
        <w:t>Шинн-</w:t>
      </w:r>
      <w:r w:rsidR="001526EE" w:rsidRPr="00666D4E">
        <w:rPr>
          <w:rFonts w:ascii="Times New Roman" w:hAnsi="Times New Roman" w:cs="Times New Roman"/>
          <w:color w:val="000000" w:themeColor="text1"/>
          <w:sz w:val="28"/>
        </w:rPr>
        <w:t>Фейн</w:t>
      </w:r>
      <w:proofErr w:type="spellEnd"/>
      <w:r w:rsidR="001526EE" w:rsidRPr="00666D4E">
        <w:rPr>
          <w:rFonts w:ascii="Times New Roman" w:hAnsi="Times New Roman" w:cs="Times New Roman"/>
          <w:color w:val="000000" w:themeColor="text1"/>
          <w:sz w:val="28"/>
        </w:rPr>
        <w:t xml:space="preserve"> фактически использовал ИРА для защиты частной собственности. </w:t>
      </w:r>
      <w:r w:rsidR="00A71403" w:rsidRPr="00666D4E">
        <w:rPr>
          <w:rFonts w:ascii="Times New Roman" w:hAnsi="Times New Roman" w:cs="Times New Roman"/>
          <w:color w:val="000000" w:themeColor="text1"/>
          <w:sz w:val="28"/>
        </w:rPr>
        <w:t>В начале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 1921 года аг</w:t>
      </w:r>
      <w:r w:rsidR="00F01284" w:rsidRPr="00666D4E">
        <w:rPr>
          <w:rFonts w:ascii="Times New Roman" w:hAnsi="Times New Roman" w:cs="Times New Roman"/>
          <w:color w:val="000000" w:themeColor="text1"/>
          <w:sz w:val="28"/>
        </w:rPr>
        <w:t>рарное движение снизилось, а интенсивность противостояния в городах уменьшилось.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Католическая церковь Ирландии играла значительную роль, оказывая сдерживающее воздействие на развитие революционных процессов. Ее позиция являлась непримиримой к любым формам конфликтов и  борьбы. 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>К началу весны 1921 года военный конфликт  в Ирландии достиг пика своей жестокости и интенсивности. Ирландская Республиканская Армия развернула ма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 xml:space="preserve">сштабные боевые действия против </w:t>
      </w:r>
      <w:r w:rsidR="007C32CC" w:rsidRPr="00666D4E">
        <w:rPr>
          <w:rFonts w:ascii="Times New Roman" w:hAnsi="Times New Roman" w:cs="Times New Roman"/>
          <w:color w:val="000000" w:themeColor="text1"/>
          <w:sz w:val="28"/>
        </w:rPr>
        <w:t>британской колониальной администрации и военных сил</w:t>
      </w:r>
      <w:r w:rsidR="0009667B" w:rsidRPr="00666D4E">
        <w:rPr>
          <w:rFonts w:ascii="Times New Roman" w:hAnsi="Times New Roman" w:cs="Times New Roman"/>
          <w:color w:val="000000" w:themeColor="text1"/>
          <w:sz w:val="28"/>
        </w:rPr>
        <w:t xml:space="preserve">. </w:t>
      </w:r>
      <w:r w:rsidR="00830FD2" w:rsidRPr="00666D4E">
        <w:rPr>
          <w:rFonts w:ascii="Times New Roman" w:hAnsi="Times New Roman" w:cs="Times New Roman"/>
          <w:color w:val="000000" w:themeColor="text1"/>
          <w:sz w:val="28"/>
        </w:rPr>
        <w:t>К концу апреля в ходе вооружённых столкновений на территории Ирландии было ликвидировано или выведено из строя значительное количество объектов инфраструктуры: около 800 полицейских пунктов, военных гарнизонов и стратегически важных позиций. Потери среди</w:t>
      </w:r>
      <w:r w:rsidR="0009667B" w:rsidRPr="00666D4E">
        <w:rPr>
          <w:rFonts w:ascii="Times New Roman" w:hAnsi="Times New Roman" w:cs="Times New Roman"/>
          <w:color w:val="000000" w:themeColor="text1"/>
          <w:sz w:val="28"/>
        </w:rPr>
        <w:t xml:space="preserve"> британских войск (убитые, раненые и пропавшие без вести) 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составили приблизительно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ты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сячу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человек. К началу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 xml:space="preserve"> лета 1921 года численность  Ирландской республиканской армии (ИРА) достигла примерно ста тысяч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бойцов.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>Британское правительство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, придя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к выводу о неэффективности прямого военн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ого вмешательства  в Ирландию, начало искать альтернативные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решения. 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 xml:space="preserve">В это же время 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>Великоб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ритания столкнулась с серьезными экономическими проблемами: снижением объемов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промыш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ленного и сельскохозяйственного производства, ростом безработица и обострением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социаль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ных</w:t>
      </w:r>
      <w:r w:rsidR="00541C8E" w:rsidRPr="00666D4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противоречий. Финансовые затраты на в</w:t>
      </w:r>
      <w:r w:rsidR="00BC02DA" w:rsidRPr="00666D4E">
        <w:rPr>
          <w:rFonts w:ascii="Times New Roman" w:hAnsi="Times New Roman" w:cs="Times New Roman"/>
          <w:color w:val="000000" w:themeColor="text1"/>
          <w:sz w:val="28"/>
        </w:rPr>
        <w:t>оенные дейс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>т</w:t>
      </w:r>
      <w:r w:rsidR="00BC02DA" w:rsidRPr="00666D4E">
        <w:rPr>
          <w:rFonts w:ascii="Times New Roman" w:hAnsi="Times New Roman" w:cs="Times New Roman"/>
          <w:color w:val="000000" w:themeColor="text1"/>
          <w:sz w:val="28"/>
        </w:rPr>
        <w:t>в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ия против 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lastRenderedPageBreak/>
        <w:t xml:space="preserve">ирландского населения 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были значительными, составляя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1,5 миллиона фунтов стерлингов еженедельно</w:t>
      </w:r>
      <w:r w:rsidR="00A71CC3" w:rsidRPr="00666D4E">
        <w:rPr>
          <w:rFonts w:ascii="Times New Roman" w:hAnsi="Times New Roman" w:cs="Times New Roman"/>
          <w:color w:val="000000" w:themeColor="text1"/>
          <w:sz w:val="28"/>
        </w:rPr>
        <w:t>. Кроме того,</w:t>
      </w:r>
      <w:r w:rsidR="00A7582D" w:rsidRPr="00666D4E">
        <w:rPr>
          <w:rFonts w:ascii="Times New Roman" w:hAnsi="Times New Roman" w:cs="Times New Roman"/>
          <w:color w:val="000000" w:themeColor="text1"/>
          <w:sz w:val="28"/>
        </w:rPr>
        <w:t xml:space="preserve"> в них было задействовано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более 100 тысяч британских полиц</w:t>
      </w:r>
      <w:r w:rsidR="00A7582D" w:rsidRPr="00666D4E">
        <w:rPr>
          <w:rFonts w:ascii="Times New Roman" w:hAnsi="Times New Roman" w:cs="Times New Roman"/>
          <w:color w:val="000000" w:themeColor="text1"/>
          <w:sz w:val="28"/>
        </w:rPr>
        <w:t>ейских и солдат. В это же время в других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колониях</w:t>
      </w:r>
      <w:r w:rsidR="00A7582D" w:rsidRPr="00666D4E">
        <w:rPr>
          <w:rFonts w:ascii="Times New Roman" w:hAnsi="Times New Roman" w:cs="Times New Roman"/>
          <w:color w:val="000000" w:themeColor="text1"/>
          <w:sz w:val="28"/>
        </w:rPr>
        <w:t xml:space="preserve"> наблюдался рост сопротивления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r w:rsidR="00A7582D" w:rsidRPr="00666D4E">
        <w:rPr>
          <w:rFonts w:ascii="Times New Roman" w:hAnsi="Times New Roman" w:cs="Times New Roman"/>
          <w:color w:val="000000" w:themeColor="text1"/>
          <w:sz w:val="28"/>
        </w:rPr>
        <w:t xml:space="preserve">шокированных 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событиями в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</w:rPr>
        <w:t>Амритсаре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(Индия)  и Египте</w:t>
      </w:r>
      <w:r w:rsidRPr="00666D4E">
        <w:rPr>
          <w:rStyle w:val="ab"/>
          <w:rFonts w:ascii="Times New Roman" w:hAnsi="Times New Roman" w:cs="Times New Roman"/>
          <w:color w:val="000000" w:themeColor="text1"/>
          <w:sz w:val="28"/>
        </w:rPr>
        <w:footnoteReference w:id="105"/>
      </w:r>
      <w:r w:rsidRPr="00666D4E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>С каждым месяцем войны поддержка идеи ми</w:t>
      </w:r>
      <w:r w:rsidR="00885572" w:rsidRPr="00666D4E">
        <w:rPr>
          <w:rFonts w:ascii="Times New Roman" w:hAnsi="Times New Roman" w:cs="Times New Roman"/>
          <w:color w:val="000000" w:themeColor="text1"/>
          <w:sz w:val="28"/>
        </w:rPr>
        <w:t>рного урегулирования конфликта с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Ирландией укреплялась среди значительной части либералов и лейбористов. Британская коммунис</w:t>
      </w:r>
      <w:r w:rsidR="00F539EE" w:rsidRPr="00666D4E">
        <w:rPr>
          <w:rFonts w:ascii="Times New Roman" w:hAnsi="Times New Roman" w:cs="Times New Roman"/>
          <w:color w:val="000000" w:themeColor="text1"/>
          <w:sz w:val="28"/>
        </w:rPr>
        <w:t>тическая партия тоже активно выступала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за  признание законных прав  ирландского народа.</w:t>
      </w:r>
    </w:p>
    <w:p w:rsidR="00D839C4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>Летом 1921 года авторитетные британские военные стратеги пришли к выводу считали, что для достижения полной победы над повстанцами в Ирландии необходима дислокация на территории острова  стотысячной армия человек в Ирландии. Военно-политическ</w:t>
      </w:r>
      <w:r w:rsidR="00885572" w:rsidRPr="00666D4E">
        <w:rPr>
          <w:rFonts w:ascii="Times New Roman" w:hAnsi="Times New Roman" w:cs="Times New Roman"/>
          <w:color w:val="000000" w:themeColor="text1"/>
          <w:sz w:val="28"/>
        </w:rPr>
        <w:t>ий провал британской  политики в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отношении Ирландии, он был очевиден</w:t>
      </w:r>
      <w:r w:rsidRPr="00666D4E">
        <w:rPr>
          <w:rStyle w:val="ab"/>
          <w:rFonts w:ascii="Times New Roman" w:hAnsi="Times New Roman" w:cs="Times New Roman"/>
          <w:color w:val="000000" w:themeColor="text1"/>
          <w:sz w:val="28"/>
        </w:rPr>
        <w:footnoteReference w:id="106"/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. </w:t>
      </w:r>
    </w:p>
    <w:p w:rsidR="00470870" w:rsidRPr="00666D4E" w:rsidRDefault="00D839C4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В </w:t>
      </w:r>
      <w:r w:rsidR="00885572" w:rsidRPr="00666D4E">
        <w:rPr>
          <w:rFonts w:ascii="Times New Roman" w:hAnsi="Times New Roman" w:cs="Times New Roman"/>
          <w:color w:val="000000" w:themeColor="text1"/>
          <w:sz w:val="28"/>
        </w:rPr>
        <w:t>р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уководстве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</w:rPr>
        <w:t>Шин</w:t>
      </w:r>
      <w:r w:rsidR="00B631B5" w:rsidRPr="00666D4E">
        <w:rPr>
          <w:rFonts w:ascii="Times New Roman" w:hAnsi="Times New Roman" w:cs="Times New Roman"/>
          <w:color w:val="000000" w:themeColor="text1"/>
          <w:sz w:val="28"/>
        </w:rPr>
        <w:t>н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>-Фейн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существовала фракция, стремившаяся к скорейше</w:t>
      </w:r>
      <w:r w:rsidR="00885572" w:rsidRPr="00666D4E">
        <w:rPr>
          <w:rFonts w:ascii="Times New Roman" w:hAnsi="Times New Roman" w:cs="Times New Roman"/>
          <w:color w:val="000000" w:themeColor="text1"/>
          <w:sz w:val="28"/>
        </w:rPr>
        <w:t>му завершению затяжной войны. Ее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беспокойство вызывал рост классовой борьбы в условиях отсутствия ст</w:t>
      </w:r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>абильной власти, а также серьезную опасность для фундаментальных принципов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частной собственности</w:t>
      </w:r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>. Так же представляло опасность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>и для утвердившегося в обществе порядка, основанного на доминировании  буржуазии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. </w:t>
      </w:r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 xml:space="preserve">25 января 1921 года во время заседания в Дойле, посвященного англо-ирландским отношениям, два депутата, достопочтенный Р. </w:t>
      </w:r>
      <w:proofErr w:type="spellStart"/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>Койтман</w:t>
      </w:r>
      <w:proofErr w:type="spellEnd"/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 xml:space="preserve"> и достопочтенный Л. де Роист, высказались за отмену обязательного перемирия.</w:t>
      </w:r>
    </w:p>
    <w:p w:rsidR="00830FD2" w:rsidRPr="00666D4E" w:rsidRDefault="00470870" w:rsidP="00830FD2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>Несмотря на разногласия, большинство депутатов, включая представителей правительства, решительно отвергли политику уступок. Их поддержал премьер – министр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 Д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</w:rPr>
        <w:t>е Валера. В конце марта 1912 года Дойл от имени Ирландской Республики открыто заявил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 о начале  </w:t>
      </w:r>
      <w:r w:rsidR="00685FFA" w:rsidRPr="00666D4E">
        <w:rPr>
          <w:rFonts w:ascii="Times New Roman" w:hAnsi="Times New Roman" w:cs="Times New Roman"/>
          <w:color w:val="000000" w:themeColor="text1"/>
          <w:sz w:val="28"/>
        </w:rPr>
        <w:t xml:space="preserve">военных действий против Великобритании. Однако 11 июля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британское правительство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lastRenderedPageBreak/>
        <w:t>предложило перемирие,</w:t>
      </w:r>
      <w:r w:rsidR="00685FFA" w:rsidRPr="00666D4E">
        <w:rPr>
          <w:rFonts w:ascii="Times New Roman" w:hAnsi="Times New Roman" w:cs="Times New Roman"/>
          <w:color w:val="000000" w:themeColor="text1"/>
          <w:sz w:val="28"/>
        </w:rPr>
        <w:t xml:space="preserve"> что привело к началу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685FFA" w:rsidRPr="00666D4E">
        <w:rPr>
          <w:rFonts w:ascii="Times New Roman" w:hAnsi="Times New Roman" w:cs="Times New Roman"/>
          <w:color w:val="000000" w:themeColor="text1"/>
          <w:sz w:val="28"/>
        </w:rPr>
        <w:t>дипломатических  переговоров между сторонами</w:t>
      </w:r>
      <w:r w:rsidR="00830FD2" w:rsidRPr="00666D4E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D839C4" w:rsidRPr="00666D4E" w:rsidRDefault="007C0AB0" w:rsidP="00830FD2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Восстания, имевшие место в Ирландии, возникли на фоне обострения социальных противоречий, спровоцированных экономическим кризисом и разрушительными последствиями военного времени.</w:t>
      </w:r>
      <w:r w:rsidRPr="00666D4E">
        <w:rPr>
          <w:color w:val="000000" w:themeColor="text1"/>
        </w:rPr>
        <w:t xml:space="preserve">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Безработица достигла 120 тысяч человек, а более полумиллиона граждан 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>находились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 на грани голода. В 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>сложившейся ситуации рабочие возобновили захват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 предприятий 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 xml:space="preserve">с целью их дальнейшей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>эксплуатац</w:t>
      </w:r>
      <w:r w:rsidRPr="00666D4E">
        <w:rPr>
          <w:rFonts w:ascii="Times New Roman" w:hAnsi="Times New Roman" w:cs="Times New Roman"/>
          <w:color w:val="000000" w:themeColor="text1"/>
          <w:sz w:val="28"/>
        </w:rPr>
        <w:t>ии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 под собственным контролем. </w:t>
      </w:r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 xml:space="preserve">В августе 1921 года на шахте </w:t>
      </w:r>
      <w:proofErr w:type="spellStart"/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>Ариньи</w:t>
      </w:r>
      <w:proofErr w:type="spellEnd"/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 xml:space="preserve"> (графство </w:t>
      </w:r>
      <w:proofErr w:type="spellStart"/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>Литрим</w:t>
      </w:r>
      <w:proofErr w:type="spellEnd"/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 xml:space="preserve">), являющейся одним из немногих источников угля в Ирландии, произошла смена власти. Рабочие, воспользовавшись благоприятной ситуацией, вытеснили прежних владельцев шахты и взяли добычу угля под свой контроль. В сентябре того же года рабочие советы установили контроль над сталелитейным заводом и хлебозаводами в </w:t>
      </w:r>
      <w:proofErr w:type="spellStart"/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>Дрогеде</w:t>
      </w:r>
      <w:proofErr w:type="spellEnd"/>
      <w:r w:rsidR="00470870" w:rsidRPr="00666D4E">
        <w:rPr>
          <w:rFonts w:ascii="Times New Roman" w:hAnsi="Times New Roman" w:cs="Times New Roman"/>
          <w:color w:val="000000" w:themeColor="text1"/>
          <w:sz w:val="28"/>
        </w:rPr>
        <w:t>. Данные события стали ярким проявлением активной борьбы рабочего класса Ирландии за улучшение своих социально-экономических условий, охватившей всю страну.</w:t>
      </w:r>
    </w:p>
    <w:p w:rsidR="00D839C4" w:rsidRPr="00666D4E" w:rsidRDefault="00A26D75" w:rsidP="00F2436D">
      <w:pPr>
        <w:spacing w:after="0" w:line="360" w:lineRule="auto"/>
        <w:ind w:firstLine="708"/>
        <w:jc w:val="both"/>
        <w:rPr>
          <w:color w:val="000000" w:themeColor="text1"/>
        </w:rPr>
      </w:pPr>
      <w:r w:rsidRPr="00666D4E">
        <w:rPr>
          <w:rFonts w:ascii="Times New Roman" w:hAnsi="Times New Roman" w:cs="Times New Roman"/>
          <w:color w:val="000000" w:themeColor="text1"/>
          <w:sz w:val="28"/>
        </w:rPr>
        <w:t>В октябре 1921 года в Дублине стартовал выпуск издания «Рабочая группа», получившего своё название в честь</w:t>
      </w:r>
      <w:r w:rsidR="0009667B" w:rsidRPr="00666D4E">
        <w:rPr>
          <w:rFonts w:ascii="Times New Roman" w:hAnsi="Times New Roman" w:cs="Times New Roman"/>
          <w:color w:val="000000" w:themeColor="text1"/>
          <w:sz w:val="28"/>
        </w:rPr>
        <w:t xml:space="preserve"> газеты Джона </w:t>
      </w:r>
      <w:proofErr w:type="spellStart"/>
      <w:r w:rsidR="0009667B" w:rsidRPr="00666D4E">
        <w:rPr>
          <w:rFonts w:ascii="Times New Roman" w:hAnsi="Times New Roman" w:cs="Times New Roman"/>
          <w:color w:val="000000" w:themeColor="text1"/>
          <w:sz w:val="28"/>
        </w:rPr>
        <w:t>Конноли</w:t>
      </w:r>
      <w:proofErr w:type="spellEnd"/>
      <w:r w:rsidR="0009667B" w:rsidRPr="00666D4E">
        <w:rPr>
          <w:rFonts w:ascii="Times New Roman" w:hAnsi="Times New Roman" w:cs="Times New Roman"/>
          <w:color w:val="000000" w:themeColor="text1"/>
          <w:sz w:val="28"/>
        </w:rPr>
        <w:t>,</w:t>
      </w:r>
      <w:r w:rsidR="00830FD2" w:rsidRPr="00666D4E">
        <w:rPr>
          <w:rFonts w:ascii="Times New Roman" w:hAnsi="Times New Roman" w:cs="Times New Roman"/>
          <w:color w:val="000000" w:themeColor="text1"/>
          <w:sz w:val="28"/>
        </w:rPr>
        <w:t xml:space="preserve"> которая начала издаваться </w:t>
      </w:r>
      <w:r w:rsidR="0009667B" w:rsidRPr="00666D4E">
        <w:rPr>
          <w:rFonts w:ascii="Times New Roman" w:hAnsi="Times New Roman" w:cs="Times New Roman"/>
          <w:color w:val="000000" w:themeColor="text1"/>
          <w:sz w:val="28"/>
        </w:rPr>
        <w:t xml:space="preserve">в 1898 году. </w:t>
      </w:r>
      <w:r w:rsidR="00830FD2" w:rsidRPr="00666D4E">
        <w:rPr>
          <w:rFonts w:ascii="Times New Roman" w:hAnsi="Times New Roman" w:cs="Times New Roman"/>
          <w:color w:val="000000" w:themeColor="text1"/>
          <w:sz w:val="28"/>
        </w:rPr>
        <w:t xml:space="preserve">Ирландская Социалистическая партия пережила раскол. Революционно настроенное крыло, выпустившее собственную газету, исключило из своих рядов оппортунистов. В ноябре газета обновила свой подзаголовок.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>«Официальный орган Коммунистической партии Ирландии. Орган Третьего Интернационала. В своих статьях издание призывало ирландских рабочих к борьбе за создание Рабочей Республики, государства Советов рабочих, крестьян и солдатских депутатов. Газета подчеркивала важность участия в этой борьбе, указывая, что создание Ирландской республики поможет ослабить один из оплотов Британской империи и продвинуть дело уничтожения наиболее грозной и ненавистной тираний»</w:t>
      </w:r>
      <w:r w:rsidR="00D839C4" w:rsidRPr="00666D4E">
        <w:rPr>
          <w:rStyle w:val="ab"/>
          <w:rFonts w:ascii="Times New Roman" w:hAnsi="Times New Roman" w:cs="Times New Roman"/>
          <w:color w:val="000000" w:themeColor="text1"/>
          <w:sz w:val="28"/>
        </w:rPr>
        <w:footnoteReference w:id="107"/>
      </w:r>
      <w:r w:rsidR="00D839C4" w:rsidRPr="00666D4E">
        <w:rPr>
          <w:rFonts w:ascii="Times New Roman" w:hAnsi="Times New Roman" w:cs="Times New Roman"/>
          <w:color w:val="000000" w:themeColor="text1"/>
          <w:sz w:val="28"/>
        </w:rPr>
        <w:t xml:space="preserve">. </w:t>
      </w:r>
    </w:p>
    <w:p w:rsidR="00D839C4" w:rsidRPr="00666D4E" w:rsidRDefault="00D839C4" w:rsidP="007A65D9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  <w:r w:rsidRPr="00666D4E">
        <w:rPr>
          <w:color w:val="000000" w:themeColor="text1"/>
          <w:sz w:val="28"/>
          <w:szCs w:val="23"/>
        </w:rPr>
        <w:lastRenderedPageBreak/>
        <w:t xml:space="preserve">Пятидневная конференция не пришла к единому мнению по вопросу подписания мирного договора с Англией. (Де Валера, К. </w:t>
      </w:r>
      <w:proofErr w:type="spellStart"/>
      <w:r w:rsidRPr="00666D4E">
        <w:rPr>
          <w:color w:val="000000" w:themeColor="text1"/>
          <w:sz w:val="28"/>
          <w:szCs w:val="23"/>
        </w:rPr>
        <w:t>Брюгг</w:t>
      </w:r>
      <w:proofErr w:type="spellEnd"/>
      <w:r w:rsidRPr="00666D4E">
        <w:rPr>
          <w:color w:val="000000" w:themeColor="text1"/>
          <w:sz w:val="28"/>
          <w:szCs w:val="23"/>
        </w:rPr>
        <w:t>, О. Стек и т. д.). Значительная часть военных руководителей высказалась против подобных уступок.</w:t>
      </w:r>
    </w:p>
    <w:p w:rsidR="00EA68FC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  <w:r w:rsidRPr="00666D4E">
        <w:rPr>
          <w:color w:val="000000" w:themeColor="text1"/>
          <w:sz w:val="28"/>
          <w:szCs w:val="23"/>
        </w:rPr>
        <w:t>Однако среди делегатов не было полного консенсуса. Так, Де Валера, как это свойственно ему, выдвинул концепцию «третьего пути», предполагающую создан</w:t>
      </w:r>
      <w:r w:rsidR="00271EA3" w:rsidRPr="00666D4E">
        <w:rPr>
          <w:color w:val="000000" w:themeColor="text1"/>
          <w:sz w:val="28"/>
          <w:szCs w:val="23"/>
        </w:rPr>
        <w:t>ие «внешних союзов», обеспечиваю</w:t>
      </w:r>
      <w:r w:rsidRPr="00666D4E">
        <w:rPr>
          <w:color w:val="000000" w:themeColor="text1"/>
          <w:sz w:val="28"/>
          <w:szCs w:val="23"/>
        </w:rPr>
        <w:t>щих Ирландии полную автономию во внутренних делах при сохранении членства в Британском Содружестве. Значительная часть участников конференции</w:t>
      </w:r>
      <w:r w:rsidR="00EA68FC" w:rsidRPr="00666D4E">
        <w:rPr>
          <w:color w:val="000000" w:themeColor="text1"/>
          <w:sz w:val="28"/>
          <w:szCs w:val="23"/>
        </w:rPr>
        <w:t xml:space="preserve">, категорически отстаивало позицию, основанную на республиканских принципах. </w:t>
      </w:r>
      <w:r w:rsidRPr="00666D4E">
        <w:rPr>
          <w:color w:val="000000" w:themeColor="text1"/>
          <w:sz w:val="28"/>
          <w:szCs w:val="23"/>
        </w:rPr>
        <w:t xml:space="preserve"> </w:t>
      </w:r>
    </w:p>
    <w:p w:rsidR="00A20C91" w:rsidRPr="00666D4E" w:rsidRDefault="00EA68FC" w:rsidP="00A20C91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3"/>
        </w:rPr>
        <w:t>Несмотря на возрастающую военную</w:t>
      </w:r>
      <w:r w:rsidR="00D839C4" w:rsidRPr="00666D4E">
        <w:rPr>
          <w:color w:val="000000" w:themeColor="text1"/>
          <w:sz w:val="28"/>
          <w:szCs w:val="23"/>
        </w:rPr>
        <w:t xml:space="preserve"> напряженно</w:t>
      </w:r>
      <w:r w:rsidRPr="00666D4E">
        <w:rPr>
          <w:color w:val="000000" w:themeColor="text1"/>
          <w:sz w:val="28"/>
          <w:szCs w:val="23"/>
        </w:rPr>
        <w:t xml:space="preserve">сть со стороны Великобритании, выраженную </w:t>
      </w:r>
      <w:r w:rsidR="00D839C4" w:rsidRPr="00666D4E">
        <w:rPr>
          <w:color w:val="000000" w:themeColor="text1"/>
          <w:sz w:val="28"/>
          <w:szCs w:val="23"/>
        </w:rPr>
        <w:t>премьер – министр</w:t>
      </w:r>
      <w:r w:rsidRPr="00666D4E">
        <w:rPr>
          <w:color w:val="000000" w:themeColor="text1"/>
          <w:sz w:val="28"/>
          <w:szCs w:val="23"/>
        </w:rPr>
        <w:t>ом</w:t>
      </w:r>
      <w:r w:rsidR="00D839C4" w:rsidRPr="00666D4E">
        <w:rPr>
          <w:color w:val="000000" w:themeColor="text1"/>
          <w:sz w:val="28"/>
          <w:szCs w:val="23"/>
        </w:rPr>
        <w:t xml:space="preserve"> Д.Ллойд Джордж</w:t>
      </w:r>
      <w:r w:rsidRPr="00666D4E">
        <w:rPr>
          <w:color w:val="000000" w:themeColor="text1"/>
          <w:sz w:val="28"/>
          <w:szCs w:val="23"/>
        </w:rPr>
        <w:t>ем в</w:t>
      </w:r>
      <w:r w:rsidR="005B1281" w:rsidRPr="00666D4E">
        <w:rPr>
          <w:color w:val="000000" w:themeColor="text1"/>
          <w:sz w:val="28"/>
          <w:szCs w:val="23"/>
        </w:rPr>
        <w:t xml:space="preserve"> возобновлении войны, а также</w:t>
      </w:r>
      <w:r w:rsidR="00D906E3" w:rsidRPr="00666D4E">
        <w:rPr>
          <w:color w:val="000000" w:themeColor="text1"/>
          <w:sz w:val="28"/>
          <w:szCs w:val="23"/>
        </w:rPr>
        <w:t xml:space="preserve"> внутренних разногласий в</w:t>
      </w:r>
      <w:r w:rsidRPr="00666D4E">
        <w:rPr>
          <w:color w:val="000000" w:themeColor="text1"/>
          <w:sz w:val="28"/>
          <w:szCs w:val="23"/>
        </w:rPr>
        <w:t xml:space="preserve"> </w:t>
      </w:r>
      <w:proofErr w:type="spellStart"/>
      <w:r w:rsidR="00D839C4" w:rsidRPr="00666D4E">
        <w:rPr>
          <w:color w:val="000000" w:themeColor="text1"/>
          <w:sz w:val="28"/>
          <w:szCs w:val="23"/>
        </w:rPr>
        <w:t>Шин</w:t>
      </w:r>
      <w:r w:rsidR="00271EA3" w:rsidRPr="00666D4E">
        <w:rPr>
          <w:color w:val="000000" w:themeColor="text1"/>
          <w:sz w:val="28"/>
          <w:szCs w:val="23"/>
        </w:rPr>
        <w:t>н</w:t>
      </w:r>
      <w:r w:rsidRPr="00666D4E">
        <w:rPr>
          <w:color w:val="000000" w:themeColor="text1"/>
          <w:sz w:val="28"/>
          <w:szCs w:val="23"/>
        </w:rPr>
        <w:t>-Фейн</w:t>
      </w:r>
      <w:proofErr w:type="spellEnd"/>
      <w:r w:rsidRPr="00666D4E">
        <w:rPr>
          <w:color w:val="000000" w:themeColor="text1"/>
          <w:sz w:val="28"/>
          <w:szCs w:val="23"/>
        </w:rPr>
        <w:t>,</w:t>
      </w:r>
      <w:r w:rsidR="00A20C91" w:rsidRPr="00666D4E">
        <w:rPr>
          <w:color w:val="000000" w:themeColor="text1"/>
          <w:sz w:val="28"/>
          <w:szCs w:val="23"/>
        </w:rPr>
        <w:t xml:space="preserve"> </w:t>
      </w:r>
      <w:r w:rsidR="005B1281" w:rsidRPr="00666D4E">
        <w:rPr>
          <w:color w:val="000000" w:themeColor="text1"/>
          <w:sz w:val="28"/>
          <w:szCs w:val="23"/>
        </w:rPr>
        <w:t xml:space="preserve">6 декабря 1921 года был подписан англо – ирландский договор, предоставивший Ирландии ограниченную независимость. </w:t>
      </w:r>
      <w:r w:rsidR="005B1281" w:rsidRPr="00666D4E">
        <w:rPr>
          <w:color w:val="000000" w:themeColor="text1"/>
          <w:sz w:val="28"/>
          <w:szCs w:val="28"/>
          <w:shd w:val="clear" w:color="auto" w:fill="FFFFFF"/>
        </w:rPr>
        <w:t>Новая Ирландская Свободная держава сохраняла связь с британской короной (через генерал-губернатора и присягу верности), уступая Британии контроль над тремя портами и выплачивая значительные компенсации. Более того, шесть графств Ольстера остались в составе Великобритании.</w:t>
      </w:r>
    </w:p>
    <w:p w:rsidR="00A20C91" w:rsidRPr="00666D4E" w:rsidRDefault="00D906E3" w:rsidP="00A20C91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  <w:r w:rsidRPr="00666D4E">
        <w:rPr>
          <w:color w:val="000000" w:themeColor="text1"/>
          <w:sz w:val="28"/>
          <w:szCs w:val="23"/>
        </w:rPr>
        <w:t>Данное соглашение явилось результатом компромиссных уступок со стороны ослабленной Великобритании и ирландских националистов, которые желали прекратить вооруженную борьбу ввиду опасений потери поддержки населения. Договор существенно ограничивал суверенитет Ирландии, создавая препятствия для её экономического прогресса и закрепляя экономическое и политическое разделение страны.</w:t>
      </w:r>
    </w:p>
    <w:p w:rsidR="00A20C91" w:rsidRPr="00666D4E" w:rsidRDefault="00560E23" w:rsidP="00A20C91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  <w:r w:rsidRPr="00666D4E">
        <w:rPr>
          <w:color w:val="000000" w:themeColor="text1"/>
          <w:sz w:val="28"/>
          <w:szCs w:val="23"/>
        </w:rPr>
        <w:t>Д</w:t>
      </w:r>
      <w:r w:rsidR="00D839C4" w:rsidRPr="00666D4E">
        <w:rPr>
          <w:color w:val="000000" w:themeColor="text1"/>
          <w:sz w:val="28"/>
          <w:szCs w:val="23"/>
        </w:rPr>
        <w:t xml:space="preserve">оговор </w:t>
      </w:r>
      <w:r w:rsidRPr="00666D4E">
        <w:rPr>
          <w:color w:val="000000" w:themeColor="text1"/>
          <w:sz w:val="28"/>
          <w:szCs w:val="23"/>
        </w:rPr>
        <w:t xml:space="preserve">ознаменовал переход </w:t>
      </w:r>
      <w:r w:rsidR="00D839C4" w:rsidRPr="00666D4E">
        <w:rPr>
          <w:color w:val="000000" w:themeColor="text1"/>
          <w:sz w:val="28"/>
          <w:szCs w:val="23"/>
        </w:rPr>
        <w:t xml:space="preserve">Британской империи </w:t>
      </w:r>
      <w:r w:rsidR="00D906E3" w:rsidRPr="00666D4E">
        <w:rPr>
          <w:color w:val="000000" w:themeColor="text1"/>
          <w:sz w:val="28"/>
          <w:szCs w:val="23"/>
        </w:rPr>
        <w:t>к неоколониализму в Ирландии. Он предоставил ирландцам больше возможностей для самостоятельного развития и формирования национальной идентичности, при этом сохранил существенное британское влияние.</w:t>
      </w:r>
    </w:p>
    <w:p w:rsidR="00D839C4" w:rsidRPr="00666D4E" w:rsidRDefault="00BE00A8" w:rsidP="00A20C91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  <w:r w:rsidRPr="00666D4E">
        <w:rPr>
          <w:color w:val="000000" w:themeColor="text1"/>
          <w:sz w:val="28"/>
          <w:szCs w:val="23"/>
        </w:rPr>
        <w:lastRenderedPageBreak/>
        <w:t>Владимир Ильич Ленин, анализируя</w:t>
      </w:r>
      <w:r w:rsidR="005B1281" w:rsidRPr="00666D4E">
        <w:rPr>
          <w:color w:val="000000" w:themeColor="text1"/>
          <w:sz w:val="28"/>
          <w:szCs w:val="23"/>
        </w:rPr>
        <w:t xml:space="preserve"> </w:t>
      </w:r>
      <w:r w:rsidRPr="00666D4E">
        <w:rPr>
          <w:color w:val="000000" w:themeColor="text1"/>
          <w:sz w:val="28"/>
          <w:szCs w:val="23"/>
        </w:rPr>
        <w:t xml:space="preserve">события 1921 года в Ирландии, охарактеризовал их как «неполную революцию», реализованную согласно </w:t>
      </w:r>
      <w:r w:rsidR="005B1281" w:rsidRPr="00666D4E">
        <w:rPr>
          <w:color w:val="000000" w:themeColor="text1"/>
          <w:sz w:val="28"/>
          <w:szCs w:val="23"/>
        </w:rPr>
        <w:t xml:space="preserve"> </w:t>
      </w:r>
      <w:r w:rsidR="006B797A" w:rsidRPr="00666D4E">
        <w:rPr>
          <w:color w:val="000000" w:themeColor="text1"/>
          <w:sz w:val="28"/>
          <w:szCs w:val="23"/>
        </w:rPr>
        <w:t>плану</w:t>
      </w:r>
      <w:r w:rsidR="005B1281" w:rsidRPr="00666D4E">
        <w:rPr>
          <w:color w:val="000000" w:themeColor="text1"/>
          <w:sz w:val="28"/>
          <w:szCs w:val="23"/>
        </w:rPr>
        <w:t xml:space="preserve"> Дэвида </w:t>
      </w:r>
      <w:proofErr w:type="gramStart"/>
      <w:r w:rsidR="005B1281" w:rsidRPr="00666D4E">
        <w:rPr>
          <w:color w:val="000000" w:themeColor="text1"/>
          <w:sz w:val="28"/>
          <w:szCs w:val="23"/>
        </w:rPr>
        <w:t>Ллойд-Джорджа</w:t>
      </w:r>
      <w:proofErr w:type="gramEnd"/>
      <w:r w:rsidR="005B1281" w:rsidRPr="00666D4E">
        <w:rPr>
          <w:color w:val="000000" w:themeColor="text1"/>
          <w:sz w:val="28"/>
          <w:szCs w:val="23"/>
        </w:rPr>
        <w:t xml:space="preserve"> и не </w:t>
      </w:r>
      <w:r w:rsidR="006B797A" w:rsidRPr="00666D4E">
        <w:rPr>
          <w:color w:val="000000" w:themeColor="text1"/>
          <w:sz w:val="28"/>
          <w:szCs w:val="23"/>
        </w:rPr>
        <w:t>затрагивающую фундаментальные</w:t>
      </w:r>
      <w:r w:rsidR="005B1281" w:rsidRPr="00666D4E">
        <w:rPr>
          <w:color w:val="000000" w:themeColor="text1"/>
          <w:sz w:val="28"/>
          <w:szCs w:val="23"/>
        </w:rPr>
        <w:t xml:space="preserve"> социал</w:t>
      </w:r>
      <w:r w:rsidR="006B797A" w:rsidRPr="00666D4E">
        <w:rPr>
          <w:color w:val="000000" w:themeColor="text1"/>
          <w:sz w:val="28"/>
          <w:szCs w:val="23"/>
        </w:rPr>
        <w:t>ьные структуры</w:t>
      </w:r>
      <w:r w:rsidR="005B1281" w:rsidRPr="00666D4E">
        <w:rPr>
          <w:color w:val="000000" w:themeColor="text1"/>
          <w:sz w:val="28"/>
          <w:szCs w:val="23"/>
        </w:rPr>
        <w:t xml:space="preserve">. </w:t>
      </w:r>
      <w:r w:rsidR="00B5076D" w:rsidRPr="00666D4E">
        <w:rPr>
          <w:color w:val="000000" w:themeColor="text1"/>
          <w:sz w:val="28"/>
          <w:szCs w:val="23"/>
        </w:rPr>
        <w:t xml:space="preserve">Однако </w:t>
      </w:r>
      <w:r w:rsidR="00D839C4" w:rsidRPr="00666D4E">
        <w:rPr>
          <w:color w:val="000000" w:themeColor="text1"/>
          <w:sz w:val="28"/>
          <w:szCs w:val="23"/>
        </w:rPr>
        <w:t xml:space="preserve">он </w:t>
      </w:r>
      <w:r w:rsidR="00B5076D" w:rsidRPr="00666D4E">
        <w:rPr>
          <w:color w:val="000000" w:themeColor="text1"/>
          <w:sz w:val="28"/>
          <w:szCs w:val="23"/>
        </w:rPr>
        <w:t>считал это «</w:t>
      </w:r>
      <w:r w:rsidR="00D379EA" w:rsidRPr="00666D4E">
        <w:rPr>
          <w:color w:val="000000" w:themeColor="text1"/>
          <w:sz w:val="28"/>
          <w:szCs w:val="23"/>
        </w:rPr>
        <w:t>прогрессивным</w:t>
      </w:r>
      <w:r w:rsidR="00D839C4" w:rsidRPr="00666D4E">
        <w:rPr>
          <w:color w:val="000000" w:themeColor="text1"/>
          <w:sz w:val="28"/>
          <w:szCs w:val="23"/>
        </w:rPr>
        <w:t xml:space="preserve"> в развитии ирландского народа, </w:t>
      </w:r>
      <w:r w:rsidR="00D379EA" w:rsidRPr="00666D4E">
        <w:rPr>
          <w:color w:val="000000" w:themeColor="text1"/>
          <w:sz w:val="28"/>
          <w:szCs w:val="23"/>
        </w:rPr>
        <w:t xml:space="preserve">значительным поворотным пунктом, который желательно было бы воспроизвести </w:t>
      </w:r>
      <w:r w:rsidR="00D839C4" w:rsidRPr="00666D4E">
        <w:rPr>
          <w:color w:val="000000" w:themeColor="text1"/>
          <w:sz w:val="28"/>
          <w:szCs w:val="23"/>
        </w:rPr>
        <w:t xml:space="preserve"> в отношении других колониальных народов и государств</w:t>
      </w:r>
      <w:r w:rsidR="00B5076D" w:rsidRPr="00666D4E">
        <w:rPr>
          <w:color w:val="000000" w:themeColor="text1"/>
          <w:sz w:val="28"/>
          <w:szCs w:val="23"/>
        </w:rPr>
        <w:t>»</w:t>
      </w:r>
      <w:r w:rsidR="00D839C4" w:rsidRPr="00666D4E">
        <w:rPr>
          <w:rStyle w:val="ab"/>
          <w:color w:val="000000" w:themeColor="text1"/>
          <w:sz w:val="28"/>
          <w:szCs w:val="23"/>
        </w:rPr>
        <w:footnoteReference w:id="108"/>
      </w:r>
      <w:r w:rsidR="00D839C4" w:rsidRPr="00666D4E">
        <w:rPr>
          <w:color w:val="000000" w:themeColor="text1"/>
          <w:sz w:val="28"/>
          <w:szCs w:val="23"/>
        </w:rPr>
        <w:t>.</w:t>
      </w:r>
    </w:p>
    <w:p w:rsidR="006B797A" w:rsidRPr="00666D4E" w:rsidRDefault="00F539EE" w:rsidP="005B1281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  <w:r w:rsidRPr="00666D4E">
        <w:rPr>
          <w:color w:val="000000" w:themeColor="text1"/>
          <w:sz w:val="28"/>
          <w:szCs w:val="23"/>
        </w:rPr>
        <w:t>Таким образом,</w:t>
      </w:r>
      <w:r w:rsidR="00D839C4" w:rsidRPr="00666D4E">
        <w:rPr>
          <w:color w:val="000000" w:themeColor="text1"/>
          <w:sz w:val="28"/>
          <w:szCs w:val="23"/>
        </w:rPr>
        <w:t xml:space="preserve"> отметим ключевые этапы форми</w:t>
      </w:r>
      <w:r w:rsidR="005B1281" w:rsidRPr="00666D4E">
        <w:rPr>
          <w:color w:val="000000" w:themeColor="text1"/>
          <w:sz w:val="28"/>
          <w:szCs w:val="23"/>
        </w:rPr>
        <w:t xml:space="preserve">рования независимости Ирландии: </w:t>
      </w:r>
    </w:p>
    <w:p w:rsidR="00D839C4" w:rsidRPr="00666D4E" w:rsidRDefault="00D839C4" w:rsidP="005B1281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3"/>
        </w:rPr>
      </w:pPr>
      <w:r w:rsidRPr="00666D4E">
        <w:rPr>
          <w:color w:val="000000" w:themeColor="text1"/>
          <w:sz w:val="28"/>
          <w:szCs w:val="28"/>
        </w:rPr>
        <w:t xml:space="preserve">1905 год - </w:t>
      </w:r>
      <w:r w:rsidR="005B1281" w:rsidRPr="00666D4E">
        <w:rPr>
          <w:color w:val="000000" w:themeColor="text1"/>
          <w:sz w:val="28"/>
          <w:szCs w:val="28"/>
        </w:rPr>
        <w:t>возникновение организации «</w:t>
      </w:r>
      <w:proofErr w:type="spellStart"/>
      <w:r w:rsidR="005B1281" w:rsidRPr="00666D4E">
        <w:rPr>
          <w:color w:val="000000" w:themeColor="text1"/>
          <w:sz w:val="28"/>
          <w:szCs w:val="28"/>
        </w:rPr>
        <w:t>Шинн-</w:t>
      </w:r>
      <w:r w:rsidRPr="00666D4E">
        <w:rPr>
          <w:color w:val="000000" w:themeColor="text1"/>
          <w:sz w:val="28"/>
          <w:szCs w:val="28"/>
        </w:rPr>
        <w:t>Фейн</w:t>
      </w:r>
      <w:proofErr w:type="spellEnd"/>
      <w:r w:rsidRPr="00666D4E">
        <w:rPr>
          <w:color w:val="000000" w:themeColor="text1"/>
          <w:sz w:val="28"/>
          <w:szCs w:val="28"/>
        </w:rPr>
        <w:t>» («мы сами»). Ее главная цель – достижение независимости Ирландии посредством политических и правовых методов. На этом фундаменте появилась военизированная структура ИРА (Ирландская республиканская армия), стремившаяся к объединению всего острова, включая преимущественно  протестантский Ольстер (Северная Ирландия)</w:t>
      </w:r>
      <w:r w:rsidRPr="00666D4E">
        <w:rPr>
          <w:rStyle w:val="ab"/>
          <w:color w:val="000000" w:themeColor="text1"/>
          <w:sz w:val="28"/>
          <w:szCs w:val="28"/>
        </w:rPr>
        <w:footnoteReference w:id="109"/>
      </w:r>
      <w:r w:rsidRPr="00666D4E">
        <w:rPr>
          <w:color w:val="000000" w:themeColor="text1"/>
          <w:sz w:val="28"/>
          <w:szCs w:val="28"/>
        </w:rPr>
        <w:t>.</w:t>
      </w:r>
    </w:p>
    <w:p w:rsidR="00D839C4" w:rsidRPr="00666D4E" w:rsidRDefault="00D839C4" w:rsidP="004967B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1919 год – Ирландская республиканская армия начала вооруженную борьбу против полиции и  британских войск за независимость Ирландии. Этот конфликт  продолжался до 1921 года и привел к глубокому расколу в стране. </w:t>
      </w:r>
    </w:p>
    <w:p w:rsidR="00D839C4" w:rsidRPr="00666D4E" w:rsidRDefault="00D839C4" w:rsidP="00B5076D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этого раскола,  южная часть страны провозгласила независимость, в то время как шесть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северо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восточных провинций, преимущественно насе</w:t>
      </w:r>
      <w:r w:rsidR="0088557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ленных протестантами, образовали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271E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еверную Ирландию со столицей в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Белфасте и собственным парламентом. Этот раздел территории был официально закреплен в договоре от 6 декабря 19</w:t>
      </w:r>
      <w:r w:rsidR="00B5076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21 года, который зафиксировал принадлежность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Северной Ирландии </w:t>
      </w:r>
      <w:r w:rsidR="00B5076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Великобритании.</w:t>
      </w:r>
      <w:r w:rsidR="00B5076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итоге</w:t>
      </w:r>
      <w:r w:rsidR="00271EA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5076D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независимость Ирландии была достигнута усилиями буржуазных националистов и их организаций. </w:t>
      </w:r>
    </w:p>
    <w:p w:rsidR="00D839C4" w:rsidRPr="00666D4E" w:rsidRDefault="00B5076D" w:rsidP="00B5076D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1922 год стал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начало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 истории независимой  Ирландии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8557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Несмотря на это, что англо-ирландский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договор, завершивший войну за независимость, </w:t>
      </w:r>
      <w:r w:rsidR="00D839C4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провозглашение республики и выход из состава Британского Содружества состоялись через год.</w:t>
      </w:r>
    </w:p>
    <w:p w:rsidR="00D839C4" w:rsidRPr="00666D4E" w:rsidRDefault="00D839C4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На основании вышеизложенного, можно сказать, что главными факторами, пришедшие к революции в Ирландии в первой четверти ХХ века являлись:</w:t>
      </w:r>
    </w:p>
    <w:p w:rsidR="00D839C4" w:rsidRPr="00666D4E" w:rsidRDefault="00D839C4" w:rsidP="005B12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- доминирующая роль ирландского буржуазного национализма в политической жизни страны  до 1916-1917 годов;</w:t>
      </w:r>
    </w:p>
    <w:p w:rsidR="005B1281" w:rsidRPr="00666D4E" w:rsidRDefault="00D839C4" w:rsidP="005B12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создание </w:t>
      </w:r>
      <w:r w:rsidR="0088557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обозначенных выше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условий для  возникновения англо-ирландской</w:t>
      </w:r>
      <w:r w:rsidR="005B1281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войны 1919-1921 годов.</w:t>
      </w:r>
    </w:p>
    <w:p w:rsidR="00D839C4" w:rsidRPr="00666D4E" w:rsidRDefault="00D839C4" w:rsidP="005B12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Подводя итоги англо-ирландской войны, необходимо подчеркнуть, что  ее основным результатом стало прекращение британского владычества в Ирландии. В то же время, как  для Ирландии в целом, так и для каждой из ее частей, война, а так же договор 1921 года, имели и негативные последствия. Закрепление раздела страны привело к существенному экономическому,</w:t>
      </w:r>
      <w:r w:rsidR="00BE00A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социальному, политическому и культурному ущербу для обеих сторон. </w:t>
      </w:r>
    </w:p>
    <w:p w:rsidR="00D839C4" w:rsidRPr="00666D4E" w:rsidRDefault="00F358B9" w:rsidP="004967B0">
      <w:pPr>
        <w:tabs>
          <w:tab w:val="left" w:pos="6716"/>
        </w:tabs>
        <w:spacing w:line="360" w:lineRule="auto"/>
        <w:jc w:val="both"/>
        <w:rPr>
          <w:color w:val="000000" w:themeColor="text1"/>
        </w:rPr>
      </w:pPr>
      <w:r w:rsidRPr="00666D4E">
        <w:rPr>
          <w:color w:val="000000" w:themeColor="text1"/>
        </w:rPr>
        <w:tab/>
      </w:r>
    </w:p>
    <w:p w:rsidR="00D839C4" w:rsidRPr="00666D4E" w:rsidRDefault="00D839C4" w:rsidP="004967B0">
      <w:pPr>
        <w:spacing w:line="360" w:lineRule="auto"/>
        <w:jc w:val="both"/>
        <w:rPr>
          <w:color w:val="000000" w:themeColor="text1"/>
        </w:rPr>
      </w:pPr>
    </w:p>
    <w:p w:rsidR="001D4D9A" w:rsidRPr="00666D4E" w:rsidRDefault="001D4D9A" w:rsidP="004967B0">
      <w:pPr>
        <w:spacing w:line="360" w:lineRule="auto"/>
        <w:jc w:val="both"/>
        <w:rPr>
          <w:color w:val="000000" w:themeColor="text1"/>
        </w:rPr>
      </w:pPr>
    </w:p>
    <w:p w:rsidR="00541C8E" w:rsidRPr="00666D4E" w:rsidRDefault="00541C8E" w:rsidP="004967B0">
      <w:pPr>
        <w:spacing w:line="360" w:lineRule="auto"/>
        <w:jc w:val="both"/>
        <w:rPr>
          <w:color w:val="000000" w:themeColor="text1"/>
        </w:rPr>
      </w:pPr>
    </w:p>
    <w:p w:rsidR="00D379EA" w:rsidRPr="00666D4E" w:rsidRDefault="00D379EA" w:rsidP="004967B0">
      <w:pPr>
        <w:spacing w:line="360" w:lineRule="auto"/>
        <w:jc w:val="both"/>
        <w:rPr>
          <w:color w:val="000000" w:themeColor="text1"/>
        </w:rPr>
      </w:pPr>
    </w:p>
    <w:p w:rsidR="00D379EA" w:rsidRPr="00666D4E" w:rsidRDefault="00D379EA" w:rsidP="004967B0">
      <w:pPr>
        <w:spacing w:line="360" w:lineRule="auto"/>
        <w:jc w:val="both"/>
        <w:rPr>
          <w:color w:val="000000" w:themeColor="text1"/>
        </w:rPr>
      </w:pPr>
    </w:p>
    <w:p w:rsidR="00D379EA" w:rsidRPr="00666D4E" w:rsidRDefault="00D379EA" w:rsidP="004967B0">
      <w:pPr>
        <w:spacing w:line="360" w:lineRule="auto"/>
        <w:jc w:val="both"/>
        <w:rPr>
          <w:color w:val="000000" w:themeColor="text1"/>
        </w:rPr>
      </w:pPr>
    </w:p>
    <w:p w:rsidR="00D379EA" w:rsidRPr="00666D4E" w:rsidRDefault="00D379EA" w:rsidP="004967B0">
      <w:pPr>
        <w:spacing w:line="360" w:lineRule="auto"/>
        <w:jc w:val="both"/>
        <w:rPr>
          <w:color w:val="000000" w:themeColor="text1"/>
        </w:rPr>
      </w:pPr>
    </w:p>
    <w:p w:rsidR="00D379EA" w:rsidRPr="00666D4E" w:rsidRDefault="00D379EA" w:rsidP="004967B0">
      <w:pPr>
        <w:spacing w:line="360" w:lineRule="auto"/>
        <w:jc w:val="both"/>
        <w:rPr>
          <w:color w:val="000000" w:themeColor="text1"/>
        </w:rPr>
      </w:pPr>
    </w:p>
    <w:p w:rsidR="00830FD2" w:rsidRPr="00666D4E" w:rsidRDefault="00830FD2" w:rsidP="004967B0">
      <w:pPr>
        <w:spacing w:line="360" w:lineRule="auto"/>
        <w:jc w:val="both"/>
        <w:rPr>
          <w:color w:val="000000" w:themeColor="text1"/>
        </w:rPr>
      </w:pPr>
    </w:p>
    <w:p w:rsidR="00830FD2" w:rsidRPr="00666D4E" w:rsidRDefault="00830FD2" w:rsidP="004967B0">
      <w:pPr>
        <w:spacing w:line="360" w:lineRule="auto"/>
        <w:jc w:val="both"/>
        <w:rPr>
          <w:color w:val="000000" w:themeColor="text1"/>
        </w:rPr>
      </w:pPr>
    </w:p>
    <w:p w:rsidR="008F192B" w:rsidRPr="00666D4E" w:rsidRDefault="008F192B" w:rsidP="004967B0">
      <w:pPr>
        <w:spacing w:line="360" w:lineRule="auto"/>
        <w:jc w:val="both"/>
        <w:rPr>
          <w:color w:val="000000" w:themeColor="text1"/>
        </w:rPr>
      </w:pPr>
    </w:p>
    <w:p w:rsidR="001D4D9A" w:rsidRPr="00666D4E" w:rsidRDefault="001D4D9A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Глава 3. Гражданская война в Ирландии 1922-1923 гг.</w:t>
      </w:r>
    </w:p>
    <w:p w:rsidR="001D4D9A" w:rsidRPr="00666D4E" w:rsidRDefault="00271EA3" w:rsidP="004967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3.1. Ход гражданской войны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Вскоре после парламентских выборов в Лондоне произошли события, ставшие катализатором начала военного конфликта.  22 июня генерал сэр Генри Уилсон, занимавший пост советника по безопасности Северной Ирландии и ответственный за ликвидацию членов ИРА, был убит двумя членами этой организации вблизи своего дома</w:t>
      </w:r>
      <w:r w:rsidRPr="00666D4E">
        <w:rPr>
          <w:rStyle w:val="ab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ootnoteReference w:id="110"/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Несмотря на подозрения в причастности к убийству лидера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фристейтеров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Майкла Коллинза, британское правительство решило 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воспользоваться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этим событием как поводом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требования к официальному ирландскому правительству принять меры против оппонентов Договора. Ситуация приобрела неоднозначный характер. С одной стороны,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фристейтеры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том числе Майкл Коллинз, стремились избежать гражданской войны. С другой стороны, неповиновение могло спровоцировать новую войну с Великобританией. Второй исход событий, по мнению республиканцев, мог способствовать преодолению раскола в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Шин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-Фейн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ИРА. Силам, выступающим за сохранение статус-кво, такой исход был невыгоден, и решение было принято.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28 июня началось сражение, позднее получившее  название  «Битвы за Дублин». Национальные войска, применив британскую артиллерию, атаковали гарнизон Ирландской республиканской армии, занимавший здание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етырех судов. К тому моменту гарнизон оказался изолированным из-за разногласий среди лидеров республиканцев. Эти разногласия впоследствии оказали существенное влияние на исход противостояния   между республиканцами 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фристейтерами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Гражданская война официально началась.  Бывшие союзники в борьбе с Великобританией стали непримиримыми противниками, демонстрируя не меньшую жестокость и решимость в противостоянии друг другу, чем в войне с Британией. В самом первом бою гражданской войны, состоявшемся на первой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недели конфликта, погиб бывший военный министр Ирландии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атал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Бруга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возглавивший силы республиканцев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1"/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Его смерть, как и гибель многих других участников этой битвы,  стала источником вдохновения для яростных республиканцев. К военным действиям на стороне противников договора с Великобританией практически сразу присоединился де Валера, хотя он категорически не одобрял гражданскую войну. Несмотря на это, он лично принимал участие в боевых столкновениях и служил в армии в  звании майора.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Ирландская Республиканская Армия осознавала свои недостатки, в том числе ограниченность людских ресурсов в национальной армии. Процесс вербовки был запущен  до начала активных боевых действий и продолжался на протяжении всей войны. 3 июля в состав национальных войск было принято  20 тысяч человек, обязавшихся пройти шестимесячную службу. К концу военного конфликта численность армии ИРА достигла 550 тыс. человек, из которых 3500 были офицерами. В армию принимали не только ирландцы, но и британцев с богатым  военным опытом. Это давало ИРА преимущество в противостоянии с хорошо подготовленными войсками Великобритании. Однако республиканцы использовали этот факт для обвинения, утверждая,  что ИРА привлекает на свою сторону «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чернопегих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что не соответствовало действительности, но способствовало обострению конфронтации. Сложности возникали и из-за того, что  вчерашние товарищи оказывались по разные стороны баррикад.</w:t>
      </w:r>
      <w:r w:rsidR="00323D31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B797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 время штурма здания </w:t>
      </w:r>
      <w:r w:rsidR="00323D31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"Четырех судов" </w:t>
      </w:r>
      <w:r w:rsidR="006B797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наблюдалось </w:t>
      </w:r>
      <w:r w:rsidR="00BE00A8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явление </w:t>
      </w:r>
      <w:r w:rsidR="00323D31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«нежелания некоторых бойцов ИРА открывать огонь по бывшим товарищам»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2"/>
      </w:r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E00A8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6B797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последствии, в ходе интенсивны</w:t>
      </w:r>
      <w:r w:rsidR="00BE00A8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6B797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военных действий</w:t>
      </w:r>
      <w:r w:rsidR="00323D31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пленные имели возможность вести диалог с конвоирами, знакомыми им ранее.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негативно сказывалось на дисциплине обеих сторон, но искоренить эту проблему было чрезвычайно сложно.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После поражения в Дублине, республиканские силы были передислоцированы  на юг, в провинцию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Манстер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 Начальником штаба был назначен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Лиам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Линч, хорошо знавший южные области. Он задумал создать в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Манстере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независимое государство для противодействия Ирландскому Свободному Государству. Штаб-квартира Линча была расположена в Лимерике — городе стратегического значения для обеих сторон. Лимерик должен был стать частью оборонительной линии, охватывающей также  города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Уотерфорд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Голден,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Типперери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другие. Несмотря на выгоды занимаемой позиции, Линч придерживался оборонительной стратегии. Де Валера поддерживал  в этом вопросе, надеясь скло</w:t>
      </w:r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нить </w:t>
      </w:r>
      <w:proofErr w:type="spellStart"/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фристейтеров</w:t>
      </w:r>
      <w:proofErr w:type="spellEnd"/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переговорам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3"/>
      </w:r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Однако такая позиция оказалась не эффективной, позволив противнику сосредоточить крупные силы вокруг Лимерика и предпринять наступление.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ходе непродолжительного противостояния лидер повстанцев Линч договорился о перемирии с  главнокомандующим правительственными силами генералом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Ханниганом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Оба преследовали различные стратегические цели: Линч стремился локализовать военные действия, в то время как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Ханниган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нуждался во временной задержке для пополнения арсенала своих войск. 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Несмотря на это, другие лидеры республиканцев стре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мились к победе в войне и осозна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вали, что любое перемирие лишь укрепит пози</w:t>
      </w:r>
      <w:r w:rsidR="00E16C7D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ции Ирландской Республиканской </w:t>
      </w:r>
      <w:proofErr w:type="gramStart"/>
      <w:r w:rsidR="00E16C7D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рмии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в Лимерике, так и по всей стране. Шон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МакСуини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отметил: «Врагам необходимо было время. Чтобы выиграть время, они давали обещания, которые наруш</w:t>
      </w:r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али, когда это было выгодно им»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4"/>
      </w:r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 также подчеркнул, что  «Честность намерений наших лидеров и их вера в искренность намерений противника  привели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поте</w:t>
      </w:r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 Лимерика для республиканцев»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5"/>
      </w:r>
      <w:r w:rsidR="00D5234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Линч допустил ошибку, в том, что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фристейтеры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преследуют те же цели, что и он сам. Данная ошибка привела к потере стратегического преимущества республиканцев в Лимерике. С 11 июля развернулись военные действия. Обе стороны вели активные боевые действия с переменным успехом. В конечном итоге, победу одержали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фристейтеры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 Стоит отметить, что битва за Лимерик характеризовалась сравнительно небольшими потерями: восемь солдат Ирландской Свободной Армии  погибли,  около двадцати получили ранени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я, а число погибших республикан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цев оценивается в  двадцать-тридцать человек.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 войска Свободного государства очищали западный сектор «линии Лимерик-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Уотерфорд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на восточном участке  также наблюдался прогресс.  13 июля Майкл Коллинз разработал план штурма города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Уотерфорд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силами, дислоцированными в Килкенни под командованием генерал-майора Джона Т. Прута. 18 июля войска Прута выдвинулись из Килкенни и, преод</w:t>
      </w:r>
      <w:r w:rsidR="00C2109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олев ряд дорожных препятствий,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достигли горы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Мизери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Полковник Пол, командующий операцией, стремился минимизировать потери с обеих сторон, планируя использовать взрывчатые вещества для устрашения республиканцев. Однако попытка запугать противника не увенчалась успехом: республиканцы ответили интенсивным огнем по позициям ИСГ. Боевые действия продолжались еще несколько дней, подобно битве за Лимерик, завершилась поражением сил республики.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проведения операции, руководство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фристейтеров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предприняло штурм бывшего командного пункта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Лиама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Линча, расположенного в городе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Клонмел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Несмотря на то, что на пути они столкнулись с сильным сопротивлением. Тем не менее, город  был взят, а подразделения республиканцев вынуждены были отступить. 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Южнее линии Лимерик-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Уотерфорд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была сформирована устойчивая линия обороны, усиленная перекрытыми дорогами и железнодорожными путями. Это линия являлась одной из немногих четких линий фронта, где обе стороны имели ряд укрепленных позиций в стратегически важных точках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:, 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возвышенностях, в городах и деревнях, а так же существовала буферная зона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между позициями. В этом районе, в городе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Килмаллок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был организован новый опорный пункт республиканских сил под командованием генерала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Лиама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Дизи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 треугольнике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Килмаллок-Брафф-Брири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произошли самые интенсивные две недели войны. Неудача войск Свободного государства обусловлена рядом факторов.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первых, армия новобранцев столкнулась с профессионалами республиканской армии, что привело к ожесточенным боям и потерям. Во- вторых, наблюдалось падение морального духа и лояльности солда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Свободного государства по отношению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фристейтерам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 проявилось в дезертирстве части гарнизона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Браффа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 июля и оставлении поста войсками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Фойнса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29 июля. Все это вдохновило республиканцев, которые стали рассматривать победу на этой линии фронта как неминуемую. Однако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командование республиканской армии сталкивалось со своими проблемами: нестабильное снабжение и слабая координация между подразделениями приводили к тому, что приказы часто не доходили до адресатов. Все это существенно затрудняло продвижение республиканцев в утраченные территории и удержание уже захваченных позиций.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Генерал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'Даффи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разработал стратегию наступления на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Килмаллок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23 июля, правительственные войска, уже контролировавшие город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Брафф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предприняли наступление на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Килмаллок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пути им встретилось сопротивление со стороны республиканских сил,</w:t>
      </w:r>
      <w:r w:rsidR="00BE00A8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привело к срыву операции. В этот же день республиканцы отвоевали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Брафф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30 июля войска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фристейтеров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захватили деревню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Брури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которая играла важную роль в обо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роне </w:t>
      </w:r>
      <w:proofErr w:type="spellStart"/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Килмаллока</w:t>
      </w:r>
      <w:proofErr w:type="spellEnd"/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Попытка респуб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ликанцев вернуть контроль над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Брури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увенчалась успехом, и им пришлось отступить  в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Килмаллок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 начале августа силы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фристейтеров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развернули масштабное наступление на город, в ходе которого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Клималлок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 окружен. В операции принимали участие  около 2500 тысяч человек при поддержке артиллерии.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итоге  республиканским  силам пришлось  покинуть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Килмаллок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отступить. Для обеспечения безопасного отступления часть солдат добровольно задержались, чтобы отвлечь внимание.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Одновременно с боевыми действиями на суше велась борьба на морском фронте. Инициатива морского десанта принадлежала генерал-майору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Эммету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Далтону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Он отметил трудности пр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одвижения наземных войск ближе к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«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Манстерской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республики», где разрушенные железнодорожные пути и мосты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заставляли колонны Свободного государства двигаться по пер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есеченной местности под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вергаясь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партизанской атаке.  Морские силы также принимали участие  в захвате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Килмаллока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2 августа подразделение, сформированное в Дублине, высадилось в деревне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Фенит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Попытки гарнизона республиканцев остановить нападение оказались безуспешными.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Фенит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 быстро захвачен, и войска ИСГ продвинулись к Трали, где они разбили части 1-й бригады Керри и заняли город.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Самая сложная и решающая морская десантная операция была проведена против города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Корк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который считался столицей «Республики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Манстер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и был последним крупным городом, контролируемым республиканцами. Для руководства операцией  был создан генеральный штаб, во главе с Майклом Коллинзом, генералом Ричардом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Малкахи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Далтоном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который непосредственно будет руководить операцией. Информация о силах республиканцев в Корке была предоставлена ​​сестрой генерала Коллинза, миссис Пауэлл. 7 августа началось наступление с суши и моря. Республиканцы оказали ожесточенное сопротивление, что привело к затяжной борьбе на несколько дней. В конечном итоге республиканские войска  были вынуждены отступить, уступив противнику контроль над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Корком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середине августа ситуация на фронте кардинально изменилась, стало заметно явное превосходство сил Временного правительства. Все значимые города  оказались под контролем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фристейтеров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то время как поддержка населения республиканцами существенно сократилась. 19 августа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Лиам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Линч принял решение о переходе к партизанской войне, приказав своим войскам отступить в горные районы и продолжить сопротивление. Таким образом, военный конфликт перешел на новый этап.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 августе Ирландия понесла утрату нескольких видных фигур англо-ирландской и гражданской войны: утром 14 августа скончался от инсульта Артур Гриффитс, Майкл Коллинз погиб при невыясненных обстоятельствах. Существует версия о его убийстве сторонниками Ирландской Республиканской Армии, однако ее достоверность вызывает сомнения, учитывая перевес сил в пользу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фристейтеров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неоднозначное отношение к Коллинзу со стороны большинства ирландцев. Таким образом, Ирландское Свободное Государство лишилось двух своих важнейших создателей. Смерть Коллинза вызвала широкий общественный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резонанс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в Ирландии, так и за рубежом, включая Англию и Америку. Должное</w:t>
      </w:r>
      <w:r w:rsidR="00063DC5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ему отдавали даже заключенные-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республиканцы, помнившие его вклад в англо-ирландскую войну.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Преемником мистера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Гриффитса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посту главы правительства стал Уильям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Косгрейв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с не меньшим энтузиазмом, чем и его предшественники, приступил к исполнению своих обязанностей. На мес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мистера Коллинза был назначен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Кевин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’Хиггинс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близкий соратник мистера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Косгрейва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такой же убежденный сторонник идей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фристейстерства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D4D9A" w:rsidRPr="00666D4E" w:rsidRDefault="001D4D9A" w:rsidP="00063DC5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30 августа республиканцы предприняли попытку захватить ряд позиций в городе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Бантри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(графство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Корк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но после гибели их командира Гиббса Росса и других офицеров, были вынуждены отступить.</w:t>
      </w:r>
      <w:r w:rsidR="00063DC5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Предпринятая спустя несколько дней попытка нападения республиканцев на село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Инчигилах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не увенчалась успехом. Военнослужащие не поддержали идею своего командира, Дэвида Робинсона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 задействовании детей в каче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 отвлекающего маневра. Несмотря на явную неэффективность подобной тактики, республиканцам удавалось противостоять наступлению противника, поскольку руководство  ИСГ сталкивались с собственными проблемами.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графстве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Керии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наблюдалось особо ожесточенное противостояние. Руководители республиканцев, в частности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Лиам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Линч, возлагали большие надежды на события в этом регионе, где Ирландская Республиканская Армия пользовалась наибольшей поддержкой населения.   Именно там войска ИРА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имели наиболее сильную поддержку населения, Однако проблемы с регулярным  снабжением оружием и внутренние разногласия среди лидеров препятствовали эффективному  взаимодействию и ослабляли позиции повстанцев.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Успех боевых действий республиканцев в большей степени зависел от профессионализма командиров отдельных отрядов, дислоцированных на территории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Манстера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Коннахта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Однако возможность проведения наступательной операции у них практически отсутствовала. Инициатива медленно, но верно переходила к правительственным силам и войскам ИСГ. Этот процесс был обусловлен не только результатами военных столкновений.</w:t>
      </w:r>
    </w:p>
    <w:p w:rsidR="001D4D9A" w:rsidRPr="00666D4E" w:rsidRDefault="00323D31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Одобрение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нгло – ирландского договора католической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церковь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ю нанесло существенный урон ИРА. С 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самого начала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церковь поддержала договор, видя в нем возможность прекращения вооруженного конфликта. </w:t>
      </w:r>
      <w:r w:rsidR="00D379E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C0F5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течение сентября и октября религиозные лидеры направляли верующим послания, содержащие осуждение действий сторонников республики и призывы к установлению мира. При этом следует подчеркнуть, что позиции духовных лиц не были единогласны</w:t>
      </w:r>
      <w:r w:rsidR="001D4D9A"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6"/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D4D9A" w:rsidRPr="00666D4E" w:rsidRDefault="00DC0F5B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момента возникновения дублинского конфликта церковь активно выступала за мирное урегулирование разногласий между противоборствующими сторонами. Данная позиция примирения была свойственна не только ирландскому духовенству: в 1922 году Святой Престол направил в Ирландию папского легата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Лузио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достижения мирного соглашения. Однако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 дипломатические усилия не увенчались значительным успехом</w:t>
      </w:r>
      <w:r w:rsidR="001D4D9A"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7"/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23D31" w:rsidRPr="00666D4E" w:rsidRDefault="00DC0F5B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конечном итоге церковное руководство выступило с поддержкой Временного правительства и осудило действия республиканцев. Это решение было принято, несмотря на наличие разногласий внутри самой церкви. К числу факторов, повлиявших на данный шаг, можно отнести стремление к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увеличению автономии от Римской курии. Однако вмешательство церкви не способствовало разрешению политического кризиса</w:t>
      </w:r>
      <w:r w:rsidR="00323D31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скорее усугубило существующие противоречия.</w:t>
      </w:r>
    </w:p>
    <w:p w:rsidR="001D4D9A" w:rsidRPr="00666D4E" w:rsidRDefault="008F464B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дополнение к усилиям 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церкви, попытки урегулирования конфликта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активно 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предпринимала Асс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оциация Нейтральной ИРА. Выше упомянутая</w:t>
      </w:r>
      <w:r w:rsidR="00D379E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организация объединяла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членов ИРА, выступающих пр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отив гражданской войны и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призывавших к мирному разрешению разногласий между правительством</w:t>
      </w:r>
      <w:r w:rsidR="00D379E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Свободного госу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дарства Ирландии и республиканскими силами</w:t>
      </w:r>
      <w:r w:rsidR="00B2774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C0F5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30 декабря 1922 года Международный Совет Лиги Наций (ИРА) направил официальное послание правительствам Ирландии и руководителям республиканского движения. В этом послании ИРА настоятельно рекомендовал прекратить военные действия и провести новые демократические выборы в стране. 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Однако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 инициатива не была поддержана</w:t>
      </w:r>
      <w:r w:rsidR="00B2774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основных участников конфликта, что 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B27742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конечном итоге привело к тому, что Ассоциация Нейтральной ИРА не смогла оказать существенного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влияние н</w:t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разрешение кризисной ситуации</w:t>
      </w:r>
      <w:r w:rsidR="001D4D9A"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8"/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Затянувшаяся конфликтная ситуация не устраивала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фристейтеров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Стремясь укрепить свои позиции, представители Временного правительства настаивали на признании их как легитимной власти Ирландии и их вооруженных сил в качестве национальной армии. Кроме того, было принято чрезвычайное законодательство (билль об общественной безопасности), предусматривающий смертную казнь за ношение оружия без специального разрешения и нападение на правительственные войска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19"/>
      </w:r>
      <w:r w:rsidR="00063DC5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результате,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большинство сторонников республики по всей Ирландии было арестовано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 концу 1922 число заключенных в тюрьмах и концлагерях достигло примерно 15 тыс. человек.  Повсеместно выносились смертные приговоры.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Республиканские силы, в том числе ИРА, ответили на действия противника усилением террористической активности. Но к началу зимы силы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республиканцев оказались счерпанными: наблюдался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дефицит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личного состава, так и боеприпасов. Не слишком сильная поддержка со стороны народа продолжала снижаться: По словам историка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Колпакова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участника гражданской войны на стороне республиканцев, рассказывал о том, что: «Когда наши колонны  проезжали деревни, местны</w:t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жители закрывали двери домов»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20"/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необходимой поддержки от крестьян и рабочих требовало учета их потребностей, но респуб</w:t>
      </w:r>
      <w:r w:rsidR="00063DC5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ликанцы отвергли эту идею. </w:t>
      </w:r>
      <w:proofErr w:type="spellStart"/>
      <w:r w:rsidR="00063DC5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Лиам</w:t>
      </w:r>
      <w:proofErr w:type="spellEnd"/>
      <w:r w:rsidR="00063DC5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63DC5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Меллоуз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автор инициативы, а также ряд других видных республиканцев, включа</w:t>
      </w:r>
      <w:r w:rsidR="00271EA3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Родерика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«Рори»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О’Коннора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одного из ключевых лидеров ИРА, были казнены.</w:t>
      </w:r>
    </w:p>
    <w:p w:rsidR="008F464B" w:rsidRPr="00666D4E" w:rsidRDefault="00B27742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Южане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придерживающиеся юнионистских взглядов, в частности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крупные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собственники земельных участков</w:t>
      </w:r>
      <w:r w:rsidR="001D4D9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оказались в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ситуации повышенной уязвимости</w:t>
      </w:r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Юнионисты</w:t>
      </w:r>
      <w:proofErr w:type="spellEnd"/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оказались в положении, враждебном обеим сторонам конфликта. Это привело к частым нападениям на них со стороны республиканцев, которые </w:t>
      </w:r>
      <w:proofErr w:type="spellStart"/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конфисковывали</w:t>
      </w:r>
      <w:proofErr w:type="spellEnd"/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имущество </w:t>
      </w:r>
      <w:proofErr w:type="spellStart"/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юнионистов</w:t>
      </w:r>
      <w:proofErr w:type="spellEnd"/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размещения своих войск. Правительство ИСГ не предпринимало эффективных мер для прекращения этих действий. Наиболее интенсивный период таких акций наблюдался в первые месяцы 1923 года, когда дома </w:t>
      </w:r>
      <w:proofErr w:type="spellStart"/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юнионистов</w:t>
      </w:r>
      <w:proofErr w:type="spellEnd"/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только захватывались, но и поджигались.</w:t>
      </w:r>
    </w:p>
    <w:p w:rsidR="001D4D9A" w:rsidRPr="00666D4E" w:rsidRDefault="001D4D9A" w:rsidP="004967B0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начале 1923 года Ирландская Республиканская Армия начала испытывать системный кризис, обусловлены существенными ограничениями в ее деятельности. Невозможность проведения масштабных операций заставила организацию перейти на тактику малых мобильных отрядов.  Ситуация усугубилась в январе 1023 года.  Было проведено рекордное количество казней — 34, 18 января был арестован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Лиам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Дизи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видный деятель ИРА. Правительство Ирландского Свободного государства (ИСГ) знало о пессимистических взглядах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Дизи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ход гражданской войны и пыталось использовать его позицию для склонения противников к капитуляции.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Дизи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был разрешен отправить послание руководящему составу ИРА, в котором он призывал прекратить войны послание, в котором он призывал прекратить войну, считая ее безнадежной, Хотя это предложение было отвергнуто боль</w:t>
      </w:r>
      <w:r w:rsidR="001F735A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шинством офицеров, оно отразило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настоящее разнообразие а перспективах победы у значительной части республиканцев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екоторые согласились с выводами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Дизи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Даже усилия оптимистично настроенных лидеров не могли изменить ситуацию. </w:t>
      </w:r>
    </w:p>
    <w:p w:rsidR="001D4D9A" w:rsidRPr="00666D4E" w:rsidRDefault="001D4D9A" w:rsidP="000F69BF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 апреля погиб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Лиам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Линч, начальник штаба ИРА и один из самых активных ее членов. Еще в феврале он завял о беспрецедентной силе ИРА с начала конфликта и неизбежности победы при условии сохранения единства республиканцев.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Однако единства им не хватало, а гибель Линча окончательно разрушила надежды на его дости</w:t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жение  и победу над противником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21"/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F69BF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Один из наиболее дальновидных членов Ирландской республиканской армии (ИРА), де Валера, известный своим неприятием гражданской войны, несмотря на отказ от мирных инициатив Нейтральной ИРА по причине недоверия к этой организации, в конце апреля принял решение о прекращении наступательных действий.</w:t>
      </w:r>
      <w:proofErr w:type="gramEnd"/>
      <w:r w:rsidR="000F69BF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конце мая последовало распоряжение о полном прекращении огня. Это решение было принято в результате стратегического анализа ситуации с целью избежать ненужных жертв и перенести борьбу на политическую арену. Несмотря на это, ИРА не сразу подчинилась решению, а радикальное крыло организации даже после временного прекращения боевых действий не отказалось от своих целей. Организация перешла в подполье, но продолжала предпринимать попытки достижения поставленной цели.</w:t>
      </w:r>
      <w:r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22"/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D4D9A" w:rsidRPr="00666D4E" w:rsidRDefault="000F69BF" w:rsidP="00541C8E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Несмотря на официальное провозглашение окончания </w:t>
      </w:r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гражданской войны, отдельные группы предпринимали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попытки её возобновления в течение нескольких последующих месяцев</w:t>
      </w:r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Однако эти инициативы не получили широкой поддержки со стороны населения Северной Ирландии и были популярны преимущественно среди католического меньшинства</w:t>
      </w:r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которое понесло наибольшие потери в ходе конфликта. Ввиду отсутствия широкой общественной поддержки подобные попытки </w:t>
      </w:r>
      <w:r w:rsidR="002744E9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быстро приводились</w:t>
      </w:r>
      <w:r w:rsidR="008F464B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затуханию</w:t>
      </w:r>
      <w:r w:rsidR="001D4D9A" w:rsidRPr="00666D4E">
        <w:rPr>
          <w:rStyle w:val="ab"/>
          <w:rFonts w:eastAsia="Times New Roman"/>
          <w:color w:val="000000" w:themeColor="text1"/>
          <w:sz w:val="28"/>
          <w:szCs w:val="28"/>
          <w:lang w:eastAsia="ru-RU"/>
        </w:rPr>
        <w:footnoteReference w:id="123"/>
      </w:r>
      <w:r w:rsidR="00142ACE"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41C8E" w:rsidRPr="00666D4E" w:rsidRDefault="00541C8E" w:rsidP="00541C8E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outlineLvl w:val="1"/>
        <w:rPr>
          <w:b/>
          <w:color w:val="000000" w:themeColor="text1"/>
          <w:sz w:val="28"/>
          <w:szCs w:val="28"/>
        </w:rPr>
      </w:pPr>
      <w:bookmarkStart w:id="6" w:name="_Toc528241014"/>
      <w:r w:rsidRPr="00666D4E">
        <w:rPr>
          <w:b/>
          <w:color w:val="000000" w:themeColor="text1"/>
          <w:sz w:val="28"/>
          <w:szCs w:val="28"/>
        </w:rPr>
        <w:t>3.2. Итоги ирландской революции</w:t>
      </w:r>
      <w:bookmarkEnd w:id="6"/>
    </w:p>
    <w:p w:rsidR="001D4D9A" w:rsidRPr="00666D4E" w:rsidRDefault="001D4D9A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Ирландское национально-освободительное движение длилось более четырех лет. </w:t>
      </w:r>
    </w:p>
    <w:p w:rsidR="002744E9" w:rsidRPr="00666D4E" w:rsidRDefault="001D4D9A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>В целом, развитие ирландского освободительного движения по восходящей линии. Его кульминация, несмотря на заметное ослабление всенародной поддержки к тому времени, пришлась на заключительную фазу гражданской войны (осень 1922 - зима 1923 года). В этот период два основных течения освободительной борьбы - политическое и социальное – достигли наивысшей точки свое</w:t>
      </w:r>
      <w:r w:rsidR="00B27742" w:rsidRPr="00666D4E">
        <w:rPr>
          <w:rFonts w:ascii="Times New Roman" w:hAnsi="Times New Roman"/>
          <w:color w:val="000000" w:themeColor="text1"/>
          <w:sz w:val="28"/>
        </w:rPr>
        <w:t xml:space="preserve">го взаимодействия. </w:t>
      </w:r>
      <w:r w:rsidRPr="00666D4E">
        <w:rPr>
          <w:rFonts w:ascii="Times New Roman" w:hAnsi="Times New Roman"/>
          <w:color w:val="000000" w:themeColor="text1"/>
          <w:sz w:val="28"/>
        </w:rPr>
        <w:t>Ирландская революция</w:t>
      </w:r>
      <w:r w:rsidR="005D5306" w:rsidRPr="00666D4E">
        <w:rPr>
          <w:rFonts w:ascii="Times New Roman" w:hAnsi="Times New Roman"/>
          <w:color w:val="000000" w:themeColor="text1"/>
          <w:sz w:val="28"/>
        </w:rPr>
        <w:t xml:space="preserve"> достигла критической точки, на которой могла бы трансформироваться в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национально-демокра</w:t>
      </w:r>
      <w:r w:rsidR="005D5306" w:rsidRPr="00666D4E">
        <w:rPr>
          <w:rFonts w:ascii="Times New Roman" w:hAnsi="Times New Roman"/>
          <w:color w:val="000000" w:themeColor="text1"/>
          <w:sz w:val="28"/>
        </w:rPr>
        <w:t>тическую революцию. Однако этот поворот событий не состоялся. Б</w:t>
      </w:r>
      <w:r w:rsidRPr="00666D4E">
        <w:rPr>
          <w:rFonts w:ascii="Times New Roman" w:hAnsi="Times New Roman"/>
          <w:color w:val="000000" w:themeColor="text1"/>
          <w:sz w:val="28"/>
        </w:rPr>
        <w:t>орьба за независимость</w:t>
      </w:r>
      <w:r w:rsidR="005D5306" w:rsidRPr="00666D4E">
        <w:rPr>
          <w:rFonts w:ascii="Times New Roman" w:hAnsi="Times New Roman"/>
          <w:color w:val="000000" w:themeColor="text1"/>
          <w:sz w:val="28"/>
        </w:rPr>
        <w:t>, хоть и незавершенная,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5D5306" w:rsidRPr="00666D4E">
        <w:rPr>
          <w:rFonts w:ascii="Times New Roman" w:hAnsi="Times New Roman"/>
          <w:color w:val="000000" w:themeColor="text1"/>
          <w:sz w:val="28"/>
        </w:rPr>
        <w:t xml:space="preserve">стала началом современной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истории Ирландии. </w:t>
      </w:r>
      <w:r w:rsidR="005D5306" w:rsidRPr="00666D4E">
        <w:rPr>
          <w:rFonts w:ascii="Times New Roman" w:hAnsi="Times New Roman"/>
          <w:color w:val="000000" w:themeColor="text1"/>
          <w:sz w:val="28"/>
        </w:rPr>
        <w:t xml:space="preserve">Революция </w:t>
      </w:r>
      <w:r w:rsidRPr="00666D4E">
        <w:rPr>
          <w:rFonts w:ascii="Times New Roman" w:hAnsi="Times New Roman"/>
          <w:color w:val="000000" w:themeColor="text1"/>
          <w:sz w:val="28"/>
        </w:rPr>
        <w:t>созданы</w:t>
      </w:r>
      <w:r w:rsidR="005D5306" w:rsidRPr="00666D4E">
        <w:rPr>
          <w:rFonts w:ascii="Times New Roman" w:hAnsi="Times New Roman"/>
          <w:color w:val="000000" w:themeColor="text1"/>
          <w:sz w:val="28"/>
        </w:rPr>
        <w:t xml:space="preserve"> предпосылки для становления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независимой Ирландской респуб</w:t>
      </w:r>
      <w:r w:rsidR="005D5306" w:rsidRPr="00666D4E">
        <w:rPr>
          <w:rFonts w:ascii="Times New Roman" w:hAnsi="Times New Roman"/>
          <w:color w:val="000000" w:themeColor="text1"/>
          <w:sz w:val="28"/>
        </w:rPr>
        <w:t xml:space="preserve">лики. Весной 1923 года ирландские власти провели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аграрную реформу, </w:t>
      </w:r>
      <w:r w:rsidR="005D5306" w:rsidRPr="00666D4E">
        <w:rPr>
          <w:rFonts w:ascii="Times New Roman" w:hAnsi="Times New Roman"/>
          <w:color w:val="000000" w:themeColor="text1"/>
          <w:sz w:val="28"/>
        </w:rPr>
        <w:t>ликвидировав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</w:t>
      </w:r>
      <w:r w:rsidR="005D5306" w:rsidRPr="00666D4E">
        <w:rPr>
          <w:rFonts w:ascii="Times New Roman" w:hAnsi="Times New Roman"/>
          <w:color w:val="000000" w:themeColor="text1"/>
          <w:sz w:val="28"/>
        </w:rPr>
        <w:t>британское помещичье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 землевладения в Ирландии</w:t>
      </w:r>
      <w:r w:rsidR="005D5306" w:rsidRPr="00666D4E">
        <w:rPr>
          <w:rFonts w:ascii="Times New Roman" w:hAnsi="Times New Roman"/>
          <w:color w:val="000000" w:themeColor="text1"/>
          <w:sz w:val="28"/>
        </w:rPr>
        <w:t>, вынудив оппозицию к уступкам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. </w:t>
      </w:r>
      <w:r w:rsidR="005D5306" w:rsidRPr="00666D4E">
        <w:rPr>
          <w:rFonts w:ascii="Times New Roman" w:hAnsi="Times New Roman"/>
          <w:color w:val="000000" w:themeColor="text1"/>
          <w:sz w:val="28"/>
        </w:rPr>
        <w:t xml:space="preserve">Это открыло новые </w:t>
      </w:r>
      <w:r w:rsidRPr="00666D4E">
        <w:rPr>
          <w:rFonts w:ascii="Times New Roman" w:hAnsi="Times New Roman"/>
          <w:color w:val="000000" w:themeColor="text1"/>
          <w:sz w:val="28"/>
        </w:rPr>
        <w:t xml:space="preserve">возможности для развития </w:t>
      </w:r>
      <w:r w:rsidR="005D5306" w:rsidRPr="00666D4E">
        <w:rPr>
          <w:rFonts w:ascii="Times New Roman" w:hAnsi="Times New Roman"/>
          <w:color w:val="000000" w:themeColor="text1"/>
          <w:sz w:val="28"/>
        </w:rPr>
        <w:t xml:space="preserve">ирландского рабочего класса. </w:t>
      </w:r>
      <w:r w:rsidR="002744E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Ирландская революция привела к типичной для антиколониальных движений смене власти: британскую администрацию сменила умеренная ирландская национальная буржуазия. Вместо прямого колониального правления установилось </w:t>
      </w:r>
      <w:proofErr w:type="spellStart"/>
      <w:r w:rsidR="002744E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неоколониальное</w:t>
      </w:r>
      <w:proofErr w:type="spellEnd"/>
      <w:r w:rsidR="002744E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gramStart"/>
      <w:r w:rsidR="002744E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основанное</w:t>
      </w:r>
      <w:proofErr w:type="gramEnd"/>
      <w:r w:rsidR="002744E9" w:rsidRPr="00666D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прежде всего на экономическом контроле со стороны Великобритании. Это, однако, открыло возможности для развития ирландской национальной жизни.</w:t>
      </w:r>
    </w:p>
    <w:p w:rsidR="001D4D9A" w:rsidRPr="00666D4E" w:rsidRDefault="0058751A" w:rsidP="004967B0">
      <w:pPr>
        <w:pStyle w:val="a8"/>
        <w:widowControl w:val="0"/>
        <w:spacing w:before="0"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66D4E">
        <w:rPr>
          <w:rFonts w:ascii="Times New Roman" w:hAnsi="Times New Roman"/>
          <w:color w:val="000000" w:themeColor="text1"/>
          <w:sz w:val="28"/>
        </w:rPr>
        <w:t xml:space="preserve">Ирландская национально-освободительная революция, несмотря на </w:t>
      </w:r>
      <w:r w:rsidRPr="00666D4E">
        <w:rPr>
          <w:rFonts w:ascii="Times New Roman" w:hAnsi="Times New Roman"/>
          <w:color w:val="000000" w:themeColor="text1"/>
          <w:sz w:val="28"/>
        </w:rPr>
        <w:lastRenderedPageBreak/>
        <w:t xml:space="preserve">определенные успехи, не решила ряд ключевых проблем. Вопрос о полной политической независимости Ирландии остался неразрешённым. Кроме того, не были реализованы необходимые социально-экономические преобразования, необходимые  для устранения  экономического империализма. </w:t>
      </w:r>
      <w:r w:rsidR="0033335B" w:rsidRPr="00666D4E">
        <w:rPr>
          <w:rFonts w:ascii="Times New Roman" w:hAnsi="Times New Roman"/>
          <w:color w:val="000000" w:themeColor="text1"/>
          <w:sz w:val="28"/>
        </w:rPr>
        <w:t>Империалистическое вмешательство привело к разделу</w:t>
      </w:r>
      <w:r w:rsidR="001D4D9A" w:rsidRPr="00666D4E">
        <w:rPr>
          <w:rFonts w:ascii="Times New Roman" w:hAnsi="Times New Roman"/>
          <w:color w:val="000000" w:themeColor="text1"/>
          <w:sz w:val="28"/>
        </w:rPr>
        <w:t xml:space="preserve"> страны и </w:t>
      </w:r>
      <w:r w:rsidR="0033335B" w:rsidRPr="00666D4E">
        <w:rPr>
          <w:rFonts w:ascii="Times New Roman" w:hAnsi="Times New Roman"/>
          <w:color w:val="000000" w:themeColor="text1"/>
          <w:sz w:val="28"/>
        </w:rPr>
        <w:t>потере экономически развитой</w:t>
      </w:r>
      <w:r w:rsidR="001D4D9A" w:rsidRPr="00666D4E">
        <w:rPr>
          <w:rFonts w:ascii="Times New Roman" w:hAnsi="Times New Roman"/>
          <w:color w:val="000000" w:themeColor="text1"/>
          <w:sz w:val="28"/>
        </w:rPr>
        <w:t xml:space="preserve"> территории. Пятилетний опыт ирландской революц</w:t>
      </w:r>
      <w:r w:rsidR="0033335B" w:rsidRPr="00666D4E">
        <w:rPr>
          <w:rFonts w:ascii="Times New Roman" w:hAnsi="Times New Roman"/>
          <w:color w:val="000000" w:themeColor="text1"/>
          <w:sz w:val="28"/>
        </w:rPr>
        <w:t xml:space="preserve">ии показал, что только социалистическая революция, поддерживаемая трудящимися, может подорвать империализм в колониях </w:t>
      </w:r>
      <w:r w:rsidR="001D4D9A" w:rsidRPr="00666D4E">
        <w:rPr>
          <w:rFonts w:ascii="Times New Roman" w:hAnsi="Times New Roman"/>
          <w:color w:val="000000" w:themeColor="text1"/>
          <w:sz w:val="28"/>
        </w:rPr>
        <w:t xml:space="preserve"> и создать условия для </w:t>
      </w:r>
      <w:r w:rsidR="0033335B" w:rsidRPr="00666D4E">
        <w:rPr>
          <w:rFonts w:ascii="Times New Roman" w:hAnsi="Times New Roman"/>
          <w:color w:val="000000" w:themeColor="text1"/>
          <w:sz w:val="28"/>
        </w:rPr>
        <w:t>борьбы</w:t>
      </w:r>
      <w:r w:rsidR="001D4D9A" w:rsidRPr="00666D4E">
        <w:rPr>
          <w:rFonts w:ascii="Times New Roman" w:hAnsi="Times New Roman"/>
          <w:color w:val="000000" w:themeColor="text1"/>
          <w:sz w:val="28"/>
        </w:rPr>
        <w:t xml:space="preserve"> за социализм.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В 1921 г. британская буржуазия создала так называемое Ирландское Свободное государство, спровоцировав реакционное восстание в северной части Ирландии и тем самым отделив от новообразованного государства этот важный промышленный регион.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iCs/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 xml:space="preserve">Северная Ирландия (Ольстер) сохранила статус провинции Соединенного Королевства. Для нее был учрежден особый </w:t>
      </w:r>
      <w:proofErr w:type="spellStart"/>
      <w:r w:rsidRPr="00666D4E">
        <w:rPr>
          <w:iCs/>
          <w:color w:val="000000" w:themeColor="text1"/>
          <w:sz w:val="28"/>
          <w:szCs w:val="17"/>
        </w:rPr>
        <w:t>ольстерский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парламент, однако его полномочия были существенно ограничены. 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iCs/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 xml:space="preserve">Парламент не имел права обсуждать бюджет, определять таможенную политику или принимать какие – либо акты и постановления, противоречащие английским законам или политике. Армия и полиция в Ольстере оставались под контролем  Великобритании. Несмотря на провозглашение независимости  Ирландской Республики, в руках английской буржуазии  сохранялись функции морской обороны и стратегически важные морские порты. 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Соглашение 1921 года не только не привело к уравновешиванию ситуации в  стране, но, наоборот, спровоцирова</w:t>
      </w:r>
      <w:r w:rsidR="00E16C7D" w:rsidRPr="00666D4E">
        <w:rPr>
          <w:iCs/>
          <w:color w:val="000000" w:themeColor="text1"/>
          <w:sz w:val="28"/>
          <w:szCs w:val="17"/>
        </w:rPr>
        <w:t>ло еще большее недовольство ирландцев</w:t>
      </w:r>
      <w:r w:rsidRPr="00666D4E">
        <w:rPr>
          <w:iCs/>
          <w:color w:val="000000" w:themeColor="text1"/>
          <w:sz w:val="28"/>
          <w:szCs w:val="17"/>
        </w:rPr>
        <w:t xml:space="preserve">, направленное теперь не только против британского империализма, но и против его агентов - ирландской буржуазии. </w:t>
      </w:r>
      <w:proofErr w:type="gramStart"/>
      <w:r w:rsidRPr="00666D4E">
        <w:rPr>
          <w:iCs/>
          <w:color w:val="000000" w:themeColor="text1"/>
          <w:sz w:val="28"/>
          <w:szCs w:val="17"/>
        </w:rPr>
        <w:t>Последняя</w:t>
      </w:r>
      <w:proofErr w:type="gramEnd"/>
      <w:r w:rsidRPr="00666D4E">
        <w:rPr>
          <w:iCs/>
          <w:color w:val="000000" w:themeColor="text1"/>
          <w:sz w:val="28"/>
          <w:szCs w:val="17"/>
        </w:rPr>
        <w:t xml:space="preserve"> подавляла революционно-национальное движением не менее жестоко, британские власти. Повстанцы подвергались арестам, изби</w:t>
      </w:r>
      <w:r w:rsidR="003A398A" w:rsidRPr="00666D4E">
        <w:rPr>
          <w:iCs/>
          <w:color w:val="000000" w:themeColor="text1"/>
          <w:sz w:val="28"/>
          <w:szCs w:val="17"/>
        </w:rPr>
        <w:t>ениям и расстрелам. В ответ на политику властей рабочие начали проводить забастовки, иногда перерастающие в захват отдельных промышленных</w:t>
      </w:r>
      <w:r w:rsidRPr="00666D4E">
        <w:rPr>
          <w:iCs/>
          <w:color w:val="000000" w:themeColor="text1"/>
          <w:sz w:val="28"/>
          <w:szCs w:val="17"/>
        </w:rPr>
        <w:t xml:space="preserve"> предприятий. В сельской </w:t>
      </w:r>
      <w:r w:rsidRPr="00666D4E">
        <w:rPr>
          <w:iCs/>
          <w:color w:val="000000" w:themeColor="text1"/>
          <w:sz w:val="28"/>
          <w:szCs w:val="17"/>
        </w:rPr>
        <w:lastRenderedPageBreak/>
        <w:t>местности</w:t>
      </w:r>
      <w:r w:rsidR="003A398A" w:rsidRPr="00666D4E">
        <w:rPr>
          <w:iCs/>
          <w:color w:val="000000" w:themeColor="text1"/>
          <w:sz w:val="28"/>
          <w:szCs w:val="17"/>
        </w:rPr>
        <w:t xml:space="preserve"> произошел вооруженный конфликт </w:t>
      </w:r>
      <w:r w:rsidRPr="00666D4E">
        <w:rPr>
          <w:iCs/>
          <w:color w:val="000000" w:themeColor="text1"/>
          <w:sz w:val="28"/>
          <w:szCs w:val="17"/>
        </w:rPr>
        <w:t>между крестьянами и</w:t>
      </w:r>
      <w:r w:rsidR="003A398A" w:rsidRPr="00666D4E">
        <w:rPr>
          <w:iCs/>
          <w:color w:val="000000" w:themeColor="text1"/>
          <w:sz w:val="28"/>
          <w:szCs w:val="17"/>
        </w:rPr>
        <w:t xml:space="preserve"> батраками. Мелкие землевладельцы захватывали и распределяли</w:t>
      </w:r>
      <w:r w:rsidRPr="00666D4E">
        <w:rPr>
          <w:iCs/>
          <w:color w:val="000000" w:themeColor="text1"/>
          <w:sz w:val="28"/>
          <w:szCs w:val="17"/>
        </w:rPr>
        <w:t xml:space="preserve"> земли кр</w:t>
      </w:r>
      <w:r w:rsidR="003A398A" w:rsidRPr="00666D4E">
        <w:rPr>
          <w:iCs/>
          <w:color w:val="000000" w:themeColor="text1"/>
          <w:sz w:val="28"/>
          <w:szCs w:val="17"/>
        </w:rPr>
        <w:t xml:space="preserve">упных землевладельцев. В 1923  году республиканское сопротивление, длившееся два года, было подавлено. </w:t>
      </w:r>
      <w:r w:rsidRPr="00666D4E">
        <w:rPr>
          <w:iCs/>
          <w:color w:val="000000" w:themeColor="text1"/>
          <w:sz w:val="28"/>
          <w:szCs w:val="17"/>
        </w:rPr>
        <w:t xml:space="preserve">«Национальное правительство» Ирландии </w:t>
      </w:r>
      <w:r w:rsidR="003A398A" w:rsidRPr="00666D4E">
        <w:rPr>
          <w:iCs/>
          <w:color w:val="000000" w:themeColor="text1"/>
          <w:sz w:val="28"/>
          <w:szCs w:val="17"/>
        </w:rPr>
        <w:t xml:space="preserve">исполнило волю </w:t>
      </w:r>
      <w:r w:rsidRPr="00666D4E">
        <w:rPr>
          <w:iCs/>
          <w:color w:val="000000" w:themeColor="text1"/>
          <w:sz w:val="28"/>
          <w:szCs w:val="17"/>
        </w:rPr>
        <w:t>британских империалистов</w:t>
      </w:r>
      <w:r w:rsidR="003A398A" w:rsidRPr="00666D4E">
        <w:rPr>
          <w:iCs/>
          <w:color w:val="000000" w:themeColor="text1"/>
          <w:sz w:val="28"/>
          <w:szCs w:val="17"/>
        </w:rPr>
        <w:t xml:space="preserve">, добившихся поставленной цели с минимальными потерями для Великобритании, как цинично выразился лорд 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proofErr w:type="spellStart"/>
      <w:r w:rsidRPr="00666D4E">
        <w:rPr>
          <w:iCs/>
          <w:color w:val="000000" w:themeColor="text1"/>
          <w:sz w:val="28"/>
          <w:szCs w:val="17"/>
        </w:rPr>
        <w:t>Биркенхед</w:t>
      </w:r>
      <w:proofErr w:type="spellEnd"/>
      <w:r w:rsidRPr="00666D4E">
        <w:rPr>
          <w:rStyle w:val="ab"/>
          <w:iCs/>
          <w:color w:val="000000" w:themeColor="text1"/>
          <w:sz w:val="28"/>
          <w:szCs w:val="17"/>
        </w:rPr>
        <w:footnoteReference w:id="124"/>
      </w:r>
      <w:r w:rsidRPr="00666D4E">
        <w:rPr>
          <w:iCs/>
          <w:color w:val="000000" w:themeColor="text1"/>
          <w:sz w:val="28"/>
          <w:szCs w:val="17"/>
        </w:rPr>
        <w:t>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 xml:space="preserve">Перед </w:t>
      </w:r>
      <w:r w:rsidR="00E16C7D" w:rsidRPr="00666D4E">
        <w:rPr>
          <w:iCs/>
          <w:color w:val="000000" w:themeColor="text1"/>
          <w:sz w:val="28"/>
          <w:szCs w:val="17"/>
        </w:rPr>
        <w:t xml:space="preserve">простыми ирландцами </w:t>
      </w:r>
      <w:r w:rsidR="003A398A" w:rsidRPr="00666D4E">
        <w:rPr>
          <w:iCs/>
          <w:color w:val="000000" w:themeColor="text1"/>
          <w:sz w:val="28"/>
          <w:szCs w:val="17"/>
        </w:rPr>
        <w:t xml:space="preserve">встала необходимость противостоять собственной государственной власти, ставшей марионеткой в руках британского империализма. </w:t>
      </w:r>
      <w:r w:rsidRPr="00666D4E">
        <w:rPr>
          <w:iCs/>
          <w:color w:val="000000" w:themeColor="text1"/>
          <w:sz w:val="28"/>
          <w:szCs w:val="17"/>
        </w:rPr>
        <w:t>Только сплочение пролетариата с наиболее обездоленными слоями крестьянства позволит завершить революционно-национальную борьбу.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iCs/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После завершения периода относительной стабилизации капиталистического развития в Ирландии наблюдалось возрождение национально-р</w:t>
      </w:r>
      <w:r w:rsidR="002C000A" w:rsidRPr="00666D4E">
        <w:rPr>
          <w:iCs/>
          <w:color w:val="000000" w:themeColor="text1"/>
          <w:sz w:val="28"/>
          <w:szCs w:val="17"/>
        </w:rPr>
        <w:t>еволюционного движения. Углубление кризисных явлений способствовало росту популярности данного движения</w:t>
      </w:r>
      <w:r w:rsidRPr="00666D4E">
        <w:rPr>
          <w:iCs/>
          <w:color w:val="000000" w:themeColor="text1"/>
          <w:sz w:val="28"/>
          <w:szCs w:val="17"/>
        </w:rPr>
        <w:t>. На</w:t>
      </w:r>
      <w:r w:rsidR="002C000A" w:rsidRPr="00666D4E">
        <w:rPr>
          <w:iCs/>
          <w:color w:val="000000" w:themeColor="text1"/>
          <w:sz w:val="28"/>
          <w:szCs w:val="17"/>
        </w:rPr>
        <w:t xml:space="preserve"> выборах 1931 года</w:t>
      </w:r>
      <w:r w:rsidRPr="00666D4E">
        <w:rPr>
          <w:iCs/>
          <w:color w:val="000000" w:themeColor="text1"/>
          <w:sz w:val="28"/>
          <w:szCs w:val="17"/>
        </w:rPr>
        <w:t xml:space="preserve"> партия </w:t>
      </w:r>
      <w:proofErr w:type="spellStart"/>
      <w:r w:rsidRPr="00666D4E">
        <w:rPr>
          <w:iCs/>
          <w:color w:val="000000" w:themeColor="text1"/>
          <w:sz w:val="28"/>
          <w:szCs w:val="17"/>
        </w:rPr>
        <w:t>Куманн</w:t>
      </w:r>
      <w:proofErr w:type="spellEnd"/>
      <w:r w:rsidRPr="00666D4E">
        <w:rPr>
          <w:iCs/>
          <w:color w:val="000000" w:themeColor="text1"/>
          <w:sz w:val="28"/>
          <w:szCs w:val="17"/>
        </w:rPr>
        <w:t>-на-</w:t>
      </w:r>
      <w:proofErr w:type="spellStart"/>
      <w:r w:rsidRPr="00666D4E">
        <w:rPr>
          <w:iCs/>
          <w:color w:val="000000" w:themeColor="text1"/>
          <w:sz w:val="28"/>
          <w:szCs w:val="17"/>
        </w:rPr>
        <w:t>н'Гейл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, представляющая </w:t>
      </w:r>
      <w:r w:rsidR="002C000A" w:rsidRPr="00666D4E">
        <w:rPr>
          <w:iCs/>
          <w:color w:val="000000" w:themeColor="text1"/>
          <w:sz w:val="28"/>
          <w:szCs w:val="17"/>
        </w:rPr>
        <w:t>крупную буржуазию, проиграла</w:t>
      </w:r>
      <w:r w:rsidRPr="00666D4E">
        <w:rPr>
          <w:iCs/>
          <w:color w:val="000000" w:themeColor="text1"/>
          <w:sz w:val="28"/>
          <w:szCs w:val="17"/>
        </w:rPr>
        <w:t xml:space="preserve">. </w:t>
      </w:r>
      <w:r w:rsidR="002C000A" w:rsidRPr="00666D4E">
        <w:rPr>
          <w:iCs/>
          <w:color w:val="000000" w:themeColor="text1"/>
          <w:sz w:val="28"/>
          <w:szCs w:val="17"/>
        </w:rPr>
        <w:t xml:space="preserve">Победу одержала партия </w:t>
      </w:r>
      <w:proofErr w:type="spellStart"/>
      <w:r w:rsidRPr="00666D4E">
        <w:rPr>
          <w:iCs/>
          <w:color w:val="000000" w:themeColor="text1"/>
          <w:sz w:val="28"/>
          <w:szCs w:val="17"/>
        </w:rPr>
        <w:t>Фианна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Фал, которая </w:t>
      </w:r>
      <w:r w:rsidR="002C000A" w:rsidRPr="00666D4E">
        <w:rPr>
          <w:iCs/>
          <w:color w:val="000000" w:themeColor="text1"/>
          <w:sz w:val="28"/>
          <w:szCs w:val="17"/>
        </w:rPr>
        <w:t>выступала в защиту интересов мелкой буржуазии</w:t>
      </w:r>
      <w:r w:rsidRPr="00666D4E">
        <w:rPr>
          <w:iCs/>
          <w:color w:val="000000" w:themeColor="text1"/>
          <w:sz w:val="28"/>
          <w:szCs w:val="17"/>
        </w:rPr>
        <w:t xml:space="preserve">. Партия </w:t>
      </w:r>
      <w:proofErr w:type="spellStart"/>
      <w:r w:rsidRPr="00666D4E">
        <w:rPr>
          <w:iCs/>
          <w:color w:val="000000" w:themeColor="text1"/>
          <w:sz w:val="28"/>
          <w:szCs w:val="17"/>
        </w:rPr>
        <w:t>Фианна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Фал</w:t>
      </w:r>
      <w:r w:rsidR="002C000A" w:rsidRPr="00666D4E">
        <w:rPr>
          <w:iCs/>
          <w:color w:val="000000" w:themeColor="text1"/>
          <w:sz w:val="28"/>
          <w:szCs w:val="17"/>
        </w:rPr>
        <w:t>, используя национальную риторику</w:t>
      </w:r>
      <w:r w:rsidRPr="00666D4E">
        <w:rPr>
          <w:iCs/>
          <w:color w:val="000000" w:themeColor="text1"/>
          <w:sz w:val="28"/>
          <w:szCs w:val="17"/>
        </w:rPr>
        <w:t xml:space="preserve">, </w:t>
      </w:r>
      <w:r w:rsidR="002C000A" w:rsidRPr="00666D4E">
        <w:rPr>
          <w:iCs/>
          <w:color w:val="000000" w:themeColor="text1"/>
          <w:sz w:val="28"/>
          <w:szCs w:val="17"/>
        </w:rPr>
        <w:t xml:space="preserve">привлекла недовольных рабочих. 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Лидер партии «</w:t>
      </w:r>
      <w:proofErr w:type="spellStart"/>
      <w:r w:rsidRPr="00666D4E">
        <w:rPr>
          <w:iCs/>
          <w:color w:val="000000" w:themeColor="text1"/>
          <w:sz w:val="28"/>
          <w:szCs w:val="17"/>
        </w:rPr>
        <w:t>Фианна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Фал» Де-Валера </w:t>
      </w:r>
      <w:r w:rsidR="002C000A" w:rsidRPr="00666D4E">
        <w:rPr>
          <w:iCs/>
          <w:color w:val="000000" w:themeColor="text1"/>
          <w:sz w:val="28"/>
          <w:szCs w:val="17"/>
        </w:rPr>
        <w:t>заявил о намерении отменить клятву верности британской короне, которая, по его мнению, символизирует подчинение</w:t>
      </w:r>
      <w:r w:rsidRPr="00666D4E">
        <w:rPr>
          <w:iCs/>
          <w:color w:val="000000" w:themeColor="text1"/>
          <w:sz w:val="28"/>
          <w:szCs w:val="17"/>
        </w:rPr>
        <w:t xml:space="preserve"> Ирландии, и прекратить ежегодные земельные </w:t>
      </w:r>
      <w:r w:rsidR="002C000A" w:rsidRPr="00666D4E">
        <w:rPr>
          <w:iCs/>
          <w:color w:val="000000" w:themeColor="text1"/>
          <w:sz w:val="28"/>
          <w:szCs w:val="17"/>
        </w:rPr>
        <w:t xml:space="preserve">выплаты </w:t>
      </w:r>
      <w:r w:rsidRPr="00666D4E">
        <w:rPr>
          <w:iCs/>
          <w:color w:val="000000" w:themeColor="text1"/>
          <w:sz w:val="28"/>
          <w:szCs w:val="17"/>
        </w:rPr>
        <w:t xml:space="preserve">в </w:t>
      </w:r>
      <w:r w:rsidR="002C000A" w:rsidRPr="00666D4E">
        <w:rPr>
          <w:iCs/>
          <w:color w:val="000000" w:themeColor="text1"/>
          <w:sz w:val="28"/>
          <w:szCs w:val="17"/>
        </w:rPr>
        <w:t>пользу британской казны</w:t>
      </w:r>
      <w:r w:rsidRPr="00666D4E">
        <w:rPr>
          <w:iCs/>
          <w:color w:val="000000" w:themeColor="text1"/>
          <w:sz w:val="28"/>
          <w:szCs w:val="17"/>
        </w:rPr>
        <w:t xml:space="preserve">. Де-Валера рассчитывал, что высокие таможенные пошлины способствуют развитию преимущественно мелкой местной промышленности и тем самым решат проблему безработицы  в стране. В поддержку  Де-Валера выступила ИРА (Ирландская Республиканская армия) – массовое движение с ядром из рабочих и крестьян, возглавляемое мелкой буржуазией. Хотя ИРА выступает за вооруженную борьбу за независимость и </w:t>
      </w:r>
      <w:r w:rsidRPr="00666D4E">
        <w:rPr>
          <w:iCs/>
          <w:color w:val="000000" w:themeColor="text1"/>
          <w:sz w:val="28"/>
          <w:szCs w:val="17"/>
        </w:rPr>
        <w:lastRenderedPageBreak/>
        <w:t xml:space="preserve">объединение Ирландии,  на практике она следует за политикой партии </w:t>
      </w:r>
      <w:proofErr w:type="spellStart"/>
      <w:r w:rsidRPr="00666D4E">
        <w:rPr>
          <w:iCs/>
          <w:color w:val="000000" w:themeColor="text1"/>
          <w:sz w:val="28"/>
          <w:szCs w:val="17"/>
        </w:rPr>
        <w:t>Фианна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Фал.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В то время в Ирландии отсутствовало сильное коммунистическое движение, способное разоблачить реакционную политику правительства Де-Валера и возглавить революционный народный фронт. Революционные рабочие организации, являвшиеся предшественниками коммунистической партии - были недос</w:t>
      </w:r>
      <w:r w:rsidR="008C249C" w:rsidRPr="00666D4E">
        <w:rPr>
          <w:iCs/>
          <w:color w:val="000000" w:themeColor="text1"/>
          <w:sz w:val="28"/>
          <w:szCs w:val="17"/>
        </w:rPr>
        <w:t>таточно влиятельны. Вопреки этому, при их поддержке в деревнях создавались комитеты трудящегося крестьянства, объединявшие мелких и средних землевладельцев.</w:t>
      </w:r>
      <w:r w:rsidR="005C2548" w:rsidRPr="00666D4E">
        <w:rPr>
          <w:iCs/>
          <w:color w:val="000000" w:themeColor="text1"/>
          <w:sz w:val="28"/>
          <w:szCs w:val="17"/>
        </w:rPr>
        <w:t xml:space="preserve"> Комитеты предлагали отменить зе</w:t>
      </w:r>
      <w:r w:rsidR="008C249C" w:rsidRPr="00666D4E">
        <w:rPr>
          <w:iCs/>
          <w:color w:val="000000" w:themeColor="text1"/>
          <w:sz w:val="28"/>
          <w:szCs w:val="17"/>
        </w:rPr>
        <w:t>мельный налог для бедных крестьян, переложив его на кулаков и крупных аграриев. В силу слабости рабочих организаций,</w:t>
      </w:r>
      <w:r w:rsidRPr="00666D4E">
        <w:rPr>
          <w:iCs/>
          <w:color w:val="000000" w:themeColor="text1"/>
          <w:sz w:val="28"/>
          <w:szCs w:val="17"/>
        </w:rPr>
        <w:t xml:space="preserve"> крестьянские комитеты</w:t>
      </w:r>
      <w:r w:rsidR="008C249C" w:rsidRPr="00666D4E">
        <w:rPr>
          <w:iCs/>
          <w:color w:val="000000" w:themeColor="text1"/>
          <w:sz w:val="28"/>
          <w:szCs w:val="17"/>
        </w:rPr>
        <w:t xml:space="preserve"> часто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8C249C" w:rsidRPr="00666D4E">
        <w:rPr>
          <w:iCs/>
          <w:color w:val="000000" w:themeColor="text1"/>
          <w:sz w:val="28"/>
          <w:szCs w:val="17"/>
        </w:rPr>
        <w:t xml:space="preserve">становились единственной реальной властью на местах, решая вопросы распределения земли и поддержания порядка. Находясь </w:t>
      </w:r>
      <w:r w:rsidRPr="00666D4E">
        <w:rPr>
          <w:iCs/>
          <w:color w:val="000000" w:themeColor="text1"/>
          <w:sz w:val="28"/>
          <w:szCs w:val="17"/>
        </w:rPr>
        <w:t xml:space="preserve">под контролем Ирландской Республиканской армии и не имели собственной политической платформы, отличной </w:t>
      </w:r>
      <w:proofErr w:type="gramStart"/>
      <w:r w:rsidRPr="00666D4E">
        <w:rPr>
          <w:iCs/>
          <w:color w:val="000000" w:themeColor="text1"/>
          <w:sz w:val="28"/>
          <w:szCs w:val="17"/>
        </w:rPr>
        <w:t>от</w:t>
      </w:r>
      <w:proofErr w:type="gramEnd"/>
      <w:r w:rsidRPr="00666D4E">
        <w:rPr>
          <w:iCs/>
          <w:color w:val="000000" w:themeColor="text1"/>
          <w:sz w:val="28"/>
          <w:szCs w:val="17"/>
        </w:rPr>
        <w:t xml:space="preserve"> ИРА.</w:t>
      </w:r>
      <w:r w:rsidR="00063DC5" w:rsidRPr="00666D4E">
        <w:rPr>
          <w:iCs/>
          <w:color w:val="000000" w:themeColor="text1"/>
          <w:sz w:val="28"/>
          <w:szCs w:val="17"/>
        </w:rPr>
        <w:t xml:space="preserve"> Партия мелких предпринимателей </w:t>
      </w:r>
      <w:proofErr w:type="spellStart"/>
      <w:r w:rsidR="00063DC5" w:rsidRPr="00666D4E">
        <w:rPr>
          <w:iCs/>
          <w:color w:val="000000" w:themeColor="text1"/>
          <w:sz w:val="28"/>
          <w:szCs w:val="17"/>
        </w:rPr>
        <w:t>Фианна</w:t>
      </w:r>
      <w:proofErr w:type="spellEnd"/>
      <w:r w:rsidR="00063DC5" w:rsidRPr="00666D4E">
        <w:rPr>
          <w:iCs/>
          <w:color w:val="000000" w:themeColor="text1"/>
          <w:sz w:val="28"/>
          <w:szCs w:val="17"/>
        </w:rPr>
        <w:t xml:space="preserve"> Фал</w:t>
      </w:r>
      <w:r w:rsidRPr="00666D4E">
        <w:rPr>
          <w:iCs/>
          <w:color w:val="000000" w:themeColor="text1"/>
          <w:sz w:val="28"/>
          <w:szCs w:val="17"/>
        </w:rPr>
        <w:t xml:space="preserve"> стала единственной крупной политичес</w:t>
      </w:r>
      <w:r w:rsidR="00063DC5" w:rsidRPr="00666D4E">
        <w:rPr>
          <w:iCs/>
          <w:color w:val="000000" w:themeColor="text1"/>
          <w:sz w:val="28"/>
          <w:szCs w:val="17"/>
        </w:rPr>
        <w:t>кой силой, которая</w:t>
      </w:r>
      <w:r w:rsidRPr="00666D4E">
        <w:rPr>
          <w:iCs/>
          <w:color w:val="000000" w:themeColor="text1"/>
          <w:sz w:val="28"/>
          <w:szCs w:val="17"/>
        </w:rPr>
        <w:t xml:space="preserve"> была готова возглавить антиимпериалистическую борьбу. Поэтому она получила поддержку значительной части рабочих и крестьян.</w:t>
      </w:r>
    </w:p>
    <w:p w:rsidR="001D4D9A" w:rsidRPr="00666D4E" w:rsidRDefault="001D4D9A" w:rsidP="004967B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Ирландское крестьянство было заинтересовано в борьбе против британского владычества, поскольку оно видело в ней возможность освободиться от непомерных  земельных платежей, которые стали неподъемными для бедных крестьян в условиях экономического кризиса. Вместо прежней английской аристократии,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которая доминировала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Ирландии, 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ныне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сподствует английская буржуазия. Она осуществляет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эксплуатацию ирландского население при активном содействии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ирландской буржуазии и зажиточных 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слоев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крестьян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ства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При этом земельные платежи 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поступают 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напрямую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английским землевладельцам, а </w:t>
      </w:r>
      <w:r w:rsidR="005C2548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направляются английским 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буржуазным </w:t>
      </w:r>
      <w:proofErr w:type="spellStart"/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рентье</w:t>
      </w:r>
      <w:proofErr w:type="spellEnd"/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Последние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ранее </w:t>
      </w:r>
      <w:r w:rsidR="002C7795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инвестировали значительные средства в выкуп земель и теперь получают процентный доход от этих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инвестиции.</w:t>
      </w:r>
    </w:p>
    <w:p w:rsidR="001D4D9A" w:rsidRPr="00666D4E" w:rsidRDefault="002C7795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iCs/>
          <w:color w:val="000000" w:themeColor="text1"/>
          <w:sz w:val="28"/>
          <w:szCs w:val="28"/>
        </w:rPr>
      </w:pPr>
      <w:r w:rsidRPr="00666D4E">
        <w:rPr>
          <w:iCs/>
          <w:color w:val="000000" w:themeColor="text1"/>
          <w:sz w:val="28"/>
          <w:szCs w:val="28"/>
        </w:rPr>
        <w:lastRenderedPageBreak/>
        <w:t xml:space="preserve">В случае неуплаты арендной платы за землю судебные исполнители имели право на конфискацию домашнего скота, сельскохозяйственной техники, а в отдельных случаях и земельных наделов у задолжавших лиц. </w:t>
      </w:r>
      <w:r w:rsidR="001D4D9A" w:rsidRPr="00666D4E">
        <w:rPr>
          <w:iCs/>
          <w:color w:val="000000" w:themeColor="text1"/>
          <w:sz w:val="28"/>
          <w:szCs w:val="28"/>
        </w:rPr>
        <w:t xml:space="preserve">Массовый характер подобные конфискации приобрели во время правления Де-Валера. Крестьяне активно сопротивлялись таким действиям, часто объединяясь для защиты имущества своих соседей. 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28"/>
        </w:rPr>
        <w:t>Спор о земельных платежах расколол</w:t>
      </w:r>
      <w:r w:rsidRPr="00666D4E">
        <w:rPr>
          <w:iCs/>
          <w:color w:val="000000" w:themeColor="text1"/>
          <w:sz w:val="28"/>
          <w:szCs w:val="17"/>
        </w:rPr>
        <w:t xml:space="preserve"> ирландскую деревню на два непримиримых лагеря. Крестьянство, составляющее основную массу населения, выступал</w:t>
      </w:r>
      <w:r w:rsidR="00FB5165" w:rsidRPr="00666D4E">
        <w:rPr>
          <w:iCs/>
          <w:color w:val="000000" w:themeColor="text1"/>
          <w:sz w:val="28"/>
          <w:szCs w:val="17"/>
        </w:rPr>
        <w:t xml:space="preserve">о против уплаты данных сборов. </w:t>
      </w:r>
      <w:r w:rsidRPr="00666D4E">
        <w:rPr>
          <w:iCs/>
          <w:color w:val="000000" w:themeColor="text1"/>
          <w:sz w:val="28"/>
          <w:szCs w:val="17"/>
        </w:rPr>
        <w:t xml:space="preserve">В свою очередь, </w:t>
      </w:r>
      <w:r w:rsidR="00FB5165" w:rsidRPr="00666D4E">
        <w:rPr>
          <w:iCs/>
          <w:color w:val="000000" w:themeColor="text1"/>
          <w:sz w:val="28"/>
          <w:szCs w:val="17"/>
        </w:rPr>
        <w:t>ирландские крупные землевладельцы и скотоводы, являясь основными</w:t>
      </w:r>
      <w:r w:rsidRPr="00666D4E">
        <w:rPr>
          <w:iCs/>
          <w:color w:val="000000" w:themeColor="text1"/>
          <w:sz w:val="28"/>
          <w:szCs w:val="17"/>
        </w:rPr>
        <w:t xml:space="preserve"> поставщиками</w:t>
      </w:r>
      <w:r w:rsidR="00FB5165" w:rsidRPr="00666D4E">
        <w:rPr>
          <w:iCs/>
          <w:color w:val="000000" w:themeColor="text1"/>
          <w:sz w:val="28"/>
          <w:szCs w:val="17"/>
        </w:rPr>
        <w:t xml:space="preserve"> сельскохозяйственной </w:t>
      </w:r>
      <w:r w:rsidRPr="00666D4E">
        <w:rPr>
          <w:iCs/>
          <w:color w:val="000000" w:themeColor="text1"/>
          <w:sz w:val="28"/>
          <w:szCs w:val="17"/>
        </w:rPr>
        <w:t xml:space="preserve">продукции </w:t>
      </w:r>
      <w:r w:rsidR="00FB5165" w:rsidRPr="00666D4E">
        <w:rPr>
          <w:iCs/>
          <w:color w:val="000000" w:themeColor="text1"/>
          <w:sz w:val="28"/>
          <w:szCs w:val="17"/>
        </w:rPr>
        <w:t>в Англию, считали более рациональным осуществлять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FB5165" w:rsidRPr="00666D4E">
        <w:rPr>
          <w:iCs/>
          <w:color w:val="000000" w:themeColor="text1"/>
          <w:sz w:val="28"/>
          <w:szCs w:val="17"/>
        </w:rPr>
        <w:t>земельные выплаты, чем сталкиваться с  высокими таможенными сборами</w:t>
      </w:r>
      <w:r w:rsidRPr="00666D4E">
        <w:rPr>
          <w:iCs/>
          <w:color w:val="000000" w:themeColor="text1"/>
          <w:sz w:val="28"/>
          <w:szCs w:val="17"/>
        </w:rPr>
        <w:t>, установленными правительством</w:t>
      </w:r>
      <w:r w:rsidR="00FB5165" w:rsidRPr="00666D4E">
        <w:rPr>
          <w:iCs/>
          <w:color w:val="000000" w:themeColor="text1"/>
          <w:sz w:val="28"/>
          <w:szCs w:val="17"/>
        </w:rPr>
        <w:t xml:space="preserve"> Англии. Английский рынок был</w:t>
      </w:r>
      <w:r w:rsidRPr="00666D4E">
        <w:rPr>
          <w:iCs/>
          <w:color w:val="000000" w:themeColor="text1"/>
          <w:sz w:val="28"/>
          <w:szCs w:val="17"/>
        </w:rPr>
        <w:t xml:space="preserve"> для Ирландии  единственным </w:t>
      </w:r>
      <w:r w:rsidR="00FB5165" w:rsidRPr="00666D4E">
        <w:rPr>
          <w:iCs/>
          <w:color w:val="000000" w:themeColor="text1"/>
          <w:sz w:val="28"/>
          <w:szCs w:val="17"/>
        </w:rPr>
        <w:t xml:space="preserve">доступным </w:t>
      </w:r>
      <w:r w:rsidRPr="00666D4E">
        <w:rPr>
          <w:iCs/>
          <w:color w:val="000000" w:themeColor="text1"/>
          <w:sz w:val="28"/>
          <w:szCs w:val="17"/>
        </w:rPr>
        <w:t>внешним рынком</w:t>
      </w:r>
      <w:r w:rsidR="00FB5165" w:rsidRPr="00666D4E">
        <w:rPr>
          <w:iCs/>
          <w:color w:val="000000" w:themeColor="text1"/>
          <w:sz w:val="28"/>
          <w:szCs w:val="17"/>
        </w:rPr>
        <w:t xml:space="preserve"> сбыта, поскольку отсталая ирландская экономика не позволяла конкурировать на более дальних рынках. Ирландские товары проиграли </w:t>
      </w:r>
      <w:proofErr w:type="gramStart"/>
      <w:r w:rsidR="00FB5165" w:rsidRPr="00666D4E">
        <w:rPr>
          <w:iCs/>
          <w:color w:val="000000" w:themeColor="text1"/>
          <w:sz w:val="28"/>
          <w:szCs w:val="17"/>
        </w:rPr>
        <w:t>датским</w:t>
      </w:r>
      <w:proofErr w:type="gramEnd"/>
      <w:r w:rsidR="00FB5165" w:rsidRPr="00666D4E">
        <w:rPr>
          <w:iCs/>
          <w:color w:val="000000" w:themeColor="text1"/>
          <w:sz w:val="28"/>
          <w:szCs w:val="17"/>
        </w:rPr>
        <w:t xml:space="preserve"> даже на английском рынке из-за меньшего развития капитализма в Ирландии</w:t>
      </w:r>
      <w:r w:rsidRPr="00666D4E">
        <w:rPr>
          <w:iCs/>
          <w:color w:val="000000" w:themeColor="text1"/>
          <w:sz w:val="28"/>
          <w:szCs w:val="17"/>
        </w:rPr>
        <w:t>. Сельско</w:t>
      </w:r>
      <w:r w:rsidR="00FB5165" w:rsidRPr="00666D4E">
        <w:rPr>
          <w:iCs/>
          <w:color w:val="000000" w:themeColor="text1"/>
          <w:sz w:val="28"/>
          <w:szCs w:val="17"/>
        </w:rPr>
        <w:t>е хозяйство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A51263" w:rsidRPr="00666D4E">
        <w:rPr>
          <w:iCs/>
          <w:color w:val="000000" w:themeColor="text1"/>
          <w:sz w:val="28"/>
          <w:szCs w:val="17"/>
        </w:rPr>
        <w:t xml:space="preserve">составлял 70% ирландского экспорта. В связи с этим, крупные землевладельцы и </w:t>
      </w:r>
      <w:r w:rsidRPr="00666D4E">
        <w:rPr>
          <w:iCs/>
          <w:color w:val="000000" w:themeColor="text1"/>
          <w:sz w:val="28"/>
          <w:szCs w:val="17"/>
        </w:rPr>
        <w:t xml:space="preserve">скотоводы поддерживали партию </w:t>
      </w:r>
      <w:proofErr w:type="spellStart"/>
      <w:r w:rsidRPr="00666D4E">
        <w:rPr>
          <w:iCs/>
          <w:color w:val="000000" w:themeColor="text1"/>
          <w:sz w:val="28"/>
          <w:szCs w:val="17"/>
        </w:rPr>
        <w:t>Кум</w:t>
      </w:r>
      <w:r w:rsidR="00A51263" w:rsidRPr="00666D4E">
        <w:rPr>
          <w:iCs/>
          <w:color w:val="000000" w:themeColor="text1"/>
          <w:sz w:val="28"/>
          <w:szCs w:val="17"/>
        </w:rPr>
        <w:t>анн</w:t>
      </w:r>
      <w:proofErr w:type="spellEnd"/>
      <w:r w:rsidR="00A51263" w:rsidRPr="00666D4E">
        <w:rPr>
          <w:iCs/>
          <w:color w:val="000000" w:themeColor="text1"/>
          <w:sz w:val="28"/>
          <w:szCs w:val="17"/>
        </w:rPr>
        <w:t>-на-</w:t>
      </w:r>
      <w:proofErr w:type="spellStart"/>
      <w:r w:rsidR="00A51263" w:rsidRPr="00666D4E">
        <w:rPr>
          <w:iCs/>
          <w:color w:val="000000" w:themeColor="text1"/>
          <w:sz w:val="28"/>
          <w:szCs w:val="17"/>
        </w:rPr>
        <w:t>н'Гейл</w:t>
      </w:r>
      <w:proofErr w:type="spellEnd"/>
      <w:r w:rsidR="00A51263" w:rsidRPr="00666D4E">
        <w:rPr>
          <w:iCs/>
          <w:color w:val="000000" w:themeColor="text1"/>
          <w:sz w:val="28"/>
          <w:szCs w:val="17"/>
        </w:rPr>
        <w:t xml:space="preserve">, выступавшую за </w:t>
      </w:r>
      <w:r w:rsidRPr="00666D4E">
        <w:rPr>
          <w:iCs/>
          <w:color w:val="000000" w:themeColor="text1"/>
          <w:sz w:val="28"/>
          <w:szCs w:val="17"/>
        </w:rPr>
        <w:t xml:space="preserve">сохранение Ирландии в </w:t>
      </w:r>
      <w:r w:rsidR="00A51263" w:rsidRPr="00666D4E">
        <w:rPr>
          <w:iCs/>
          <w:color w:val="000000" w:themeColor="text1"/>
          <w:sz w:val="28"/>
          <w:szCs w:val="17"/>
        </w:rPr>
        <w:t>составе Англии. Де-Валера пытался привлечь кулаков и крупных сельхозпроизводителей господдержкой, но его</w:t>
      </w:r>
      <w:r w:rsidRPr="00666D4E">
        <w:rPr>
          <w:iCs/>
          <w:color w:val="000000" w:themeColor="text1"/>
          <w:sz w:val="28"/>
          <w:szCs w:val="17"/>
        </w:rPr>
        <w:t xml:space="preserve"> программа оказалась</w:t>
      </w:r>
      <w:r w:rsidR="00A51263" w:rsidRPr="00666D4E">
        <w:rPr>
          <w:iCs/>
          <w:color w:val="000000" w:themeColor="text1"/>
          <w:sz w:val="28"/>
          <w:szCs w:val="17"/>
        </w:rPr>
        <w:t xml:space="preserve"> для них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A51263" w:rsidRPr="00666D4E">
        <w:rPr>
          <w:iCs/>
          <w:color w:val="000000" w:themeColor="text1"/>
          <w:sz w:val="28"/>
          <w:szCs w:val="17"/>
        </w:rPr>
        <w:t>слишком «левой»</w:t>
      </w:r>
      <w:r w:rsidR="00271EA3" w:rsidRPr="00666D4E">
        <w:rPr>
          <w:rStyle w:val="ab"/>
          <w:iCs/>
          <w:color w:val="000000" w:themeColor="text1"/>
          <w:sz w:val="28"/>
          <w:szCs w:val="17"/>
        </w:rPr>
        <w:footnoteReference w:id="125"/>
      </w:r>
      <w:r w:rsidR="00142ACE" w:rsidRPr="00666D4E">
        <w:rPr>
          <w:iCs/>
          <w:color w:val="000000" w:themeColor="text1"/>
          <w:sz w:val="28"/>
          <w:szCs w:val="17"/>
        </w:rPr>
        <w:t>.</w:t>
      </w:r>
    </w:p>
    <w:p w:rsidR="001D4D9A" w:rsidRPr="00666D4E" w:rsidRDefault="00A51263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iCs/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 xml:space="preserve">В регионе </w:t>
      </w:r>
      <w:proofErr w:type="spellStart"/>
      <w:r w:rsidRPr="00666D4E">
        <w:rPr>
          <w:iCs/>
          <w:color w:val="000000" w:themeColor="text1"/>
          <w:sz w:val="28"/>
          <w:szCs w:val="17"/>
        </w:rPr>
        <w:t>Куманн</w:t>
      </w:r>
      <w:proofErr w:type="spellEnd"/>
      <w:r w:rsidRPr="00666D4E">
        <w:rPr>
          <w:iCs/>
          <w:color w:val="000000" w:themeColor="text1"/>
          <w:sz w:val="28"/>
          <w:szCs w:val="17"/>
        </w:rPr>
        <w:t>-на-</w:t>
      </w:r>
      <w:proofErr w:type="spellStart"/>
      <w:r w:rsidRPr="00666D4E">
        <w:rPr>
          <w:iCs/>
          <w:color w:val="000000" w:themeColor="text1"/>
          <w:sz w:val="28"/>
          <w:szCs w:val="17"/>
        </w:rPr>
        <w:t>н'Гейл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наблюдается активизация кулацких структур</w:t>
      </w:r>
      <w:r w:rsidR="001D4D9A" w:rsidRPr="00666D4E">
        <w:rPr>
          <w:iCs/>
          <w:color w:val="000000" w:themeColor="text1"/>
          <w:sz w:val="28"/>
          <w:szCs w:val="17"/>
        </w:rPr>
        <w:t xml:space="preserve">, </w:t>
      </w:r>
      <w:r w:rsidRPr="00666D4E">
        <w:rPr>
          <w:iCs/>
          <w:color w:val="000000" w:themeColor="text1"/>
          <w:sz w:val="28"/>
          <w:szCs w:val="17"/>
        </w:rPr>
        <w:t xml:space="preserve">демонстрирующих непримиримое отношение к политическому курсу </w:t>
      </w:r>
      <w:r w:rsidR="001D4D9A" w:rsidRPr="00666D4E">
        <w:rPr>
          <w:iCs/>
          <w:color w:val="000000" w:themeColor="text1"/>
          <w:sz w:val="28"/>
          <w:szCs w:val="17"/>
        </w:rPr>
        <w:t>Де-Валера. Среди них</w:t>
      </w:r>
      <w:r w:rsidRPr="00666D4E">
        <w:rPr>
          <w:iCs/>
          <w:color w:val="000000" w:themeColor="text1"/>
          <w:sz w:val="28"/>
          <w:szCs w:val="17"/>
        </w:rPr>
        <w:t xml:space="preserve"> особо</w:t>
      </w:r>
      <w:r w:rsidR="001D4D9A" w:rsidRPr="00666D4E">
        <w:rPr>
          <w:iCs/>
          <w:color w:val="000000" w:themeColor="text1"/>
          <w:sz w:val="28"/>
          <w:szCs w:val="17"/>
        </w:rPr>
        <w:t xml:space="preserve"> выделялась</w:t>
      </w:r>
      <w:r w:rsidRPr="00666D4E">
        <w:rPr>
          <w:iCs/>
          <w:color w:val="000000" w:themeColor="text1"/>
          <w:sz w:val="28"/>
          <w:szCs w:val="17"/>
        </w:rPr>
        <w:t xml:space="preserve"> организация, позиционирующая себя как</w:t>
      </w:r>
      <w:r w:rsidR="001D4D9A" w:rsidRPr="00666D4E">
        <w:rPr>
          <w:iCs/>
          <w:color w:val="000000" w:themeColor="text1"/>
          <w:sz w:val="28"/>
          <w:szCs w:val="17"/>
        </w:rPr>
        <w:t xml:space="preserve"> «ассоциация ветеранов»,</w:t>
      </w:r>
      <w:r w:rsidRPr="00666D4E">
        <w:rPr>
          <w:iCs/>
          <w:color w:val="000000" w:themeColor="text1"/>
          <w:sz w:val="28"/>
          <w:szCs w:val="17"/>
        </w:rPr>
        <w:t xml:space="preserve"> но исповедующая фашистскую идеологию и</w:t>
      </w:r>
      <w:r w:rsidR="001D4D9A" w:rsidRPr="00666D4E">
        <w:rPr>
          <w:iCs/>
          <w:color w:val="000000" w:themeColor="text1"/>
          <w:sz w:val="28"/>
          <w:szCs w:val="17"/>
        </w:rPr>
        <w:t xml:space="preserve"> декларировавшая своей целью установление «законного порядка в Ирландии». Члены этой «ассоциации» систематически </w:t>
      </w:r>
      <w:r w:rsidR="001D4D9A" w:rsidRPr="00666D4E">
        <w:rPr>
          <w:iCs/>
          <w:color w:val="000000" w:themeColor="text1"/>
          <w:sz w:val="28"/>
          <w:szCs w:val="17"/>
        </w:rPr>
        <w:lastRenderedPageBreak/>
        <w:t xml:space="preserve">проводили насильственные акции: разгоняли мирные собрания и демонстрации, разрушали здания профсоюзов, совершали нападения на мирных граждан, при этом используя дубинки, камни и огнестрельное оружие. 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Все эти организации настаивали на уплате земельных налогов в английскую казну, обвиняя Де-Валера в н</w:t>
      </w:r>
      <w:r w:rsidR="005665F7" w:rsidRPr="00666D4E">
        <w:rPr>
          <w:iCs/>
          <w:color w:val="000000" w:themeColor="text1"/>
          <w:sz w:val="28"/>
          <w:szCs w:val="17"/>
        </w:rPr>
        <w:t>есоблюдении деловой этики. Вследствие недостаточной</w:t>
      </w:r>
      <w:r w:rsidRPr="00666D4E">
        <w:rPr>
          <w:iCs/>
          <w:color w:val="000000" w:themeColor="text1"/>
          <w:sz w:val="28"/>
          <w:szCs w:val="17"/>
        </w:rPr>
        <w:t xml:space="preserve"> поддер</w:t>
      </w:r>
      <w:r w:rsidR="005665F7" w:rsidRPr="00666D4E">
        <w:rPr>
          <w:iCs/>
          <w:color w:val="000000" w:themeColor="text1"/>
          <w:sz w:val="28"/>
          <w:szCs w:val="17"/>
        </w:rPr>
        <w:t>жки со стороны крестьянства, упомянутые</w:t>
      </w:r>
      <w:r w:rsidRPr="00666D4E">
        <w:rPr>
          <w:iCs/>
          <w:color w:val="000000" w:themeColor="text1"/>
          <w:sz w:val="28"/>
          <w:szCs w:val="17"/>
        </w:rPr>
        <w:t xml:space="preserve"> организации</w:t>
      </w:r>
      <w:r w:rsidR="005665F7" w:rsidRPr="00666D4E">
        <w:rPr>
          <w:iCs/>
          <w:color w:val="000000" w:themeColor="text1"/>
          <w:sz w:val="28"/>
          <w:szCs w:val="17"/>
        </w:rPr>
        <w:t xml:space="preserve"> перешли к активному использованию популистской риторики. О</w:t>
      </w:r>
      <w:r w:rsidRPr="00666D4E">
        <w:rPr>
          <w:iCs/>
          <w:color w:val="000000" w:themeColor="text1"/>
          <w:sz w:val="28"/>
          <w:szCs w:val="17"/>
        </w:rPr>
        <w:t>ни</w:t>
      </w:r>
      <w:r w:rsidR="005665F7" w:rsidRPr="00666D4E">
        <w:rPr>
          <w:iCs/>
          <w:color w:val="000000" w:themeColor="text1"/>
          <w:sz w:val="28"/>
          <w:szCs w:val="17"/>
        </w:rPr>
        <w:t xml:space="preserve"> принялись настаивать на полном снятии</w:t>
      </w:r>
      <w:r w:rsidRPr="00666D4E">
        <w:rPr>
          <w:iCs/>
          <w:color w:val="000000" w:themeColor="text1"/>
          <w:sz w:val="28"/>
          <w:szCs w:val="17"/>
        </w:rPr>
        <w:t xml:space="preserve"> з</w:t>
      </w:r>
      <w:r w:rsidR="005665F7" w:rsidRPr="00666D4E">
        <w:rPr>
          <w:iCs/>
          <w:color w:val="000000" w:themeColor="text1"/>
          <w:sz w:val="28"/>
          <w:szCs w:val="17"/>
        </w:rPr>
        <w:t>емельного налога и существенном уменьшении налоговой нагрузки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5665F7" w:rsidRPr="00666D4E">
        <w:rPr>
          <w:iCs/>
          <w:color w:val="000000" w:themeColor="text1"/>
          <w:sz w:val="28"/>
          <w:szCs w:val="17"/>
        </w:rPr>
        <w:t>для сельского населения</w:t>
      </w:r>
      <w:r w:rsidRPr="00666D4E">
        <w:rPr>
          <w:iCs/>
          <w:color w:val="000000" w:themeColor="text1"/>
          <w:sz w:val="28"/>
          <w:szCs w:val="17"/>
        </w:rPr>
        <w:t xml:space="preserve"> «до прекращения экономическо</w:t>
      </w:r>
      <w:r w:rsidR="005665F7" w:rsidRPr="00666D4E">
        <w:rPr>
          <w:iCs/>
          <w:color w:val="000000" w:themeColor="text1"/>
          <w:sz w:val="28"/>
          <w:szCs w:val="17"/>
        </w:rPr>
        <w:t xml:space="preserve">го противостояния с Англией». Для завоевания доверия крестьянских масс </w:t>
      </w:r>
      <w:r w:rsidRPr="00666D4E">
        <w:rPr>
          <w:iCs/>
          <w:color w:val="000000" w:themeColor="text1"/>
          <w:sz w:val="28"/>
          <w:szCs w:val="17"/>
        </w:rPr>
        <w:t xml:space="preserve">Де-Валера </w:t>
      </w:r>
      <w:r w:rsidR="005665F7" w:rsidRPr="00666D4E">
        <w:rPr>
          <w:iCs/>
          <w:color w:val="000000" w:themeColor="text1"/>
          <w:sz w:val="28"/>
          <w:szCs w:val="17"/>
        </w:rPr>
        <w:t>был вынужден принять более радикальные шаги, чем изначально предполагалось. В условиях давления со стороны работающего</w:t>
      </w:r>
      <w:r w:rsidRPr="00666D4E">
        <w:rPr>
          <w:iCs/>
          <w:color w:val="000000" w:themeColor="text1"/>
          <w:sz w:val="28"/>
          <w:szCs w:val="17"/>
        </w:rPr>
        <w:t xml:space="preserve"> крестьянства он согласился ввести двухлетний мораторий на уплату земельных налогов, сократи</w:t>
      </w:r>
      <w:r w:rsidR="005665F7" w:rsidRPr="00666D4E">
        <w:rPr>
          <w:iCs/>
          <w:color w:val="000000" w:themeColor="text1"/>
          <w:sz w:val="28"/>
          <w:szCs w:val="17"/>
        </w:rPr>
        <w:t>ть их размер вдвое и  отмену практики изъятия имущества в качестве оплаты задолженности по земельным платежам</w:t>
      </w:r>
      <w:r w:rsidRPr="00666D4E">
        <w:rPr>
          <w:iCs/>
          <w:color w:val="000000" w:themeColor="text1"/>
          <w:sz w:val="28"/>
          <w:szCs w:val="17"/>
        </w:rPr>
        <w:t>.</w:t>
      </w:r>
    </w:p>
    <w:p w:rsidR="001D4D9A" w:rsidRPr="00666D4E" w:rsidRDefault="001127AC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>Несмотря на риторику</w:t>
      </w:r>
      <w:r w:rsidR="001D4D9A" w:rsidRPr="00666D4E">
        <w:rPr>
          <w:color w:val="000000" w:themeColor="text1"/>
          <w:sz w:val="28"/>
          <w:szCs w:val="28"/>
        </w:rPr>
        <w:t>,</w:t>
      </w:r>
      <w:r w:rsidRPr="00666D4E">
        <w:rPr>
          <w:color w:val="000000" w:themeColor="text1"/>
          <w:sz w:val="28"/>
          <w:szCs w:val="28"/>
        </w:rPr>
        <w:t xml:space="preserve"> направленную на популизм, деятельность</w:t>
      </w:r>
      <w:r w:rsidR="001D4D9A" w:rsidRPr="00666D4E">
        <w:rPr>
          <w:color w:val="000000" w:themeColor="text1"/>
          <w:sz w:val="28"/>
          <w:szCs w:val="28"/>
        </w:rPr>
        <w:t xml:space="preserve"> </w:t>
      </w:r>
      <w:proofErr w:type="spellStart"/>
      <w:r w:rsidR="001D4D9A" w:rsidRPr="00666D4E">
        <w:rPr>
          <w:color w:val="000000" w:themeColor="text1"/>
          <w:sz w:val="28"/>
          <w:szCs w:val="28"/>
        </w:rPr>
        <w:t>Куманн</w:t>
      </w:r>
      <w:r w:rsidRPr="00666D4E">
        <w:rPr>
          <w:color w:val="000000" w:themeColor="text1"/>
          <w:sz w:val="28"/>
          <w:szCs w:val="28"/>
        </w:rPr>
        <w:t>а</w:t>
      </w:r>
      <w:proofErr w:type="spellEnd"/>
      <w:r w:rsidR="001D4D9A" w:rsidRPr="00666D4E">
        <w:rPr>
          <w:color w:val="000000" w:themeColor="text1"/>
          <w:sz w:val="28"/>
          <w:szCs w:val="28"/>
        </w:rPr>
        <w:t>-на-</w:t>
      </w:r>
      <w:proofErr w:type="spellStart"/>
      <w:r w:rsidR="001D4D9A" w:rsidRPr="00666D4E">
        <w:rPr>
          <w:color w:val="000000" w:themeColor="text1"/>
          <w:sz w:val="28"/>
          <w:szCs w:val="28"/>
        </w:rPr>
        <w:t>н'Гейл</w:t>
      </w:r>
      <w:r w:rsidRPr="00666D4E">
        <w:rPr>
          <w:color w:val="000000" w:themeColor="text1"/>
          <w:sz w:val="28"/>
          <w:szCs w:val="28"/>
        </w:rPr>
        <w:t>а</w:t>
      </w:r>
      <w:proofErr w:type="spellEnd"/>
      <w:r w:rsidRPr="00666D4E">
        <w:rPr>
          <w:color w:val="000000" w:themeColor="text1"/>
          <w:sz w:val="28"/>
          <w:szCs w:val="28"/>
        </w:rPr>
        <w:t xml:space="preserve"> и подобных организаций</w:t>
      </w:r>
      <w:r w:rsidR="001D4D9A" w:rsidRPr="00666D4E">
        <w:rPr>
          <w:color w:val="000000" w:themeColor="text1"/>
          <w:sz w:val="28"/>
          <w:szCs w:val="28"/>
        </w:rPr>
        <w:t xml:space="preserve"> не обладают существенным вл</w:t>
      </w:r>
      <w:r w:rsidR="00063DC5" w:rsidRPr="00666D4E">
        <w:rPr>
          <w:color w:val="000000" w:themeColor="text1"/>
          <w:sz w:val="28"/>
          <w:szCs w:val="28"/>
        </w:rPr>
        <w:t>иянием в обществе. Рабочие  решительно отвергли</w:t>
      </w:r>
      <w:r w:rsidR="001D4D9A" w:rsidRPr="00666D4E">
        <w:rPr>
          <w:color w:val="000000" w:themeColor="text1"/>
          <w:sz w:val="28"/>
          <w:szCs w:val="28"/>
        </w:rPr>
        <w:t xml:space="preserve"> </w:t>
      </w:r>
      <w:r w:rsidR="001D4D9A" w:rsidRPr="00666D4E">
        <w:rPr>
          <w:iCs/>
          <w:color w:val="000000" w:themeColor="text1"/>
          <w:sz w:val="28"/>
          <w:szCs w:val="28"/>
        </w:rPr>
        <w:t>поддержку явных представителей интересов  Британской империи.</w:t>
      </w:r>
    </w:p>
    <w:p w:rsidR="001D4D9A" w:rsidRPr="00666D4E" w:rsidRDefault="001D4D9A" w:rsidP="001127AC">
      <w:pPr>
        <w:pStyle w:val="a3"/>
        <w:widowControl w:val="0"/>
        <w:tabs>
          <w:tab w:val="left" w:pos="9072"/>
        </w:tabs>
        <w:spacing w:before="0" w:beforeAutospacing="0" w:after="0" w:afterAutospacing="0" w:line="360" w:lineRule="auto"/>
        <w:ind w:firstLine="709"/>
        <w:jc w:val="both"/>
        <w:rPr>
          <w:iCs/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28"/>
        </w:rPr>
        <w:t xml:space="preserve">Тем не менее, наблюдается все большее расхождение во взглядах партии </w:t>
      </w:r>
      <w:proofErr w:type="spellStart"/>
      <w:r w:rsidRPr="00666D4E">
        <w:rPr>
          <w:iCs/>
          <w:color w:val="000000" w:themeColor="text1"/>
          <w:sz w:val="28"/>
          <w:szCs w:val="28"/>
        </w:rPr>
        <w:t>Фианна</w:t>
      </w:r>
      <w:proofErr w:type="spellEnd"/>
      <w:r w:rsidRPr="00666D4E">
        <w:rPr>
          <w:iCs/>
          <w:color w:val="000000" w:themeColor="text1"/>
          <w:sz w:val="28"/>
          <w:szCs w:val="28"/>
        </w:rPr>
        <w:t xml:space="preserve"> Фал и</w:t>
      </w:r>
      <w:r w:rsidR="001127AC" w:rsidRPr="00666D4E">
        <w:rPr>
          <w:iCs/>
          <w:color w:val="000000" w:themeColor="text1"/>
          <w:sz w:val="28"/>
          <w:szCs w:val="28"/>
        </w:rPr>
        <w:t xml:space="preserve"> ИРА. Рабочий класс Ирландии пришел к пониманию того</w:t>
      </w:r>
      <w:r w:rsidRPr="00666D4E">
        <w:rPr>
          <w:iCs/>
          <w:color w:val="000000" w:themeColor="text1"/>
          <w:sz w:val="28"/>
          <w:szCs w:val="28"/>
        </w:rPr>
        <w:t>, что «борьба» Де-Валеры против британского империализма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1127AC" w:rsidRPr="00666D4E">
        <w:rPr>
          <w:iCs/>
          <w:color w:val="000000" w:themeColor="text1"/>
          <w:sz w:val="28"/>
          <w:szCs w:val="17"/>
        </w:rPr>
        <w:t>служит интересам ирландской мелкой буржуазии</w:t>
      </w:r>
      <w:r w:rsidRPr="00666D4E">
        <w:rPr>
          <w:iCs/>
          <w:color w:val="000000" w:themeColor="text1"/>
          <w:sz w:val="28"/>
          <w:szCs w:val="17"/>
        </w:rPr>
        <w:t xml:space="preserve">. Де-Валера не </w:t>
      </w:r>
      <w:r w:rsidR="001127AC" w:rsidRPr="00666D4E">
        <w:rPr>
          <w:iCs/>
          <w:color w:val="000000" w:themeColor="text1"/>
          <w:sz w:val="28"/>
          <w:szCs w:val="17"/>
        </w:rPr>
        <w:t>мобилизует массы на решительное</w:t>
      </w:r>
      <w:r w:rsidRPr="00666D4E">
        <w:rPr>
          <w:iCs/>
          <w:color w:val="000000" w:themeColor="text1"/>
          <w:sz w:val="28"/>
          <w:szCs w:val="17"/>
        </w:rPr>
        <w:t xml:space="preserve"> против</w:t>
      </w:r>
      <w:r w:rsidR="001127AC" w:rsidRPr="00666D4E">
        <w:rPr>
          <w:iCs/>
          <w:color w:val="000000" w:themeColor="text1"/>
          <w:sz w:val="28"/>
          <w:szCs w:val="17"/>
        </w:rPr>
        <w:t>остояние с британским</w:t>
      </w:r>
      <w:r w:rsidRPr="00666D4E">
        <w:rPr>
          <w:iCs/>
          <w:color w:val="000000" w:themeColor="text1"/>
          <w:sz w:val="28"/>
          <w:szCs w:val="17"/>
        </w:rPr>
        <w:t xml:space="preserve"> импе</w:t>
      </w:r>
      <w:r w:rsidR="001127AC" w:rsidRPr="00666D4E">
        <w:rPr>
          <w:iCs/>
          <w:color w:val="000000" w:themeColor="text1"/>
          <w:sz w:val="28"/>
          <w:szCs w:val="17"/>
        </w:rPr>
        <w:t>риализмом</w:t>
      </w:r>
      <w:r w:rsidR="00185F5E" w:rsidRPr="00666D4E">
        <w:rPr>
          <w:iCs/>
          <w:color w:val="000000" w:themeColor="text1"/>
          <w:sz w:val="28"/>
          <w:szCs w:val="17"/>
        </w:rPr>
        <w:t>. Становится все более очевидным, что он не способен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185F5E" w:rsidRPr="00666D4E">
        <w:rPr>
          <w:iCs/>
          <w:color w:val="000000" w:themeColor="text1"/>
          <w:sz w:val="28"/>
          <w:szCs w:val="17"/>
        </w:rPr>
        <w:t>завершить освобождение и объединение Ирландии до логического завершения. Пропагандируемая</w:t>
      </w:r>
      <w:r w:rsidRPr="00666D4E">
        <w:rPr>
          <w:iCs/>
          <w:color w:val="000000" w:themeColor="text1"/>
          <w:sz w:val="28"/>
          <w:szCs w:val="17"/>
        </w:rPr>
        <w:t xml:space="preserve">  им мелкая м</w:t>
      </w:r>
      <w:r w:rsidR="00185F5E" w:rsidRPr="00666D4E">
        <w:rPr>
          <w:iCs/>
          <w:color w:val="000000" w:themeColor="text1"/>
          <w:sz w:val="28"/>
          <w:szCs w:val="17"/>
        </w:rPr>
        <w:t>естная промышленность развивается</w:t>
      </w:r>
      <w:r w:rsidRPr="00666D4E">
        <w:rPr>
          <w:iCs/>
          <w:color w:val="000000" w:themeColor="text1"/>
          <w:sz w:val="28"/>
          <w:szCs w:val="17"/>
        </w:rPr>
        <w:t xml:space="preserve"> за счет системы эксплуатации, основанной на тяжелом труде и низкой опла</w:t>
      </w:r>
      <w:r w:rsidR="00185F5E" w:rsidRPr="00666D4E">
        <w:rPr>
          <w:iCs/>
          <w:color w:val="000000" w:themeColor="text1"/>
          <w:sz w:val="28"/>
          <w:szCs w:val="17"/>
        </w:rPr>
        <w:t>те, что приводит к бесчеловечной эксплуатации ирландских рабочих. П</w:t>
      </w:r>
      <w:r w:rsidRPr="00666D4E">
        <w:rPr>
          <w:iCs/>
          <w:color w:val="000000" w:themeColor="text1"/>
          <w:sz w:val="28"/>
          <w:szCs w:val="17"/>
        </w:rPr>
        <w:t xml:space="preserve">равительство Де-Валера </w:t>
      </w:r>
      <w:r w:rsidR="00185F5E" w:rsidRPr="00666D4E">
        <w:rPr>
          <w:iCs/>
          <w:color w:val="000000" w:themeColor="text1"/>
          <w:sz w:val="28"/>
          <w:szCs w:val="17"/>
        </w:rPr>
        <w:t xml:space="preserve">проводит </w:t>
      </w:r>
      <w:r w:rsidRPr="00666D4E">
        <w:rPr>
          <w:iCs/>
          <w:color w:val="000000" w:themeColor="text1"/>
          <w:sz w:val="28"/>
          <w:szCs w:val="17"/>
        </w:rPr>
        <w:t xml:space="preserve">реакционную </w:t>
      </w:r>
      <w:r w:rsidR="00185F5E" w:rsidRPr="00666D4E">
        <w:rPr>
          <w:iCs/>
          <w:color w:val="000000" w:themeColor="text1"/>
          <w:sz w:val="28"/>
          <w:szCs w:val="17"/>
        </w:rPr>
        <w:lastRenderedPageBreak/>
        <w:t xml:space="preserve">социальную </w:t>
      </w:r>
      <w:r w:rsidRPr="00666D4E">
        <w:rPr>
          <w:iCs/>
          <w:color w:val="000000" w:themeColor="text1"/>
          <w:sz w:val="28"/>
          <w:szCs w:val="17"/>
        </w:rPr>
        <w:t>пол</w:t>
      </w:r>
      <w:r w:rsidR="00185F5E" w:rsidRPr="00666D4E">
        <w:rPr>
          <w:iCs/>
          <w:color w:val="000000" w:themeColor="text1"/>
          <w:sz w:val="28"/>
          <w:szCs w:val="17"/>
        </w:rPr>
        <w:t xml:space="preserve">итику: снижает зарплаты бюджетникам и рабочим госпредприятий, </w:t>
      </w:r>
      <w:r w:rsidRPr="00666D4E">
        <w:rPr>
          <w:iCs/>
          <w:color w:val="000000" w:themeColor="text1"/>
          <w:sz w:val="28"/>
          <w:szCs w:val="17"/>
        </w:rPr>
        <w:t xml:space="preserve">а также </w:t>
      </w:r>
      <w:r w:rsidR="00185F5E" w:rsidRPr="00666D4E">
        <w:rPr>
          <w:iCs/>
          <w:color w:val="000000" w:themeColor="text1"/>
          <w:sz w:val="28"/>
          <w:szCs w:val="17"/>
        </w:rPr>
        <w:t xml:space="preserve">обеспечивает </w:t>
      </w:r>
      <w:r w:rsidRPr="00666D4E">
        <w:rPr>
          <w:iCs/>
          <w:color w:val="000000" w:themeColor="text1"/>
          <w:sz w:val="28"/>
          <w:szCs w:val="17"/>
        </w:rPr>
        <w:t xml:space="preserve">полицейскую </w:t>
      </w:r>
      <w:r w:rsidR="00185F5E" w:rsidRPr="00666D4E">
        <w:rPr>
          <w:iCs/>
          <w:color w:val="000000" w:themeColor="text1"/>
          <w:sz w:val="28"/>
          <w:szCs w:val="17"/>
        </w:rPr>
        <w:t>защиту штрейкбрехерам. Все это приводит к отдалению ирландского рабочего класса от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185F5E" w:rsidRPr="00666D4E">
        <w:rPr>
          <w:iCs/>
          <w:color w:val="000000" w:themeColor="text1"/>
          <w:sz w:val="28"/>
          <w:szCs w:val="17"/>
        </w:rPr>
        <w:t xml:space="preserve">партии  </w:t>
      </w:r>
      <w:proofErr w:type="spellStart"/>
      <w:r w:rsidR="00185F5E" w:rsidRPr="00666D4E">
        <w:rPr>
          <w:iCs/>
          <w:color w:val="000000" w:themeColor="text1"/>
          <w:sz w:val="28"/>
          <w:szCs w:val="17"/>
        </w:rPr>
        <w:t>Фианна</w:t>
      </w:r>
      <w:proofErr w:type="spellEnd"/>
      <w:r w:rsidR="00185F5E" w:rsidRPr="00666D4E">
        <w:rPr>
          <w:iCs/>
          <w:color w:val="000000" w:themeColor="text1"/>
          <w:sz w:val="28"/>
          <w:szCs w:val="17"/>
        </w:rPr>
        <w:t xml:space="preserve"> Фал, которая в</w:t>
      </w:r>
      <w:r w:rsidRPr="00666D4E">
        <w:rPr>
          <w:iCs/>
          <w:color w:val="000000" w:themeColor="text1"/>
          <w:sz w:val="28"/>
          <w:szCs w:val="17"/>
        </w:rPr>
        <w:t xml:space="preserve"> настоящее время находится и власти. 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Крестьянское население Ирландии, добившись двухлетнего моратория на выплаты и снижения земельных налогов вдвое (которые теперь поступают в казну  ирландского государства), продолжает борьбу против имперского господства. Это связано с тем, что крестьяне видят в крупных землевладельцах – кулаках и скотоводах</w:t>
      </w:r>
      <w:r w:rsidR="00142ACE" w:rsidRPr="00666D4E">
        <w:rPr>
          <w:iCs/>
          <w:color w:val="000000" w:themeColor="text1"/>
          <w:sz w:val="28"/>
          <w:szCs w:val="17"/>
        </w:rPr>
        <w:t xml:space="preserve"> </w:t>
      </w:r>
      <w:r w:rsidRPr="00666D4E">
        <w:rPr>
          <w:iCs/>
          <w:color w:val="000000" w:themeColor="text1"/>
          <w:sz w:val="28"/>
          <w:szCs w:val="17"/>
        </w:rPr>
        <w:t xml:space="preserve">- агентов империалистических сил, с которыми они ведут основную борьбу. Малые и средние крестьяне убеждены, что правительство Де-Валера возлагает всю тяжесть экономических трудностей на их плечи. Правительство заставляет крестьян покрывать убытки крупных землевладельцев, возникшие в ходе  экономического противостояния с Англией, посредством экспортных премий и государственных субсидий. При этом повышает налоги, отказывается от конфискаций и перераспределения земли в пользу безземельных и малоземельных крестьян. В этой ситуации </w:t>
      </w:r>
      <w:r w:rsidR="005A112D" w:rsidRPr="00666D4E">
        <w:rPr>
          <w:iCs/>
          <w:color w:val="000000" w:themeColor="text1"/>
          <w:sz w:val="28"/>
          <w:szCs w:val="17"/>
        </w:rPr>
        <w:t>кулаки извлекали выгоду. Они приобретали скот у мелких землевладельцев по ценам ниже рыночных, а затем экспортировали его в Великобританию, получая при этом государственные премии</w:t>
      </w:r>
      <w:r w:rsidR="00063DC5" w:rsidRPr="00666D4E">
        <w:rPr>
          <w:iCs/>
          <w:color w:val="000000" w:themeColor="text1"/>
          <w:sz w:val="28"/>
          <w:szCs w:val="17"/>
        </w:rPr>
        <w:t xml:space="preserve">. В связи с этим </w:t>
      </w:r>
      <w:r w:rsidRPr="00666D4E">
        <w:rPr>
          <w:iCs/>
          <w:color w:val="000000" w:themeColor="text1"/>
          <w:sz w:val="28"/>
          <w:szCs w:val="17"/>
        </w:rPr>
        <w:t xml:space="preserve">крестьянство </w:t>
      </w:r>
      <w:r w:rsidR="0058751A" w:rsidRPr="00666D4E">
        <w:rPr>
          <w:iCs/>
          <w:color w:val="000000" w:themeColor="text1"/>
          <w:sz w:val="28"/>
          <w:szCs w:val="17"/>
        </w:rPr>
        <w:t xml:space="preserve">проводит </w:t>
      </w:r>
      <w:proofErr w:type="spellStart"/>
      <w:r w:rsidRPr="00666D4E">
        <w:rPr>
          <w:iCs/>
          <w:color w:val="000000" w:themeColor="text1"/>
          <w:sz w:val="28"/>
          <w:szCs w:val="17"/>
        </w:rPr>
        <w:t>антиналоговую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ка</w:t>
      </w:r>
      <w:r w:rsidR="00E16C7D" w:rsidRPr="00666D4E">
        <w:rPr>
          <w:iCs/>
          <w:color w:val="000000" w:themeColor="text1"/>
          <w:sz w:val="28"/>
          <w:szCs w:val="17"/>
        </w:rPr>
        <w:t>мпанию, направленную</w:t>
      </w:r>
      <w:r w:rsidRPr="00666D4E">
        <w:rPr>
          <w:iCs/>
          <w:color w:val="000000" w:themeColor="text1"/>
          <w:sz w:val="28"/>
          <w:szCs w:val="17"/>
        </w:rPr>
        <w:t xml:space="preserve"> против политики правительства Де-Валера.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 xml:space="preserve">Увеличение недовольства рядовыми членами партии </w:t>
      </w:r>
      <w:proofErr w:type="spellStart"/>
      <w:r w:rsidRPr="00666D4E">
        <w:rPr>
          <w:iCs/>
          <w:color w:val="000000" w:themeColor="text1"/>
          <w:sz w:val="28"/>
          <w:szCs w:val="17"/>
        </w:rPr>
        <w:t>Фианна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Фал привело к принятию множеством местных организаций этой партии резолюции протеста, направленных против действий правительства. Данное недовольство было выражено делегатом Мак </w:t>
      </w:r>
      <w:proofErr w:type="spellStart"/>
      <w:r w:rsidRPr="00666D4E">
        <w:rPr>
          <w:iCs/>
          <w:color w:val="000000" w:themeColor="text1"/>
          <w:sz w:val="28"/>
          <w:szCs w:val="17"/>
        </w:rPr>
        <w:t>Гинлеем</w:t>
      </w:r>
      <w:proofErr w:type="spellEnd"/>
      <w:r w:rsidRPr="00666D4E">
        <w:rPr>
          <w:iCs/>
          <w:color w:val="000000" w:themeColor="text1"/>
          <w:sz w:val="28"/>
          <w:szCs w:val="17"/>
        </w:rPr>
        <w:t>, на конгрес</w:t>
      </w:r>
      <w:r w:rsidR="003B2952" w:rsidRPr="00666D4E">
        <w:rPr>
          <w:iCs/>
          <w:color w:val="000000" w:themeColor="text1"/>
          <w:sz w:val="28"/>
          <w:szCs w:val="17"/>
        </w:rPr>
        <w:t>с</w:t>
      </w:r>
      <w:r w:rsidR="005A112D" w:rsidRPr="00666D4E">
        <w:rPr>
          <w:iCs/>
          <w:color w:val="000000" w:themeColor="text1"/>
          <w:sz w:val="28"/>
          <w:szCs w:val="17"/>
        </w:rPr>
        <w:t xml:space="preserve">е в официальном заявлении местной организации было сказано, </w:t>
      </w:r>
      <w:r w:rsidRPr="00666D4E">
        <w:rPr>
          <w:iCs/>
          <w:color w:val="000000" w:themeColor="text1"/>
          <w:sz w:val="28"/>
          <w:szCs w:val="17"/>
        </w:rPr>
        <w:t>что  «правительство ничего не делает для рядовых членов и ни в чем не изменяет и не улучшает политики прошлого правительства»</w:t>
      </w:r>
      <w:r w:rsidR="003B2952" w:rsidRPr="00666D4E">
        <w:rPr>
          <w:rStyle w:val="ab"/>
          <w:iCs/>
          <w:color w:val="000000" w:themeColor="text1"/>
          <w:sz w:val="28"/>
          <w:szCs w:val="17"/>
        </w:rPr>
        <w:footnoteReference w:id="126"/>
      </w:r>
      <w:r w:rsidR="00142ACE" w:rsidRPr="00666D4E">
        <w:rPr>
          <w:iCs/>
          <w:color w:val="000000" w:themeColor="text1"/>
          <w:sz w:val="28"/>
          <w:szCs w:val="17"/>
        </w:rPr>
        <w:t>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lastRenderedPageBreak/>
        <w:t>Комитеты</w:t>
      </w:r>
      <w:r w:rsidR="005A112D" w:rsidRPr="00666D4E">
        <w:rPr>
          <w:iCs/>
          <w:color w:val="000000" w:themeColor="text1"/>
          <w:sz w:val="28"/>
          <w:szCs w:val="17"/>
        </w:rPr>
        <w:t>, представляющие интересы</w:t>
      </w:r>
      <w:r w:rsidRPr="00666D4E">
        <w:rPr>
          <w:iCs/>
          <w:color w:val="000000" w:themeColor="text1"/>
          <w:sz w:val="28"/>
          <w:szCs w:val="17"/>
        </w:rPr>
        <w:t xml:space="preserve"> крестьянства</w:t>
      </w:r>
      <w:r w:rsidR="005A112D" w:rsidRPr="00666D4E">
        <w:rPr>
          <w:iCs/>
          <w:color w:val="000000" w:themeColor="text1"/>
          <w:sz w:val="28"/>
          <w:szCs w:val="17"/>
        </w:rPr>
        <w:t>, инициировали кампанию с критикой политики партии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proofErr w:type="spellStart"/>
      <w:r w:rsidRPr="00666D4E">
        <w:rPr>
          <w:iCs/>
          <w:color w:val="000000" w:themeColor="text1"/>
          <w:sz w:val="28"/>
          <w:szCs w:val="17"/>
        </w:rPr>
        <w:t>Фианна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Фал. Поводом </w:t>
      </w:r>
      <w:r w:rsidR="005A112D" w:rsidRPr="00666D4E">
        <w:rPr>
          <w:iCs/>
          <w:color w:val="000000" w:themeColor="text1"/>
          <w:sz w:val="28"/>
          <w:szCs w:val="17"/>
        </w:rPr>
        <w:t xml:space="preserve">для данной акции послужило дело </w:t>
      </w:r>
      <w:proofErr w:type="spellStart"/>
      <w:r w:rsidRPr="00666D4E">
        <w:rPr>
          <w:iCs/>
          <w:color w:val="000000" w:themeColor="text1"/>
          <w:sz w:val="28"/>
          <w:szCs w:val="17"/>
        </w:rPr>
        <w:t>Гральтона</w:t>
      </w:r>
      <w:proofErr w:type="spellEnd"/>
      <w:r w:rsidRPr="00666D4E">
        <w:rPr>
          <w:iCs/>
          <w:color w:val="000000" w:themeColor="text1"/>
          <w:sz w:val="28"/>
          <w:szCs w:val="17"/>
        </w:rPr>
        <w:t>, мелкого зем</w:t>
      </w:r>
      <w:r w:rsidR="005A112D" w:rsidRPr="00666D4E">
        <w:rPr>
          <w:iCs/>
          <w:color w:val="000000" w:themeColor="text1"/>
          <w:sz w:val="28"/>
          <w:szCs w:val="17"/>
        </w:rPr>
        <w:t xml:space="preserve">левладельца из графства </w:t>
      </w:r>
      <w:proofErr w:type="spellStart"/>
      <w:r w:rsidR="005A112D" w:rsidRPr="00666D4E">
        <w:rPr>
          <w:iCs/>
          <w:color w:val="000000" w:themeColor="text1"/>
          <w:sz w:val="28"/>
          <w:szCs w:val="17"/>
        </w:rPr>
        <w:t>Лейтрим</w:t>
      </w:r>
      <w:proofErr w:type="spellEnd"/>
      <w:r w:rsidR="005A112D" w:rsidRPr="00666D4E">
        <w:rPr>
          <w:iCs/>
          <w:color w:val="000000" w:themeColor="text1"/>
          <w:sz w:val="28"/>
          <w:szCs w:val="17"/>
        </w:rPr>
        <w:t>. В период</w:t>
      </w:r>
      <w:r w:rsidRPr="00666D4E">
        <w:rPr>
          <w:iCs/>
          <w:color w:val="000000" w:themeColor="text1"/>
          <w:sz w:val="28"/>
          <w:szCs w:val="17"/>
        </w:rPr>
        <w:t xml:space="preserve"> </w:t>
      </w:r>
      <w:r w:rsidR="00063DC5" w:rsidRPr="00666D4E">
        <w:rPr>
          <w:iCs/>
          <w:color w:val="000000" w:themeColor="text1"/>
          <w:sz w:val="28"/>
          <w:szCs w:val="17"/>
        </w:rPr>
        <w:t>гражданской войны (1921–1923</w:t>
      </w:r>
      <w:r w:rsidRPr="00666D4E">
        <w:rPr>
          <w:iCs/>
          <w:color w:val="000000" w:themeColor="text1"/>
          <w:sz w:val="28"/>
          <w:szCs w:val="17"/>
        </w:rPr>
        <w:t>)</w:t>
      </w:r>
      <w:r w:rsidR="005A112D" w:rsidRPr="00666D4E">
        <w:rPr>
          <w:iCs/>
          <w:color w:val="000000" w:themeColor="text1"/>
          <w:sz w:val="28"/>
          <w:szCs w:val="17"/>
        </w:rPr>
        <w:t xml:space="preserve"> </w:t>
      </w:r>
      <w:proofErr w:type="spellStart"/>
      <w:r w:rsidR="005A112D" w:rsidRPr="00666D4E">
        <w:rPr>
          <w:iCs/>
          <w:color w:val="000000" w:themeColor="text1"/>
          <w:sz w:val="28"/>
          <w:szCs w:val="17"/>
        </w:rPr>
        <w:t>Гральтон</w:t>
      </w:r>
      <w:proofErr w:type="spellEnd"/>
      <w:r w:rsidR="005A112D" w:rsidRPr="00666D4E">
        <w:rPr>
          <w:iCs/>
          <w:color w:val="000000" w:themeColor="text1"/>
          <w:sz w:val="28"/>
          <w:szCs w:val="17"/>
        </w:rPr>
        <w:t xml:space="preserve"> возглавил</w:t>
      </w:r>
      <w:r w:rsidRPr="00666D4E">
        <w:rPr>
          <w:iCs/>
          <w:color w:val="000000" w:themeColor="text1"/>
          <w:sz w:val="28"/>
          <w:szCs w:val="17"/>
        </w:rPr>
        <w:t xml:space="preserve"> крестьян</w:t>
      </w:r>
      <w:r w:rsidR="005A112D" w:rsidRPr="00666D4E">
        <w:rPr>
          <w:iCs/>
          <w:color w:val="000000" w:themeColor="text1"/>
          <w:sz w:val="28"/>
          <w:szCs w:val="17"/>
        </w:rPr>
        <w:t xml:space="preserve">ское движение, направленное на перераспределение земель помещиков. </w:t>
      </w:r>
      <w:r w:rsidRPr="00666D4E">
        <w:rPr>
          <w:iCs/>
          <w:color w:val="000000" w:themeColor="text1"/>
          <w:sz w:val="28"/>
          <w:szCs w:val="17"/>
        </w:rPr>
        <w:t>Пос</w:t>
      </w:r>
      <w:r w:rsidR="005A112D" w:rsidRPr="00666D4E">
        <w:rPr>
          <w:iCs/>
          <w:color w:val="000000" w:themeColor="text1"/>
          <w:sz w:val="28"/>
          <w:szCs w:val="17"/>
        </w:rPr>
        <w:t>ле подавления восстания он</w:t>
      </w:r>
      <w:r w:rsidRPr="00666D4E">
        <w:rPr>
          <w:iCs/>
          <w:color w:val="000000" w:themeColor="text1"/>
          <w:sz w:val="28"/>
          <w:szCs w:val="17"/>
        </w:rPr>
        <w:t xml:space="preserve"> эмигрировал  в Соединенные Штаты Америки и вступил в</w:t>
      </w:r>
      <w:r w:rsidR="005A112D" w:rsidRPr="00666D4E">
        <w:rPr>
          <w:iCs/>
          <w:color w:val="000000" w:themeColor="text1"/>
          <w:sz w:val="28"/>
          <w:szCs w:val="17"/>
        </w:rPr>
        <w:t xml:space="preserve"> ряды коммунистической партии</w:t>
      </w:r>
      <w:r w:rsidRPr="00666D4E">
        <w:rPr>
          <w:iCs/>
          <w:color w:val="000000" w:themeColor="text1"/>
          <w:sz w:val="28"/>
          <w:szCs w:val="17"/>
        </w:rPr>
        <w:t>.</w:t>
      </w:r>
    </w:p>
    <w:p w:rsidR="001D4D9A" w:rsidRPr="00666D4E" w:rsidRDefault="005A112D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В 1932 году</w:t>
      </w:r>
      <w:r w:rsidR="001D4D9A" w:rsidRPr="00666D4E">
        <w:rPr>
          <w:iCs/>
          <w:color w:val="000000" w:themeColor="text1"/>
          <w:sz w:val="28"/>
          <w:szCs w:val="17"/>
        </w:rPr>
        <w:t xml:space="preserve"> он вернулся в Ирландию и </w:t>
      </w:r>
      <w:r w:rsidRPr="00666D4E">
        <w:rPr>
          <w:iCs/>
          <w:color w:val="000000" w:themeColor="text1"/>
          <w:sz w:val="28"/>
          <w:szCs w:val="17"/>
        </w:rPr>
        <w:t>вступил в революционные рабочие организации. Он неустанно отстаивал интересы крестьянского населения своего графства, борясь с несправедливостью</w:t>
      </w:r>
      <w:r w:rsidR="001D4D9A" w:rsidRPr="00666D4E">
        <w:rPr>
          <w:iCs/>
          <w:color w:val="000000" w:themeColor="text1"/>
          <w:sz w:val="28"/>
          <w:szCs w:val="17"/>
        </w:rPr>
        <w:t xml:space="preserve">, выступая против эксплуатации со стороны крупных землевладельцев и духовенства. Правительство во главе с Де-Валерой приняло решение  о его депортации под предлогом приобретения им американского гражданства. Крестьянские комитеты развернули кампанию в поддержку </w:t>
      </w:r>
      <w:proofErr w:type="spellStart"/>
      <w:r w:rsidR="001D4D9A" w:rsidRPr="00666D4E">
        <w:rPr>
          <w:iCs/>
          <w:color w:val="000000" w:themeColor="text1"/>
          <w:sz w:val="28"/>
          <w:szCs w:val="17"/>
        </w:rPr>
        <w:t>Гральтона</w:t>
      </w:r>
      <w:proofErr w:type="spellEnd"/>
      <w:r w:rsidR="001D4D9A" w:rsidRPr="00666D4E">
        <w:rPr>
          <w:iCs/>
          <w:color w:val="000000" w:themeColor="text1"/>
          <w:sz w:val="28"/>
          <w:szCs w:val="17"/>
        </w:rPr>
        <w:t xml:space="preserve">. В день высылки он скрылся, и три месяца полиция Де-Валеры не может его найти. Ситуация вокруг </w:t>
      </w:r>
      <w:proofErr w:type="spellStart"/>
      <w:r w:rsidR="001D4D9A" w:rsidRPr="00666D4E">
        <w:rPr>
          <w:iCs/>
          <w:color w:val="000000" w:themeColor="text1"/>
          <w:sz w:val="28"/>
          <w:szCs w:val="17"/>
        </w:rPr>
        <w:t>Гральтона</w:t>
      </w:r>
      <w:proofErr w:type="spellEnd"/>
      <w:r w:rsidR="001D4D9A" w:rsidRPr="00666D4E">
        <w:rPr>
          <w:iCs/>
          <w:color w:val="000000" w:themeColor="text1"/>
          <w:sz w:val="28"/>
          <w:szCs w:val="17"/>
        </w:rPr>
        <w:t xml:space="preserve"> ярко демонстрирует характер  правительства Де-Валеры в глазах трудящихся крестьян.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Внутри Ирландской Республиканской армии наблюдается раскол. Хотя ИРА продолжает поддерживать Де-Валера, при этом сопровождая свою позицию оговорками, она все еще питает надежду на то, что сможет повлиять на него и склонить к решительному разрыву с Британской империей. Однако рядовые члены ИРА недовольны такой позицией уступчивости. Они также критику</w:t>
      </w:r>
      <w:r w:rsidR="001704E2" w:rsidRPr="00666D4E">
        <w:rPr>
          <w:iCs/>
          <w:color w:val="000000" w:themeColor="text1"/>
          <w:sz w:val="28"/>
          <w:szCs w:val="17"/>
        </w:rPr>
        <w:t>ют неясность программы ИРА, приписывая это неспособности мелкобуржуазное руководства</w:t>
      </w:r>
      <w:r w:rsidRPr="00666D4E">
        <w:rPr>
          <w:iCs/>
          <w:color w:val="000000" w:themeColor="text1"/>
          <w:sz w:val="28"/>
          <w:szCs w:val="17"/>
        </w:rPr>
        <w:t xml:space="preserve"> организации </w:t>
      </w:r>
      <w:r w:rsidR="001704E2" w:rsidRPr="00666D4E">
        <w:rPr>
          <w:iCs/>
          <w:color w:val="000000" w:themeColor="text1"/>
          <w:sz w:val="28"/>
          <w:szCs w:val="17"/>
        </w:rPr>
        <w:t xml:space="preserve">сформулировать четкую </w:t>
      </w:r>
      <w:r w:rsidRPr="00666D4E">
        <w:rPr>
          <w:iCs/>
          <w:color w:val="000000" w:themeColor="text1"/>
          <w:sz w:val="28"/>
          <w:szCs w:val="17"/>
        </w:rPr>
        <w:t xml:space="preserve">социальную программу и возглавить </w:t>
      </w:r>
      <w:r w:rsidR="001704E2" w:rsidRPr="00666D4E">
        <w:rPr>
          <w:iCs/>
          <w:color w:val="000000" w:themeColor="text1"/>
          <w:sz w:val="28"/>
          <w:szCs w:val="17"/>
        </w:rPr>
        <w:t xml:space="preserve">революционное движение против капитализма и британского господства </w:t>
      </w:r>
      <w:r w:rsidRPr="00666D4E">
        <w:rPr>
          <w:iCs/>
          <w:color w:val="000000" w:themeColor="text1"/>
          <w:sz w:val="28"/>
          <w:szCs w:val="17"/>
        </w:rPr>
        <w:t>в Ирландии.</w:t>
      </w:r>
    </w:p>
    <w:p w:rsidR="001D4D9A" w:rsidRPr="00666D4E" w:rsidRDefault="001704E2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Ввиду складывающейся обстановки была создана</w:t>
      </w:r>
      <w:r w:rsidR="001D4D9A" w:rsidRPr="00666D4E">
        <w:rPr>
          <w:iCs/>
          <w:color w:val="000000" w:themeColor="text1"/>
          <w:sz w:val="28"/>
          <w:szCs w:val="17"/>
        </w:rPr>
        <w:t xml:space="preserve"> Коммунистическая компартия Ирландии. Акцент на ирландской принадлежности партии подчеркивает позицию рабочего класса, которые отвергает искусственное разделение Ирландии на Северную Ирландию и Ирландское Свободное </w:t>
      </w:r>
      <w:r w:rsidR="001D4D9A" w:rsidRPr="00666D4E">
        <w:rPr>
          <w:iCs/>
          <w:color w:val="000000" w:themeColor="text1"/>
          <w:sz w:val="28"/>
          <w:szCs w:val="17"/>
        </w:rPr>
        <w:lastRenderedPageBreak/>
        <w:t>государство</w:t>
      </w:r>
      <w:r w:rsidRPr="00666D4E">
        <w:rPr>
          <w:iCs/>
          <w:color w:val="000000" w:themeColor="text1"/>
          <w:sz w:val="28"/>
          <w:szCs w:val="17"/>
        </w:rPr>
        <w:t>, осуществленное в результате империалистической политики, является предметом острых дискуссий и противоречий</w:t>
      </w:r>
      <w:r w:rsidR="001D4D9A" w:rsidRPr="00666D4E">
        <w:rPr>
          <w:iCs/>
          <w:color w:val="000000" w:themeColor="text1"/>
          <w:sz w:val="28"/>
          <w:szCs w:val="17"/>
        </w:rPr>
        <w:t>.</w:t>
      </w:r>
    </w:p>
    <w:p w:rsidR="001D4D9A" w:rsidRPr="00666D4E" w:rsidRDefault="001704E2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 xml:space="preserve">В </w:t>
      </w:r>
      <w:r w:rsidR="001D4D9A" w:rsidRPr="00666D4E">
        <w:rPr>
          <w:iCs/>
          <w:color w:val="000000" w:themeColor="text1"/>
          <w:sz w:val="28"/>
          <w:szCs w:val="17"/>
        </w:rPr>
        <w:t>Ирландии</w:t>
      </w:r>
      <w:r w:rsidRPr="00666D4E">
        <w:rPr>
          <w:iCs/>
          <w:color w:val="000000" w:themeColor="text1"/>
          <w:sz w:val="28"/>
          <w:szCs w:val="17"/>
        </w:rPr>
        <w:t xml:space="preserve"> буржуазные организации, включая </w:t>
      </w:r>
      <w:proofErr w:type="spellStart"/>
      <w:r w:rsidR="001D4D9A" w:rsidRPr="00666D4E">
        <w:rPr>
          <w:iCs/>
          <w:color w:val="000000" w:themeColor="text1"/>
          <w:sz w:val="28"/>
          <w:szCs w:val="17"/>
        </w:rPr>
        <w:t>Куманн</w:t>
      </w:r>
      <w:proofErr w:type="spellEnd"/>
      <w:r w:rsidR="001D4D9A" w:rsidRPr="00666D4E">
        <w:rPr>
          <w:iCs/>
          <w:color w:val="000000" w:themeColor="text1"/>
          <w:sz w:val="28"/>
          <w:szCs w:val="17"/>
        </w:rPr>
        <w:t>-на-</w:t>
      </w:r>
      <w:proofErr w:type="spellStart"/>
      <w:r w:rsidR="001D4D9A" w:rsidRPr="00666D4E">
        <w:rPr>
          <w:iCs/>
          <w:color w:val="000000" w:themeColor="text1"/>
          <w:sz w:val="28"/>
          <w:szCs w:val="17"/>
        </w:rPr>
        <w:t>н'Гейл</w:t>
      </w:r>
      <w:proofErr w:type="spellEnd"/>
      <w:r w:rsidR="001D4D9A" w:rsidRPr="00666D4E">
        <w:rPr>
          <w:iCs/>
          <w:color w:val="000000" w:themeColor="text1"/>
          <w:sz w:val="28"/>
          <w:szCs w:val="17"/>
        </w:rPr>
        <w:t xml:space="preserve">, </w:t>
      </w:r>
      <w:proofErr w:type="spellStart"/>
      <w:r w:rsidR="001D4D9A" w:rsidRPr="00666D4E">
        <w:rPr>
          <w:iCs/>
          <w:color w:val="000000" w:themeColor="text1"/>
          <w:sz w:val="28"/>
          <w:szCs w:val="17"/>
        </w:rPr>
        <w:t>Фианн</w:t>
      </w:r>
      <w:r w:rsidRPr="00666D4E">
        <w:rPr>
          <w:iCs/>
          <w:color w:val="000000" w:themeColor="text1"/>
          <w:sz w:val="28"/>
          <w:szCs w:val="17"/>
        </w:rPr>
        <w:t>а</w:t>
      </w:r>
      <w:proofErr w:type="spellEnd"/>
      <w:r w:rsidRPr="00666D4E">
        <w:rPr>
          <w:iCs/>
          <w:color w:val="000000" w:themeColor="text1"/>
          <w:sz w:val="28"/>
          <w:szCs w:val="17"/>
        </w:rPr>
        <w:t xml:space="preserve"> Фал и ИРА, боролись с </w:t>
      </w:r>
      <w:r w:rsidR="001D4D9A" w:rsidRPr="00666D4E">
        <w:rPr>
          <w:iCs/>
          <w:color w:val="000000" w:themeColor="text1"/>
          <w:sz w:val="28"/>
          <w:szCs w:val="17"/>
        </w:rPr>
        <w:t xml:space="preserve">коммунистической партии. </w:t>
      </w:r>
      <w:r w:rsidRPr="00666D4E">
        <w:rPr>
          <w:iCs/>
          <w:color w:val="000000" w:themeColor="text1"/>
          <w:sz w:val="28"/>
          <w:szCs w:val="17"/>
        </w:rPr>
        <w:t>Эта оппозиция имела явную</w:t>
      </w:r>
      <w:r w:rsidR="00432652" w:rsidRPr="00666D4E">
        <w:rPr>
          <w:iCs/>
          <w:color w:val="000000" w:themeColor="text1"/>
          <w:sz w:val="28"/>
          <w:szCs w:val="17"/>
        </w:rPr>
        <w:t xml:space="preserve"> религиозную окраску. </w:t>
      </w:r>
      <w:r w:rsidR="001D4D9A" w:rsidRPr="00666D4E">
        <w:rPr>
          <w:iCs/>
          <w:color w:val="000000" w:themeColor="text1"/>
          <w:sz w:val="28"/>
          <w:szCs w:val="17"/>
        </w:rPr>
        <w:t xml:space="preserve">Ирландские епископы неоднократно призывали верующих </w:t>
      </w:r>
      <w:r w:rsidR="00432652" w:rsidRPr="00666D4E">
        <w:rPr>
          <w:iCs/>
          <w:color w:val="000000" w:themeColor="text1"/>
          <w:sz w:val="28"/>
          <w:szCs w:val="17"/>
        </w:rPr>
        <w:t xml:space="preserve">игнорировать </w:t>
      </w:r>
      <w:r w:rsidR="001D4D9A" w:rsidRPr="00666D4E">
        <w:rPr>
          <w:iCs/>
          <w:color w:val="000000" w:themeColor="text1"/>
          <w:sz w:val="28"/>
          <w:szCs w:val="17"/>
        </w:rPr>
        <w:t>«раз</w:t>
      </w:r>
      <w:r w:rsidR="00432652" w:rsidRPr="00666D4E">
        <w:rPr>
          <w:iCs/>
          <w:color w:val="000000" w:themeColor="text1"/>
          <w:sz w:val="28"/>
          <w:szCs w:val="17"/>
        </w:rPr>
        <w:t>рушителей веры» - коммунистов.</w:t>
      </w:r>
      <w:r w:rsidR="001D4D9A" w:rsidRPr="00666D4E">
        <w:rPr>
          <w:iCs/>
          <w:color w:val="000000" w:themeColor="text1"/>
          <w:sz w:val="28"/>
          <w:szCs w:val="17"/>
        </w:rPr>
        <w:t xml:space="preserve"> В </w:t>
      </w:r>
      <w:proofErr w:type="spellStart"/>
      <w:r w:rsidR="001D4D9A" w:rsidRPr="00666D4E">
        <w:rPr>
          <w:iCs/>
          <w:color w:val="000000" w:themeColor="text1"/>
          <w:sz w:val="28"/>
          <w:szCs w:val="17"/>
        </w:rPr>
        <w:t>Лейтриме</w:t>
      </w:r>
      <w:proofErr w:type="spellEnd"/>
      <w:r w:rsidR="001D4D9A" w:rsidRPr="00666D4E">
        <w:rPr>
          <w:iCs/>
          <w:color w:val="000000" w:themeColor="text1"/>
          <w:sz w:val="28"/>
          <w:szCs w:val="17"/>
        </w:rPr>
        <w:t xml:space="preserve"> священники </w:t>
      </w:r>
      <w:r w:rsidR="00432652" w:rsidRPr="00666D4E">
        <w:rPr>
          <w:iCs/>
          <w:color w:val="000000" w:themeColor="text1"/>
          <w:sz w:val="28"/>
          <w:szCs w:val="17"/>
        </w:rPr>
        <w:t xml:space="preserve">даже рекомендовали </w:t>
      </w:r>
      <w:r w:rsidR="001D4D9A" w:rsidRPr="00666D4E">
        <w:rPr>
          <w:iCs/>
          <w:color w:val="000000" w:themeColor="text1"/>
          <w:sz w:val="28"/>
          <w:szCs w:val="17"/>
        </w:rPr>
        <w:t>крестьян</w:t>
      </w:r>
      <w:r w:rsidR="00432652" w:rsidRPr="00666D4E">
        <w:rPr>
          <w:iCs/>
          <w:color w:val="000000" w:themeColor="text1"/>
          <w:sz w:val="28"/>
          <w:szCs w:val="17"/>
        </w:rPr>
        <w:t>ам избегать контактов с представителями коммунистической партии.</w:t>
      </w:r>
      <w:r w:rsidR="001D4D9A" w:rsidRPr="00666D4E">
        <w:rPr>
          <w:iCs/>
          <w:color w:val="000000" w:themeColor="text1"/>
          <w:sz w:val="28"/>
          <w:szCs w:val="17"/>
        </w:rPr>
        <w:t xml:space="preserve"> </w:t>
      </w:r>
      <w:r w:rsidR="00432652" w:rsidRPr="00666D4E">
        <w:rPr>
          <w:iCs/>
          <w:color w:val="000000" w:themeColor="text1"/>
          <w:sz w:val="28"/>
          <w:szCs w:val="17"/>
        </w:rPr>
        <w:t xml:space="preserve">В Северной Ирландии буржуазные круги использовали религиозную рознь для подстрекательства протестантских рабочих против католиков. Результатом этой компании стала организованная атака группы </w:t>
      </w:r>
      <w:r w:rsidR="001D4D9A" w:rsidRPr="00666D4E">
        <w:rPr>
          <w:iCs/>
          <w:color w:val="000000" w:themeColor="text1"/>
          <w:sz w:val="28"/>
          <w:szCs w:val="17"/>
        </w:rPr>
        <w:t xml:space="preserve">хулиганов </w:t>
      </w:r>
      <w:r w:rsidR="00432652" w:rsidRPr="00666D4E">
        <w:rPr>
          <w:iCs/>
          <w:color w:val="000000" w:themeColor="text1"/>
          <w:sz w:val="28"/>
          <w:szCs w:val="17"/>
        </w:rPr>
        <w:t xml:space="preserve">на «Дом </w:t>
      </w:r>
      <w:proofErr w:type="spellStart"/>
      <w:r w:rsidR="00432652" w:rsidRPr="00666D4E">
        <w:rPr>
          <w:iCs/>
          <w:color w:val="000000" w:themeColor="text1"/>
          <w:sz w:val="28"/>
          <w:szCs w:val="17"/>
        </w:rPr>
        <w:t>Коннолли</w:t>
      </w:r>
      <w:proofErr w:type="spellEnd"/>
      <w:r w:rsidR="00432652" w:rsidRPr="00666D4E">
        <w:rPr>
          <w:iCs/>
          <w:color w:val="000000" w:themeColor="text1"/>
          <w:sz w:val="28"/>
          <w:szCs w:val="17"/>
        </w:rPr>
        <w:t>» в Дублине, которой служил</w:t>
      </w:r>
      <w:r w:rsidR="001D4D9A" w:rsidRPr="00666D4E">
        <w:rPr>
          <w:iCs/>
          <w:color w:val="000000" w:themeColor="text1"/>
          <w:sz w:val="28"/>
          <w:szCs w:val="17"/>
        </w:rPr>
        <w:t xml:space="preserve">  штаб-квартиру революционных рабочих групп</w:t>
      </w:r>
      <w:r w:rsidR="002744E9" w:rsidRPr="00666D4E">
        <w:rPr>
          <w:iCs/>
          <w:color w:val="000000" w:themeColor="text1"/>
          <w:sz w:val="28"/>
          <w:szCs w:val="17"/>
        </w:rPr>
        <w:t>. Подстрекаемые свя</w:t>
      </w:r>
      <w:r w:rsidR="00432652" w:rsidRPr="00666D4E">
        <w:rPr>
          <w:iCs/>
          <w:color w:val="000000" w:themeColor="text1"/>
          <w:sz w:val="28"/>
          <w:szCs w:val="17"/>
        </w:rPr>
        <w:t>щенниками и реакционными элементами, они разрушили здание,</w:t>
      </w:r>
      <w:r w:rsidR="001D4D9A" w:rsidRPr="00666D4E">
        <w:rPr>
          <w:iCs/>
          <w:color w:val="000000" w:themeColor="text1"/>
          <w:sz w:val="28"/>
          <w:szCs w:val="17"/>
        </w:rPr>
        <w:t xml:space="preserve"> выбив окна, разломав мебель и уничтожив революционную литературу, документы и портреты</w:t>
      </w:r>
      <w:r w:rsidR="00432652" w:rsidRPr="00666D4E">
        <w:rPr>
          <w:iCs/>
          <w:color w:val="000000" w:themeColor="text1"/>
          <w:sz w:val="28"/>
          <w:szCs w:val="17"/>
        </w:rPr>
        <w:t xml:space="preserve"> Джеймса </w:t>
      </w:r>
      <w:r w:rsidR="001D4D9A" w:rsidRPr="00666D4E">
        <w:rPr>
          <w:iCs/>
          <w:color w:val="000000" w:themeColor="text1"/>
          <w:sz w:val="28"/>
          <w:szCs w:val="17"/>
        </w:rPr>
        <w:t xml:space="preserve"> </w:t>
      </w:r>
      <w:proofErr w:type="spellStart"/>
      <w:r w:rsidR="001D4D9A" w:rsidRPr="00666D4E">
        <w:rPr>
          <w:iCs/>
          <w:color w:val="000000" w:themeColor="text1"/>
          <w:sz w:val="28"/>
          <w:szCs w:val="17"/>
        </w:rPr>
        <w:t>Коннолли</w:t>
      </w:r>
      <w:proofErr w:type="spellEnd"/>
      <w:r w:rsidR="001D4D9A" w:rsidRPr="00666D4E">
        <w:rPr>
          <w:rStyle w:val="ab"/>
          <w:iCs/>
          <w:color w:val="000000" w:themeColor="text1"/>
          <w:sz w:val="28"/>
          <w:szCs w:val="17"/>
        </w:rPr>
        <w:footnoteReference w:id="127"/>
      </w:r>
      <w:r w:rsidR="001D4D9A" w:rsidRPr="00666D4E">
        <w:rPr>
          <w:iCs/>
          <w:color w:val="000000" w:themeColor="text1"/>
          <w:sz w:val="28"/>
          <w:szCs w:val="17"/>
        </w:rPr>
        <w:t>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iCs/>
          <w:color w:val="000000" w:themeColor="text1"/>
          <w:sz w:val="28"/>
          <w:szCs w:val="17"/>
        </w:rPr>
        <w:t>Несмотря на сложную политическую обстановку и угрозы со стороны властей, 7 июня в Дублине состоялся учредительный съезд коммунистической партии. Формирование партии было обусловлено рядом событий, в том числе совместными действи</w:t>
      </w:r>
      <w:r w:rsidR="005C2548" w:rsidRPr="00666D4E">
        <w:rPr>
          <w:iCs/>
          <w:color w:val="000000" w:themeColor="text1"/>
          <w:sz w:val="28"/>
          <w:szCs w:val="17"/>
        </w:rPr>
        <w:t>ями рабочих различных конфессий. В сентябре 1932 года в Белфасте протестантские и католические рабочие совместно бастовали и участвовали в беспорядках, строя баррикады и вступая в столкновения с полицией под руководством</w:t>
      </w:r>
      <w:r w:rsidRPr="00666D4E">
        <w:rPr>
          <w:iCs/>
          <w:color w:val="000000" w:themeColor="text1"/>
          <w:sz w:val="28"/>
          <w:szCs w:val="17"/>
        </w:rPr>
        <w:t xml:space="preserve"> револ</w:t>
      </w:r>
      <w:r w:rsidR="005C2548" w:rsidRPr="00666D4E">
        <w:rPr>
          <w:iCs/>
          <w:color w:val="000000" w:themeColor="text1"/>
          <w:sz w:val="28"/>
          <w:szCs w:val="17"/>
        </w:rPr>
        <w:t>юционных рабочих групп. Аналогичное влияние оказала дли</w:t>
      </w:r>
      <w:r w:rsidRPr="00666D4E">
        <w:rPr>
          <w:iCs/>
          <w:color w:val="000000" w:themeColor="text1"/>
          <w:sz w:val="28"/>
          <w:szCs w:val="17"/>
        </w:rPr>
        <w:t>тельная забастовка жел</w:t>
      </w:r>
      <w:r w:rsidR="005C2548" w:rsidRPr="00666D4E">
        <w:rPr>
          <w:iCs/>
          <w:color w:val="000000" w:themeColor="text1"/>
          <w:sz w:val="28"/>
          <w:szCs w:val="17"/>
        </w:rPr>
        <w:t>езнодорожников в период с февраля по апрель</w:t>
      </w:r>
      <w:r w:rsidRPr="00666D4E">
        <w:rPr>
          <w:iCs/>
          <w:color w:val="000000" w:themeColor="text1"/>
          <w:sz w:val="28"/>
          <w:szCs w:val="17"/>
        </w:rPr>
        <w:t xml:space="preserve"> 1933 г</w:t>
      </w:r>
      <w:r w:rsidR="005C2548" w:rsidRPr="00666D4E">
        <w:rPr>
          <w:iCs/>
          <w:color w:val="000000" w:themeColor="text1"/>
          <w:sz w:val="28"/>
          <w:szCs w:val="17"/>
        </w:rPr>
        <w:t>ода. На съезде находились</w:t>
      </w:r>
      <w:r w:rsidRPr="00666D4E">
        <w:rPr>
          <w:iCs/>
          <w:color w:val="000000" w:themeColor="text1"/>
          <w:sz w:val="28"/>
          <w:szCs w:val="17"/>
        </w:rPr>
        <w:t xml:space="preserve"> делегаты из различных городов Ирландии, которые приняли решение активно политике правительства Де-Валеры. Партия поставила своей целью возглавить революционное руководство</w:t>
      </w:r>
      <w:r w:rsidR="00671B5B" w:rsidRPr="00666D4E">
        <w:rPr>
          <w:iCs/>
          <w:color w:val="000000" w:themeColor="text1"/>
          <w:sz w:val="28"/>
          <w:szCs w:val="17"/>
        </w:rPr>
        <w:t>, основываясь на</w:t>
      </w:r>
      <w:r w:rsidRPr="00666D4E">
        <w:rPr>
          <w:iCs/>
          <w:color w:val="000000" w:themeColor="text1"/>
          <w:sz w:val="28"/>
          <w:szCs w:val="17"/>
        </w:rPr>
        <w:t xml:space="preserve"> сотруд</w:t>
      </w:r>
      <w:r w:rsidR="00671B5B" w:rsidRPr="00666D4E">
        <w:rPr>
          <w:iCs/>
          <w:color w:val="000000" w:themeColor="text1"/>
          <w:sz w:val="28"/>
          <w:szCs w:val="17"/>
        </w:rPr>
        <w:t>ничестве</w:t>
      </w:r>
      <w:r w:rsidRPr="00666D4E">
        <w:rPr>
          <w:iCs/>
          <w:color w:val="000000" w:themeColor="text1"/>
          <w:sz w:val="28"/>
          <w:szCs w:val="17"/>
        </w:rPr>
        <w:t xml:space="preserve"> с рядовыми </w:t>
      </w:r>
      <w:r w:rsidR="00671B5B" w:rsidRPr="00666D4E">
        <w:rPr>
          <w:iCs/>
          <w:color w:val="000000" w:themeColor="text1"/>
          <w:sz w:val="28"/>
          <w:szCs w:val="17"/>
        </w:rPr>
        <w:t>членами Ирландской республиканской армии (</w:t>
      </w:r>
      <w:r w:rsidRPr="00666D4E">
        <w:rPr>
          <w:iCs/>
          <w:color w:val="000000" w:themeColor="text1"/>
          <w:sz w:val="28"/>
          <w:szCs w:val="17"/>
        </w:rPr>
        <w:t>ИРА</w:t>
      </w:r>
      <w:r w:rsidR="00671B5B" w:rsidRPr="00666D4E">
        <w:rPr>
          <w:iCs/>
          <w:color w:val="000000" w:themeColor="text1"/>
          <w:sz w:val="28"/>
          <w:szCs w:val="17"/>
        </w:rPr>
        <w:t xml:space="preserve">). Ее целью является создание </w:t>
      </w:r>
      <w:proofErr w:type="spellStart"/>
      <w:r w:rsidR="00671B5B" w:rsidRPr="00666D4E">
        <w:rPr>
          <w:iCs/>
          <w:color w:val="000000" w:themeColor="text1"/>
          <w:sz w:val="28"/>
          <w:szCs w:val="17"/>
        </w:rPr>
        <w:t>всеирландской</w:t>
      </w:r>
      <w:proofErr w:type="spellEnd"/>
      <w:r w:rsidR="00671B5B" w:rsidRPr="00666D4E">
        <w:rPr>
          <w:iCs/>
          <w:color w:val="000000" w:themeColor="text1"/>
          <w:sz w:val="28"/>
          <w:szCs w:val="17"/>
        </w:rPr>
        <w:t xml:space="preserve"> </w:t>
      </w:r>
      <w:r w:rsidRPr="00666D4E">
        <w:rPr>
          <w:bCs/>
          <w:iCs/>
          <w:color w:val="000000" w:themeColor="text1"/>
          <w:sz w:val="28"/>
          <w:szCs w:val="17"/>
        </w:rPr>
        <w:t xml:space="preserve">республики, </w:t>
      </w:r>
      <w:r w:rsidR="00671B5B" w:rsidRPr="00666D4E">
        <w:rPr>
          <w:bCs/>
          <w:iCs/>
          <w:color w:val="000000" w:themeColor="text1"/>
          <w:sz w:val="28"/>
          <w:szCs w:val="17"/>
        </w:rPr>
        <w:t xml:space="preserve">основанной на союзе рабочего класса и </w:t>
      </w:r>
      <w:r w:rsidR="00671B5B" w:rsidRPr="00666D4E">
        <w:rPr>
          <w:bCs/>
          <w:iCs/>
          <w:color w:val="000000" w:themeColor="text1"/>
          <w:sz w:val="28"/>
          <w:szCs w:val="17"/>
        </w:rPr>
        <w:lastRenderedPageBreak/>
        <w:t xml:space="preserve">крестьянства, которая будет кардинально отличаться от буржуазной республики, поддерживаемой руководством </w:t>
      </w:r>
      <w:r w:rsidRPr="00666D4E">
        <w:rPr>
          <w:bCs/>
          <w:iCs/>
          <w:color w:val="000000" w:themeColor="text1"/>
          <w:sz w:val="28"/>
          <w:szCs w:val="17"/>
        </w:rPr>
        <w:t>ИРА.</w:t>
      </w:r>
    </w:p>
    <w:p w:rsidR="001D4D9A" w:rsidRPr="00666D4E" w:rsidRDefault="00671B5B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17"/>
        </w:rPr>
      </w:pPr>
      <w:r w:rsidRPr="00666D4E">
        <w:rPr>
          <w:bCs/>
          <w:iCs/>
          <w:color w:val="000000" w:themeColor="text1"/>
          <w:sz w:val="28"/>
          <w:szCs w:val="17"/>
        </w:rPr>
        <w:t xml:space="preserve">Вступление Коммунистической партии Ирландии в борьбу за освобождение ирландского народа открывает новую эпоху в этом движении. Переход лидерства к авангарду рабочего класса, возглавляемому компартией, свидетельствует о стратегическом повороте в стремлении ирландцев к независимости. </w:t>
      </w:r>
      <w:r w:rsidR="001D4D9A" w:rsidRPr="00666D4E">
        <w:rPr>
          <w:bCs/>
          <w:iCs/>
          <w:color w:val="000000" w:themeColor="text1"/>
          <w:sz w:val="28"/>
          <w:szCs w:val="17"/>
        </w:rPr>
        <w:t>Под ее руководством крестьянское движение будет направлено на противостояние британскому империализму и его агентуре в лице местной буржуазии и кулачества.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66D4E">
        <w:rPr>
          <w:color w:val="000000" w:themeColor="text1"/>
          <w:sz w:val="28"/>
          <w:szCs w:val="28"/>
          <w:shd w:val="clear" w:color="auto" w:fill="FFFFFF"/>
        </w:rPr>
        <w:t>Осно</w:t>
      </w:r>
      <w:r w:rsidR="00E16C7D" w:rsidRPr="00666D4E">
        <w:rPr>
          <w:color w:val="000000" w:themeColor="text1"/>
          <w:sz w:val="28"/>
          <w:szCs w:val="28"/>
          <w:shd w:val="clear" w:color="auto" w:fill="FFFFFF"/>
        </w:rPr>
        <w:t>вной катализатором революционно-освободительного движения</w:t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в Ирландии являлась политика британского правительств</w:t>
      </w:r>
      <w:r w:rsidR="00E16C7D" w:rsidRPr="00666D4E">
        <w:rPr>
          <w:color w:val="000000" w:themeColor="text1"/>
          <w:sz w:val="28"/>
          <w:szCs w:val="28"/>
          <w:shd w:val="clear" w:color="auto" w:fill="FFFFFF"/>
        </w:rPr>
        <w:t>а  в этом регионе. В послевоенны</w:t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й период, усугубляемый нищетой и голодом, население испытывало глубокое недовольство существующим порядком, что привело к </w:t>
      </w:r>
      <w:proofErr w:type="spellStart"/>
      <w:r w:rsidRPr="00666D4E">
        <w:rPr>
          <w:color w:val="000000" w:themeColor="text1"/>
          <w:sz w:val="28"/>
          <w:szCs w:val="28"/>
          <w:shd w:val="clear" w:color="auto" w:fill="FFFFFF"/>
        </w:rPr>
        <w:t>радикализации</w:t>
      </w:r>
      <w:proofErr w:type="spellEnd"/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общественных настроений и спровоцировало революционные процессы.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  <w:shd w:val="clear" w:color="auto" w:fill="FFFFFF"/>
        </w:rPr>
        <w:t>В результате многолетней упорной борьбы ирландский народ заложил фундамент для формирования суверенного государства, осуществив ряд реформ</w:t>
      </w:r>
      <w:r w:rsidR="003B2952" w:rsidRPr="00666D4E">
        <w:rPr>
          <w:color w:val="000000" w:themeColor="text1"/>
          <w:sz w:val="28"/>
          <w:szCs w:val="28"/>
          <w:shd w:val="clear" w:color="auto" w:fill="FFFFFF"/>
        </w:rPr>
        <w:t>,</w:t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и </w:t>
      </w:r>
      <w:r w:rsidR="00E16C7D" w:rsidRPr="00666D4E">
        <w:rPr>
          <w:color w:val="000000" w:themeColor="text1"/>
          <w:sz w:val="28"/>
          <w:szCs w:val="28"/>
          <w:shd w:val="clear" w:color="auto" w:fill="FFFFFF"/>
        </w:rPr>
        <w:t>решил целый комплекс социально</w:t>
      </w:r>
      <w:r w:rsidRPr="00666D4E">
        <w:rPr>
          <w:color w:val="000000" w:themeColor="text1"/>
          <w:sz w:val="28"/>
          <w:szCs w:val="28"/>
          <w:shd w:val="clear" w:color="auto" w:fill="FFFFFF"/>
        </w:rPr>
        <w:t xml:space="preserve"> значимых вопросов.</w:t>
      </w:r>
    </w:p>
    <w:p w:rsidR="001D4D9A" w:rsidRPr="00666D4E" w:rsidRDefault="001D4D9A" w:rsidP="004967B0">
      <w:pPr>
        <w:pStyle w:val="a3"/>
        <w:widowControl w:val="0"/>
        <w:spacing w:before="0" w:beforeAutospacing="0" w:after="0" w:afterAutospacing="0" w:line="360" w:lineRule="auto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1D4D9A" w:rsidRPr="00666D4E" w:rsidRDefault="001D4D9A" w:rsidP="004967B0">
      <w:pPr>
        <w:spacing w:line="360" w:lineRule="auto"/>
        <w:jc w:val="both"/>
        <w:rPr>
          <w:color w:val="000000" w:themeColor="text1"/>
        </w:rPr>
      </w:pPr>
    </w:p>
    <w:p w:rsidR="006B1E04" w:rsidRPr="00666D4E" w:rsidRDefault="006B1E04" w:rsidP="004967B0">
      <w:pPr>
        <w:spacing w:line="360" w:lineRule="auto"/>
        <w:jc w:val="both"/>
        <w:rPr>
          <w:color w:val="000000" w:themeColor="text1"/>
        </w:rPr>
      </w:pPr>
    </w:p>
    <w:p w:rsidR="006B1E04" w:rsidRPr="00666D4E" w:rsidRDefault="006B1E04" w:rsidP="004967B0">
      <w:pPr>
        <w:spacing w:line="360" w:lineRule="auto"/>
        <w:jc w:val="both"/>
        <w:rPr>
          <w:color w:val="000000" w:themeColor="text1"/>
        </w:rPr>
      </w:pPr>
    </w:p>
    <w:p w:rsidR="006B1E04" w:rsidRPr="00666D4E" w:rsidRDefault="006B1E04" w:rsidP="004967B0">
      <w:pPr>
        <w:spacing w:line="360" w:lineRule="auto"/>
        <w:jc w:val="both"/>
        <w:rPr>
          <w:color w:val="000000" w:themeColor="text1"/>
        </w:rPr>
      </w:pPr>
    </w:p>
    <w:p w:rsidR="006B1E04" w:rsidRPr="00666D4E" w:rsidRDefault="006B1E04" w:rsidP="004967B0">
      <w:pPr>
        <w:spacing w:line="360" w:lineRule="auto"/>
        <w:jc w:val="both"/>
        <w:rPr>
          <w:color w:val="000000" w:themeColor="text1"/>
        </w:rPr>
      </w:pPr>
    </w:p>
    <w:p w:rsidR="006B1E04" w:rsidRPr="00666D4E" w:rsidRDefault="006B1E04" w:rsidP="004967B0">
      <w:pPr>
        <w:spacing w:line="360" w:lineRule="auto"/>
        <w:jc w:val="both"/>
        <w:rPr>
          <w:color w:val="000000" w:themeColor="text1"/>
        </w:rPr>
      </w:pPr>
    </w:p>
    <w:p w:rsidR="002744E9" w:rsidRPr="00666D4E" w:rsidRDefault="002744E9" w:rsidP="002744E9">
      <w:pPr>
        <w:spacing w:line="360" w:lineRule="auto"/>
        <w:rPr>
          <w:color w:val="000000" w:themeColor="text1"/>
        </w:rPr>
      </w:pPr>
    </w:p>
    <w:p w:rsidR="000F69BF" w:rsidRPr="00666D4E" w:rsidRDefault="000F69BF" w:rsidP="002744E9">
      <w:pPr>
        <w:spacing w:line="360" w:lineRule="auto"/>
        <w:rPr>
          <w:color w:val="000000" w:themeColor="text1"/>
        </w:rPr>
      </w:pPr>
    </w:p>
    <w:p w:rsidR="00061ADA" w:rsidRDefault="00061ADA" w:rsidP="0045160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51604" w:rsidRPr="00666D4E" w:rsidRDefault="00451604" w:rsidP="0045160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Заключение </w:t>
      </w:r>
    </w:p>
    <w:p w:rsidR="00383FB1" w:rsidRPr="00666D4E" w:rsidRDefault="00F358B9" w:rsidP="00426CC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>Проделанная работа  свидетельствует о том, что борьба за независимость Ирландии в первой четверти XX века стала поворотным  моментом в истории страны. Этот этап был  обусловлен многовековым британским господством и стремлением ирландского народа к самоопределению. Период с 1916 по 1923 год, ознаменованный ростом насилия от Пасхального восстания  до завершения Гражданской войны, продемонстрировал сложность национально-освободительного движения, которое охватывало политические, социальные и культурные сферы.</w:t>
      </w:r>
    </w:p>
    <w:p w:rsidR="00383FB1" w:rsidRPr="00666D4E" w:rsidRDefault="00F358B9" w:rsidP="00426CC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В ходе исследования были проанализированы основные этапы борьбы ирландского народа за независимость. Анализ охватывает период  от конституционного национализма и движения за самоуправление (Гомруль) до вооруженного сопротивления  в годы войны за независимость, включая подписание Англо-ирландского договора и последовавший за ним трагический раскол, приведший к Гражданской войне. Исследование деятельности ключевых лидеров движения, таких как Чарльз Стюарт </w:t>
      </w:r>
      <w:proofErr w:type="spellStart"/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>Парнелл</w:t>
      </w:r>
      <w:proofErr w:type="spellEnd"/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, Патрик Пирс, Майкл Коллинз и </w:t>
      </w:r>
      <w:proofErr w:type="spellStart"/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>Эймон</w:t>
      </w:r>
      <w:proofErr w:type="spellEnd"/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 де Валера, позволило выявить различные стратегии достижения независимости и оценить их влияние на ход исторических событий.</w:t>
      </w: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br/>
      </w: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 </w:t>
      </w: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ab/>
        <w:t>В данной работе также уделяется  внимание Англо-ирландскому договору 1921 года как документу, положившему конец войне за независимость Ирландии. В то же время, договор стал источником глубокого раскола в ирландском обществе. Исследование последствий договора, включая образование Ирландского Свободного государства и продолжающийся конфликт в Северной Ирландии, подтверждает неоднозначный характер достигнутой независимости.</w:t>
      </w:r>
    </w:p>
    <w:p w:rsidR="00F358B9" w:rsidRPr="00666D4E" w:rsidRDefault="00F358B9" w:rsidP="00426CC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</w:pP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t xml:space="preserve">Таким образом, борьба Ирландии за независимость в первой четверти XX века, несмотря на достижение формального суверенитета, оказалась чрезвычайно сложным и противоречивым процессом. Она привела не только к образованию независимого государства, но и к длительному периоду </w:t>
      </w:r>
      <w:r w:rsidRPr="00666D4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/>
        </w:rPr>
        <w:lastRenderedPageBreak/>
        <w:t>внутренних конфликтов и разделению острова. Исследование  этого периода имеет существенное значение для понимания современной политической и социальной обстановки в Ирландии, а также служит наглядным примером трудностей, с которыми сталкиваются национально-освободительные движения во всем мире. Дальнейшие исследования могут быть сосредоточены на более глубоком изучении социальных и экономических последствий борьбы за независимость, а также влияния этого периода на формирование национальность самосознания ирландского народа.</w:t>
      </w:r>
    </w:p>
    <w:p w:rsidR="00F358B9" w:rsidRPr="00666D4E" w:rsidRDefault="00F358B9" w:rsidP="006924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результатов данного исследования при разработке методических материалов может</w:t>
      </w:r>
      <w:r w:rsidR="004A26D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 ценным источником, направленных на повышение уровня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26D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осведомленности обучающихся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r w:rsidR="004A26D3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значимости представленной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те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мы. Анализ  актуальных аспектов этого исторического периода свидетельствует о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многогранности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сложности данной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проблематики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, что необходимо учитывать при ее включении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школьную программу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Несмотря на столь малое время, отводимое в школьном курсе на изучение  национально- освободительного движения, рассмотрение данной темы дает возможность глубже понять предвоенную обстановку, настроения населения, а также экономическую и политическую ситуацию. </w:t>
      </w:r>
    </w:p>
    <w:p w:rsidR="00383FB1" w:rsidRPr="00666D4E" w:rsidRDefault="00F358B9" w:rsidP="006924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того, 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исследование данной тематики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способствует решению 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комплекса образовательных,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развивающих и воспитательных задач. 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Анализ борьбы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Ирландии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независимость предоставляет возможность обсудить актуальные для учащихся морально-этические дилеммы на примере исторических событий. Такой к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омплексный подход к реализации 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поставленных целей позволит добиться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1192"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желаемых результатов в области обучения, развития и воспитания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 Предположенные в работе средства и методы обеспечат полную реализацию все необходимые задачи. Актуальность и значимость темы заключается в том, что она способствует формированию у  учащихся собственной позиции по спорным вопросам, развитию навыков анализа сложных ситуаций и установления причинно-следственные связи, что является неотъемлемой частью изучения  истории на школьных уроках.</w:t>
      </w:r>
    </w:p>
    <w:p w:rsidR="00AD61B3" w:rsidRPr="000765E3" w:rsidRDefault="00AD61B3" w:rsidP="00383FB1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765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литературы:</w:t>
      </w:r>
    </w:p>
    <w:p w:rsidR="00B05299" w:rsidRDefault="00B05299" w:rsidP="007739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Источники</w:t>
      </w:r>
    </w:p>
    <w:p w:rsidR="007A2C70" w:rsidRPr="007A2C70" w:rsidRDefault="007A2C70" w:rsidP="0077393C">
      <w:pPr>
        <w:pStyle w:val="a9"/>
        <w:numPr>
          <w:ilvl w:val="0"/>
          <w:numId w:val="3"/>
        </w:numPr>
        <w:spacing w:line="360" w:lineRule="auto"/>
        <w:jc w:val="both"/>
        <w:rPr>
          <w:rStyle w:val="hl"/>
          <w:sz w:val="28"/>
          <w:szCs w:val="28"/>
        </w:rPr>
      </w:pPr>
      <w:r w:rsidRPr="007A2C70">
        <w:rPr>
          <w:sz w:val="28"/>
          <w:szCs w:val="28"/>
        </w:rPr>
        <w:t xml:space="preserve">Блан Л. Письма об </w:t>
      </w:r>
      <w:r w:rsidR="00E93AA4">
        <w:rPr>
          <w:sz w:val="28"/>
          <w:szCs w:val="28"/>
        </w:rPr>
        <w:t>Англии. Т. 1-Й (1861-1863</w:t>
      </w:r>
      <w:r w:rsidR="00E93AA4" w:rsidRPr="00666D4E">
        <w:rPr>
          <w:color w:val="000000" w:themeColor="text1"/>
          <w:sz w:val="28"/>
          <w:szCs w:val="28"/>
        </w:rPr>
        <w:t>). СПб</w:t>
      </w:r>
      <w:r w:rsidRPr="00666D4E">
        <w:rPr>
          <w:color w:val="000000" w:themeColor="text1"/>
          <w:sz w:val="28"/>
          <w:szCs w:val="28"/>
        </w:rPr>
        <w:t>,</w:t>
      </w:r>
      <w:r w:rsidRPr="007A2C70">
        <w:rPr>
          <w:sz w:val="28"/>
          <w:szCs w:val="28"/>
        </w:rPr>
        <w:t xml:space="preserve"> 1866.</w:t>
      </w:r>
    </w:p>
    <w:p w:rsidR="007A2C70" w:rsidRPr="00797B14" w:rsidRDefault="007A2C70" w:rsidP="0077393C">
      <w:pPr>
        <w:pStyle w:val="a9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A2C70">
        <w:rPr>
          <w:sz w:val="28"/>
          <w:szCs w:val="28"/>
        </w:rPr>
        <w:t xml:space="preserve">Избранные речи Дж. </w:t>
      </w:r>
      <w:proofErr w:type="spellStart"/>
      <w:r w:rsidRPr="007A2C70">
        <w:rPr>
          <w:sz w:val="28"/>
          <w:szCs w:val="28"/>
        </w:rPr>
        <w:t>Брайта</w:t>
      </w:r>
      <w:proofErr w:type="spellEnd"/>
      <w:r w:rsidRPr="007A2C70">
        <w:rPr>
          <w:sz w:val="28"/>
          <w:szCs w:val="28"/>
        </w:rPr>
        <w:t xml:space="preserve"> по вопросам политической жизни. СПб</w:t>
      </w:r>
      <w:proofErr w:type="gramStart"/>
      <w:r w:rsidRPr="00797B14">
        <w:rPr>
          <w:sz w:val="28"/>
          <w:szCs w:val="28"/>
        </w:rPr>
        <w:t xml:space="preserve">., </w:t>
      </w:r>
      <w:proofErr w:type="gramEnd"/>
      <w:r w:rsidRPr="00797B14">
        <w:rPr>
          <w:sz w:val="28"/>
          <w:szCs w:val="28"/>
        </w:rPr>
        <w:t>1873</w:t>
      </w:r>
      <w:r w:rsidR="00E73C58">
        <w:rPr>
          <w:sz w:val="28"/>
          <w:szCs w:val="28"/>
        </w:rPr>
        <w:t>.</w:t>
      </w:r>
    </w:p>
    <w:p w:rsidR="00383FB1" w:rsidRPr="00383FB1" w:rsidRDefault="00FB3750" w:rsidP="0077393C">
      <w:pPr>
        <w:pStyle w:val="a9"/>
        <w:widowControl w:val="0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383FB1">
        <w:rPr>
          <w:sz w:val="28"/>
          <w:szCs w:val="28"/>
        </w:rPr>
        <w:t>Дэвидт</w:t>
      </w:r>
      <w:proofErr w:type="spellEnd"/>
      <w:r w:rsidRPr="00383FB1">
        <w:rPr>
          <w:sz w:val="28"/>
          <w:szCs w:val="28"/>
        </w:rPr>
        <w:t xml:space="preserve"> М. Падение феодализма. Л</w:t>
      </w:r>
      <w:r w:rsidR="007A2C70" w:rsidRPr="00383FB1">
        <w:rPr>
          <w:sz w:val="28"/>
          <w:szCs w:val="28"/>
        </w:rPr>
        <w:t>., 1903.</w:t>
      </w:r>
      <w:r w:rsidR="00383FB1" w:rsidRPr="00383FB1">
        <w:rPr>
          <w:sz w:val="28"/>
          <w:szCs w:val="28"/>
        </w:rPr>
        <w:t xml:space="preserve"> </w:t>
      </w:r>
    </w:p>
    <w:p w:rsidR="001F75A6" w:rsidRPr="00383FB1" w:rsidRDefault="001F75A6" w:rsidP="0077393C">
      <w:pPr>
        <w:pStyle w:val="a9"/>
        <w:widowControl w:val="0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383FB1">
        <w:rPr>
          <w:color w:val="000000" w:themeColor="text1"/>
          <w:sz w:val="28"/>
          <w:szCs w:val="28"/>
        </w:rPr>
        <w:t>Отечест</w:t>
      </w:r>
      <w:r w:rsidR="00885572" w:rsidRPr="00383FB1">
        <w:rPr>
          <w:color w:val="000000" w:themeColor="text1"/>
          <w:sz w:val="28"/>
          <w:szCs w:val="28"/>
        </w:rPr>
        <w:t>венные записки. 1881. № 7</w:t>
      </w:r>
      <w:r w:rsidRPr="00383FB1">
        <w:rPr>
          <w:color w:val="000000" w:themeColor="text1"/>
          <w:sz w:val="28"/>
          <w:szCs w:val="28"/>
        </w:rPr>
        <w:t>.</w:t>
      </w:r>
    </w:p>
    <w:p w:rsidR="00F52AA6" w:rsidRDefault="00885572" w:rsidP="0077393C">
      <w:pPr>
        <w:pStyle w:val="10"/>
        <w:numPr>
          <w:ilvl w:val="0"/>
          <w:numId w:val="3"/>
        </w:numPr>
        <w:shd w:val="clear" w:color="auto" w:fill="auto"/>
        <w:spacing w:line="360" w:lineRule="auto"/>
        <w:rPr>
          <w:b w:val="0"/>
          <w:color w:val="000000" w:themeColor="text1"/>
          <w:sz w:val="28"/>
          <w:szCs w:val="28"/>
        </w:rPr>
      </w:pPr>
      <w:r w:rsidRPr="003B2952">
        <w:rPr>
          <w:b w:val="0"/>
          <w:color w:val="000000" w:themeColor="text1"/>
          <w:sz w:val="28"/>
          <w:szCs w:val="28"/>
        </w:rPr>
        <w:t xml:space="preserve">Московские ведомости. </w:t>
      </w:r>
      <w:r w:rsidR="003B2952" w:rsidRPr="003B2952">
        <w:rPr>
          <w:b w:val="0"/>
          <w:color w:val="000000" w:themeColor="text1"/>
          <w:sz w:val="28"/>
          <w:szCs w:val="28"/>
        </w:rPr>
        <w:t>1848</w:t>
      </w:r>
      <w:r w:rsidR="00E73C58">
        <w:rPr>
          <w:b w:val="0"/>
          <w:color w:val="000000" w:themeColor="text1"/>
          <w:sz w:val="28"/>
          <w:szCs w:val="28"/>
        </w:rPr>
        <w:t xml:space="preserve">. </w:t>
      </w:r>
      <w:r w:rsidR="003B2952" w:rsidRPr="003B2952">
        <w:rPr>
          <w:b w:val="0"/>
          <w:color w:val="000000" w:themeColor="text1"/>
          <w:sz w:val="28"/>
          <w:szCs w:val="28"/>
        </w:rPr>
        <w:t xml:space="preserve"> №</w:t>
      </w:r>
      <w:r w:rsidRPr="003B2952">
        <w:rPr>
          <w:b w:val="0"/>
          <w:color w:val="000000" w:themeColor="text1"/>
          <w:sz w:val="28"/>
          <w:szCs w:val="28"/>
        </w:rPr>
        <w:t xml:space="preserve"> 98.</w:t>
      </w:r>
      <w:r w:rsidR="00E73C58">
        <w:rPr>
          <w:b w:val="0"/>
          <w:color w:val="000000" w:themeColor="text1"/>
          <w:sz w:val="28"/>
          <w:szCs w:val="28"/>
        </w:rPr>
        <w:t xml:space="preserve"> 14 июля.</w:t>
      </w:r>
    </w:p>
    <w:p w:rsidR="008B239D" w:rsidRPr="00EA7CFE" w:rsidRDefault="008B239D" w:rsidP="008B239D">
      <w:pPr>
        <w:pStyle w:val="10"/>
        <w:numPr>
          <w:ilvl w:val="0"/>
          <w:numId w:val="3"/>
        </w:numPr>
        <w:shd w:val="clear" w:color="auto" w:fill="auto"/>
        <w:tabs>
          <w:tab w:val="left" w:pos="180"/>
        </w:tabs>
        <w:spacing w:line="360" w:lineRule="auto"/>
        <w:rPr>
          <w:b w:val="0"/>
          <w:color w:val="000000" w:themeColor="text1"/>
          <w:sz w:val="28"/>
          <w:szCs w:val="28"/>
        </w:rPr>
      </w:pPr>
      <w:proofErr w:type="spellStart"/>
      <w:r w:rsidRPr="000765E3">
        <w:rPr>
          <w:b w:val="0"/>
          <w:color w:val="000000" w:themeColor="text1"/>
          <w:sz w:val="28"/>
          <w:szCs w:val="28"/>
        </w:rPr>
        <w:t>Конан</w:t>
      </w:r>
      <w:proofErr w:type="spellEnd"/>
      <w:r w:rsidRPr="000765E3">
        <w:rPr>
          <w:b w:val="0"/>
          <w:color w:val="000000" w:themeColor="text1"/>
          <w:sz w:val="28"/>
          <w:szCs w:val="28"/>
        </w:rPr>
        <w:t xml:space="preserve"> Дойл </w:t>
      </w:r>
      <w:r w:rsidR="00383FB1" w:rsidRPr="000765E3">
        <w:rPr>
          <w:b w:val="0"/>
          <w:color w:val="000000" w:themeColor="text1"/>
          <w:sz w:val="28"/>
          <w:szCs w:val="28"/>
        </w:rPr>
        <w:t xml:space="preserve">А. О заслугах партии </w:t>
      </w:r>
      <w:proofErr w:type="spellStart"/>
      <w:r w:rsidR="00383FB1" w:rsidRPr="000765E3">
        <w:rPr>
          <w:b w:val="0"/>
          <w:color w:val="000000" w:themeColor="text1"/>
          <w:sz w:val="28"/>
          <w:szCs w:val="28"/>
        </w:rPr>
        <w:t>Шин</w:t>
      </w:r>
      <w:proofErr w:type="gramStart"/>
      <w:r w:rsidR="00383FB1" w:rsidRPr="000765E3">
        <w:rPr>
          <w:b w:val="0"/>
          <w:color w:val="000000" w:themeColor="text1"/>
          <w:sz w:val="28"/>
          <w:szCs w:val="28"/>
        </w:rPr>
        <w:t>н</w:t>
      </w:r>
      <w:proofErr w:type="spellEnd"/>
      <w:r w:rsidR="00383FB1" w:rsidRPr="000765E3">
        <w:rPr>
          <w:b w:val="0"/>
          <w:color w:val="000000" w:themeColor="text1"/>
          <w:sz w:val="28"/>
          <w:szCs w:val="28"/>
        </w:rPr>
        <w:t>-</w:t>
      </w:r>
      <w:proofErr w:type="gramEnd"/>
      <w:r w:rsidR="00383FB1" w:rsidRPr="000765E3">
        <w:rPr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383FB1" w:rsidRPr="000765E3">
        <w:rPr>
          <w:b w:val="0"/>
          <w:color w:val="000000" w:themeColor="text1"/>
          <w:sz w:val="28"/>
          <w:szCs w:val="28"/>
        </w:rPr>
        <w:t>Фейн</w:t>
      </w:r>
      <w:proofErr w:type="spellEnd"/>
      <w:r w:rsidRPr="000765E3">
        <w:rPr>
          <w:b w:val="0"/>
          <w:color w:val="000000" w:themeColor="text1"/>
          <w:sz w:val="28"/>
          <w:szCs w:val="28"/>
        </w:rPr>
        <w:t xml:space="preserve"> / Перевод В. </w:t>
      </w:r>
      <w:r w:rsidR="00383FB1" w:rsidRPr="000765E3">
        <w:rPr>
          <w:b w:val="0"/>
          <w:color w:val="000000" w:themeColor="text1"/>
          <w:sz w:val="28"/>
          <w:szCs w:val="28"/>
        </w:rPr>
        <w:t>Полякова.</w:t>
      </w:r>
      <w:r w:rsidRPr="000765E3">
        <w:rPr>
          <w:b w:val="0"/>
          <w:color w:val="000000" w:themeColor="text1"/>
          <w:sz w:val="28"/>
          <w:szCs w:val="28"/>
        </w:rPr>
        <w:t xml:space="preserve"> 1917</w:t>
      </w:r>
      <w:r w:rsidRPr="00EA7CFE">
        <w:rPr>
          <w:b w:val="0"/>
          <w:color w:val="000000" w:themeColor="text1"/>
          <w:sz w:val="28"/>
          <w:szCs w:val="28"/>
        </w:rPr>
        <w:t xml:space="preserve">. </w:t>
      </w:r>
    </w:p>
    <w:p w:rsidR="00EA7CFE" w:rsidRPr="00666D4E" w:rsidRDefault="00EA7CFE" w:rsidP="008B239D">
      <w:pPr>
        <w:pStyle w:val="10"/>
        <w:numPr>
          <w:ilvl w:val="0"/>
          <w:numId w:val="3"/>
        </w:numPr>
        <w:shd w:val="clear" w:color="auto" w:fill="auto"/>
        <w:tabs>
          <w:tab w:val="left" w:pos="180"/>
        </w:tabs>
        <w:spacing w:line="360" w:lineRule="auto"/>
        <w:rPr>
          <w:rStyle w:val="ac"/>
          <w:b w:val="0"/>
          <w:i w:val="0"/>
          <w:iCs w:val="0"/>
          <w:color w:val="000000" w:themeColor="text1"/>
          <w:sz w:val="28"/>
          <w:szCs w:val="28"/>
        </w:rPr>
      </w:pPr>
      <w:r w:rsidRPr="00EA7CFE">
        <w:rPr>
          <w:rStyle w:val="ac"/>
          <w:b w:val="0"/>
          <w:i w:val="0"/>
          <w:color w:val="000000" w:themeColor="text1"/>
          <w:sz w:val="28"/>
          <w:szCs w:val="28"/>
        </w:rPr>
        <w:t xml:space="preserve">Пименова Е.К. Политические лидеры современной Англии и Ирландии. СПб, 1904. 288 </w:t>
      </w:r>
      <w:r w:rsidRPr="00EA7CFE">
        <w:rPr>
          <w:rStyle w:val="ac"/>
          <w:b w:val="0"/>
          <w:i w:val="0"/>
          <w:color w:val="000000" w:themeColor="text1"/>
          <w:sz w:val="28"/>
          <w:szCs w:val="28"/>
          <w:lang w:val="en-US"/>
        </w:rPr>
        <w:t>c</w:t>
      </w:r>
      <w:r w:rsidRPr="00EA7CFE">
        <w:rPr>
          <w:rStyle w:val="ac"/>
          <w:b w:val="0"/>
          <w:i w:val="0"/>
          <w:color w:val="000000" w:themeColor="text1"/>
          <w:sz w:val="28"/>
          <w:szCs w:val="28"/>
        </w:rPr>
        <w:t>.</w:t>
      </w:r>
    </w:p>
    <w:p w:rsidR="00666D4E" w:rsidRPr="00666D4E" w:rsidRDefault="00666D4E" w:rsidP="00666D4E">
      <w:pPr>
        <w:pStyle w:val="a9"/>
        <w:numPr>
          <w:ilvl w:val="0"/>
          <w:numId w:val="3"/>
        </w:numPr>
        <w:spacing w:line="360" w:lineRule="auto"/>
        <w:jc w:val="both"/>
        <w:rPr>
          <w:rStyle w:val="ac"/>
          <w:i w:val="0"/>
          <w:iCs w:val="0"/>
          <w:color w:val="000000" w:themeColor="text1"/>
          <w:sz w:val="28"/>
          <w:szCs w:val="28"/>
        </w:rPr>
      </w:pPr>
      <w:proofErr w:type="spellStart"/>
      <w:r w:rsidRPr="00666D4E">
        <w:rPr>
          <w:rStyle w:val="hl"/>
          <w:color w:val="000000" w:themeColor="text1"/>
          <w:sz w:val="28"/>
          <w:szCs w:val="28"/>
        </w:rPr>
        <w:t>Рапопорт</w:t>
      </w:r>
      <w:proofErr w:type="spellEnd"/>
      <w:r w:rsidRPr="00666D4E">
        <w:rPr>
          <w:rStyle w:val="hl"/>
          <w:color w:val="000000" w:themeColor="text1"/>
          <w:sz w:val="28"/>
          <w:szCs w:val="28"/>
        </w:rPr>
        <w:t xml:space="preserve"> С. В Ирландии: заметки и наблюдения // Вестник Европы. 1907. № 8-9</w:t>
      </w:r>
      <w:r w:rsidRPr="00666D4E">
        <w:rPr>
          <w:rStyle w:val="hl"/>
          <w:color w:val="000000" w:themeColor="text1"/>
          <w:sz w:val="28"/>
          <w:szCs w:val="28"/>
          <w:lang w:val="en-US"/>
        </w:rPr>
        <w:t xml:space="preserve">, 446 c. </w:t>
      </w:r>
    </w:p>
    <w:p w:rsidR="00EA7CFE" w:rsidRPr="00EA7CFE" w:rsidRDefault="00EA7CFE" w:rsidP="008B239D">
      <w:pPr>
        <w:pStyle w:val="10"/>
        <w:numPr>
          <w:ilvl w:val="0"/>
          <w:numId w:val="3"/>
        </w:numPr>
        <w:shd w:val="clear" w:color="auto" w:fill="auto"/>
        <w:tabs>
          <w:tab w:val="left" w:pos="180"/>
        </w:tabs>
        <w:spacing w:line="360" w:lineRule="auto"/>
        <w:rPr>
          <w:b w:val="0"/>
          <w:color w:val="000000" w:themeColor="text1"/>
          <w:sz w:val="28"/>
          <w:szCs w:val="28"/>
        </w:rPr>
      </w:pPr>
      <w:r w:rsidRPr="00EA7CFE">
        <w:rPr>
          <w:b w:val="0"/>
          <w:color w:val="000000" w:themeColor="text1"/>
          <w:sz w:val="28"/>
          <w:szCs w:val="28"/>
        </w:rPr>
        <w:t>Бонн М. Земельный вопрос в Ирландии. СПб.,1907. Бонн М. Ирландский аграрный вопрос // Национальная экономика. 1905. №3. Великобритания и Ирландия // Год «Вестника Европы». Историко-политический обзор 1873-1874 гг. СПб</w:t>
      </w:r>
      <w:proofErr w:type="gramStart"/>
      <w:r w:rsidRPr="00EA7CFE">
        <w:rPr>
          <w:b w:val="0"/>
          <w:color w:val="000000" w:themeColor="text1"/>
          <w:sz w:val="28"/>
          <w:szCs w:val="28"/>
        </w:rPr>
        <w:t xml:space="preserve">., </w:t>
      </w:r>
      <w:proofErr w:type="gramEnd"/>
      <w:r w:rsidRPr="00EA7CFE">
        <w:rPr>
          <w:b w:val="0"/>
          <w:color w:val="000000" w:themeColor="text1"/>
          <w:sz w:val="28"/>
          <w:szCs w:val="28"/>
        </w:rPr>
        <w:t xml:space="preserve">1874.  25 </w:t>
      </w:r>
      <w:r w:rsidRPr="00EA7CFE">
        <w:rPr>
          <w:b w:val="0"/>
          <w:color w:val="000000" w:themeColor="text1"/>
          <w:sz w:val="28"/>
          <w:szCs w:val="28"/>
          <w:lang w:val="en-US"/>
        </w:rPr>
        <w:t>c</w:t>
      </w:r>
      <w:r w:rsidRPr="00EA7CFE">
        <w:rPr>
          <w:b w:val="0"/>
          <w:color w:val="000000" w:themeColor="text1"/>
          <w:sz w:val="28"/>
          <w:szCs w:val="28"/>
        </w:rPr>
        <w:t>.</w:t>
      </w:r>
    </w:p>
    <w:p w:rsidR="006B1E04" w:rsidRPr="006B1E04" w:rsidRDefault="006B1E04" w:rsidP="006B1E04">
      <w:pPr>
        <w:pStyle w:val="a9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6B1E04">
        <w:rPr>
          <w:color w:val="000000"/>
          <w:sz w:val="28"/>
          <w:szCs w:val="28"/>
          <w:shd w:val="clear" w:color="auto" w:fill="FFFFFF"/>
        </w:rPr>
        <w:t>Федеральный закон «Об образовании в Российской Федерации» от 29.12.2012</w:t>
      </w:r>
      <w:r w:rsidR="00E73C58">
        <w:rPr>
          <w:color w:val="000000"/>
          <w:sz w:val="28"/>
          <w:szCs w:val="28"/>
          <w:shd w:val="clear" w:color="auto" w:fill="FFFFFF"/>
        </w:rPr>
        <w:t>.</w:t>
      </w:r>
      <w:r w:rsidRPr="006B1E04">
        <w:rPr>
          <w:color w:val="000000"/>
          <w:sz w:val="28"/>
          <w:szCs w:val="28"/>
          <w:shd w:val="clear" w:color="auto" w:fill="FFFFFF"/>
        </w:rPr>
        <w:t xml:space="preserve"> N 273-ФЗ (последняя редакция). Ст. 12. Электронный ресурс. </w:t>
      </w:r>
      <w:r w:rsidRPr="006B1E04">
        <w:rPr>
          <w:color w:val="000000"/>
          <w:sz w:val="28"/>
          <w:szCs w:val="28"/>
          <w:shd w:val="clear" w:color="auto" w:fill="FFFFFF"/>
          <w:lang w:val="en-US"/>
        </w:rPr>
        <w:t>URL</w:t>
      </w:r>
      <w:r w:rsidRPr="006B1E04">
        <w:rPr>
          <w:color w:val="000000"/>
          <w:sz w:val="28"/>
          <w:szCs w:val="28"/>
          <w:shd w:val="clear" w:color="auto" w:fill="FFFFFF"/>
        </w:rPr>
        <w:t xml:space="preserve">: </w:t>
      </w:r>
      <w:hyperlink r:id="rId9" w:history="1">
        <w:r w:rsidRPr="006B1E04">
          <w:rPr>
            <w:rStyle w:val="a5"/>
            <w:sz w:val="28"/>
            <w:szCs w:val="28"/>
            <w:shd w:val="clear" w:color="auto" w:fill="FFFFFF"/>
          </w:rPr>
          <w:t>https://www.consultant.ru/document/cons_doc_LAW_140174/</w:t>
        </w:r>
      </w:hyperlink>
      <w:r w:rsidRPr="006B1E04">
        <w:rPr>
          <w:color w:val="000000"/>
          <w:sz w:val="28"/>
          <w:szCs w:val="28"/>
          <w:shd w:val="clear" w:color="auto" w:fill="FFFFFF"/>
        </w:rPr>
        <w:t xml:space="preserve"> (дата обращения: 24.03.2025).</w:t>
      </w:r>
    </w:p>
    <w:p w:rsidR="0082556D" w:rsidRPr="0082556D" w:rsidRDefault="006B1E04" w:rsidP="0082556D">
      <w:pPr>
        <w:pStyle w:val="a9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6B1E04">
        <w:rPr>
          <w:color w:val="000000"/>
          <w:sz w:val="28"/>
          <w:szCs w:val="28"/>
        </w:rPr>
        <w:t>Приказ Минобразования РФ № 1312 от 09.03.2004</w:t>
      </w:r>
      <w:r w:rsidR="00E73C58">
        <w:rPr>
          <w:color w:val="000000"/>
          <w:sz w:val="28"/>
          <w:szCs w:val="28"/>
        </w:rPr>
        <w:t>.</w:t>
      </w:r>
      <w:r w:rsidRPr="006B1E04">
        <w:rPr>
          <w:color w:val="000000"/>
          <w:sz w:val="28"/>
          <w:szCs w:val="28"/>
        </w:rPr>
        <w:t xml:space="preserve"> «Об утверждении федерального базисного учебного плана и примерных учебных планов для образовательных учреждений РФ, реализующих программы общего образования» (Последняя редакция). Электронный ресурс. </w:t>
      </w:r>
      <w:r w:rsidRPr="006B1E04">
        <w:rPr>
          <w:color w:val="000000"/>
          <w:sz w:val="28"/>
          <w:szCs w:val="28"/>
          <w:lang w:val="en-US"/>
        </w:rPr>
        <w:t>URL</w:t>
      </w:r>
      <w:r w:rsidRPr="006B1E04">
        <w:rPr>
          <w:color w:val="000000"/>
          <w:sz w:val="28"/>
          <w:szCs w:val="28"/>
        </w:rPr>
        <w:t xml:space="preserve">: </w:t>
      </w:r>
      <w:hyperlink r:id="rId10" w:history="1">
        <w:r w:rsidRPr="006B1E04">
          <w:rPr>
            <w:rStyle w:val="a5"/>
            <w:sz w:val="28"/>
            <w:szCs w:val="28"/>
          </w:rPr>
          <w:t>https://base.garant.ru/6149681/</w:t>
        </w:r>
      </w:hyperlink>
      <w:r w:rsidRPr="006B1E04">
        <w:rPr>
          <w:color w:val="000000"/>
          <w:sz w:val="28"/>
          <w:szCs w:val="28"/>
        </w:rPr>
        <w:t xml:space="preserve"> (дата обращения 24.03.2025).</w:t>
      </w:r>
    </w:p>
    <w:p w:rsidR="0082556D" w:rsidRPr="0082556D" w:rsidRDefault="0082556D" w:rsidP="0082556D">
      <w:pPr>
        <w:pStyle w:val="a9"/>
        <w:widowControl w:val="0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3B2952">
        <w:rPr>
          <w:color w:val="000000"/>
          <w:sz w:val="28"/>
          <w:szCs w:val="28"/>
          <w:lang w:val="en-US"/>
        </w:rPr>
        <w:t>Hansard</w:t>
      </w:r>
      <w:proofErr w:type="spellEnd"/>
      <w:r w:rsidRPr="00E73C58">
        <w:rPr>
          <w:color w:val="000000"/>
          <w:sz w:val="28"/>
          <w:szCs w:val="28"/>
        </w:rPr>
        <w:t>'</w:t>
      </w:r>
      <w:r w:rsidRPr="003B2952">
        <w:rPr>
          <w:color w:val="000000"/>
          <w:sz w:val="28"/>
          <w:szCs w:val="28"/>
          <w:lang w:val="en-US"/>
        </w:rPr>
        <w:t>s</w:t>
      </w:r>
      <w:r w:rsidRPr="00E73C58">
        <w:rPr>
          <w:color w:val="000000"/>
          <w:sz w:val="28"/>
          <w:szCs w:val="28"/>
        </w:rPr>
        <w:t xml:space="preserve"> </w:t>
      </w:r>
      <w:r w:rsidRPr="003B2952">
        <w:rPr>
          <w:color w:val="000000"/>
          <w:sz w:val="28"/>
          <w:szCs w:val="28"/>
          <w:lang w:val="en-US"/>
        </w:rPr>
        <w:t>parliamentary</w:t>
      </w:r>
      <w:r w:rsidRPr="00E73C58">
        <w:rPr>
          <w:color w:val="000000"/>
          <w:sz w:val="28"/>
          <w:szCs w:val="28"/>
        </w:rPr>
        <w:t xml:space="preserve"> </w:t>
      </w:r>
      <w:r w:rsidRPr="003B2952">
        <w:rPr>
          <w:color w:val="000000"/>
          <w:sz w:val="28"/>
          <w:szCs w:val="28"/>
          <w:lang w:val="en-US"/>
        </w:rPr>
        <w:t>debates</w:t>
      </w:r>
      <w:r w:rsidRPr="00E73C58">
        <w:rPr>
          <w:color w:val="000000"/>
          <w:sz w:val="28"/>
          <w:szCs w:val="28"/>
        </w:rPr>
        <w:t xml:space="preserve">. 5. 1-156 (1830-1891) </w:t>
      </w:r>
      <w:r w:rsidRPr="003B2952">
        <w:rPr>
          <w:color w:val="000000"/>
          <w:sz w:val="28"/>
          <w:szCs w:val="28"/>
        </w:rPr>
        <w:t>Р</w:t>
      </w:r>
      <w:r w:rsidRPr="00E73C58">
        <w:rPr>
          <w:color w:val="000000"/>
          <w:sz w:val="28"/>
          <w:szCs w:val="28"/>
        </w:rPr>
        <w:t xml:space="preserve">. </w:t>
      </w:r>
    </w:p>
    <w:p w:rsidR="00F52AA6" w:rsidRPr="00E73C58" w:rsidRDefault="00F52AA6" w:rsidP="0077393C">
      <w:pPr>
        <w:pStyle w:val="10"/>
        <w:numPr>
          <w:ilvl w:val="0"/>
          <w:numId w:val="3"/>
        </w:numPr>
        <w:shd w:val="clear" w:color="auto" w:fill="auto"/>
        <w:spacing w:line="360" w:lineRule="auto"/>
        <w:rPr>
          <w:b w:val="0"/>
          <w:color w:val="000000" w:themeColor="text1"/>
          <w:sz w:val="28"/>
          <w:szCs w:val="28"/>
          <w:lang w:val="en-US"/>
        </w:rPr>
      </w:pPr>
      <w:r>
        <w:rPr>
          <w:b w:val="0"/>
          <w:color w:val="000000" w:themeColor="text1"/>
          <w:sz w:val="28"/>
          <w:szCs w:val="28"/>
        </w:rPr>
        <w:t xml:space="preserve"> </w:t>
      </w:r>
      <w:r w:rsidR="003B2952" w:rsidRPr="003B2952">
        <w:rPr>
          <w:b w:val="0"/>
          <w:color w:val="000000" w:themeColor="text1"/>
          <w:sz w:val="28"/>
          <w:szCs w:val="28"/>
        </w:rPr>
        <w:t>«</w:t>
      </w:r>
      <w:proofErr w:type="spellStart"/>
      <w:r w:rsidR="003B2952" w:rsidRPr="003B2952">
        <w:rPr>
          <w:b w:val="0"/>
          <w:color w:val="000000" w:themeColor="text1"/>
          <w:sz w:val="28"/>
          <w:szCs w:val="28"/>
        </w:rPr>
        <w:t>United</w:t>
      </w:r>
      <w:proofErr w:type="spellEnd"/>
      <w:r w:rsidR="003B2952" w:rsidRPr="003B2952">
        <w:rPr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3B2952" w:rsidRPr="003B2952">
        <w:rPr>
          <w:b w:val="0"/>
          <w:color w:val="000000" w:themeColor="text1"/>
          <w:sz w:val="28"/>
          <w:szCs w:val="28"/>
        </w:rPr>
        <w:t>Irishman</w:t>
      </w:r>
      <w:proofErr w:type="spellEnd"/>
      <w:r w:rsidRPr="003B2952">
        <w:rPr>
          <w:b w:val="0"/>
          <w:color w:val="000000" w:themeColor="text1"/>
          <w:sz w:val="28"/>
          <w:szCs w:val="28"/>
        </w:rPr>
        <w:t>»</w:t>
      </w:r>
      <w:r w:rsidR="00C945AE" w:rsidRPr="003B2952">
        <w:rPr>
          <w:b w:val="0"/>
          <w:color w:val="000000" w:themeColor="text1"/>
          <w:sz w:val="28"/>
          <w:szCs w:val="28"/>
        </w:rPr>
        <w:t xml:space="preserve">. </w:t>
      </w:r>
      <w:r w:rsidR="003B2952" w:rsidRPr="00E73C58">
        <w:rPr>
          <w:b w:val="0"/>
          <w:color w:val="000000" w:themeColor="text1"/>
          <w:sz w:val="28"/>
          <w:szCs w:val="28"/>
          <w:lang w:val="en-US"/>
        </w:rPr>
        <w:t>1848</w:t>
      </w:r>
      <w:r w:rsidR="00E73C58" w:rsidRPr="00E73C58">
        <w:rPr>
          <w:b w:val="0"/>
          <w:color w:val="000000" w:themeColor="text1"/>
          <w:sz w:val="28"/>
          <w:szCs w:val="28"/>
          <w:lang w:val="en-US"/>
        </w:rPr>
        <w:t>.</w:t>
      </w:r>
      <w:r w:rsidR="00E73C58">
        <w:rPr>
          <w:b w:val="0"/>
          <w:color w:val="000000" w:themeColor="text1"/>
          <w:sz w:val="28"/>
          <w:szCs w:val="28"/>
        </w:rPr>
        <w:t xml:space="preserve"> </w:t>
      </w:r>
      <w:r w:rsidR="00C945AE" w:rsidRPr="00E73C58">
        <w:rPr>
          <w:b w:val="0"/>
          <w:color w:val="000000" w:themeColor="text1"/>
          <w:sz w:val="28"/>
          <w:szCs w:val="28"/>
          <w:lang w:val="en-US"/>
        </w:rPr>
        <w:t xml:space="preserve"> №12.</w:t>
      </w:r>
      <w:r w:rsidRPr="00E73C58">
        <w:rPr>
          <w:b w:val="0"/>
          <w:color w:val="000000" w:themeColor="text1"/>
          <w:sz w:val="28"/>
          <w:szCs w:val="28"/>
          <w:lang w:val="en-US"/>
        </w:rPr>
        <w:t xml:space="preserve"> </w:t>
      </w:r>
    </w:p>
    <w:p w:rsidR="007804D5" w:rsidRPr="00E73C58" w:rsidRDefault="007804D5" w:rsidP="0077393C">
      <w:pPr>
        <w:pStyle w:val="10"/>
        <w:numPr>
          <w:ilvl w:val="0"/>
          <w:numId w:val="3"/>
        </w:numPr>
        <w:shd w:val="clear" w:color="auto" w:fill="auto"/>
        <w:tabs>
          <w:tab w:val="left" w:pos="196"/>
        </w:tabs>
        <w:spacing w:line="360" w:lineRule="auto"/>
        <w:rPr>
          <w:color w:val="000000" w:themeColor="text1"/>
          <w:sz w:val="28"/>
          <w:szCs w:val="28"/>
          <w:lang w:val="en-US"/>
        </w:rPr>
      </w:pPr>
      <w:r w:rsidRPr="00E73C58">
        <w:rPr>
          <w:b w:val="0"/>
          <w:color w:val="000000" w:themeColor="text1"/>
          <w:sz w:val="28"/>
          <w:szCs w:val="28"/>
          <w:lang w:val="en-US"/>
        </w:rPr>
        <w:lastRenderedPageBreak/>
        <w:t>«</w:t>
      </w:r>
      <w:r w:rsidR="003B2952" w:rsidRPr="006B1E04">
        <w:rPr>
          <w:b w:val="0"/>
          <w:color w:val="000000" w:themeColor="text1"/>
          <w:sz w:val="28"/>
          <w:szCs w:val="28"/>
          <w:lang w:val="en-US"/>
        </w:rPr>
        <w:t>United</w:t>
      </w:r>
      <w:r w:rsidR="003B2952" w:rsidRPr="00E73C58">
        <w:rPr>
          <w:b w:val="0"/>
          <w:color w:val="000000" w:themeColor="text1"/>
          <w:sz w:val="28"/>
          <w:szCs w:val="28"/>
          <w:lang w:val="en-US"/>
        </w:rPr>
        <w:t xml:space="preserve"> </w:t>
      </w:r>
      <w:r w:rsidR="003B2952" w:rsidRPr="006B1E04">
        <w:rPr>
          <w:b w:val="0"/>
          <w:color w:val="000000" w:themeColor="text1"/>
          <w:sz w:val="28"/>
          <w:szCs w:val="28"/>
          <w:lang w:val="en-US"/>
        </w:rPr>
        <w:t>Irishman</w:t>
      </w:r>
      <w:r w:rsidR="00E73C58">
        <w:rPr>
          <w:b w:val="0"/>
          <w:color w:val="000000" w:themeColor="text1"/>
          <w:sz w:val="28"/>
          <w:szCs w:val="28"/>
          <w:lang w:val="en-US"/>
        </w:rPr>
        <w:t>» 1848</w:t>
      </w:r>
      <w:r w:rsidR="00E73C58" w:rsidRPr="00E73C58">
        <w:rPr>
          <w:b w:val="0"/>
          <w:color w:val="000000" w:themeColor="text1"/>
          <w:sz w:val="28"/>
          <w:szCs w:val="28"/>
          <w:lang w:val="en-US"/>
        </w:rPr>
        <w:t>.</w:t>
      </w:r>
      <w:r w:rsidR="00E73C58">
        <w:rPr>
          <w:b w:val="0"/>
          <w:color w:val="000000" w:themeColor="text1"/>
          <w:sz w:val="28"/>
          <w:szCs w:val="28"/>
        </w:rPr>
        <w:t xml:space="preserve"> </w:t>
      </w:r>
      <w:r w:rsidR="003B2952" w:rsidRPr="00E73C58">
        <w:rPr>
          <w:b w:val="0"/>
          <w:color w:val="000000" w:themeColor="text1"/>
          <w:sz w:val="28"/>
          <w:szCs w:val="28"/>
          <w:lang w:val="en-US"/>
        </w:rPr>
        <w:t xml:space="preserve"> № 1.</w:t>
      </w:r>
    </w:p>
    <w:p w:rsidR="007804D5" w:rsidRPr="006B1E04" w:rsidRDefault="007804D5" w:rsidP="0077393C">
      <w:pPr>
        <w:pStyle w:val="10"/>
        <w:numPr>
          <w:ilvl w:val="0"/>
          <w:numId w:val="3"/>
        </w:numPr>
        <w:shd w:val="clear" w:color="auto" w:fill="auto"/>
        <w:tabs>
          <w:tab w:val="left" w:pos="171"/>
        </w:tabs>
        <w:spacing w:line="360" w:lineRule="auto"/>
        <w:rPr>
          <w:b w:val="0"/>
          <w:color w:val="000000" w:themeColor="text1"/>
          <w:sz w:val="28"/>
          <w:szCs w:val="28"/>
          <w:lang w:val="en-US"/>
        </w:rPr>
      </w:pPr>
      <w:r w:rsidRPr="00E73C58">
        <w:rPr>
          <w:b w:val="0"/>
          <w:color w:val="000000" w:themeColor="text1"/>
          <w:sz w:val="28"/>
          <w:szCs w:val="28"/>
          <w:vertAlign w:val="superscript"/>
          <w:lang w:val="en-US"/>
        </w:rPr>
        <w:t xml:space="preserve"> </w:t>
      </w:r>
      <w:r w:rsidR="003B2952" w:rsidRPr="00E73C58">
        <w:rPr>
          <w:b w:val="0"/>
          <w:color w:val="000000" w:themeColor="text1"/>
          <w:sz w:val="28"/>
          <w:szCs w:val="28"/>
          <w:lang w:val="en-US"/>
        </w:rPr>
        <w:t xml:space="preserve"> «</w:t>
      </w:r>
      <w:r w:rsidR="003B2952" w:rsidRPr="003B2952">
        <w:rPr>
          <w:b w:val="0"/>
          <w:color w:val="000000" w:themeColor="text1"/>
          <w:sz w:val="28"/>
          <w:szCs w:val="28"/>
          <w:lang w:val="en-US"/>
        </w:rPr>
        <w:t>Nation</w:t>
      </w:r>
      <w:r w:rsidR="00E73C58">
        <w:rPr>
          <w:b w:val="0"/>
          <w:color w:val="000000" w:themeColor="text1"/>
          <w:sz w:val="28"/>
          <w:szCs w:val="28"/>
          <w:lang w:val="en-US"/>
        </w:rPr>
        <w:t>» 1848</w:t>
      </w:r>
      <w:r w:rsidR="00E73C58" w:rsidRPr="00E73C58">
        <w:rPr>
          <w:b w:val="0"/>
          <w:color w:val="000000" w:themeColor="text1"/>
          <w:sz w:val="28"/>
          <w:szCs w:val="28"/>
          <w:lang w:val="en-US"/>
        </w:rPr>
        <w:t xml:space="preserve">. </w:t>
      </w:r>
      <w:r w:rsidRPr="006B1E04">
        <w:rPr>
          <w:b w:val="0"/>
          <w:color w:val="000000" w:themeColor="text1"/>
          <w:sz w:val="28"/>
          <w:szCs w:val="28"/>
          <w:lang w:val="en-US"/>
        </w:rPr>
        <w:t>№4.</w:t>
      </w:r>
    </w:p>
    <w:p w:rsidR="007804D5" w:rsidRPr="003B2952" w:rsidRDefault="007804D5" w:rsidP="0077393C">
      <w:pPr>
        <w:pStyle w:val="10"/>
        <w:numPr>
          <w:ilvl w:val="0"/>
          <w:numId w:val="3"/>
        </w:numPr>
        <w:shd w:val="clear" w:color="auto" w:fill="auto"/>
        <w:tabs>
          <w:tab w:val="left" w:pos="171"/>
        </w:tabs>
        <w:spacing w:line="360" w:lineRule="auto"/>
        <w:rPr>
          <w:b w:val="0"/>
          <w:color w:val="000000" w:themeColor="text1"/>
          <w:sz w:val="28"/>
          <w:szCs w:val="28"/>
          <w:lang w:val="en-US"/>
        </w:rPr>
      </w:pPr>
      <w:r w:rsidRPr="006B1E04">
        <w:rPr>
          <w:b w:val="0"/>
          <w:color w:val="C00000"/>
          <w:sz w:val="28"/>
          <w:szCs w:val="28"/>
          <w:lang w:val="en-US"/>
        </w:rPr>
        <w:t xml:space="preserve"> </w:t>
      </w:r>
      <w:r w:rsidRPr="006B1E04">
        <w:rPr>
          <w:b w:val="0"/>
          <w:color w:val="000000" w:themeColor="text1"/>
          <w:sz w:val="28"/>
          <w:szCs w:val="28"/>
          <w:lang w:val="en-US"/>
        </w:rPr>
        <w:t>«</w:t>
      </w:r>
      <w:r w:rsidR="003B2952" w:rsidRPr="006B1E04">
        <w:rPr>
          <w:b w:val="0"/>
          <w:color w:val="000000" w:themeColor="text1"/>
          <w:sz w:val="28"/>
          <w:szCs w:val="28"/>
          <w:lang w:val="en-US"/>
        </w:rPr>
        <w:t>United Irishman</w:t>
      </w:r>
      <w:r w:rsidR="00E73C58">
        <w:rPr>
          <w:b w:val="0"/>
          <w:color w:val="000000" w:themeColor="text1"/>
          <w:sz w:val="28"/>
          <w:szCs w:val="28"/>
          <w:lang w:val="en-US"/>
        </w:rPr>
        <w:t>». 1848</w:t>
      </w:r>
      <w:r w:rsidR="00E73C58" w:rsidRPr="00E73C58">
        <w:rPr>
          <w:b w:val="0"/>
          <w:color w:val="000000" w:themeColor="text1"/>
          <w:sz w:val="28"/>
          <w:szCs w:val="28"/>
          <w:lang w:val="en-US"/>
        </w:rPr>
        <w:t>.</w:t>
      </w:r>
      <w:r w:rsidR="00E73C58">
        <w:rPr>
          <w:b w:val="0"/>
          <w:color w:val="000000" w:themeColor="text1"/>
          <w:sz w:val="28"/>
          <w:szCs w:val="28"/>
        </w:rPr>
        <w:t xml:space="preserve"> </w:t>
      </w:r>
      <w:r w:rsidRPr="003B2952">
        <w:rPr>
          <w:b w:val="0"/>
          <w:color w:val="000000" w:themeColor="text1"/>
          <w:sz w:val="28"/>
          <w:szCs w:val="28"/>
          <w:lang w:val="en-US"/>
        </w:rPr>
        <w:t>№ 4.</w:t>
      </w:r>
    </w:p>
    <w:p w:rsidR="007804D5" w:rsidRPr="003B2952" w:rsidRDefault="007804D5" w:rsidP="0077393C">
      <w:pPr>
        <w:pStyle w:val="10"/>
        <w:numPr>
          <w:ilvl w:val="0"/>
          <w:numId w:val="3"/>
        </w:numPr>
        <w:shd w:val="clear" w:color="auto" w:fill="auto"/>
        <w:tabs>
          <w:tab w:val="left" w:pos="180"/>
        </w:tabs>
        <w:spacing w:line="360" w:lineRule="auto"/>
        <w:rPr>
          <w:b w:val="0"/>
          <w:color w:val="000000" w:themeColor="text1"/>
          <w:sz w:val="28"/>
          <w:szCs w:val="28"/>
          <w:lang w:val="en-US"/>
        </w:rPr>
      </w:pPr>
      <w:r w:rsidRPr="006B1E04">
        <w:rPr>
          <w:b w:val="0"/>
          <w:color w:val="000000" w:themeColor="text1"/>
          <w:sz w:val="28"/>
          <w:szCs w:val="28"/>
          <w:lang w:val="en-US"/>
        </w:rPr>
        <w:t xml:space="preserve"> «</w:t>
      </w:r>
      <w:r w:rsidR="003B2952" w:rsidRPr="006B1E04">
        <w:rPr>
          <w:b w:val="0"/>
          <w:color w:val="000000" w:themeColor="text1"/>
          <w:sz w:val="28"/>
          <w:szCs w:val="28"/>
          <w:lang w:val="en-US"/>
        </w:rPr>
        <w:t>United Irishman</w:t>
      </w:r>
      <w:r w:rsidR="00E73C58">
        <w:rPr>
          <w:b w:val="0"/>
          <w:color w:val="000000" w:themeColor="text1"/>
          <w:sz w:val="28"/>
          <w:szCs w:val="28"/>
          <w:lang w:val="en-US"/>
        </w:rPr>
        <w:t>» 1848</w:t>
      </w:r>
      <w:r w:rsidR="00E73C58" w:rsidRPr="00E73C58">
        <w:rPr>
          <w:b w:val="0"/>
          <w:color w:val="000000" w:themeColor="text1"/>
          <w:sz w:val="28"/>
          <w:szCs w:val="28"/>
          <w:lang w:val="en-US"/>
        </w:rPr>
        <w:t>.</w:t>
      </w:r>
      <w:r w:rsidRPr="006B1E04">
        <w:rPr>
          <w:b w:val="0"/>
          <w:color w:val="000000" w:themeColor="text1"/>
          <w:sz w:val="28"/>
          <w:szCs w:val="28"/>
          <w:lang w:val="en-US"/>
        </w:rPr>
        <w:t xml:space="preserve"> № 5.</w:t>
      </w:r>
    </w:p>
    <w:p w:rsidR="00FB3750" w:rsidRDefault="007804D5" w:rsidP="00541C8E">
      <w:pPr>
        <w:pStyle w:val="10"/>
        <w:numPr>
          <w:ilvl w:val="0"/>
          <w:numId w:val="3"/>
        </w:numPr>
        <w:shd w:val="clear" w:color="auto" w:fill="auto"/>
        <w:tabs>
          <w:tab w:val="left" w:pos="180"/>
        </w:tabs>
        <w:spacing w:line="360" w:lineRule="auto"/>
        <w:rPr>
          <w:b w:val="0"/>
          <w:color w:val="000000" w:themeColor="text1"/>
          <w:sz w:val="28"/>
          <w:szCs w:val="28"/>
        </w:rPr>
      </w:pPr>
      <w:r w:rsidRPr="006B1E04">
        <w:rPr>
          <w:b w:val="0"/>
          <w:color w:val="C00000"/>
          <w:sz w:val="28"/>
          <w:szCs w:val="28"/>
          <w:lang w:val="en-US"/>
        </w:rPr>
        <w:t xml:space="preserve"> </w:t>
      </w:r>
      <w:r w:rsidRPr="00E73C58">
        <w:rPr>
          <w:b w:val="0"/>
          <w:color w:val="000000" w:themeColor="text1"/>
          <w:sz w:val="28"/>
          <w:szCs w:val="28"/>
        </w:rPr>
        <w:t>«</w:t>
      </w:r>
      <w:r w:rsidR="003B2952" w:rsidRPr="006B1E04">
        <w:rPr>
          <w:b w:val="0"/>
          <w:color w:val="000000" w:themeColor="text1"/>
          <w:sz w:val="28"/>
          <w:szCs w:val="28"/>
          <w:lang w:val="en-US"/>
        </w:rPr>
        <w:t>United</w:t>
      </w:r>
      <w:r w:rsidR="003B2952" w:rsidRPr="00E73C58">
        <w:rPr>
          <w:b w:val="0"/>
          <w:color w:val="000000" w:themeColor="text1"/>
          <w:sz w:val="28"/>
          <w:szCs w:val="28"/>
        </w:rPr>
        <w:t xml:space="preserve"> </w:t>
      </w:r>
      <w:r w:rsidR="003B2952" w:rsidRPr="006B1E04">
        <w:rPr>
          <w:b w:val="0"/>
          <w:color w:val="000000" w:themeColor="text1"/>
          <w:sz w:val="28"/>
          <w:szCs w:val="28"/>
          <w:lang w:val="en-US"/>
        </w:rPr>
        <w:t>Irish</w:t>
      </w:r>
      <w:r w:rsidR="003B2952" w:rsidRPr="00E73C58">
        <w:rPr>
          <w:b w:val="0"/>
          <w:color w:val="000000" w:themeColor="text1"/>
          <w:sz w:val="28"/>
          <w:szCs w:val="28"/>
          <w:lang w:val="en-US"/>
        </w:rPr>
        <w:t>man</w:t>
      </w:r>
      <w:r w:rsidR="00E73C58" w:rsidRPr="00E73C58">
        <w:rPr>
          <w:b w:val="0"/>
          <w:color w:val="000000" w:themeColor="text1"/>
          <w:sz w:val="28"/>
          <w:szCs w:val="28"/>
        </w:rPr>
        <w:t>» 1848</w:t>
      </w:r>
      <w:r w:rsidR="00E73C58">
        <w:rPr>
          <w:b w:val="0"/>
          <w:color w:val="000000" w:themeColor="text1"/>
          <w:sz w:val="28"/>
          <w:szCs w:val="28"/>
        </w:rPr>
        <w:t>.</w:t>
      </w:r>
      <w:r w:rsidRPr="00E73C58">
        <w:rPr>
          <w:b w:val="0"/>
          <w:color w:val="000000" w:themeColor="text1"/>
          <w:sz w:val="28"/>
          <w:szCs w:val="28"/>
        </w:rPr>
        <w:t xml:space="preserve"> № 6. </w:t>
      </w:r>
    </w:p>
    <w:p w:rsidR="00EA7CFE" w:rsidRDefault="00EA7CFE" w:rsidP="0077393C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3B2952" w:rsidRPr="00E73C58" w:rsidRDefault="00953F11" w:rsidP="007739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F11">
        <w:rPr>
          <w:rFonts w:ascii="Times New Roman" w:hAnsi="Times New Roman" w:cs="Times New Roman"/>
          <w:b/>
          <w:sz w:val="28"/>
          <w:szCs w:val="28"/>
        </w:rPr>
        <w:t>Историография</w:t>
      </w:r>
    </w:p>
    <w:p w:rsidR="008B239D" w:rsidRPr="00E73C58" w:rsidRDefault="008B239D" w:rsidP="007739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CEA" w:rsidRPr="00EA7CFE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EA7CFE">
        <w:rPr>
          <w:color w:val="000000" w:themeColor="text1"/>
          <w:sz w:val="28"/>
          <w:szCs w:val="28"/>
        </w:rPr>
        <w:t>Дерюжинский</w:t>
      </w:r>
      <w:proofErr w:type="spellEnd"/>
      <w:r w:rsidRPr="00EA7CFE">
        <w:rPr>
          <w:color w:val="000000" w:themeColor="text1"/>
          <w:sz w:val="28"/>
          <w:szCs w:val="28"/>
        </w:rPr>
        <w:t xml:space="preserve"> В.Ф. Выдающиеся </w:t>
      </w:r>
      <w:r w:rsidR="00674DAD" w:rsidRPr="00EA7CFE">
        <w:rPr>
          <w:color w:val="000000" w:themeColor="text1"/>
          <w:sz w:val="28"/>
          <w:szCs w:val="28"/>
        </w:rPr>
        <w:t xml:space="preserve">английские фигуры </w:t>
      </w:r>
      <w:r w:rsidR="00674DAD" w:rsidRPr="00EA7CFE">
        <w:rPr>
          <w:color w:val="000000" w:themeColor="text1"/>
          <w:sz w:val="28"/>
          <w:szCs w:val="28"/>
          <w:lang w:val="en-US"/>
        </w:rPr>
        <w:t>XIX</w:t>
      </w:r>
      <w:r w:rsidR="00674DAD" w:rsidRPr="00EA7CFE">
        <w:rPr>
          <w:color w:val="000000" w:themeColor="text1"/>
          <w:sz w:val="28"/>
          <w:szCs w:val="28"/>
        </w:rPr>
        <w:t xml:space="preserve"> века. СПб</w:t>
      </w:r>
      <w:r w:rsidRPr="00EA7CFE">
        <w:rPr>
          <w:color w:val="000000" w:themeColor="text1"/>
          <w:sz w:val="28"/>
          <w:szCs w:val="28"/>
        </w:rPr>
        <w:t>, 1904</w:t>
      </w:r>
      <w:r w:rsidR="00426CC7" w:rsidRPr="00EA7CFE">
        <w:rPr>
          <w:color w:val="000000" w:themeColor="text1"/>
          <w:sz w:val="28"/>
          <w:szCs w:val="28"/>
        </w:rPr>
        <w:t xml:space="preserve">. </w:t>
      </w:r>
      <w:r w:rsidR="00674DAD" w:rsidRPr="00EA7CFE">
        <w:rPr>
          <w:color w:val="000000" w:themeColor="text1"/>
          <w:sz w:val="28"/>
          <w:szCs w:val="28"/>
        </w:rPr>
        <w:t>124</w:t>
      </w:r>
      <w:r w:rsidR="00426CC7" w:rsidRPr="00EA7CFE">
        <w:rPr>
          <w:color w:val="000000" w:themeColor="text1"/>
          <w:sz w:val="28"/>
          <w:szCs w:val="28"/>
        </w:rPr>
        <w:t xml:space="preserve"> с. </w:t>
      </w:r>
    </w:p>
    <w:p w:rsidR="003B2952" w:rsidRPr="00EA7CFE" w:rsidRDefault="00E93AA4" w:rsidP="0077393C">
      <w:pPr>
        <w:pStyle w:val="10"/>
        <w:numPr>
          <w:ilvl w:val="0"/>
          <w:numId w:val="4"/>
        </w:numPr>
        <w:shd w:val="clear" w:color="auto" w:fill="auto"/>
        <w:tabs>
          <w:tab w:val="left" w:pos="180"/>
        </w:tabs>
        <w:spacing w:line="360" w:lineRule="auto"/>
        <w:rPr>
          <w:b w:val="0"/>
          <w:color w:val="000000" w:themeColor="text1"/>
          <w:sz w:val="28"/>
          <w:szCs w:val="28"/>
        </w:rPr>
      </w:pPr>
      <w:r w:rsidRPr="00EA7CFE">
        <w:rPr>
          <w:b w:val="0"/>
          <w:color w:val="000000" w:themeColor="text1"/>
          <w:sz w:val="28"/>
          <w:szCs w:val="28"/>
        </w:rPr>
        <w:t xml:space="preserve">Орлова М.Е. </w:t>
      </w:r>
      <w:r w:rsidR="003B2952" w:rsidRPr="00EA7CFE">
        <w:rPr>
          <w:b w:val="0"/>
          <w:color w:val="000000" w:themeColor="text1"/>
          <w:sz w:val="28"/>
          <w:szCs w:val="28"/>
        </w:rPr>
        <w:t xml:space="preserve">Исторические судьбы независимой </w:t>
      </w:r>
      <w:r w:rsidRPr="00EA7CFE">
        <w:rPr>
          <w:b w:val="0"/>
          <w:color w:val="000000" w:themeColor="text1"/>
          <w:sz w:val="28"/>
          <w:szCs w:val="28"/>
        </w:rPr>
        <w:t>Ирландии //Вопросы истории.</w:t>
      </w:r>
      <w:r w:rsidR="003B2952" w:rsidRPr="00EA7CFE">
        <w:rPr>
          <w:b w:val="0"/>
          <w:color w:val="000000" w:themeColor="text1"/>
          <w:sz w:val="28"/>
          <w:szCs w:val="28"/>
        </w:rPr>
        <w:t xml:space="preserve"> 1967</w:t>
      </w:r>
      <w:r w:rsidR="00E73C58" w:rsidRPr="00EA7CFE">
        <w:rPr>
          <w:b w:val="0"/>
          <w:color w:val="000000" w:themeColor="text1"/>
          <w:sz w:val="28"/>
          <w:szCs w:val="28"/>
        </w:rPr>
        <w:t>.</w:t>
      </w:r>
      <w:r w:rsidRPr="00EA7CFE">
        <w:rPr>
          <w:b w:val="0"/>
          <w:color w:val="000000" w:themeColor="text1"/>
          <w:sz w:val="28"/>
          <w:szCs w:val="28"/>
        </w:rPr>
        <w:t xml:space="preserve"> С.</w:t>
      </w:r>
      <w:r w:rsidR="009828D7" w:rsidRPr="00EA7CFE">
        <w:rPr>
          <w:b w:val="0"/>
          <w:color w:val="000000" w:themeColor="text1"/>
          <w:sz w:val="28"/>
          <w:szCs w:val="28"/>
        </w:rPr>
        <w:t xml:space="preserve"> 72-88</w:t>
      </w:r>
      <w:r w:rsidR="00CE3EBB" w:rsidRPr="00EA7CFE">
        <w:rPr>
          <w:b w:val="0"/>
          <w:color w:val="000000" w:themeColor="text1"/>
          <w:sz w:val="28"/>
          <w:szCs w:val="28"/>
        </w:rPr>
        <w:t>.</w:t>
      </w:r>
    </w:p>
    <w:p w:rsidR="00E51CEA" w:rsidRPr="00E93AA4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color w:val="C00000"/>
          <w:sz w:val="28"/>
          <w:szCs w:val="28"/>
        </w:rPr>
      </w:pPr>
      <w:r w:rsidRPr="00EA7CFE">
        <w:rPr>
          <w:rStyle w:val="hl"/>
          <w:color w:val="000000" w:themeColor="text1"/>
          <w:sz w:val="28"/>
          <w:szCs w:val="28"/>
        </w:rPr>
        <w:t>Тарле Е.В. Ч</w:t>
      </w:r>
      <w:r w:rsidR="00E73C58" w:rsidRPr="00EA7CFE">
        <w:rPr>
          <w:rStyle w:val="hl"/>
          <w:color w:val="000000" w:themeColor="text1"/>
          <w:sz w:val="28"/>
          <w:szCs w:val="28"/>
        </w:rPr>
        <w:t xml:space="preserve">арльз </w:t>
      </w:r>
      <w:proofErr w:type="spellStart"/>
      <w:r w:rsidR="00E73C58" w:rsidRPr="00EA7CFE">
        <w:rPr>
          <w:rStyle w:val="hl"/>
          <w:color w:val="000000" w:themeColor="text1"/>
          <w:sz w:val="28"/>
          <w:szCs w:val="28"/>
        </w:rPr>
        <w:t>Парнелл</w:t>
      </w:r>
      <w:proofErr w:type="spellEnd"/>
      <w:r w:rsidR="00E73C58" w:rsidRPr="00EA7CFE">
        <w:rPr>
          <w:rStyle w:val="hl"/>
          <w:color w:val="000000" w:themeColor="text1"/>
          <w:sz w:val="28"/>
          <w:szCs w:val="28"/>
        </w:rPr>
        <w:t xml:space="preserve"> // Мир Бога.</w:t>
      </w:r>
      <w:r w:rsidR="00EA7CFE" w:rsidRPr="00EA7CFE">
        <w:rPr>
          <w:rStyle w:val="hl"/>
          <w:color w:val="000000" w:themeColor="text1"/>
          <w:sz w:val="28"/>
          <w:szCs w:val="28"/>
        </w:rPr>
        <w:t xml:space="preserve"> 1958,</w:t>
      </w:r>
      <w:r w:rsidR="00EA7CFE">
        <w:rPr>
          <w:rStyle w:val="hl"/>
          <w:sz w:val="28"/>
          <w:szCs w:val="28"/>
        </w:rPr>
        <w:t xml:space="preserve"> </w:t>
      </w:r>
      <w:r w:rsidRPr="00E51CEA">
        <w:rPr>
          <w:rStyle w:val="hl"/>
          <w:sz w:val="28"/>
          <w:szCs w:val="28"/>
        </w:rPr>
        <w:t xml:space="preserve">№№ I </w:t>
      </w:r>
      <w:r w:rsidR="009828D7">
        <w:rPr>
          <w:rStyle w:val="hl"/>
          <w:sz w:val="28"/>
          <w:szCs w:val="28"/>
        </w:rPr>
        <w:t>–</w:t>
      </w:r>
      <w:r w:rsidRPr="00E51CEA">
        <w:rPr>
          <w:rStyle w:val="hl"/>
          <w:sz w:val="28"/>
          <w:szCs w:val="28"/>
        </w:rPr>
        <w:t xml:space="preserve"> III</w:t>
      </w:r>
      <w:r w:rsidR="009828D7" w:rsidRPr="009828D7">
        <w:rPr>
          <w:rStyle w:val="hl"/>
          <w:sz w:val="28"/>
          <w:szCs w:val="28"/>
        </w:rPr>
        <w:t>,</w:t>
      </w:r>
      <w:r w:rsidR="00CE3EBB">
        <w:rPr>
          <w:rStyle w:val="hl"/>
          <w:sz w:val="28"/>
          <w:szCs w:val="28"/>
        </w:rPr>
        <w:t xml:space="preserve"> </w:t>
      </w:r>
      <w:r w:rsidR="00887A7E">
        <w:rPr>
          <w:rStyle w:val="hl"/>
          <w:sz w:val="28"/>
          <w:szCs w:val="28"/>
        </w:rPr>
        <w:t>37-117</w:t>
      </w:r>
      <w:r w:rsidR="00CE3EBB" w:rsidRPr="00CE3EBB">
        <w:rPr>
          <w:rStyle w:val="hl"/>
          <w:sz w:val="28"/>
          <w:szCs w:val="28"/>
        </w:rPr>
        <w:t xml:space="preserve"> </w:t>
      </w:r>
      <w:r w:rsidR="00CE3EBB">
        <w:rPr>
          <w:rStyle w:val="hl"/>
          <w:sz w:val="28"/>
          <w:szCs w:val="28"/>
          <w:lang w:val="en-US"/>
        </w:rPr>
        <w:t>c</w:t>
      </w:r>
      <w:r w:rsidR="00CE3EBB" w:rsidRPr="00CE3EBB">
        <w:rPr>
          <w:rStyle w:val="hl"/>
          <w:sz w:val="28"/>
          <w:szCs w:val="28"/>
        </w:rPr>
        <w:t>.</w:t>
      </w:r>
      <w:r w:rsidR="00E93AA4">
        <w:rPr>
          <w:rStyle w:val="hl"/>
          <w:sz w:val="28"/>
          <w:szCs w:val="28"/>
        </w:rPr>
        <w:t xml:space="preserve"> </w:t>
      </w:r>
    </w:p>
    <w:p w:rsidR="00E51CEA" w:rsidRPr="00E93AA4" w:rsidRDefault="00E51CEA" w:rsidP="00E93AA4">
      <w:pPr>
        <w:pStyle w:val="a9"/>
        <w:numPr>
          <w:ilvl w:val="0"/>
          <w:numId w:val="4"/>
        </w:numPr>
        <w:spacing w:line="360" w:lineRule="auto"/>
        <w:jc w:val="both"/>
        <w:rPr>
          <w:color w:val="C00000"/>
          <w:sz w:val="28"/>
          <w:szCs w:val="28"/>
        </w:rPr>
      </w:pPr>
      <w:r w:rsidRPr="00EA7CFE">
        <w:rPr>
          <w:rStyle w:val="hl"/>
          <w:color w:val="000000" w:themeColor="text1"/>
          <w:sz w:val="28"/>
          <w:szCs w:val="28"/>
        </w:rPr>
        <w:t xml:space="preserve">Фортунатов С.Д. Новая биография </w:t>
      </w:r>
      <w:proofErr w:type="spellStart"/>
      <w:r w:rsidRPr="00EA7CFE">
        <w:rPr>
          <w:rStyle w:val="hl"/>
          <w:color w:val="000000" w:themeColor="text1"/>
          <w:sz w:val="28"/>
          <w:szCs w:val="28"/>
        </w:rPr>
        <w:t>Гладстона</w:t>
      </w:r>
      <w:proofErr w:type="spellEnd"/>
      <w:r w:rsidRPr="00EA7CFE">
        <w:rPr>
          <w:rStyle w:val="hl"/>
          <w:color w:val="000000" w:themeColor="text1"/>
          <w:sz w:val="28"/>
          <w:szCs w:val="28"/>
        </w:rPr>
        <w:t xml:space="preserve"> // Русская мысль. 1904. №</w:t>
      </w:r>
      <w:r w:rsidR="00E93AA4" w:rsidRPr="00EA7CFE">
        <w:rPr>
          <w:rStyle w:val="hl"/>
          <w:color w:val="000000" w:themeColor="text1"/>
          <w:sz w:val="28"/>
          <w:szCs w:val="28"/>
        </w:rPr>
        <w:t xml:space="preserve"> </w:t>
      </w:r>
      <w:r w:rsidRPr="00EA7CFE">
        <w:rPr>
          <w:rStyle w:val="hl"/>
          <w:color w:val="000000" w:themeColor="text1"/>
          <w:sz w:val="28"/>
          <w:szCs w:val="28"/>
        </w:rPr>
        <w:t>6.</w:t>
      </w:r>
      <w:r w:rsidR="005862CF">
        <w:rPr>
          <w:rStyle w:val="hl"/>
          <w:color w:val="000000" w:themeColor="text1"/>
          <w:sz w:val="28"/>
          <w:szCs w:val="28"/>
        </w:rPr>
        <w:t>, 32-51</w:t>
      </w:r>
      <w:r w:rsidR="00CE3EBB" w:rsidRPr="00EA7CFE">
        <w:rPr>
          <w:rStyle w:val="hl"/>
          <w:color w:val="000000" w:themeColor="text1"/>
          <w:sz w:val="28"/>
          <w:szCs w:val="28"/>
        </w:rPr>
        <w:t xml:space="preserve"> </w:t>
      </w:r>
      <w:r w:rsidR="00CE3EBB" w:rsidRPr="00EA7CFE">
        <w:rPr>
          <w:rStyle w:val="hl"/>
          <w:color w:val="000000" w:themeColor="text1"/>
          <w:sz w:val="28"/>
          <w:szCs w:val="28"/>
          <w:lang w:val="en-US"/>
        </w:rPr>
        <w:t>c</w:t>
      </w:r>
      <w:r w:rsidR="00CE3EBB" w:rsidRPr="00EA7CFE">
        <w:rPr>
          <w:rStyle w:val="hl"/>
          <w:color w:val="000000" w:themeColor="text1"/>
          <w:sz w:val="28"/>
          <w:szCs w:val="28"/>
        </w:rPr>
        <w:t>.</w:t>
      </w:r>
    </w:p>
    <w:p w:rsidR="001D4D9A" w:rsidRPr="00E93AA4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rStyle w:val="ac"/>
          <w:i w:val="0"/>
          <w:iCs w:val="0"/>
          <w:color w:val="C00000"/>
          <w:sz w:val="28"/>
          <w:szCs w:val="28"/>
        </w:rPr>
      </w:pPr>
      <w:r w:rsidRPr="00E51CEA">
        <w:rPr>
          <w:rStyle w:val="ac"/>
          <w:i w:val="0"/>
          <w:sz w:val="28"/>
          <w:szCs w:val="28"/>
        </w:rPr>
        <w:t xml:space="preserve">Колпаков А.Д. Социально-политические взгляды Джеймса </w:t>
      </w:r>
      <w:proofErr w:type="spellStart"/>
      <w:r w:rsidRPr="00E51CEA">
        <w:rPr>
          <w:rStyle w:val="ac"/>
          <w:i w:val="0"/>
          <w:sz w:val="28"/>
          <w:szCs w:val="28"/>
        </w:rPr>
        <w:t>Коннолли</w:t>
      </w:r>
      <w:proofErr w:type="spellEnd"/>
      <w:r w:rsidRPr="00E51CEA">
        <w:rPr>
          <w:rStyle w:val="ac"/>
          <w:i w:val="0"/>
          <w:sz w:val="28"/>
          <w:szCs w:val="28"/>
        </w:rPr>
        <w:t xml:space="preserve"> (1870-1916) / А. Д. Колпаков // Научные доклады высшей школы. Исторические науки.</w:t>
      </w:r>
      <w:r w:rsidR="00CE3EBB">
        <w:rPr>
          <w:rStyle w:val="ac"/>
          <w:i w:val="0"/>
          <w:sz w:val="28"/>
          <w:szCs w:val="28"/>
        </w:rPr>
        <w:t xml:space="preserve"> М</w:t>
      </w:r>
      <w:proofErr w:type="gramStart"/>
      <w:r w:rsidR="00CE3EBB">
        <w:rPr>
          <w:rStyle w:val="ac"/>
          <w:i w:val="0"/>
          <w:sz w:val="28"/>
          <w:szCs w:val="28"/>
        </w:rPr>
        <w:t xml:space="preserve"> .</w:t>
      </w:r>
      <w:proofErr w:type="gramEnd"/>
      <w:r w:rsidR="00CE3EBB">
        <w:rPr>
          <w:rStyle w:val="ac"/>
          <w:i w:val="0"/>
          <w:sz w:val="28"/>
          <w:szCs w:val="28"/>
        </w:rPr>
        <w:t>: Сов. наука, 1958. № 2</w:t>
      </w:r>
      <w:r w:rsidR="00CE3EBB" w:rsidRPr="00EA7CFE">
        <w:rPr>
          <w:rStyle w:val="ac"/>
          <w:i w:val="0"/>
          <w:color w:val="000000" w:themeColor="text1"/>
          <w:sz w:val="28"/>
          <w:szCs w:val="28"/>
        </w:rPr>
        <w:t xml:space="preserve">. </w:t>
      </w:r>
      <w:r w:rsidR="00E93AA4" w:rsidRPr="00EA7CFE">
        <w:rPr>
          <w:rStyle w:val="ac"/>
          <w:i w:val="0"/>
          <w:color w:val="000000" w:themeColor="text1"/>
          <w:sz w:val="28"/>
          <w:szCs w:val="28"/>
        </w:rPr>
        <w:t xml:space="preserve">С. </w:t>
      </w:r>
      <w:r w:rsidRPr="00EA7CFE">
        <w:rPr>
          <w:rStyle w:val="ac"/>
          <w:i w:val="0"/>
          <w:color w:val="000000" w:themeColor="text1"/>
          <w:sz w:val="28"/>
          <w:szCs w:val="28"/>
        </w:rPr>
        <w:t>143-156</w:t>
      </w:r>
      <w:r w:rsidR="00CE3EBB" w:rsidRPr="00EA7CFE">
        <w:rPr>
          <w:rStyle w:val="ac"/>
          <w:i w:val="0"/>
          <w:color w:val="000000" w:themeColor="text1"/>
          <w:sz w:val="28"/>
          <w:szCs w:val="28"/>
        </w:rPr>
        <w:t>.</w:t>
      </w:r>
    </w:p>
    <w:p w:rsidR="001D4D9A" w:rsidRPr="001D4D9A" w:rsidRDefault="001D4D9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D4D9A">
        <w:rPr>
          <w:color w:val="181818"/>
          <w:sz w:val="28"/>
          <w:szCs w:val="28"/>
        </w:rPr>
        <w:t>Колпаков А.Д. Ирландия - остров мятежный. — М.</w:t>
      </w:r>
      <w:r w:rsidR="00E73C58">
        <w:rPr>
          <w:color w:val="000000"/>
          <w:sz w:val="28"/>
          <w:szCs w:val="28"/>
          <w:shd w:val="clear" w:color="auto" w:fill="FFFFFF"/>
        </w:rPr>
        <w:t xml:space="preserve">, 1965. </w:t>
      </w:r>
      <w:r w:rsidRPr="001D4D9A">
        <w:rPr>
          <w:color w:val="000000"/>
          <w:sz w:val="28"/>
          <w:szCs w:val="28"/>
          <w:shd w:val="clear" w:color="auto" w:fill="FFFFFF"/>
        </w:rPr>
        <w:t>81</w:t>
      </w:r>
      <w:r w:rsidR="00CE3EBB" w:rsidRPr="00CE3EBB">
        <w:rPr>
          <w:color w:val="000000"/>
          <w:sz w:val="28"/>
          <w:szCs w:val="28"/>
          <w:shd w:val="clear" w:color="auto" w:fill="FFFFFF"/>
        </w:rPr>
        <w:t xml:space="preserve"> </w:t>
      </w:r>
      <w:r w:rsidR="00CE3EBB">
        <w:rPr>
          <w:color w:val="000000"/>
          <w:sz w:val="28"/>
          <w:szCs w:val="28"/>
          <w:shd w:val="clear" w:color="auto" w:fill="FFFFFF"/>
          <w:lang w:val="en-US"/>
        </w:rPr>
        <w:t>c</w:t>
      </w:r>
      <w:r w:rsidR="00CE3EBB" w:rsidRPr="00CE3EBB">
        <w:rPr>
          <w:color w:val="000000"/>
          <w:sz w:val="28"/>
          <w:szCs w:val="28"/>
          <w:shd w:val="clear" w:color="auto" w:fill="FFFFFF"/>
        </w:rPr>
        <w:t>.</w:t>
      </w:r>
    </w:p>
    <w:p w:rsidR="00E51CEA" w:rsidRPr="00E93AA4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color w:val="C00000"/>
          <w:sz w:val="28"/>
          <w:szCs w:val="28"/>
        </w:rPr>
      </w:pPr>
      <w:proofErr w:type="spellStart"/>
      <w:r w:rsidRPr="00EA7CFE">
        <w:rPr>
          <w:rStyle w:val="hl"/>
          <w:color w:val="000000" w:themeColor="text1"/>
          <w:sz w:val="28"/>
          <w:szCs w:val="28"/>
        </w:rPr>
        <w:t>Сатурин</w:t>
      </w:r>
      <w:proofErr w:type="spellEnd"/>
      <w:r w:rsidRPr="00EA7CFE">
        <w:rPr>
          <w:rStyle w:val="hl"/>
          <w:color w:val="000000" w:themeColor="text1"/>
          <w:sz w:val="28"/>
          <w:szCs w:val="28"/>
        </w:rPr>
        <w:t xml:space="preserve"> Д. Как ирландские крестьяне добывали землю. Ростов н / д, 1906</w:t>
      </w:r>
      <w:r w:rsidR="00E73C58" w:rsidRPr="00EA7CFE">
        <w:rPr>
          <w:rStyle w:val="hl"/>
          <w:color w:val="000000" w:themeColor="text1"/>
          <w:sz w:val="28"/>
          <w:szCs w:val="28"/>
        </w:rPr>
        <w:t>.</w:t>
      </w:r>
      <w:r w:rsidR="00CE3EBB" w:rsidRPr="00EA7CFE">
        <w:rPr>
          <w:rStyle w:val="hl"/>
          <w:color w:val="000000" w:themeColor="text1"/>
          <w:sz w:val="28"/>
          <w:szCs w:val="28"/>
        </w:rPr>
        <w:t xml:space="preserve"> </w:t>
      </w:r>
      <w:r w:rsidR="000579C1" w:rsidRPr="00EA7CFE">
        <w:rPr>
          <w:rStyle w:val="hl"/>
          <w:color w:val="000000" w:themeColor="text1"/>
          <w:sz w:val="28"/>
          <w:szCs w:val="28"/>
        </w:rPr>
        <w:t>100</w:t>
      </w:r>
      <w:r w:rsidR="00CE3EBB" w:rsidRPr="00EA7CFE">
        <w:rPr>
          <w:rStyle w:val="hl"/>
          <w:color w:val="000000" w:themeColor="text1"/>
          <w:sz w:val="28"/>
          <w:szCs w:val="28"/>
        </w:rPr>
        <w:t xml:space="preserve"> </w:t>
      </w:r>
      <w:r w:rsidR="00CE3EBB" w:rsidRPr="00EA7CFE">
        <w:rPr>
          <w:rStyle w:val="hl"/>
          <w:color w:val="000000" w:themeColor="text1"/>
          <w:sz w:val="28"/>
          <w:szCs w:val="28"/>
          <w:lang w:val="en-US"/>
        </w:rPr>
        <w:t>c</w:t>
      </w:r>
      <w:r w:rsidR="00CE3EBB" w:rsidRPr="00E93AA4">
        <w:rPr>
          <w:rStyle w:val="hl"/>
          <w:color w:val="C00000"/>
          <w:sz w:val="28"/>
          <w:szCs w:val="28"/>
        </w:rPr>
        <w:t>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E51CEA">
        <w:rPr>
          <w:sz w:val="28"/>
          <w:szCs w:val="28"/>
        </w:rPr>
        <w:t>Керженцев</w:t>
      </w:r>
      <w:proofErr w:type="spellEnd"/>
      <w:r w:rsidRPr="00E51CEA">
        <w:rPr>
          <w:sz w:val="28"/>
          <w:szCs w:val="28"/>
        </w:rPr>
        <w:t xml:space="preserve"> П.М. Борьба за землю и волю в Ирландии. М., 1918</w:t>
      </w:r>
      <w:r w:rsidR="00E73C58">
        <w:rPr>
          <w:sz w:val="28"/>
          <w:szCs w:val="28"/>
        </w:rPr>
        <w:t>.</w:t>
      </w:r>
      <w:r w:rsidR="00CE3EBB" w:rsidRPr="00E73C58">
        <w:rPr>
          <w:sz w:val="28"/>
          <w:szCs w:val="28"/>
        </w:rPr>
        <w:t xml:space="preserve"> </w:t>
      </w:r>
      <w:r w:rsidR="000579C1" w:rsidRPr="00E73C58">
        <w:rPr>
          <w:sz w:val="28"/>
          <w:szCs w:val="28"/>
        </w:rPr>
        <w:t>38</w:t>
      </w:r>
      <w:r w:rsidR="00CE3EBB" w:rsidRPr="00E73C58">
        <w:rPr>
          <w:sz w:val="28"/>
          <w:szCs w:val="28"/>
        </w:rPr>
        <w:t xml:space="preserve"> </w:t>
      </w:r>
      <w:r w:rsidR="00CE3EBB">
        <w:rPr>
          <w:sz w:val="28"/>
          <w:szCs w:val="28"/>
          <w:lang w:val="en-US"/>
        </w:rPr>
        <w:t>c</w:t>
      </w:r>
      <w:r w:rsidR="00CE3EBB" w:rsidRPr="00E73C58">
        <w:rPr>
          <w:sz w:val="28"/>
          <w:szCs w:val="28"/>
        </w:rPr>
        <w:t>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51CEA">
        <w:rPr>
          <w:rStyle w:val="hl"/>
          <w:sz w:val="28"/>
          <w:szCs w:val="28"/>
        </w:rPr>
        <w:t>Чхеидзе А.Е. Борьба ирландцев за землю и независимость в 70-х и 80-х годах. XIX век</w:t>
      </w:r>
      <w:proofErr w:type="gramStart"/>
      <w:r w:rsidRPr="00E51CEA">
        <w:rPr>
          <w:rStyle w:val="hl"/>
          <w:sz w:val="28"/>
          <w:szCs w:val="28"/>
        </w:rPr>
        <w:t xml:space="preserve">.: </w:t>
      </w:r>
      <w:proofErr w:type="spellStart"/>
      <w:proofErr w:type="gramEnd"/>
      <w:r w:rsidRPr="00E51CEA">
        <w:rPr>
          <w:rStyle w:val="hl"/>
          <w:sz w:val="28"/>
          <w:szCs w:val="28"/>
        </w:rPr>
        <w:t>Дис</w:t>
      </w:r>
      <w:proofErr w:type="spellEnd"/>
      <w:r w:rsidRPr="00E51CEA">
        <w:rPr>
          <w:rStyle w:val="hl"/>
          <w:sz w:val="28"/>
          <w:szCs w:val="28"/>
        </w:rPr>
        <w:t>. Канд. науки. Тбилиси, 1954</w:t>
      </w:r>
      <w:r w:rsidR="00E73C58">
        <w:rPr>
          <w:rStyle w:val="hl"/>
          <w:sz w:val="28"/>
          <w:szCs w:val="28"/>
        </w:rPr>
        <w:t>.</w:t>
      </w:r>
      <w:r w:rsidR="00CE3EBB" w:rsidRPr="00E73C58">
        <w:rPr>
          <w:rStyle w:val="hl"/>
          <w:sz w:val="28"/>
          <w:szCs w:val="28"/>
        </w:rPr>
        <w:t xml:space="preserve"> </w:t>
      </w:r>
      <w:r w:rsidR="000579C1" w:rsidRPr="00E73C58">
        <w:rPr>
          <w:rStyle w:val="hl"/>
          <w:sz w:val="28"/>
          <w:szCs w:val="28"/>
        </w:rPr>
        <w:t>24</w:t>
      </w:r>
      <w:r w:rsidR="00CE3EBB" w:rsidRPr="00E73C58">
        <w:rPr>
          <w:rStyle w:val="hl"/>
          <w:sz w:val="28"/>
          <w:szCs w:val="28"/>
        </w:rPr>
        <w:t xml:space="preserve"> </w:t>
      </w:r>
      <w:r w:rsidR="00CE3EBB">
        <w:rPr>
          <w:rStyle w:val="hl"/>
          <w:sz w:val="28"/>
          <w:szCs w:val="28"/>
          <w:lang w:val="en-US"/>
        </w:rPr>
        <w:t>c</w:t>
      </w:r>
      <w:r w:rsidR="00CE3EBB" w:rsidRPr="00E73C58">
        <w:rPr>
          <w:rStyle w:val="hl"/>
          <w:sz w:val="28"/>
          <w:szCs w:val="28"/>
        </w:rPr>
        <w:t>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51CEA">
        <w:rPr>
          <w:sz w:val="28"/>
          <w:szCs w:val="28"/>
        </w:rPr>
        <w:t>Афанась</w:t>
      </w:r>
      <w:r w:rsidR="003C08A0">
        <w:rPr>
          <w:sz w:val="28"/>
          <w:szCs w:val="28"/>
        </w:rPr>
        <w:t>ев Г.Е. История Ирландии. / Пред.</w:t>
      </w:r>
      <w:r w:rsidRPr="00E51CEA">
        <w:rPr>
          <w:sz w:val="28"/>
          <w:szCs w:val="28"/>
        </w:rPr>
        <w:t xml:space="preserve"> T.A. Михайлов. Издание 3-й М., Издательство LCI, 2007</w:t>
      </w:r>
      <w:r w:rsidR="00E73C58">
        <w:rPr>
          <w:sz w:val="28"/>
          <w:szCs w:val="28"/>
        </w:rPr>
        <w:t>.</w:t>
      </w:r>
      <w:r w:rsidR="000579C1" w:rsidRPr="000579C1">
        <w:rPr>
          <w:sz w:val="28"/>
          <w:szCs w:val="28"/>
        </w:rPr>
        <w:t xml:space="preserve"> 312</w:t>
      </w:r>
      <w:r w:rsidR="00CE3EBB" w:rsidRPr="00CE3EBB">
        <w:rPr>
          <w:sz w:val="28"/>
          <w:szCs w:val="28"/>
        </w:rPr>
        <w:t xml:space="preserve"> </w:t>
      </w:r>
      <w:r w:rsidR="00CE3EBB">
        <w:rPr>
          <w:sz w:val="28"/>
          <w:szCs w:val="28"/>
          <w:lang w:val="en-US"/>
        </w:rPr>
        <w:t>c</w:t>
      </w:r>
      <w:r w:rsidR="00CE3EBB" w:rsidRPr="00CE3EBB">
        <w:rPr>
          <w:sz w:val="28"/>
          <w:szCs w:val="28"/>
        </w:rPr>
        <w:t>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E51CEA">
        <w:rPr>
          <w:sz w:val="28"/>
          <w:szCs w:val="28"/>
        </w:rPr>
        <w:t>Байкова</w:t>
      </w:r>
      <w:proofErr w:type="spellEnd"/>
      <w:r w:rsidRPr="00E51CEA">
        <w:rPr>
          <w:sz w:val="28"/>
          <w:szCs w:val="28"/>
        </w:rPr>
        <w:t xml:space="preserve"> А.Н. Война ирландского народа за их независимость в 1919-1921 годах. //</w:t>
      </w:r>
      <w:r w:rsidR="00E73C58">
        <w:rPr>
          <w:sz w:val="28"/>
          <w:szCs w:val="28"/>
        </w:rPr>
        <w:t xml:space="preserve"> Новая и новейшая история, 1957.</w:t>
      </w:r>
      <w:r w:rsidRPr="00E51CEA">
        <w:rPr>
          <w:sz w:val="28"/>
          <w:szCs w:val="28"/>
        </w:rPr>
        <w:t xml:space="preserve"> № 5</w:t>
      </w:r>
      <w:r w:rsidR="000579C1" w:rsidRPr="000579C1">
        <w:rPr>
          <w:sz w:val="28"/>
          <w:szCs w:val="28"/>
        </w:rPr>
        <w:t>, 120-130</w:t>
      </w:r>
      <w:r w:rsidR="00CE3EBB" w:rsidRPr="00CE3EBB">
        <w:rPr>
          <w:sz w:val="28"/>
          <w:szCs w:val="28"/>
        </w:rPr>
        <w:t xml:space="preserve"> </w:t>
      </w:r>
      <w:r w:rsidR="00CE3EBB">
        <w:rPr>
          <w:sz w:val="28"/>
          <w:szCs w:val="28"/>
          <w:lang w:val="en-US"/>
        </w:rPr>
        <w:t>c</w:t>
      </w:r>
      <w:r w:rsidR="00CE3EBB" w:rsidRPr="00CE3EBB">
        <w:rPr>
          <w:sz w:val="28"/>
          <w:szCs w:val="28"/>
        </w:rPr>
        <w:t>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51CEA">
        <w:rPr>
          <w:sz w:val="28"/>
          <w:szCs w:val="28"/>
        </w:rPr>
        <w:t>Джексон, Т.А. Ирландия борется за независимость. М., 1949</w:t>
      </w:r>
      <w:r w:rsidR="00E73C58">
        <w:rPr>
          <w:sz w:val="28"/>
          <w:szCs w:val="28"/>
        </w:rPr>
        <w:t>.</w:t>
      </w:r>
      <w:r w:rsidR="00CE3EBB" w:rsidRPr="00E73C58">
        <w:rPr>
          <w:sz w:val="28"/>
          <w:szCs w:val="28"/>
        </w:rPr>
        <w:t xml:space="preserve"> </w:t>
      </w:r>
      <w:r w:rsidR="000579C1" w:rsidRPr="00E73C58">
        <w:rPr>
          <w:sz w:val="28"/>
          <w:szCs w:val="28"/>
        </w:rPr>
        <w:t>363</w:t>
      </w:r>
      <w:r w:rsidR="00CE3EBB" w:rsidRPr="00E73C58">
        <w:rPr>
          <w:sz w:val="28"/>
          <w:szCs w:val="28"/>
        </w:rPr>
        <w:t xml:space="preserve"> </w:t>
      </w:r>
      <w:r w:rsidR="00CE3EBB">
        <w:rPr>
          <w:sz w:val="28"/>
          <w:szCs w:val="28"/>
          <w:lang w:val="en-US"/>
        </w:rPr>
        <w:t>c</w:t>
      </w:r>
      <w:r w:rsidR="00CE3EBB" w:rsidRPr="00E73C58">
        <w:rPr>
          <w:sz w:val="28"/>
          <w:szCs w:val="28"/>
        </w:rPr>
        <w:t>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51CEA">
        <w:rPr>
          <w:sz w:val="28"/>
          <w:szCs w:val="28"/>
        </w:rPr>
        <w:lastRenderedPageBreak/>
        <w:t xml:space="preserve">Зубок Л. И. Джеймс </w:t>
      </w:r>
      <w:proofErr w:type="spellStart"/>
      <w:r w:rsidRPr="00E51CEA">
        <w:rPr>
          <w:sz w:val="28"/>
          <w:szCs w:val="28"/>
        </w:rPr>
        <w:t>Коннолли</w:t>
      </w:r>
      <w:proofErr w:type="spellEnd"/>
      <w:r w:rsidRPr="00E51CEA">
        <w:rPr>
          <w:sz w:val="28"/>
          <w:szCs w:val="28"/>
        </w:rPr>
        <w:t xml:space="preserve"> и ирландское восстание 1916 года Л. И. Зубок // Работы Московского института истории, философии и литературы. </w:t>
      </w:r>
      <w:r w:rsidR="00CE3EBB">
        <w:rPr>
          <w:sz w:val="28"/>
          <w:szCs w:val="28"/>
        </w:rPr>
        <w:t xml:space="preserve">М., 1938. Т. 2. Восток. </w:t>
      </w:r>
      <w:proofErr w:type="spellStart"/>
      <w:r w:rsidR="00CE3EBB">
        <w:rPr>
          <w:sz w:val="28"/>
          <w:szCs w:val="28"/>
        </w:rPr>
        <w:t>Fak</w:t>
      </w:r>
      <w:proofErr w:type="spellEnd"/>
      <w:r w:rsidR="00CE3EBB">
        <w:rPr>
          <w:sz w:val="28"/>
          <w:szCs w:val="28"/>
        </w:rPr>
        <w:t xml:space="preserve"> .</w:t>
      </w:r>
      <w:r w:rsidRPr="00E51CEA">
        <w:rPr>
          <w:sz w:val="28"/>
          <w:szCs w:val="28"/>
        </w:rPr>
        <w:t>43-93</w:t>
      </w:r>
      <w:r w:rsidR="00CE3EBB">
        <w:rPr>
          <w:sz w:val="28"/>
          <w:szCs w:val="28"/>
          <w:lang w:val="en-US"/>
        </w:rPr>
        <w:t xml:space="preserve"> c.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E51CEA">
        <w:rPr>
          <w:sz w:val="28"/>
          <w:szCs w:val="28"/>
        </w:rPr>
        <w:t>Кангун</w:t>
      </w:r>
      <w:proofErr w:type="spellEnd"/>
      <w:r w:rsidRPr="00E51CEA">
        <w:rPr>
          <w:sz w:val="28"/>
          <w:szCs w:val="28"/>
        </w:rPr>
        <w:t xml:space="preserve"> С.И. Социальные аспекты движения </w:t>
      </w:r>
      <w:proofErr w:type="spellStart"/>
      <w:r w:rsidRPr="00E51CEA">
        <w:rPr>
          <w:sz w:val="28"/>
          <w:szCs w:val="28"/>
        </w:rPr>
        <w:t>Фениан</w:t>
      </w:r>
      <w:proofErr w:type="spellEnd"/>
      <w:r w:rsidRPr="00E51CEA">
        <w:rPr>
          <w:sz w:val="28"/>
          <w:szCs w:val="28"/>
        </w:rPr>
        <w:t xml:space="preserve"> в Ирландии. Красноярск, 1983</w:t>
      </w:r>
      <w:r w:rsidR="00AA5349">
        <w:rPr>
          <w:sz w:val="28"/>
          <w:szCs w:val="28"/>
        </w:rPr>
        <w:t>.</w:t>
      </w:r>
      <w:r w:rsidR="00CE3EBB" w:rsidRPr="00AA5349">
        <w:rPr>
          <w:sz w:val="28"/>
          <w:szCs w:val="28"/>
        </w:rPr>
        <w:t xml:space="preserve"> </w:t>
      </w:r>
      <w:r w:rsidR="000579C1" w:rsidRPr="00AA5349">
        <w:rPr>
          <w:sz w:val="28"/>
          <w:szCs w:val="28"/>
        </w:rPr>
        <w:t>34-48</w:t>
      </w:r>
      <w:r w:rsidR="00CE3EBB" w:rsidRPr="00AA5349">
        <w:rPr>
          <w:sz w:val="28"/>
          <w:szCs w:val="28"/>
        </w:rPr>
        <w:t xml:space="preserve"> </w:t>
      </w:r>
      <w:r w:rsidR="00CE3EBB">
        <w:rPr>
          <w:sz w:val="28"/>
          <w:szCs w:val="28"/>
          <w:lang w:val="en-US"/>
        </w:rPr>
        <w:t>c</w:t>
      </w:r>
      <w:r w:rsidR="00CE3EBB" w:rsidRPr="00AA5349">
        <w:rPr>
          <w:sz w:val="28"/>
          <w:szCs w:val="28"/>
        </w:rPr>
        <w:t>.</w:t>
      </w:r>
    </w:p>
    <w:p w:rsidR="00E51CEA" w:rsidRPr="000765E3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rStyle w:val="ac"/>
          <w:i w:val="0"/>
          <w:iCs w:val="0"/>
          <w:sz w:val="28"/>
          <w:szCs w:val="28"/>
        </w:rPr>
      </w:pPr>
      <w:r w:rsidRPr="00E51CEA">
        <w:rPr>
          <w:rStyle w:val="ac"/>
          <w:i w:val="0"/>
          <w:sz w:val="28"/>
          <w:szCs w:val="28"/>
        </w:rPr>
        <w:t>Кулишер А. Автономия Ирландии. М., 19</w:t>
      </w:r>
      <w:r w:rsidR="000579C1">
        <w:rPr>
          <w:rStyle w:val="ac"/>
          <w:i w:val="0"/>
          <w:sz w:val="28"/>
          <w:szCs w:val="28"/>
        </w:rPr>
        <w:t>15</w:t>
      </w:r>
      <w:r w:rsidR="00AA5349">
        <w:rPr>
          <w:rStyle w:val="ac"/>
          <w:i w:val="0"/>
          <w:sz w:val="28"/>
          <w:szCs w:val="28"/>
        </w:rPr>
        <w:t>.</w:t>
      </w:r>
      <w:r w:rsidR="000579C1" w:rsidRPr="00B943D5">
        <w:rPr>
          <w:rStyle w:val="ac"/>
          <w:i w:val="0"/>
          <w:sz w:val="28"/>
          <w:szCs w:val="28"/>
        </w:rPr>
        <w:t xml:space="preserve"> 81</w:t>
      </w:r>
      <w:r w:rsidR="00CE3EBB" w:rsidRPr="00AA5349">
        <w:rPr>
          <w:rStyle w:val="ac"/>
          <w:i w:val="0"/>
          <w:sz w:val="28"/>
          <w:szCs w:val="28"/>
        </w:rPr>
        <w:t xml:space="preserve"> </w:t>
      </w:r>
      <w:r w:rsidR="00CE3EBB">
        <w:rPr>
          <w:rStyle w:val="ac"/>
          <w:i w:val="0"/>
          <w:sz w:val="28"/>
          <w:szCs w:val="28"/>
          <w:lang w:val="en-US"/>
        </w:rPr>
        <w:t>c</w:t>
      </w:r>
      <w:r w:rsidR="00CE3EBB" w:rsidRPr="00AA5349">
        <w:rPr>
          <w:rStyle w:val="ac"/>
          <w:i w:val="0"/>
          <w:sz w:val="28"/>
          <w:szCs w:val="28"/>
        </w:rPr>
        <w:t>.</w:t>
      </w:r>
    </w:p>
    <w:p w:rsidR="000765E3" w:rsidRPr="000765E3" w:rsidRDefault="000765E3" w:rsidP="0077393C">
      <w:pPr>
        <w:pStyle w:val="a9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0765E3">
        <w:rPr>
          <w:color w:val="000000" w:themeColor="text1"/>
          <w:sz w:val="28"/>
          <w:szCs w:val="28"/>
        </w:rPr>
        <w:t xml:space="preserve">Рассел Г.У.Э. </w:t>
      </w:r>
      <w:proofErr w:type="spellStart"/>
      <w:r w:rsidRPr="000765E3">
        <w:rPr>
          <w:color w:val="000000" w:themeColor="text1"/>
          <w:sz w:val="28"/>
          <w:szCs w:val="28"/>
        </w:rPr>
        <w:t>Гладстон</w:t>
      </w:r>
      <w:proofErr w:type="spellEnd"/>
      <w:r w:rsidRPr="000765E3">
        <w:rPr>
          <w:color w:val="000000" w:themeColor="text1"/>
          <w:sz w:val="28"/>
          <w:szCs w:val="28"/>
        </w:rPr>
        <w:t>. Лондон, 1891</w:t>
      </w:r>
      <w:r w:rsidRPr="000765E3">
        <w:rPr>
          <w:color w:val="000000" w:themeColor="text1"/>
          <w:sz w:val="28"/>
          <w:szCs w:val="28"/>
          <w:lang w:val="en-US"/>
        </w:rPr>
        <w:t>,</w:t>
      </w:r>
      <w:r w:rsidRPr="000765E3">
        <w:rPr>
          <w:color w:val="000000" w:themeColor="text1"/>
          <w:sz w:val="28"/>
          <w:szCs w:val="28"/>
        </w:rPr>
        <w:t xml:space="preserve"> 314 с.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E51CEA">
        <w:rPr>
          <w:rStyle w:val="ac"/>
          <w:i w:val="0"/>
          <w:sz w:val="28"/>
          <w:szCs w:val="28"/>
        </w:rPr>
        <w:t>Мижев</w:t>
      </w:r>
      <w:proofErr w:type="spellEnd"/>
      <w:r w:rsidRPr="00E51CEA">
        <w:rPr>
          <w:rStyle w:val="ac"/>
          <w:i w:val="0"/>
          <w:sz w:val="28"/>
          <w:szCs w:val="28"/>
        </w:rPr>
        <w:t xml:space="preserve"> П.Г. История колониальной империи и колониальная политика Англии. СПб</w:t>
      </w:r>
      <w:proofErr w:type="gramStart"/>
      <w:r w:rsidRPr="00E51CEA">
        <w:rPr>
          <w:rStyle w:val="ac"/>
          <w:i w:val="0"/>
          <w:sz w:val="28"/>
          <w:szCs w:val="28"/>
        </w:rPr>
        <w:t xml:space="preserve">., </w:t>
      </w:r>
      <w:proofErr w:type="gramEnd"/>
      <w:r w:rsidRPr="00E51CEA">
        <w:rPr>
          <w:rStyle w:val="ac"/>
          <w:i w:val="0"/>
          <w:sz w:val="28"/>
          <w:szCs w:val="28"/>
        </w:rPr>
        <w:t>1902</w:t>
      </w:r>
      <w:r w:rsidR="00AA5349">
        <w:rPr>
          <w:rStyle w:val="ac"/>
          <w:i w:val="0"/>
          <w:sz w:val="28"/>
          <w:szCs w:val="28"/>
        </w:rPr>
        <w:t>.</w:t>
      </w:r>
      <w:r w:rsidR="00CE3EBB" w:rsidRPr="00AA5349">
        <w:rPr>
          <w:rStyle w:val="ac"/>
          <w:i w:val="0"/>
          <w:sz w:val="28"/>
          <w:szCs w:val="28"/>
        </w:rPr>
        <w:t xml:space="preserve"> 2</w:t>
      </w:r>
      <w:r w:rsidR="000579C1" w:rsidRPr="00AA5349">
        <w:rPr>
          <w:rStyle w:val="ac"/>
          <w:i w:val="0"/>
          <w:sz w:val="28"/>
          <w:szCs w:val="28"/>
        </w:rPr>
        <w:t>00</w:t>
      </w:r>
      <w:r w:rsidR="00CE3EBB" w:rsidRPr="00AA5349">
        <w:rPr>
          <w:rStyle w:val="ac"/>
          <w:i w:val="0"/>
          <w:sz w:val="28"/>
          <w:szCs w:val="28"/>
        </w:rPr>
        <w:t xml:space="preserve"> </w:t>
      </w:r>
      <w:r w:rsidR="00CE3EBB">
        <w:rPr>
          <w:rStyle w:val="ac"/>
          <w:i w:val="0"/>
          <w:sz w:val="28"/>
          <w:szCs w:val="28"/>
          <w:lang w:val="en-US"/>
        </w:rPr>
        <w:t>c</w:t>
      </w:r>
      <w:r w:rsidR="00CE3EBB" w:rsidRPr="00AA5349">
        <w:rPr>
          <w:rStyle w:val="ac"/>
          <w:i w:val="0"/>
          <w:sz w:val="28"/>
          <w:szCs w:val="28"/>
        </w:rPr>
        <w:t>.</w:t>
      </w:r>
    </w:p>
    <w:p w:rsidR="00E51CEA" w:rsidRPr="001D4D9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rStyle w:val="ac"/>
          <w:i w:val="0"/>
          <w:iCs w:val="0"/>
          <w:sz w:val="28"/>
          <w:szCs w:val="28"/>
        </w:rPr>
      </w:pPr>
      <w:r w:rsidRPr="00E51CEA">
        <w:rPr>
          <w:rStyle w:val="ac"/>
          <w:i w:val="0"/>
          <w:sz w:val="28"/>
          <w:szCs w:val="28"/>
        </w:rPr>
        <w:t>Полякова Е.Ю. Англо-ирландские отношения в конце XIX и начале XX вв. // Межрасовые и межэтнические отношения в Европе и Америке. XIX-XX вв. М., 1996</w:t>
      </w:r>
      <w:r w:rsidR="00AA5349">
        <w:rPr>
          <w:rStyle w:val="ac"/>
          <w:i w:val="0"/>
          <w:sz w:val="28"/>
          <w:szCs w:val="28"/>
        </w:rPr>
        <w:t>.</w:t>
      </w:r>
      <w:r w:rsidR="00CE3EBB" w:rsidRPr="00AA5349">
        <w:rPr>
          <w:rStyle w:val="ac"/>
          <w:i w:val="0"/>
          <w:sz w:val="28"/>
          <w:szCs w:val="28"/>
        </w:rPr>
        <w:t xml:space="preserve"> </w:t>
      </w:r>
      <w:r w:rsidR="000579C1" w:rsidRPr="00AA5349">
        <w:rPr>
          <w:rStyle w:val="ac"/>
          <w:i w:val="0"/>
          <w:sz w:val="28"/>
          <w:szCs w:val="28"/>
        </w:rPr>
        <w:t>125-132</w:t>
      </w:r>
      <w:r w:rsidR="00CE3EBB" w:rsidRPr="00AA5349">
        <w:rPr>
          <w:rStyle w:val="ac"/>
          <w:i w:val="0"/>
          <w:sz w:val="28"/>
          <w:szCs w:val="28"/>
        </w:rPr>
        <w:t xml:space="preserve"> </w:t>
      </w:r>
      <w:r w:rsidR="00CE3EBB">
        <w:rPr>
          <w:rStyle w:val="ac"/>
          <w:i w:val="0"/>
          <w:sz w:val="28"/>
          <w:szCs w:val="28"/>
          <w:lang w:val="en-US"/>
        </w:rPr>
        <w:t>c</w:t>
      </w:r>
      <w:r w:rsidR="00CE3EBB" w:rsidRPr="00AA5349">
        <w:rPr>
          <w:rStyle w:val="ac"/>
          <w:i w:val="0"/>
          <w:sz w:val="28"/>
          <w:szCs w:val="28"/>
        </w:rPr>
        <w:t>.</w:t>
      </w:r>
    </w:p>
    <w:p w:rsidR="001D4D9A" w:rsidRPr="003B2952" w:rsidRDefault="001D4D9A" w:rsidP="0077393C">
      <w:pPr>
        <w:pStyle w:val="a9"/>
        <w:widowControl w:val="0"/>
        <w:numPr>
          <w:ilvl w:val="0"/>
          <w:numId w:val="4"/>
        </w:numPr>
        <w:spacing w:line="360" w:lineRule="auto"/>
        <w:jc w:val="both"/>
        <w:rPr>
          <w:rStyle w:val="ac"/>
          <w:i w:val="0"/>
          <w:sz w:val="28"/>
          <w:szCs w:val="28"/>
        </w:rPr>
      </w:pPr>
      <w:r w:rsidRPr="00F832EE">
        <w:rPr>
          <w:rStyle w:val="ac"/>
          <w:i w:val="0"/>
          <w:sz w:val="28"/>
          <w:szCs w:val="28"/>
        </w:rPr>
        <w:t xml:space="preserve">Полякова Е.Ю. Национальная идея и раскол Ирландии // Национальная идея европейского пространства в XX </w:t>
      </w:r>
      <w:r w:rsidR="00CE3EBB">
        <w:rPr>
          <w:rStyle w:val="ac"/>
          <w:i w:val="0"/>
          <w:sz w:val="28"/>
          <w:szCs w:val="28"/>
        </w:rPr>
        <w:t xml:space="preserve">веке. Сб. Часть II. М., 2005. </w:t>
      </w:r>
      <w:r w:rsidRPr="00F832EE">
        <w:rPr>
          <w:rStyle w:val="ac"/>
          <w:i w:val="0"/>
          <w:sz w:val="28"/>
          <w:szCs w:val="28"/>
        </w:rPr>
        <w:t xml:space="preserve"> 76 </w:t>
      </w:r>
      <w:r>
        <w:rPr>
          <w:rStyle w:val="ac"/>
          <w:i w:val="0"/>
          <w:sz w:val="28"/>
          <w:szCs w:val="28"/>
        </w:rPr>
        <w:t>–</w:t>
      </w:r>
      <w:r w:rsidRPr="00F832EE">
        <w:rPr>
          <w:rStyle w:val="ac"/>
          <w:i w:val="0"/>
          <w:sz w:val="28"/>
          <w:szCs w:val="28"/>
        </w:rPr>
        <w:t xml:space="preserve"> 94</w:t>
      </w:r>
      <w:r w:rsidR="00CE3EBB">
        <w:rPr>
          <w:rStyle w:val="ac"/>
          <w:i w:val="0"/>
          <w:sz w:val="28"/>
          <w:szCs w:val="28"/>
          <w:lang w:val="en-US"/>
        </w:rPr>
        <w:t xml:space="preserve"> c.</w:t>
      </w:r>
    </w:p>
    <w:p w:rsidR="001D4D9A" w:rsidRPr="00AA4436" w:rsidRDefault="001D4D9A" w:rsidP="00AA4436">
      <w:pPr>
        <w:pStyle w:val="a9"/>
        <w:widowControl w:val="0"/>
        <w:numPr>
          <w:ilvl w:val="0"/>
          <w:numId w:val="4"/>
        </w:numPr>
        <w:spacing w:line="360" w:lineRule="auto"/>
        <w:jc w:val="both"/>
        <w:rPr>
          <w:i/>
          <w:sz w:val="28"/>
          <w:szCs w:val="28"/>
        </w:rPr>
      </w:pPr>
      <w:r w:rsidRPr="00F832EE">
        <w:rPr>
          <w:rStyle w:val="ac"/>
          <w:i w:val="0"/>
          <w:sz w:val="28"/>
          <w:szCs w:val="28"/>
        </w:rPr>
        <w:t xml:space="preserve">Полякова Е.Ю. Ирландия - разделенная нация // Национализм в мировой истории. Сб. / Ред. Вице-адмирал Тишкова и В.А. </w:t>
      </w:r>
      <w:r w:rsidR="00CE3EBB">
        <w:rPr>
          <w:rStyle w:val="ac"/>
          <w:i w:val="0"/>
          <w:sz w:val="28"/>
          <w:szCs w:val="28"/>
        </w:rPr>
        <w:t xml:space="preserve">Шнирельман. М.: Наука, 2007. </w:t>
      </w:r>
      <w:r w:rsidRPr="00F832EE">
        <w:rPr>
          <w:rStyle w:val="ac"/>
          <w:i w:val="0"/>
          <w:sz w:val="28"/>
          <w:szCs w:val="28"/>
        </w:rPr>
        <w:t>143-171</w:t>
      </w:r>
      <w:r w:rsidR="00CE3EBB">
        <w:rPr>
          <w:rStyle w:val="ac"/>
          <w:i w:val="0"/>
          <w:sz w:val="28"/>
          <w:szCs w:val="28"/>
          <w:lang w:val="en-US"/>
        </w:rPr>
        <w:t xml:space="preserve"> c</w:t>
      </w:r>
      <w:r w:rsidRPr="00F832EE">
        <w:rPr>
          <w:i/>
          <w:sz w:val="28"/>
          <w:szCs w:val="28"/>
        </w:rPr>
        <w:t>.</w:t>
      </w:r>
    </w:p>
    <w:p w:rsidR="00E51CEA" w:rsidRP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51CEA">
        <w:rPr>
          <w:rStyle w:val="hl"/>
          <w:sz w:val="28"/>
          <w:szCs w:val="28"/>
        </w:rPr>
        <w:t>Толстов С. Развитие национального направления в ирландском национально-освободительном движении 1913 - 1918 // Вопросы новой и новейшей ис</w:t>
      </w:r>
      <w:r w:rsidR="00CE3EBB">
        <w:rPr>
          <w:rStyle w:val="hl"/>
          <w:sz w:val="28"/>
          <w:szCs w:val="28"/>
        </w:rPr>
        <w:t xml:space="preserve">тории. Выпуск 27. Киев. 1981. </w:t>
      </w:r>
      <w:r w:rsidRPr="00E51CEA">
        <w:rPr>
          <w:rStyle w:val="hl"/>
          <w:sz w:val="28"/>
          <w:szCs w:val="28"/>
        </w:rPr>
        <w:t xml:space="preserve"> 25-53</w:t>
      </w:r>
      <w:r w:rsidR="00CE3EBB" w:rsidRPr="00666D4E">
        <w:rPr>
          <w:rStyle w:val="hl"/>
          <w:sz w:val="28"/>
          <w:szCs w:val="28"/>
        </w:rPr>
        <w:t xml:space="preserve"> </w:t>
      </w:r>
      <w:r w:rsidR="00CE3EBB">
        <w:rPr>
          <w:rStyle w:val="hl"/>
          <w:sz w:val="28"/>
          <w:szCs w:val="28"/>
          <w:lang w:val="en-US"/>
        </w:rPr>
        <w:t>c</w:t>
      </w:r>
      <w:r w:rsidR="00CE3EBB" w:rsidRPr="00666D4E">
        <w:rPr>
          <w:rStyle w:val="hl"/>
          <w:sz w:val="28"/>
          <w:szCs w:val="28"/>
        </w:rPr>
        <w:t>.</w:t>
      </w:r>
    </w:p>
    <w:p w:rsidR="00E51CEA" w:rsidRDefault="00E51CEA" w:rsidP="0077393C">
      <w:pPr>
        <w:pStyle w:val="a9"/>
        <w:numPr>
          <w:ilvl w:val="0"/>
          <w:numId w:val="4"/>
        </w:numPr>
        <w:spacing w:line="360" w:lineRule="auto"/>
        <w:jc w:val="both"/>
        <w:rPr>
          <w:rStyle w:val="hl"/>
          <w:sz w:val="28"/>
          <w:szCs w:val="28"/>
        </w:rPr>
      </w:pPr>
      <w:r w:rsidRPr="00E51CEA">
        <w:rPr>
          <w:rStyle w:val="hl"/>
          <w:sz w:val="28"/>
          <w:szCs w:val="28"/>
        </w:rPr>
        <w:t xml:space="preserve">Черняк Е.Б. </w:t>
      </w:r>
      <w:proofErr w:type="spellStart"/>
      <w:r w:rsidRPr="00E51CEA">
        <w:rPr>
          <w:rStyle w:val="hl"/>
          <w:sz w:val="28"/>
          <w:szCs w:val="28"/>
        </w:rPr>
        <w:t>Ольстерское</w:t>
      </w:r>
      <w:proofErr w:type="spellEnd"/>
      <w:r w:rsidRPr="00E51CEA">
        <w:rPr>
          <w:rStyle w:val="hl"/>
          <w:sz w:val="28"/>
          <w:szCs w:val="28"/>
        </w:rPr>
        <w:t xml:space="preserve"> движение (1912-1914) // Империализм и борьба </w:t>
      </w:r>
      <w:r w:rsidR="00CE3EBB">
        <w:rPr>
          <w:rStyle w:val="hl"/>
          <w:sz w:val="28"/>
          <w:szCs w:val="28"/>
        </w:rPr>
        <w:t>рабочего класса. Сб. М., 1960.  314-336</w:t>
      </w:r>
      <w:r w:rsidR="00CE3EBB">
        <w:rPr>
          <w:rStyle w:val="hl"/>
          <w:sz w:val="28"/>
          <w:szCs w:val="28"/>
          <w:lang w:val="en-US"/>
        </w:rPr>
        <w:t xml:space="preserve"> c.</w:t>
      </w:r>
    </w:p>
    <w:p w:rsidR="00B06708" w:rsidRPr="003B2952" w:rsidRDefault="00B06708" w:rsidP="0077393C">
      <w:pPr>
        <w:pStyle w:val="a9"/>
        <w:widowControl w:val="0"/>
        <w:numPr>
          <w:ilvl w:val="0"/>
          <w:numId w:val="4"/>
        </w:numPr>
        <w:spacing w:line="360" w:lineRule="auto"/>
        <w:jc w:val="both"/>
        <w:rPr>
          <w:rStyle w:val="hl"/>
          <w:sz w:val="28"/>
          <w:szCs w:val="28"/>
        </w:rPr>
      </w:pPr>
      <w:r w:rsidRPr="00F832EE">
        <w:rPr>
          <w:rStyle w:val="hl"/>
          <w:sz w:val="28"/>
          <w:szCs w:val="28"/>
        </w:rPr>
        <w:t>Черняк Е. Б. Дублинская забастовка 1913 года // Ученые записки о новой и новейшей истор</w:t>
      </w:r>
      <w:proofErr w:type="gramStart"/>
      <w:r w:rsidRPr="00F832EE">
        <w:rPr>
          <w:rStyle w:val="hl"/>
          <w:sz w:val="28"/>
          <w:szCs w:val="28"/>
        </w:rPr>
        <w:t>ии ИИ А</w:t>
      </w:r>
      <w:proofErr w:type="gramEnd"/>
      <w:r w:rsidRPr="00F832EE">
        <w:rPr>
          <w:rStyle w:val="hl"/>
          <w:sz w:val="28"/>
          <w:szCs w:val="28"/>
        </w:rPr>
        <w:t>кадемии наук СССР. М., 1957</w:t>
      </w:r>
      <w:r w:rsidR="00AA5349">
        <w:rPr>
          <w:rStyle w:val="hl"/>
          <w:sz w:val="28"/>
          <w:szCs w:val="28"/>
        </w:rPr>
        <w:t>.</w:t>
      </w:r>
      <w:r w:rsidR="00CE3EBB" w:rsidRPr="00CE3EBB">
        <w:rPr>
          <w:rStyle w:val="hl"/>
          <w:sz w:val="28"/>
          <w:szCs w:val="28"/>
        </w:rPr>
        <w:t xml:space="preserve"> </w:t>
      </w:r>
      <w:r w:rsidR="000579C1" w:rsidRPr="000579C1">
        <w:rPr>
          <w:rStyle w:val="hl"/>
          <w:sz w:val="28"/>
          <w:szCs w:val="28"/>
        </w:rPr>
        <w:t>215-287</w:t>
      </w:r>
      <w:r w:rsidR="00CE3EBB" w:rsidRPr="00CE3EBB">
        <w:rPr>
          <w:rStyle w:val="hl"/>
          <w:sz w:val="28"/>
          <w:szCs w:val="28"/>
        </w:rPr>
        <w:t xml:space="preserve"> </w:t>
      </w:r>
      <w:r w:rsidR="00CE3EBB">
        <w:rPr>
          <w:rStyle w:val="hl"/>
          <w:sz w:val="28"/>
          <w:szCs w:val="28"/>
          <w:lang w:val="en-US"/>
        </w:rPr>
        <w:t>c</w:t>
      </w:r>
      <w:r w:rsidR="00CE3EBB" w:rsidRPr="00CE3EBB">
        <w:rPr>
          <w:rStyle w:val="hl"/>
          <w:sz w:val="28"/>
          <w:szCs w:val="28"/>
        </w:rPr>
        <w:t>.</w:t>
      </w:r>
    </w:p>
    <w:p w:rsidR="007A2C70" w:rsidRPr="007A2C70" w:rsidRDefault="007A2C70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t xml:space="preserve"> </w:t>
      </w:r>
      <w:r w:rsidRPr="007A2C70">
        <w:rPr>
          <w:sz w:val="28"/>
          <w:szCs w:val="28"/>
        </w:rPr>
        <w:t>Зубок Л. Ирландское восстание 1916 года / Л. Зубок // Марксистский историк. -</w:t>
      </w:r>
      <w:r w:rsidR="00AA5349">
        <w:rPr>
          <w:sz w:val="28"/>
          <w:szCs w:val="28"/>
        </w:rPr>
        <w:t xml:space="preserve"> 1937</w:t>
      </w:r>
      <w:r w:rsidR="00CE3EBB">
        <w:rPr>
          <w:sz w:val="28"/>
          <w:szCs w:val="28"/>
        </w:rPr>
        <w:t>. Принц. 5-6 (6364).</w:t>
      </w:r>
      <w:r w:rsidRPr="007A2C70">
        <w:rPr>
          <w:sz w:val="28"/>
          <w:szCs w:val="28"/>
        </w:rPr>
        <w:t xml:space="preserve"> 1</w:t>
      </w:r>
      <w:r w:rsidR="00CE3EBB">
        <w:rPr>
          <w:sz w:val="28"/>
          <w:szCs w:val="28"/>
        </w:rPr>
        <w:t>7-40</w:t>
      </w:r>
      <w:r w:rsidR="00CE3EBB" w:rsidRPr="00AA5349">
        <w:rPr>
          <w:sz w:val="28"/>
          <w:szCs w:val="28"/>
        </w:rPr>
        <w:t xml:space="preserve"> </w:t>
      </w:r>
      <w:r w:rsidR="00CE3EBB">
        <w:rPr>
          <w:sz w:val="28"/>
          <w:szCs w:val="28"/>
          <w:lang w:val="en-US"/>
        </w:rPr>
        <w:t>c</w:t>
      </w:r>
      <w:r w:rsidR="00CE3EBB" w:rsidRPr="00AA5349">
        <w:rPr>
          <w:sz w:val="28"/>
          <w:szCs w:val="28"/>
        </w:rPr>
        <w:t>.</w:t>
      </w:r>
    </w:p>
    <w:p w:rsidR="007A2C70" w:rsidRPr="007A2C70" w:rsidRDefault="007A2C70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A2C70">
        <w:rPr>
          <w:sz w:val="28"/>
          <w:szCs w:val="28"/>
        </w:rPr>
        <w:t xml:space="preserve"> </w:t>
      </w:r>
      <w:proofErr w:type="spellStart"/>
      <w:r w:rsidRPr="007A2C70">
        <w:rPr>
          <w:rStyle w:val="hl"/>
          <w:sz w:val="28"/>
          <w:szCs w:val="28"/>
        </w:rPr>
        <w:t>Ремерова</w:t>
      </w:r>
      <w:proofErr w:type="spellEnd"/>
      <w:r w:rsidRPr="007A2C70">
        <w:rPr>
          <w:rStyle w:val="hl"/>
          <w:sz w:val="28"/>
          <w:szCs w:val="28"/>
        </w:rPr>
        <w:t xml:space="preserve"> О</w:t>
      </w:r>
      <w:r w:rsidR="00AA5349">
        <w:rPr>
          <w:rStyle w:val="hl"/>
          <w:sz w:val="28"/>
          <w:szCs w:val="28"/>
        </w:rPr>
        <w:t>. Ирландское восстание 1916.</w:t>
      </w:r>
      <w:r w:rsidRPr="007A2C70">
        <w:rPr>
          <w:rStyle w:val="hl"/>
          <w:sz w:val="28"/>
          <w:szCs w:val="28"/>
        </w:rPr>
        <w:t>: автор</w:t>
      </w:r>
      <w:proofErr w:type="gramStart"/>
      <w:r w:rsidRPr="007A2C70">
        <w:rPr>
          <w:rStyle w:val="hl"/>
          <w:sz w:val="28"/>
          <w:szCs w:val="28"/>
        </w:rPr>
        <w:t>.</w:t>
      </w:r>
      <w:proofErr w:type="gramEnd"/>
      <w:r w:rsidRPr="007A2C70">
        <w:rPr>
          <w:rStyle w:val="hl"/>
          <w:sz w:val="28"/>
          <w:szCs w:val="28"/>
        </w:rPr>
        <w:t xml:space="preserve"> </w:t>
      </w:r>
      <w:proofErr w:type="spellStart"/>
      <w:proofErr w:type="gramStart"/>
      <w:r w:rsidRPr="007A2C70">
        <w:rPr>
          <w:rStyle w:val="hl"/>
          <w:sz w:val="28"/>
          <w:szCs w:val="28"/>
        </w:rPr>
        <w:t>д</w:t>
      </w:r>
      <w:proofErr w:type="gramEnd"/>
      <w:r w:rsidRPr="007A2C70">
        <w:rPr>
          <w:rStyle w:val="hl"/>
          <w:sz w:val="28"/>
          <w:szCs w:val="28"/>
        </w:rPr>
        <w:t>ис</w:t>
      </w:r>
      <w:proofErr w:type="spellEnd"/>
      <w:r w:rsidRPr="007A2C70">
        <w:rPr>
          <w:rStyle w:val="hl"/>
          <w:sz w:val="28"/>
          <w:szCs w:val="28"/>
        </w:rPr>
        <w:t>. канд. исторических нау</w:t>
      </w:r>
      <w:r w:rsidR="00E53281">
        <w:rPr>
          <w:rStyle w:val="hl"/>
          <w:sz w:val="28"/>
          <w:szCs w:val="28"/>
        </w:rPr>
        <w:t xml:space="preserve">к. / О. И. </w:t>
      </w:r>
      <w:proofErr w:type="spellStart"/>
      <w:r w:rsidR="00E53281">
        <w:rPr>
          <w:rStyle w:val="hl"/>
          <w:sz w:val="28"/>
          <w:szCs w:val="28"/>
        </w:rPr>
        <w:t>Ремерова</w:t>
      </w:r>
      <w:proofErr w:type="spellEnd"/>
      <w:r w:rsidR="00E53281">
        <w:rPr>
          <w:rStyle w:val="hl"/>
          <w:sz w:val="28"/>
          <w:szCs w:val="28"/>
        </w:rPr>
        <w:t>. - Л., 1954</w:t>
      </w:r>
      <w:r w:rsidR="00AA5349">
        <w:rPr>
          <w:rStyle w:val="hl"/>
          <w:sz w:val="28"/>
          <w:szCs w:val="28"/>
        </w:rPr>
        <w:t>.</w:t>
      </w:r>
      <w:r w:rsidR="00E53281" w:rsidRPr="00E53281">
        <w:rPr>
          <w:rStyle w:val="hl"/>
          <w:sz w:val="28"/>
          <w:szCs w:val="28"/>
        </w:rPr>
        <w:t xml:space="preserve"> 17</w:t>
      </w:r>
      <w:r w:rsidR="00CE3EBB" w:rsidRPr="00CE3EBB">
        <w:rPr>
          <w:rStyle w:val="hl"/>
          <w:sz w:val="28"/>
          <w:szCs w:val="28"/>
        </w:rPr>
        <w:t xml:space="preserve"> </w:t>
      </w:r>
      <w:r w:rsidR="00CE3EBB">
        <w:rPr>
          <w:rStyle w:val="hl"/>
          <w:sz w:val="28"/>
          <w:szCs w:val="28"/>
          <w:lang w:val="en-US"/>
        </w:rPr>
        <w:t>c</w:t>
      </w:r>
      <w:r w:rsidR="00CE3EBB" w:rsidRPr="00CE3EBB">
        <w:rPr>
          <w:rStyle w:val="hl"/>
          <w:sz w:val="28"/>
          <w:szCs w:val="28"/>
        </w:rPr>
        <w:t>.</w:t>
      </w:r>
    </w:p>
    <w:p w:rsidR="007A2C70" w:rsidRPr="007A2C70" w:rsidRDefault="007A2C70" w:rsidP="00E53281">
      <w:pPr>
        <w:pStyle w:val="a9"/>
        <w:numPr>
          <w:ilvl w:val="0"/>
          <w:numId w:val="4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7A2C70">
        <w:rPr>
          <w:sz w:val="28"/>
          <w:szCs w:val="28"/>
        </w:rPr>
        <w:lastRenderedPageBreak/>
        <w:t xml:space="preserve"> </w:t>
      </w:r>
      <w:r w:rsidRPr="007A2C70">
        <w:rPr>
          <w:rStyle w:val="ac"/>
          <w:i w:val="0"/>
          <w:sz w:val="28"/>
          <w:szCs w:val="28"/>
        </w:rPr>
        <w:t>Колпаков А. Д. Ирландия на пути к революции. М., 1976</w:t>
      </w:r>
      <w:r w:rsidR="00AA5349">
        <w:rPr>
          <w:rStyle w:val="ac"/>
          <w:i w:val="0"/>
          <w:sz w:val="28"/>
          <w:szCs w:val="28"/>
        </w:rPr>
        <w:t xml:space="preserve">. </w:t>
      </w:r>
      <w:r w:rsidR="00E53281" w:rsidRPr="00E53281">
        <w:rPr>
          <w:rStyle w:val="ac"/>
          <w:i w:val="0"/>
          <w:sz w:val="28"/>
          <w:szCs w:val="28"/>
        </w:rPr>
        <w:t xml:space="preserve"> 280</w:t>
      </w:r>
      <w:r w:rsidR="00CE3EBB" w:rsidRPr="00CE3EBB">
        <w:rPr>
          <w:rStyle w:val="ac"/>
          <w:i w:val="0"/>
          <w:sz w:val="28"/>
          <w:szCs w:val="28"/>
        </w:rPr>
        <w:t xml:space="preserve"> </w:t>
      </w:r>
      <w:r w:rsidR="00CE3EBB">
        <w:rPr>
          <w:rStyle w:val="ac"/>
          <w:i w:val="0"/>
          <w:sz w:val="28"/>
          <w:szCs w:val="28"/>
          <w:lang w:val="en-US"/>
        </w:rPr>
        <w:t>c</w:t>
      </w:r>
      <w:r w:rsidR="00CE3EBB" w:rsidRPr="00CE3EBB">
        <w:rPr>
          <w:rStyle w:val="ac"/>
          <w:i w:val="0"/>
          <w:sz w:val="28"/>
          <w:szCs w:val="28"/>
        </w:rPr>
        <w:t>.</w:t>
      </w:r>
    </w:p>
    <w:p w:rsidR="007A2C70" w:rsidRPr="007A2C70" w:rsidRDefault="007A2C70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A2C70">
        <w:rPr>
          <w:sz w:val="28"/>
          <w:szCs w:val="28"/>
        </w:rPr>
        <w:t xml:space="preserve"> </w:t>
      </w:r>
      <w:r w:rsidRPr="007A2C70">
        <w:rPr>
          <w:rStyle w:val="ac"/>
          <w:i w:val="0"/>
          <w:sz w:val="28"/>
          <w:szCs w:val="28"/>
        </w:rPr>
        <w:t>Орлова М. Рабочий класс Великобритании и освободительная борьба ирландского народа / М. Орлова. М</w:t>
      </w:r>
      <w:proofErr w:type="gramStart"/>
      <w:r w:rsidRPr="007A2C70">
        <w:rPr>
          <w:rStyle w:val="ac"/>
          <w:i w:val="0"/>
          <w:sz w:val="28"/>
          <w:szCs w:val="28"/>
        </w:rPr>
        <w:t xml:space="preserve"> .</w:t>
      </w:r>
      <w:proofErr w:type="gramEnd"/>
      <w:r w:rsidRPr="007A2C70">
        <w:rPr>
          <w:rStyle w:val="ac"/>
          <w:i w:val="0"/>
          <w:sz w:val="28"/>
          <w:szCs w:val="28"/>
        </w:rPr>
        <w:t>: Наука, 1983. 255 с.</w:t>
      </w:r>
    </w:p>
    <w:p w:rsidR="007A2C70" w:rsidRPr="007A2C70" w:rsidRDefault="007A2C70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A2C70">
        <w:rPr>
          <w:sz w:val="28"/>
          <w:szCs w:val="28"/>
        </w:rPr>
        <w:t xml:space="preserve"> Дуров В.И. Немецкий фактор в развитии идеологии и практики ирландского национализма (19001919): автор</w:t>
      </w:r>
      <w:proofErr w:type="gramStart"/>
      <w:r w:rsidRPr="007A2C70">
        <w:rPr>
          <w:sz w:val="28"/>
          <w:szCs w:val="28"/>
        </w:rPr>
        <w:t>.</w:t>
      </w:r>
      <w:proofErr w:type="gramEnd"/>
      <w:r w:rsidRPr="007A2C70">
        <w:rPr>
          <w:sz w:val="28"/>
          <w:szCs w:val="28"/>
        </w:rPr>
        <w:t xml:space="preserve"> </w:t>
      </w:r>
      <w:proofErr w:type="spellStart"/>
      <w:proofErr w:type="gramStart"/>
      <w:r w:rsidRPr="007A2C70">
        <w:rPr>
          <w:sz w:val="28"/>
          <w:szCs w:val="28"/>
        </w:rPr>
        <w:t>д</w:t>
      </w:r>
      <w:proofErr w:type="gramEnd"/>
      <w:r w:rsidRPr="007A2C70">
        <w:rPr>
          <w:sz w:val="28"/>
          <w:szCs w:val="28"/>
        </w:rPr>
        <w:t>ис</w:t>
      </w:r>
      <w:proofErr w:type="spellEnd"/>
      <w:r w:rsidRPr="007A2C70">
        <w:rPr>
          <w:sz w:val="28"/>
          <w:szCs w:val="28"/>
        </w:rPr>
        <w:t>. ... кандидат. ист. наук / В.И. Дуров. - Воронеж, 2010. 24 с.</w:t>
      </w:r>
    </w:p>
    <w:p w:rsidR="007A2C70" w:rsidRPr="00F52AA6" w:rsidRDefault="00F52AA6" w:rsidP="0077393C">
      <w:pPr>
        <w:pStyle w:val="a9"/>
        <w:numPr>
          <w:ilvl w:val="0"/>
          <w:numId w:val="4"/>
        </w:numPr>
        <w:spacing w:line="360" w:lineRule="auto"/>
        <w:jc w:val="both"/>
        <w:rPr>
          <w:rStyle w:val="hl"/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 xml:space="preserve"> </w:t>
      </w:r>
      <w:proofErr w:type="spellStart"/>
      <w:r>
        <w:rPr>
          <w:sz w:val="28"/>
          <w:szCs w:val="28"/>
          <w:shd w:val="clear" w:color="auto" w:fill="FFFFFF" w:themeFill="background1"/>
        </w:rPr>
        <w:t>Форест</w:t>
      </w:r>
      <w:proofErr w:type="spellEnd"/>
      <w:r>
        <w:rPr>
          <w:sz w:val="28"/>
          <w:szCs w:val="28"/>
          <w:shd w:val="clear" w:color="auto" w:fill="FFFFFF" w:themeFill="background1"/>
        </w:rPr>
        <w:t xml:space="preserve"> Р.Ф. Современная Ирландия</w:t>
      </w:r>
      <w:r w:rsidRPr="00F52AA6">
        <w:rPr>
          <w:sz w:val="28"/>
          <w:szCs w:val="28"/>
          <w:shd w:val="clear" w:color="auto" w:fill="FFFFFF" w:themeFill="background1"/>
        </w:rPr>
        <w:t xml:space="preserve">, 1600-1972. </w:t>
      </w:r>
      <w:r>
        <w:rPr>
          <w:sz w:val="28"/>
          <w:szCs w:val="28"/>
          <w:shd w:val="clear" w:color="auto" w:fill="FFFFFF" w:themeFill="background1"/>
        </w:rPr>
        <w:t>Л</w:t>
      </w:r>
      <w:r w:rsidR="00E53281">
        <w:rPr>
          <w:sz w:val="28"/>
          <w:szCs w:val="28"/>
          <w:shd w:val="clear" w:color="auto" w:fill="FFFFFF" w:themeFill="background1"/>
        </w:rPr>
        <w:t>., 1989</w:t>
      </w:r>
      <w:r w:rsidR="00AA5349">
        <w:rPr>
          <w:sz w:val="28"/>
          <w:szCs w:val="28"/>
          <w:shd w:val="clear" w:color="auto" w:fill="FFFFFF" w:themeFill="background1"/>
        </w:rPr>
        <w:t>.</w:t>
      </w:r>
      <w:r w:rsidR="00CE3EBB" w:rsidRPr="00AA5349">
        <w:rPr>
          <w:sz w:val="28"/>
          <w:szCs w:val="28"/>
          <w:shd w:val="clear" w:color="auto" w:fill="FFFFFF" w:themeFill="background1"/>
        </w:rPr>
        <w:t xml:space="preserve"> </w:t>
      </w:r>
      <w:r w:rsidR="00E53281" w:rsidRPr="00AA5349">
        <w:rPr>
          <w:sz w:val="28"/>
          <w:szCs w:val="28"/>
          <w:shd w:val="clear" w:color="auto" w:fill="FFFFFF" w:themeFill="background1"/>
        </w:rPr>
        <w:t>708</w:t>
      </w:r>
      <w:r w:rsidR="00CE3EBB" w:rsidRPr="00AA5349">
        <w:rPr>
          <w:sz w:val="28"/>
          <w:szCs w:val="28"/>
          <w:shd w:val="clear" w:color="auto" w:fill="FFFFFF" w:themeFill="background1"/>
        </w:rPr>
        <w:t xml:space="preserve"> </w:t>
      </w:r>
      <w:r w:rsidR="00CE3EBB">
        <w:rPr>
          <w:sz w:val="28"/>
          <w:szCs w:val="28"/>
          <w:shd w:val="clear" w:color="auto" w:fill="FFFFFF" w:themeFill="background1"/>
          <w:lang w:val="en-US"/>
        </w:rPr>
        <w:t>c</w:t>
      </w:r>
      <w:r w:rsidR="00CE3EBB" w:rsidRPr="00AA5349">
        <w:rPr>
          <w:sz w:val="28"/>
          <w:szCs w:val="28"/>
          <w:shd w:val="clear" w:color="auto" w:fill="FFFFFF" w:themeFill="background1"/>
        </w:rPr>
        <w:t>.</w:t>
      </w:r>
    </w:p>
    <w:p w:rsidR="007A2C70" w:rsidRPr="00AA4436" w:rsidRDefault="007A2C70" w:rsidP="00AA4436">
      <w:pPr>
        <w:pStyle w:val="a9"/>
        <w:widowControl w:val="0"/>
        <w:numPr>
          <w:ilvl w:val="0"/>
          <w:numId w:val="4"/>
        </w:numPr>
        <w:shd w:val="clear" w:color="auto" w:fill="FFFFFF" w:themeFill="background1"/>
        <w:spacing w:line="360" w:lineRule="auto"/>
        <w:jc w:val="both"/>
        <w:rPr>
          <w:sz w:val="28"/>
          <w:szCs w:val="28"/>
        </w:rPr>
      </w:pPr>
      <w:r w:rsidRPr="007A2C70">
        <w:rPr>
          <w:sz w:val="28"/>
          <w:szCs w:val="28"/>
        </w:rPr>
        <w:t xml:space="preserve"> </w:t>
      </w:r>
      <w:r w:rsidRPr="007A2C70">
        <w:rPr>
          <w:rStyle w:val="hl"/>
          <w:sz w:val="28"/>
          <w:szCs w:val="28"/>
          <w:shd w:val="clear" w:color="auto" w:fill="FFFFFF" w:themeFill="background1"/>
        </w:rPr>
        <w:t>Джексон</w:t>
      </w:r>
      <w:r w:rsidRPr="007A2C70">
        <w:rPr>
          <w:sz w:val="28"/>
          <w:szCs w:val="28"/>
          <w:shd w:val="clear" w:color="auto" w:fill="FFFFFF" w:themeFill="background1"/>
        </w:rPr>
        <w:t xml:space="preserve"> Т.А. Борьба Ирла</w:t>
      </w:r>
      <w:r w:rsidR="00E53281">
        <w:rPr>
          <w:sz w:val="28"/>
          <w:szCs w:val="28"/>
          <w:shd w:val="clear" w:color="auto" w:fill="FFFFFF" w:themeFill="background1"/>
        </w:rPr>
        <w:t>ндии за независимость. М., 1949</w:t>
      </w:r>
      <w:r w:rsidR="00AA5349">
        <w:rPr>
          <w:sz w:val="28"/>
          <w:szCs w:val="28"/>
          <w:shd w:val="clear" w:color="auto" w:fill="FFFFFF" w:themeFill="background1"/>
        </w:rPr>
        <w:t>.</w:t>
      </w:r>
      <w:r w:rsidR="00CE3EBB" w:rsidRPr="00AA5349">
        <w:rPr>
          <w:sz w:val="28"/>
          <w:szCs w:val="28"/>
          <w:shd w:val="clear" w:color="auto" w:fill="FFFFFF" w:themeFill="background1"/>
        </w:rPr>
        <w:t xml:space="preserve"> </w:t>
      </w:r>
      <w:r w:rsidR="00E53281" w:rsidRPr="00AA5349">
        <w:rPr>
          <w:sz w:val="28"/>
          <w:szCs w:val="28"/>
          <w:shd w:val="clear" w:color="auto" w:fill="FFFFFF" w:themeFill="background1"/>
        </w:rPr>
        <w:t>362</w:t>
      </w:r>
      <w:r w:rsidR="00CE3EBB" w:rsidRPr="00AA5349">
        <w:rPr>
          <w:sz w:val="28"/>
          <w:szCs w:val="28"/>
          <w:shd w:val="clear" w:color="auto" w:fill="FFFFFF" w:themeFill="background1"/>
        </w:rPr>
        <w:t xml:space="preserve"> </w:t>
      </w:r>
      <w:r w:rsidR="00CE3EBB">
        <w:rPr>
          <w:sz w:val="28"/>
          <w:szCs w:val="28"/>
          <w:shd w:val="clear" w:color="auto" w:fill="FFFFFF" w:themeFill="background1"/>
          <w:lang w:val="en-US"/>
        </w:rPr>
        <w:t>c</w:t>
      </w:r>
      <w:r w:rsidR="00CE3EBB" w:rsidRPr="00AA5349">
        <w:rPr>
          <w:sz w:val="28"/>
          <w:szCs w:val="28"/>
          <w:shd w:val="clear" w:color="auto" w:fill="FFFFFF" w:themeFill="background1"/>
        </w:rPr>
        <w:t>.</w:t>
      </w:r>
    </w:p>
    <w:p w:rsidR="001F75A6" w:rsidRPr="00FB3750" w:rsidRDefault="001F75A6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F52AA6">
        <w:rPr>
          <w:rStyle w:val="24"/>
          <w:b w:val="0"/>
          <w:i w:val="0"/>
          <w:color w:val="000000" w:themeColor="text1"/>
          <w:sz w:val="28"/>
          <w:szCs w:val="28"/>
        </w:rPr>
        <w:t>Лиэм</w:t>
      </w:r>
      <w:proofErr w:type="spellEnd"/>
      <w:r w:rsidRPr="00F52AA6">
        <w:rPr>
          <w:rStyle w:val="24"/>
          <w:b w:val="0"/>
          <w:i w:val="0"/>
          <w:color w:val="000000" w:themeColor="text1"/>
          <w:sz w:val="28"/>
          <w:szCs w:val="28"/>
        </w:rPr>
        <w:t xml:space="preserve"> де </w:t>
      </w:r>
      <w:proofErr w:type="spellStart"/>
      <w:r w:rsidRPr="00F52AA6">
        <w:rPr>
          <w:rStyle w:val="24"/>
          <w:b w:val="0"/>
          <w:i w:val="0"/>
          <w:color w:val="000000" w:themeColor="text1"/>
          <w:sz w:val="28"/>
          <w:szCs w:val="28"/>
        </w:rPr>
        <w:t>Пеа</w:t>
      </w:r>
      <w:proofErr w:type="spellEnd"/>
      <w:r w:rsidRPr="00F52AA6">
        <w:rPr>
          <w:rStyle w:val="24"/>
          <w:b w:val="0"/>
          <w:i w:val="0"/>
          <w:color w:val="FF0000"/>
          <w:sz w:val="28"/>
          <w:szCs w:val="28"/>
        </w:rPr>
        <w:t>.</w:t>
      </w:r>
      <w:r w:rsidRPr="00F52AA6">
        <w:rPr>
          <w:sz w:val="28"/>
          <w:szCs w:val="28"/>
        </w:rPr>
        <w:t xml:space="preserve"> </w:t>
      </w:r>
      <w:r w:rsidR="00CE3EBB">
        <w:rPr>
          <w:sz w:val="28"/>
          <w:szCs w:val="28"/>
        </w:rPr>
        <w:t xml:space="preserve">Расколотый </w:t>
      </w:r>
      <w:proofErr w:type="spellStart"/>
      <w:r w:rsidR="00CE3EBB">
        <w:rPr>
          <w:sz w:val="28"/>
          <w:szCs w:val="28"/>
        </w:rPr>
        <w:t>Олстер</w:t>
      </w:r>
      <w:proofErr w:type="spellEnd"/>
      <w:r w:rsidR="00CE3EBB">
        <w:rPr>
          <w:sz w:val="28"/>
          <w:szCs w:val="28"/>
        </w:rPr>
        <w:t>. М., 1974.  36</w:t>
      </w:r>
      <w:r w:rsidR="00CE3EBB" w:rsidRPr="00AA5349">
        <w:rPr>
          <w:sz w:val="28"/>
          <w:szCs w:val="28"/>
        </w:rPr>
        <w:t xml:space="preserve"> </w:t>
      </w:r>
      <w:r w:rsidR="00CE3EBB">
        <w:rPr>
          <w:sz w:val="28"/>
          <w:szCs w:val="28"/>
          <w:lang w:val="en-US"/>
        </w:rPr>
        <w:t>c</w:t>
      </w:r>
      <w:r w:rsidR="00CE3EBB" w:rsidRPr="00AA5349">
        <w:rPr>
          <w:sz w:val="28"/>
          <w:szCs w:val="28"/>
        </w:rPr>
        <w:t>.</w:t>
      </w:r>
    </w:p>
    <w:p w:rsidR="001F75A6" w:rsidRPr="00FB3750" w:rsidRDefault="001F75A6" w:rsidP="0077393C">
      <w:pPr>
        <w:pStyle w:val="10"/>
        <w:numPr>
          <w:ilvl w:val="0"/>
          <w:numId w:val="4"/>
        </w:numPr>
        <w:shd w:val="clear" w:color="auto" w:fill="auto"/>
        <w:spacing w:line="360" w:lineRule="auto"/>
        <w:rPr>
          <w:b w:val="0"/>
          <w:sz w:val="28"/>
          <w:szCs w:val="28"/>
        </w:rPr>
      </w:pPr>
      <w:r w:rsidRPr="00FB3750">
        <w:rPr>
          <w:rStyle w:val="23"/>
          <w:i w:val="0"/>
          <w:sz w:val="28"/>
          <w:szCs w:val="28"/>
        </w:rPr>
        <w:t>Полякова Е.Ю.</w:t>
      </w:r>
      <w:r w:rsidRPr="00FB3750">
        <w:rPr>
          <w:b w:val="0"/>
          <w:i/>
          <w:sz w:val="28"/>
          <w:szCs w:val="28"/>
        </w:rPr>
        <w:t xml:space="preserve"> </w:t>
      </w:r>
      <w:r w:rsidRPr="00FB3750">
        <w:rPr>
          <w:b w:val="0"/>
          <w:sz w:val="28"/>
          <w:szCs w:val="28"/>
        </w:rPr>
        <w:t xml:space="preserve">Северная Ирландия: национальный аспект конфликта / </w:t>
      </w:r>
      <w:r w:rsidR="00CE3EBB">
        <w:rPr>
          <w:b w:val="0"/>
          <w:sz w:val="28"/>
          <w:szCs w:val="28"/>
        </w:rPr>
        <w:t>Британия и Россия. М., 1997. 165</w:t>
      </w:r>
      <w:r w:rsidR="00CE3EBB">
        <w:rPr>
          <w:b w:val="0"/>
          <w:sz w:val="28"/>
          <w:szCs w:val="28"/>
          <w:lang w:val="en-US"/>
        </w:rPr>
        <w:t xml:space="preserve"> c.</w:t>
      </w:r>
    </w:p>
    <w:p w:rsidR="001F75A6" w:rsidRPr="00FB3750" w:rsidRDefault="00FB3750" w:rsidP="0077393C">
      <w:pPr>
        <w:pStyle w:val="10"/>
        <w:numPr>
          <w:ilvl w:val="0"/>
          <w:numId w:val="4"/>
        </w:numPr>
        <w:shd w:val="clear" w:color="auto" w:fill="auto"/>
        <w:spacing w:line="360" w:lineRule="auto"/>
        <w:ind w:right="20"/>
        <w:rPr>
          <w:sz w:val="28"/>
          <w:szCs w:val="28"/>
        </w:rPr>
      </w:pPr>
      <w:r>
        <w:rPr>
          <w:rStyle w:val="22"/>
          <w:sz w:val="28"/>
          <w:szCs w:val="28"/>
          <w:vertAlign w:val="superscript"/>
        </w:rPr>
        <w:t xml:space="preserve"> </w:t>
      </w:r>
      <w:r w:rsidR="001F75A6" w:rsidRPr="00FB3750">
        <w:rPr>
          <w:rStyle w:val="22"/>
          <w:i w:val="0"/>
          <w:sz w:val="28"/>
          <w:szCs w:val="28"/>
        </w:rPr>
        <w:t>Мирошников A.B.</w:t>
      </w:r>
      <w:r w:rsidR="001F75A6" w:rsidRPr="00FB3750">
        <w:rPr>
          <w:i/>
          <w:sz w:val="28"/>
          <w:szCs w:val="28"/>
        </w:rPr>
        <w:t xml:space="preserve"> </w:t>
      </w:r>
      <w:r w:rsidR="001F75A6" w:rsidRPr="00FB3750">
        <w:rPr>
          <w:b w:val="0"/>
          <w:sz w:val="28"/>
          <w:szCs w:val="28"/>
        </w:rPr>
        <w:t>Альтернативные пути к ирландской независимости в XIX веке: реальнос</w:t>
      </w:r>
      <w:r w:rsidR="00CE3EBB">
        <w:rPr>
          <w:b w:val="0"/>
          <w:sz w:val="28"/>
          <w:szCs w:val="28"/>
        </w:rPr>
        <w:t>ти и иллюзии. Воронеж, 1985. 21</w:t>
      </w:r>
      <w:r w:rsidR="00CE3EBB">
        <w:rPr>
          <w:b w:val="0"/>
          <w:sz w:val="28"/>
          <w:szCs w:val="28"/>
          <w:lang w:val="en-US"/>
        </w:rPr>
        <w:t xml:space="preserve"> c.</w:t>
      </w:r>
    </w:p>
    <w:p w:rsidR="00FB3750" w:rsidRPr="00E53281" w:rsidRDefault="001F75A6" w:rsidP="00E53281">
      <w:pPr>
        <w:pStyle w:val="10"/>
        <w:numPr>
          <w:ilvl w:val="0"/>
          <w:numId w:val="4"/>
        </w:numPr>
        <w:shd w:val="clear" w:color="auto" w:fill="auto"/>
        <w:spacing w:line="360" w:lineRule="auto"/>
        <w:ind w:right="20"/>
        <w:rPr>
          <w:sz w:val="28"/>
          <w:szCs w:val="28"/>
        </w:rPr>
      </w:pPr>
      <w:proofErr w:type="spellStart"/>
      <w:r w:rsidRPr="00FB3750">
        <w:rPr>
          <w:rStyle w:val="19"/>
          <w:i w:val="0"/>
          <w:sz w:val="28"/>
          <w:szCs w:val="28"/>
        </w:rPr>
        <w:t>Керженцев</w:t>
      </w:r>
      <w:proofErr w:type="spellEnd"/>
      <w:r w:rsidRPr="00FB3750">
        <w:rPr>
          <w:rStyle w:val="19"/>
          <w:i w:val="0"/>
          <w:sz w:val="28"/>
          <w:szCs w:val="28"/>
        </w:rPr>
        <w:t xml:space="preserve"> П.</w:t>
      </w:r>
      <w:r w:rsidRPr="00FB3750">
        <w:rPr>
          <w:b w:val="0"/>
          <w:sz w:val="28"/>
          <w:szCs w:val="28"/>
        </w:rPr>
        <w:t xml:space="preserve"> Ирландия в борьбе</w:t>
      </w:r>
      <w:r w:rsidR="00CE3EBB">
        <w:rPr>
          <w:b w:val="0"/>
          <w:sz w:val="28"/>
          <w:szCs w:val="28"/>
        </w:rPr>
        <w:t xml:space="preserve"> за независимость. М., 1936. 34</w:t>
      </w:r>
      <w:r w:rsidR="00CE3EBB">
        <w:rPr>
          <w:b w:val="0"/>
          <w:sz w:val="28"/>
          <w:szCs w:val="28"/>
          <w:lang w:val="en-US"/>
        </w:rPr>
        <w:t xml:space="preserve"> c.</w:t>
      </w:r>
    </w:p>
    <w:p w:rsidR="00FB3750" w:rsidRDefault="001F75A6" w:rsidP="0077393C">
      <w:pPr>
        <w:pStyle w:val="10"/>
        <w:numPr>
          <w:ilvl w:val="0"/>
          <w:numId w:val="4"/>
        </w:numPr>
        <w:shd w:val="clear" w:color="auto" w:fill="auto"/>
        <w:spacing w:line="360" w:lineRule="auto"/>
        <w:ind w:right="20"/>
        <w:rPr>
          <w:sz w:val="28"/>
          <w:szCs w:val="28"/>
        </w:rPr>
      </w:pPr>
      <w:r w:rsidRPr="00FB3750">
        <w:rPr>
          <w:rStyle w:val="18"/>
          <w:i w:val="0"/>
          <w:sz w:val="28"/>
          <w:szCs w:val="28"/>
        </w:rPr>
        <w:t>Маркс</w:t>
      </w:r>
      <w:proofErr w:type="gramStart"/>
      <w:r w:rsidRPr="00FB3750">
        <w:rPr>
          <w:rStyle w:val="18"/>
          <w:i w:val="0"/>
          <w:sz w:val="28"/>
          <w:szCs w:val="28"/>
        </w:rPr>
        <w:t xml:space="preserve"> К</w:t>
      </w:r>
      <w:proofErr w:type="gramEnd"/>
      <w:r w:rsidRPr="00FB3750">
        <w:rPr>
          <w:rStyle w:val="18"/>
          <w:i w:val="0"/>
          <w:sz w:val="28"/>
          <w:szCs w:val="28"/>
        </w:rPr>
        <w:t>, Энгельс Ф.</w:t>
      </w:r>
      <w:r w:rsidRPr="00FB3750">
        <w:rPr>
          <w:b w:val="0"/>
          <w:sz w:val="28"/>
          <w:szCs w:val="28"/>
        </w:rPr>
        <w:t xml:space="preserve"> Соч. Т. </w:t>
      </w:r>
      <w:r w:rsidRPr="00FB3750">
        <w:rPr>
          <w:b w:val="0"/>
          <w:sz w:val="28"/>
          <w:szCs w:val="28"/>
          <w:lang w:val="en-US"/>
        </w:rPr>
        <w:t>XXIII</w:t>
      </w:r>
      <w:r w:rsidR="00CE3EBB">
        <w:rPr>
          <w:b w:val="0"/>
          <w:sz w:val="28"/>
          <w:szCs w:val="28"/>
        </w:rPr>
        <w:t>. 480</w:t>
      </w:r>
      <w:r w:rsidR="00CE3EBB">
        <w:rPr>
          <w:b w:val="0"/>
          <w:sz w:val="28"/>
          <w:szCs w:val="28"/>
          <w:lang w:val="en-US"/>
        </w:rPr>
        <w:t xml:space="preserve"> c.</w:t>
      </w:r>
    </w:p>
    <w:p w:rsidR="00FB3750" w:rsidRDefault="001F75A6" w:rsidP="0077393C">
      <w:pPr>
        <w:pStyle w:val="10"/>
        <w:numPr>
          <w:ilvl w:val="0"/>
          <w:numId w:val="4"/>
        </w:numPr>
        <w:shd w:val="clear" w:color="auto" w:fill="auto"/>
        <w:spacing w:line="360" w:lineRule="auto"/>
        <w:ind w:right="20"/>
        <w:rPr>
          <w:sz w:val="28"/>
          <w:szCs w:val="28"/>
        </w:rPr>
      </w:pPr>
      <w:proofErr w:type="spellStart"/>
      <w:r w:rsidRPr="00FB3750">
        <w:rPr>
          <w:rStyle w:val="18"/>
          <w:i w:val="0"/>
          <w:sz w:val="28"/>
          <w:szCs w:val="28"/>
        </w:rPr>
        <w:t>Лиэм</w:t>
      </w:r>
      <w:proofErr w:type="spellEnd"/>
      <w:r w:rsidRPr="00FB3750">
        <w:rPr>
          <w:rStyle w:val="18"/>
          <w:i w:val="0"/>
          <w:sz w:val="28"/>
          <w:szCs w:val="28"/>
        </w:rPr>
        <w:t xml:space="preserve"> де </w:t>
      </w:r>
      <w:proofErr w:type="spellStart"/>
      <w:r w:rsidRPr="00FB3750">
        <w:rPr>
          <w:rStyle w:val="18"/>
          <w:i w:val="0"/>
          <w:sz w:val="28"/>
          <w:szCs w:val="28"/>
        </w:rPr>
        <w:t>Пеа</w:t>
      </w:r>
      <w:proofErr w:type="spellEnd"/>
      <w:r w:rsidRPr="00FB3750">
        <w:rPr>
          <w:rStyle w:val="18"/>
          <w:i w:val="0"/>
          <w:sz w:val="28"/>
          <w:szCs w:val="28"/>
        </w:rPr>
        <w:t>.</w:t>
      </w:r>
      <w:r w:rsidRPr="00FB3750">
        <w:rPr>
          <w:b w:val="0"/>
          <w:sz w:val="28"/>
          <w:szCs w:val="28"/>
        </w:rPr>
        <w:t xml:space="preserve"> Расколотый </w:t>
      </w:r>
      <w:proofErr w:type="spellStart"/>
      <w:r w:rsidRPr="00FB3750">
        <w:rPr>
          <w:b w:val="0"/>
          <w:sz w:val="28"/>
          <w:szCs w:val="28"/>
        </w:rPr>
        <w:t>Олстер</w:t>
      </w:r>
      <w:proofErr w:type="spellEnd"/>
      <w:r w:rsidRPr="00FB3750">
        <w:rPr>
          <w:b w:val="0"/>
          <w:sz w:val="28"/>
          <w:szCs w:val="28"/>
        </w:rPr>
        <w:t xml:space="preserve">. М., 1974. </w:t>
      </w:r>
      <w:r w:rsidRPr="00CE3EBB">
        <w:rPr>
          <w:b w:val="0"/>
          <w:sz w:val="28"/>
          <w:szCs w:val="28"/>
        </w:rPr>
        <w:t>69</w:t>
      </w:r>
      <w:r w:rsidR="00CE3EBB" w:rsidRPr="00CE3EBB">
        <w:rPr>
          <w:b w:val="0"/>
          <w:sz w:val="28"/>
          <w:szCs w:val="28"/>
          <w:lang w:val="en-US"/>
        </w:rPr>
        <w:t xml:space="preserve"> c.</w:t>
      </w:r>
    </w:p>
    <w:p w:rsidR="00FB3750" w:rsidRDefault="001F75A6" w:rsidP="0077393C">
      <w:pPr>
        <w:pStyle w:val="10"/>
        <w:numPr>
          <w:ilvl w:val="0"/>
          <w:numId w:val="4"/>
        </w:numPr>
        <w:shd w:val="clear" w:color="auto" w:fill="auto"/>
        <w:spacing w:line="360" w:lineRule="auto"/>
        <w:ind w:right="20"/>
        <w:rPr>
          <w:sz w:val="28"/>
          <w:szCs w:val="28"/>
        </w:rPr>
      </w:pPr>
      <w:r w:rsidRPr="00FB3750">
        <w:rPr>
          <w:rStyle w:val="17"/>
          <w:i w:val="0"/>
          <w:sz w:val="28"/>
          <w:szCs w:val="28"/>
        </w:rPr>
        <w:t>Маркс</w:t>
      </w:r>
      <w:proofErr w:type="gramStart"/>
      <w:r w:rsidRPr="00FB3750">
        <w:rPr>
          <w:rStyle w:val="17"/>
          <w:i w:val="0"/>
          <w:sz w:val="28"/>
          <w:szCs w:val="28"/>
        </w:rPr>
        <w:t xml:space="preserve"> К</w:t>
      </w:r>
      <w:proofErr w:type="gramEnd"/>
      <w:r w:rsidRPr="00FB3750">
        <w:rPr>
          <w:rStyle w:val="17"/>
          <w:i w:val="0"/>
          <w:sz w:val="28"/>
          <w:szCs w:val="28"/>
        </w:rPr>
        <w:t>, Энгельс Ф.</w:t>
      </w:r>
      <w:r w:rsidRPr="00FB3750">
        <w:rPr>
          <w:b w:val="0"/>
          <w:sz w:val="28"/>
          <w:szCs w:val="28"/>
        </w:rPr>
        <w:t xml:space="preserve"> Собр. соч. </w:t>
      </w:r>
      <w:r w:rsidRPr="00FB3750">
        <w:rPr>
          <w:b w:val="0"/>
          <w:sz w:val="28"/>
          <w:szCs w:val="28"/>
          <w:lang w:val="fr-FR" w:eastAsia="fr-FR"/>
        </w:rPr>
        <w:t>T</w:t>
      </w:r>
      <w:r w:rsidRPr="00FB3750">
        <w:rPr>
          <w:b w:val="0"/>
          <w:sz w:val="28"/>
          <w:szCs w:val="28"/>
          <w:lang w:eastAsia="fr-FR"/>
        </w:rPr>
        <w:t xml:space="preserve">. </w:t>
      </w:r>
      <w:r w:rsidR="00CE3EBB">
        <w:rPr>
          <w:b w:val="0"/>
          <w:sz w:val="28"/>
          <w:szCs w:val="28"/>
        </w:rPr>
        <w:t>XXII. 144</w:t>
      </w:r>
      <w:r w:rsidR="00CE3EBB">
        <w:rPr>
          <w:b w:val="0"/>
          <w:sz w:val="28"/>
          <w:szCs w:val="28"/>
          <w:lang w:val="en-US"/>
        </w:rPr>
        <w:t xml:space="preserve"> c.</w:t>
      </w:r>
    </w:p>
    <w:p w:rsidR="00674DAD" w:rsidRPr="00674DAD" w:rsidRDefault="001F75A6" w:rsidP="00674DAD">
      <w:pPr>
        <w:pStyle w:val="10"/>
        <w:numPr>
          <w:ilvl w:val="0"/>
          <w:numId w:val="4"/>
        </w:numPr>
        <w:shd w:val="clear" w:color="auto" w:fill="auto"/>
        <w:spacing w:line="360" w:lineRule="auto"/>
        <w:ind w:right="20"/>
        <w:rPr>
          <w:b w:val="0"/>
          <w:sz w:val="28"/>
          <w:szCs w:val="28"/>
        </w:rPr>
      </w:pPr>
      <w:proofErr w:type="spellStart"/>
      <w:r w:rsidRPr="00FB3750">
        <w:rPr>
          <w:rStyle w:val="17"/>
          <w:i w:val="0"/>
          <w:sz w:val="28"/>
          <w:szCs w:val="28"/>
        </w:rPr>
        <w:t>Кунина</w:t>
      </w:r>
      <w:proofErr w:type="spellEnd"/>
      <w:r w:rsidRPr="00FB3750">
        <w:rPr>
          <w:rStyle w:val="17"/>
          <w:i w:val="0"/>
          <w:sz w:val="28"/>
          <w:szCs w:val="28"/>
        </w:rPr>
        <w:t xml:space="preserve"> В.</w:t>
      </w:r>
      <w:r w:rsidRPr="00FB3750">
        <w:rPr>
          <w:b w:val="0"/>
          <w:sz w:val="28"/>
          <w:szCs w:val="28"/>
        </w:rPr>
        <w:t xml:space="preserve"> Революционное движение в Ирландии в 1848 г. // Вопросы истории</w:t>
      </w:r>
      <w:r w:rsidR="00AA5349">
        <w:rPr>
          <w:b w:val="0"/>
          <w:sz w:val="28"/>
          <w:szCs w:val="28"/>
        </w:rPr>
        <w:t xml:space="preserve">. 1949. </w:t>
      </w:r>
      <w:r w:rsidR="00CE3EBB">
        <w:rPr>
          <w:b w:val="0"/>
          <w:sz w:val="28"/>
          <w:szCs w:val="28"/>
        </w:rPr>
        <w:t xml:space="preserve"> № 10. 96</w:t>
      </w:r>
      <w:r w:rsidR="00CE3EBB" w:rsidRPr="00AA5349">
        <w:rPr>
          <w:b w:val="0"/>
          <w:sz w:val="28"/>
          <w:szCs w:val="28"/>
        </w:rPr>
        <w:t xml:space="preserve"> </w:t>
      </w:r>
      <w:r w:rsidR="00CE3EBB">
        <w:rPr>
          <w:b w:val="0"/>
          <w:sz w:val="28"/>
          <w:szCs w:val="28"/>
          <w:lang w:val="en-US"/>
        </w:rPr>
        <w:t>c</w:t>
      </w:r>
      <w:r w:rsidR="00CE3EBB" w:rsidRPr="00AA5349">
        <w:rPr>
          <w:b w:val="0"/>
          <w:sz w:val="28"/>
          <w:szCs w:val="28"/>
        </w:rPr>
        <w:t>.</w:t>
      </w:r>
    </w:p>
    <w:p w:rsidR="00797B14" w:rsidRPr="00674DAD" w:rsidRDefault="00797B14" w:rsidP="00674DAD">
      <w:pPr>
        <w:pStyle w:val="10"/>
        <w:numPr>
          <w:ilvl w:val="0"/>
          <w:numId w:val="4"/>
        </w:numPr>
        <w:shd w:val="clear" w:color="auto" w:fill="auto"/>
        <w:spacing w:line="360" w:lineRule="auto"/>
        <w:ind w:right="20"/>
        <w:rPr>
          <w:b w:val="0"/>
          <w:sz w:val="28"/>
          <w:szCs w:val="28"/>
        </w:rPr>
      </w:pPr>
      <w:r w:rsidRPr="00674DAD">
        <w:rPr>
          <w:b w:val="0"/>
          <w:sz w:val="28"/>
          <w:szCs w:val="28"/>
        </w:rPr>
        <w:t>Шишкина, И.Б. Советская и российская историография Ирландской революции 1919–1923 годов / Шишкина И.Б. // Вестник ВГУ. Серия: История. Политология.</w:t>
      </w:r>
      <w:r w:rsidR="00CE3EBB">
        <w:rPr>
          <w:b w:val="0"/>
          <w:sz w:val="28"/>
          <w:szCs w:val="28"/>
        </w:rPr>
        <w:t xml:space="preserve"> Социология. – 2015. – № 4. 130-135</w:t>
      </w:r>
      <w:r w:rsidR="00CE3EBB">
        <w:rPr>
          <w:b w:val="0"/>
          <w:sz w:val="28"/>
          <w:szCs w:val="28"/>
          <w:lang w:val="en-US"/>
        </w:rPr>
        <w:t xml:space="preserve"> c.</w:t>
      </w:r>
    </w:p>
    <w:p w:rsidR="007804D5" w:rsidRPr="00E53281" w:rsidRDefault="00C945AE" w:rsidP="00E53281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4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Орлова М.Е.  </w:t>
      </w:r>
      <w:r w:rsidR="00797B14" w:rsidRPr="007804D5">
        <w:rPr>
          <w:rFonts w:ascii="Times New Roman" w:hAnsi="Times New Roman" w:cs="Times New Roman"/>
          <w:color w:val="000000" w:themeColor="text1"/>
          <w:sz w:val="28"/>
          <w:szCs w:val="28"/>
        </w:rPr>
        <w:t>Историческ</w:t>
      </w:r>
      <w:r w:rsidRPr="007804D5">
        <w:rPr>
          <w:rFonts w:ascii="Times New Roman" w:hAnsi="Times New Roman" w:cs="Times New Roman"/>
          <w:color w:val="000000" w:themeColor="text1"/>
          <w:sz w:val="28"/>
          <w:szCs w:val="28"/>
        </w:rPr>
        <w:t>ие судьбы независимой Ирландии // Вопросы истории</w:t>
      </w:r>
      <w:r w:rsidR="007804D5" w:rsidRPr="007804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№2/</w:t>
      </w:r>
      <w:r w:rsidR="00797B14" w:rsidRPr="007804D5">
        <w:rPr>
          <w:rFonts w:ascii="Times New Roman" w:hAnsi="Times New Roman" w:cs="Times New Roman"/>
          <w:color w:val="000000" w:themeColor="text1"/>
          <w:sz w:val="28"/>
          <w:szCs w:val="28"/>
        </w:rPr>
        <w:t>1967.</w:t>
      </w:r>
      <w:r w:rsidR="00CE3E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04D5" w:rsidRPr="007804D5">
        <w:rPr>
          <w:rFonts w:ascii="Times New Roman" w:hAnsi="Times New Roman" w:cs="Times New Roman"/>
          <w:color w:val="000000" w:themeColor="text1"/>
          <w:sz w:val="28"/>
          <w:szCs w:val="28"/>
        </w:rPr>
        <w:t>72-88</w:t>
      </w:r>
      <w:r w:rsidR="00CE3EB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c.</w:t>
      </w:r>
    </w:p>
    <w:p w:rsidR="00AC6176" w:rsidRDefault="00AC6176" w:rsidP="0077393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Энциклопедический словарь // Издатели Ф.А. Брокгауз </w:t>
      </w:r>
      <w:r w:rsidR="007322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И.А. </w:t>
      </w:r>
      <w:proofErr w:type="spellStart"/>
      <w:r w:rsidR="007322B4">
        <w:rPr>
          <w:rFonts w:ascii="Times New Roman" w:hAnsi="Times New Roman" w:cs="Times New Roman"/>
          <w:color w:val="000000" w:themeColor="text1"/>
          <w:sz w:val="28"/>
          <w:szCs w:val="28"/>
        </w:rPr>
        <w:t>Ефрон</w:t>
      </w:r>
      <w:proofErr w:type="spellEnd"/>
      <w:r w:rsidR="007322B4">
        <w:rPr>
          <w:rFonts w:ascii="Times New Roman" w:hAnsi="Times New Roman" w:cs="Times New Roman"/>
          <w:color w:val="000000" w:themeColor="text1"/>
          <w:sz w:val="28"/>
          <w:szCs w:val="28"/>
        </w:rPr>
        <w:t>. Т. 43. СПб</w:t>
      </w:r>
      <w:proofErr w:type="gramStart"/>
      <w:r w:rsidR="007322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., </w:t>
      </w:r>
      <w:proofErr w:type="gramEnd"/>
      <w:r w:rsidR="007322B4">
        <w:rPr>
          <w:rFonts w:ascii="Times New Roman" w:hAnsi="Times New Roman" w:cs="Times New Roman"/>
          <w:color w:val="000000" w:themeColor="text1"/>
          <w:sz w:val="28"/>
          <w:szCs w:val="28"/>
        </w:rPr>
        <w:t>1890</w:t>
      </w:r>
      <w:r w:rsidR="00AA5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E3EBB" w:rsidRPr="00AA5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22B4" w:rsidRPr="00AA5349">
        <w:rPr>
          <w:rFonts w:ascii="Times New Roman" w:hAnsi="Times New Roman" w:cs="Times New Roman"/>
          <w:color w:val="000000" w:themeColor="text1"/>
          <w:sz w:val="28"/>
          <w:szCs w:val="28"/>
        </w:rPr>
        <w:t>480</w:t>
      </w:r>
      <w:r w:rsidR="00CE3EBB" w:rsidRPr="00AA5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3EB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CE3EBB" w:rsidRPr="00AA534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C08A0" w:rsidRPr="006802A5" w:rsidRDefault="003C08A0" w:rsidP="0077393C">
      <w:pPr>
        <w:pStyle w:val="a9"/>
        <w:numPr>
          <w:ilvl w:val="0"/>
          <w:numId w:val="4"/>
        </w:numPr>
        <w:spacing w:before="240" w:line="360" w:lineRule="auto"/>
        <w:jc w:val="both"/>
        <w:rPr>
          <w:i/>
          <w:sz w:val="28"/>
          <w:szCs w:val="28"/>
        </w:rPr>
      </w:pPr>
      <w:r w:rsidRPr="006802A5">
        <w:rPr>
          <w:rStyle w:val="ac"/>
          <w:i w:val="0"/>
          <w:sz w:val="28"/>
          <w:szCs w:val="28"/>
        </w:rPr>
        <w:t xml:space="preserve">Мирошников А.В. Восстание и реформа. Ирландский национализм от создания Союза к братству </w:t>
      </w:r>
      <w:proofErr w:type="spellStart"/>
      <w:r w:rsidRPr="006802A5">
        <w:rPr>
          <w:rStyle w:val="ac"/>
          <w:i w:val="0"/>
          <w:sz w:val="28"/>
          <w:szCs w:val="28"/>
        </w:rPr>
        <w:t>Фениан</w:t>
      </w:r>
      <w:proofErr w:type="spellEnd"/>
      <w:r w:rsidRPr="006802A5">
        <w:rPr>
          <w:rStyle w:val="ac"/>
          <w:i w:val="0"/>
          <w:sz w:val="28"/>
          <w:szCs w:val="28"/>
        </w:rPr>
        <w:t xml:space="preserve"> (1800</w:t>
      </w:r>
      <w:r w:rsidR="007322B4">
        <w:rPr>
          <w:rStyle w:val="ac"/>
          <w:i w:val="0"/>
          <w:sz w:val="28"/>
          <w:szCs w:val="28"/>
        </w:rPr>
        <w:t>-1858). Воронеж, 2001</w:t>
      </w:r>
      <w:r w:rsidR="00AA5349">
        <w:rPr>
          <w:rStyle w:val="ac"/>
          <w:i w:val="0"/>
          <w:sz w:val="28"/>
          <w:szCs w:val="28"/>
        </w:rPr>
        <w:t>.</w:t>
      </w:r>
      <w:r w:rsidR="00CE3EBB" w:rsidRPr="00AA5349">
        <w:rPr>
          <w:rStyle w:val="ac"/>
          <w:i w:val="0"/>
          <w:sz w:val="28"/>
          <w:szCs w:val="28"/>
        </w:rPr>
        <w:t xml:space="preserve"> </w:t>
      </w:r>
      <w:r w:rsidR="007322B4">
        <w:rPr>
          <w:rStyle w:val="ac"/>
          <w:i w:val="0"/>
          <w:sz w:val="28"/>
          <w:szCs w:val="28"/>
        </w:rPr>
        <w:t>88</w:t>
      </w:r>
      <w:r w:rsidR="00CE3EBB" w:rsidRPr="00AA5349">
        <w:rPr>
          <w:rStyle w:val="ac"/>
          <w:i w:val="0"/>
          <w:sz w:val="28"/>
          <w:szCs w:val="28"/>
        </w:rPr>
        <w:t xml:space="preserve"> </w:t>
      </w:r>
      <w:r w:rsidR="00CE3EBB">
        <w:rPr>
          <w:rStyle w:val="ac"/>
          <w:i w:val="0"/>
          <w:sz w:val="28"/>
          <w:szCs w:val="28"/>
          <w:lang w:val="en-US"/>
        </w:rPr>
        <w:t>c</w:t>
      </w:r>
      <w:r w:rsidR="00CE3EBB" w:rsidRPr="00AA5349">
        <w:rPr>
          <w:rStyle w:val="ac"/>
          <w:i w:val="0"/>
          <w:sz w:val="28"/>
          <w:szCs w:val="28"/>
        </w:rPr>
        <w:t>.</w:t>
      </w:r>
    </w:p>
    <w:p w:rsidR="003C08A0" w:rsidRPr="006802A5" w:rsidRDefault="003C08A0" w:rsidP="00CE3EBB">
      <w:pPr>
        <w:pStyle w:val="a9"/>
        <w:widowControl w:val="0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6802A5">
        <w:rPr>
          <w:sz w:val="28"/>
          <w:szCs w:val="28"/>
        </w:rPr>
        <w:t>Дионео</w:t>
      </w:r>
      <w:proofErr w:type="spellEnd"/>
      <w:r w:rsidRPr="006802A5">
        <w:rPr>
          <w:sz w:val="28"/>
          <w:szCs w:val="28"/>
        </w:rPr>
        <w:t xml:space="preserve"> (</w:t>
      </w:r>
      <w:r w:rsidRPr="006802A5">
        <w:rPr>
          <w:rStyle w:val="hl"/>
          <w:sz w:val="28"/>
          <w:szCs w:val="28"/>
        </w:rPr>
        <w:t>Шкловский</w:t>
      </w:r>
      <w:r w:rsidRPr="006802A5">
        <w:rPr>
          <w:sz w:val="28"/>
          <w:szCs w:val="28"/>
        </w:rPr>
        <w:t xml:space="preserve"> К.В.). Из Англии // Русское богатство. 1905. № 7</w:t>
      </w:r>
      <w:r w:rsidR="00CE3EBB" w:rsidRPr="00AA5349">
        <w:rPr>
          <w:sz w:val="28"/>
          <w:szCs w:val="28"/>
        </w:rPr>
        <w:t xml:space="preserve">, </w:t>
      </w:r>
      <w:r w:rsidR="007322B4" w:rsidRPr="00AA5349">
        <w:rPr>
          <w:sz w:val="28"/>
          <w:szCs w:val="28"/>
        </w:rPr>
        <w:t>484</w:t>
      </w:r>
      <w:r w:rsidR="00CE3EBB" w:rsidRPr="00AA5349">
        <w:rPr>
          <w:sz w:val="28"/>
          <w:szCs w:val="28"/>
        </w:rPr>
        <w:t xml:space="preserve"> </w:t>
      </w:r>
      <w:r w:rsidR="00CE3EBB">
        <w:rPr>
          <w:sz w:val="28"/>
          <w:szCs w:val="28"/>
          <w:lang w:val="en-US"/>
        </w:rPr>
        <w:t>c</w:t>
      </w:r>
      <w:r w:rsidR="00CE3EBB" w:rsidRPr="00AA5349">
        <w:rPr>
          <w:sz w:val="28"/>
          <w:szCs w:val="28"/>
        </w:rPr>
        <w:t>.</w:t>
      </w:r>
    </w:p>
    <w:p w:rsidR="003C08A0" w:rsidRDefault="003C08A0" w:rsidP="00CE3EBB">
      <w:pPr>
        <w:pStyle w:val="a9"/>
        <w:numPr>
          <w:ilvl w:val="0"/>
          <w:numId w:val="4"/>
        </w:numPr>
        <w:spacing w:line="360" w:lineRule="auto"/>
        <w:jc w:val="both"/>
        <w:rPr>
          <w:i/>
          <w:sz w:val="28"/>
          <w:szCs w:val="28"/>
        </w:rPr>
      </w:pPr>
      <w:r w:rsidRPr="006802A5">
        <w:rPr>
          <w:rStyle w:val="ac"/>
          <w:i w:val="0"/>
          <w:sz w:val="28"/>
          <w:szCs w:val="28"/>
        </w:rPr>
        <w:lastRenderedPageBreak/>
        <w:t xml:space="preserve">Ленин В.И. Результаты обсуждения самоопределения / В.И. Ленин // Полный. собранный цит. - 5-е изд. </w:t>
      </w:r>
      <w:r w:rsidR="00CE3EBB">
        <w:rPr>
          <w:rStyle w:val="ac"/>
          <w:i w:val="0"/>
          <w:sz w:val="28"/>
          <w:szCs w:val="28"/>
        </w:rPr>
        <w:t>М</w:t>
      </w:r>
      <w:proofErr w:type="gramStart"/>
      <w:r w:rsidR="00CE3EBB">
        <w:rPr>
          <w:rStyle w:val="ac"/>
          <w:i w:val="0"/>
          <w:sz w:val="28"/>
          <w:szCs w:val="28"/>
        </w:rPr>
        <w:t xml:space="preserve"> .</w:t>
      </w:r>
      <w:proofErr w:type="gramEnd"/>
      <w:r w:rsidR="00CE3EBB">
        <w:rPr>
          <w:rStyle w:val="ac"/>
          <w:i w:val="0"/>
          <w:sz w:val="28"/>
          <w:szCs w:val="28"/>
        </w:rPr>
        <w:t>: Политиздат, 1962. Т. 30.</w:t>
      </w:r>
      <w:r w:rsidRPr="006802A5">
        <w:rPr>
          <w:rStyle w:val="ac"/>
          <w:i w:val="0"/>
          <w:sz w:val="28"/>
          <w:szCs w:val="28"/>
        </w:rPr>
        <w:t xml:space="preserve"> 52-57</w:t>
      </w:r>
      <w:r w:rsidR="00CE3EBB">
        <w:rPr>
          <w:rStyle w:val="ac"/>
          <w:i w:val="0"/>
          <w:sz w:val="28"/>
          <w:szCs w:val="28"/>
          <w:lang w:val="en-US"/>
        </w:rPr>
        <w:t>c.</w:t>
      </w:r>
    </w:p>
    <w:p w:rsidR="003C08A0" w:rsidRPr="003C08A0" w:rsidRDefault="003C08A0" w:rsidP="0077393C">
      <w:pPr>
        <w:pStyle w:val="a9"/>
        <w:numPr>
          <w:ilvl w:val="0"/>
          <w:numId w:val="4"/>
        </w:numPr>
        <w:spacing w:before="240" w:line="360" w:lineRule="auto"/>
        <w:jc w:val="both"/>
        <w:rPr>
          <w:i/>
          <w:sz w:val="28"/>
          <w:szCs w:val="28"/>
        </w:rPr>
      </w:pPr>
      <w:r w:rsidRPr="003C08A0">
        <w:rPr>
          <w:sz w:val="28"/>
          <w:szCs w:val="28"/>
          <w:shd w:val="clear" w:color="auto" w:fill="FFFFFF"/>
        </w:rPr>
        <w:t xml:space="preserve">Афанасьев Г. Е. Под ред. Н.И. </w:t>
      </w:r>
      <w:proofErr w:type="spellStart"/>
      <w:r w:rsidRPr="003C08A0">
        <w:rPr>
          <w:sz w:val="28"/>
          <w:szCs w:val="28"/>
          <w:shd w:val="clear" w:color="auto" w:fill="FFFFFF"/>
        </w:rPr>
        <w:t>Каръева</w:t>
      </w:r>
      <w:proofErr w:type="spellEnd"/>
      <w:r w:rsidRPr="003C08A0">
        <w:rPr>
          <w:sz w:val="28"/>
          <w:szCs w:val="28"/>
          <w:shd w:val="clear" w:color="auto" w:fill="FFFFFF"/>
        </w:rPr>
        <w:t xml:space="preserve"> и И.В.</w:t>
      </w:r>
      <w:r w:rsidR="00674DAD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C08A0">
        <w:rPr>
          <w:sz w:val="28"/>
          <w:szCs w:val="28"/>
          <w:shd w:val="clear" w:color="auto" w:fill="FFFFFF"/>
        </w:rPr>
        <w:t>Лучицкаго</w:t>
      </w:r>
      <w:proofErr w:type="spellEnd"/>
      <w:r w:rsidRPr="003C08A0">
        <w:rPr>
          <w:sz w:val="28"/>
          <w:szCs w:val="28"/>
          <w:shd w:val="clear" w:color="auto" w:fill="FFFFFF"/>
        </w:rPr>
        <w:t>. - С.-</w:t>
      </w:r>
      <w:proofErr w:type="spellStart"/>
      <w:r w:rsidRPr="003C08A0">
        <w:rPr>
          <w:sz w:val="28"/>
          <w:szCs w:val="28"/>
          <w:shd w:val="clear" w:color="auto" w:fill="FFFFFF"/>
        </w:rPr>
        <w:t>Петербургъ</w:t>
      </w:r>
      <w:proofErr w:type="spellEnd"/>
      <w:r w:rsidRPr="003C08A0">
        <w:rPr>
          <w:sz w:val="28"/>
          <w:szCs w:val="28"/>
          <w:shd w:val="clear" w:color="auto" w:fill="FFFFFF"/>
        </w:rPr>
        <w:t xml:space="preserve">, Типография </w:t>
      </w:r>
      <w:proofErr w:type="spellStart"/>
      <w:r w:rsidRPr="003C08A0">
        <w:rPr>
          <w:sz w:val="28"/>
          <w:szCs w:val="28"/>
          <w:shd w:val="clear" w:color="auto" w:fill="FFFFFF"/>
        </w:rPr>
        <w:t>Акц</w:t>
      </w:r>
      <w:proofErr w:type="spellEnd"/>
      <w:r w:rsidRPr="003C08A0">
        <w:rPr>
          <w:sz w:val="28"/>
          <w:szCs w:val="28"/>
          <w:shd w:val="clear" w:color="auto" w:fill="FFFFFF"/>
        </w:rPr>
        <w:t xml:space="preserve">. </w:t>
      </w:r>
      <w:r w:rsidR="007322B4">
        <w:rPr>
          <w:sz w:val="28"/>
          <w:szCs w:val="28"/>
          <w:shd w:val="clear" w:color="auto" w:fill="FFFFFF"/>
        </w:rPr>
        <w:t>Общ. «Брокгауз-</w:t>
      </w:r>
      <w:proofErr w:type="spellStart"/>
      <w:r w:rsidR="007322B4">
        <w:rPr>
          <w:sz w:val="28"/>
          <w:szCs w:val="28"/>
          <w:shd w:val="clear" w:color="auto" w:fill="FFFFFF"/>
        </w:rPr>
        <w:t>Ефрон</w:t>
      </w:r>
      <w:proofErr w:type="spellEnd"/>
      <w:r w:rsidR="007322B4">
        <w:rPr>
          <w:sz w:val="28"/>
          <w:szCs w:val="28"/>
          <w:shd w:val="clear" w:color="auto" w:fill="FFFFFF"/>
        </w:rPr>
        <w:t>», 1907 г</w:t>
      </w:r>
      <w:r w:rsidR="00AA5349">
        <w:rPr>
          <w:sz w:val="28"/>
          <w:szCs w:val="28"/>
          <w:shd w:val="clear" w:color="auto" w:fill="FFFFFF"/>
        </w:rPr>
        <w:t xml:space="preserve">. </w:t>
      </w:r>
      <w:r w:rsidR="007322B4" w:rsidRPr="007322B4">
        <w:rPr>
          <w:sz w:val="28"/>
          <w:szCs w:val="28"/>
          <w:shd w:val="clear" w:color="auto" w:fill="FFFFFF"/>
        </w:rPr>
        <w:t xml:space="preserve"> </w:t>
      </w:r>
      <w:r w:rsidR="007322B4">
        <w:rPr>
          <w:sz w:val="28"/>
          <w:szCs w:val="28"/>
          <w:shd w:val="clear" w:color="auto" w:fill="FFFFFF"/>
        </w:rPr>
        <w:t xml:space="preserve">312 </w:t>
      </w:r>
      <w:r w:rsidR="00CE3EBB">
        <w:rPr>
          <w:sz w:val="28"/>
          <w:szCs w:val="28"/>
          <w:shd w:val="clear" w:color="auto" w:fill="FFFFFF"/>
          <w:lang w:val="en-US"/>
        </w:rPr>
        <w:t>c</w:t>
      </w:r>
      <w:r w:rsidR="00CE3EBB" w:rsidRPr="00AA5349">
        <w:rPr>
          <w:sz w:val="28"/>
          <w:szCs w:val="28"/>
          <w:shd w:val="clear" w:color="auto" w:fill="FFFFFF"/>
        </w:rPr>
        <w:t>.</w:t>
      </w:r>
    </w:p>
    <w:p w:rsidR="003C08A0" w:rsidRDefault="003C08A0" w:rsidP="0077393C">
      <w:pPr>
        <w:pStyle w:val="a9"/>
        <w:widowControl w:val="0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6802A5">
        <w:rPr>
          <w:sz w:val="28"/>
          <w:szCs w:val="28"/>
        </w:rPr>
        <w:t>Турчаникова</w:t>
      </w:r>
      <w:proofErr w:type="spellEnd"/>
      <w:r w:rsidRPr="006802A5">
        <w:rPr>
          <w:sz w:val="28"/>
          <w:szCs w:val="28"/>
        </w:rPr>
        <w:t xml:space="preserve"> М. Ирландская республика // Распад Британской </w:t>
      </w:r>
      <w:r w:rsidRPr="006802A5">
        <w:rPr>
          <w:rStyle w:val="hl"/>
          <w:sz w:val="28"/>
          <w:szCs w:val="28"/>
        </w:rPr>
        <w:t>империи</w:t>
      </w:r>
      <w:r w:rsidR="00CE3EBB">
        <w:rPr>
          <w:sz w:val="28"/>
          <w:szCs w:val="28"/>
        </w:rPr>
        <w:t>. - М., 1964</w:t>
      </w:r>
      <w:r w:rsidR="00AA5349">
        <w:rPr>
          <w:sz w:val="28"/>
          <w:szCs w:val="28"/>
        </w:rPr>
        <w:t>.</w:t>
      </w:r>
      <w:r w:rsidR="00CE3EBB">
        <w:rPr>
          <w:sz w:val="28"/>
          <w:szCs w:val="28"/>
        </w:rPr>
        <w:t xml:space="preserve"> </w:t>
      </w:r>
      <w:r w:rsidRPr="006802A5">
        <w:rPr>
          <w:sz w:val="28"/>
          <w:szCs w:val="28"/>
        </w:rPr>
        <w:t>99</w:t>
      </w:r>
      <w:r w:rsidR="00CE3EBB">
        <w:rPr>
          <w:sz w:val="28"/>
          <w:szCs w:val="28"/>
        </w:rPr>
        <w:t xml:space="preserve"> с.</w:t>
      </w:r>
    </w:p>
    <w:p w:rsidR="003C08A0" w:rsidRPr="006802A5" w:rsidRDefault="003C08A0" w:rsidP="0077393C">
      <w:pPr>
        <w:pStyle w:val="a9"/>
        <w:widowControl w:val="0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802A5">
        <w:rPr>
          <w:sz w:val="28"/>
          <w:szCs w:val="28"/>
        </w:rPr>
        <w:t>Грудзинский В.В. На рубеже судьбы: Великобритания и имперский федерализм (последняя треть XIX-XX вв.). Челябинск, 1996</w:t>
      </w:r>
      <w:r w:rsidR="00AA5349">
        <w:rPr>
          <w:sz w:val="28"/>
          <w:szCs w:val="28"/>
        </w:rPr>
        <w:t xml:space="preserve">. </w:t>
      </w:r>
      <w:r w:rsidR="007322B4" w:rsidRPr="00AA5349">
        <w:rPr>
          <w:sz w:val="28"/>
          <w:szCs w:val="28"/>
        </w:rPr>
        <w:t>310</w:t>
      </w:r>
      <w:r w:rsidR="00CE3EBB">
        <w:rPr>
          <w:sz w:val="28"/>
          <w:szCs w:val="28"/>
        </w:rPr>
        <w:t xml:space="preserve"> с.</w:t>
      </w:r>
    </w:p>
    <w:p w:rsidR="003C08A0" w:rsidRPr="006802A5" w:rsidRDefault="003C08A0" w:rsidP="0077393C">
      <w:pPr>
        <w:pStyle w:val="a9"/>
        <w:widowControl w:val="0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6802A5">
        <w:rPr>
          <w:rStyle w:val="hl"/>
          <w:sz w:val="28"/>
          <w:szCs w:val="28"/>
        </w:rPr>
        <w:t>Мнацаканян</w:t>
      </w:r>
      <w:proofErr w:type="spellEnd"/>
      <w:r w:rsidRPr="006802A5">
        <w:rPr>
          <w:sz w:val="28"/>
          <w:szCs w:val="28"/>
        </w:rPr>
        <w:t xml:space="preserve"> М. О. Колониализм и его исторические формы. - М., 1976</w:t>
      </w:r>
      <w:r w:rsidR="00AA5349">
        <w:rPr>
          <w:sz w:val="28"/>
          <w:szCs w:val="28"/>
        </w:rPr>
        <w:t>.</w:t>
      </w:r>
      <w:r w:rsidR="00376A95" w:rsidRPr="00376A95">
        <w:rPr>
          <w:sz w:val="28"/>
          <w:szCs w:val="28"/>
        </w:rPr>
        <w:t xml:space="preserve"> 240</w:t>
      </w:r>
      <w:r w:rsidR="00CE3EBB">
        <w:rPr>
          <w:sz w:val="28"/>
          <w:szCs w:val="28"/>
        </w:rPr>
        <w:t>с.</w:t>
      </w:r>
    </w:p>
    <w:p w:rsidR="003C08A0" w:rsidRPr="006802A5" w:rsidRDefault="003C08A0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802A5">
        <w:rPr>
          <w:sz w:val="28"/>
          <w:szCs w:val="28"/>
        </w:rPr>
        <w:t>Ерофеев Н. Е. Английский колониализм в с</w:t>
      </w:r>
      <w:r w:rsidR="00CE3EBB">
        <w:rPr>
          <w:sz w:val="28"/>
          <w:szCs w:val="28"/>
        </w:rPr>
        <w:t>ередине XIX века. - М., 1976</w:t>
      </w:r>
      <w:r w:rsidR="00AA5349">
        <w:rPr>
          <w:sz w:val="28"/>
          <w:szCs w:val="28"/>
        </w:rPr>
        <w:t>.</w:t>
      </w:r>
      <w:r w:rsidR="00CE3EBB">
        <w:rPr>
          <w:sz w:val="28"/>
          <w:szCs w:val="28"/>
        </w:rPr>
        <w:t xml:space="preserve"> </w:t>
      </w:r>
      <w:r w:rsidRPr="006802A5">
        <w:rPr>
          <w:sz w:val="28"/>
          <w:szCs w:val="28"/>
        </w:rPr>
        <w:t>72</w:t>
      </w:r>
      <w:r w:rsidR="00CE3EBB">
        <w:rPr>
          <w:sz w:val="28"/>
          <w:szCs w:val="28"/>
        </w:rPr>
        <w:t xml:space="preserve"> с.</w:t>
      </w:r>
    </w:p>
    <w:p w:rsidR="00BC02DA" w:rsidRDefault="00BC02DA" w:rsidP="0077393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C02DA">
        <w:rPr>
          <w:rFonts w:ascii="Times New Roman" w:hAnsi="Times New Roman" w:cs="Times New Roman"/>
          <w:sz w:val="28"/>
          <w:szCs w:val="28"/>
        </w:rPr>
        <w:t>Керженцев</w:t>
      </w:r>
      <w:proofErr w:type="spellEnd"/>
      <w:r w:rsidRPr="00BC02DA">
        <w:rPr>
          <w:rFonts w:ascii="Times New Roman" w:hAnsi="Times New Roman" w:cs="Times New Roman"/>
          <w:sz w:val="28"/>
          <w:szCs w:val="28"/>
        </w:rPr>
        <w:t xml:space="preserve"> П. Ирландия в борьбе за независимость / П. </w:t>
      </w:r>
      <w:proofErr w:type="spellStart"/>
      <w:r w:rsidRPr="00BC02DA">
        <w:rPr>
          <w:rFonts w:ascii="Times New Roman" w:hAnsi="Times New Roman" w:cs="Times New Roman"/>
          <w:sz w:val="28"/>
          <w:szCs w:val="28"/>
        </w:rPr>
        <w:t>Керженцев</w:t>
      </w:r>
      <w:proofErr w:type="spellEnd"/>
      <w:r w:rsidRPr="00BC02DA">
        <w:rPr>
          <w:rFonts w:ascii="Times New Roman" w:hAnsi="Times New Roman" w:cs="Times New Roman"/>
          <w:sz w:val="28"/>
          <w:szCs w:val="28"/>
        </w:rPr>
        <w:t xml:space="preserve">. 3-е, </w:t>
      </w:r>
      <w:proofErr w:type="spellStart"/>
      <w:r w:rsidRPr="00BC02DA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BC02DA">
        <w:rPr>
          <w:rFonts w:ascii="Times New Roman" w:hAnsi="Times New Roman" w:cs="Times New Roman"/>
          <w:sz w:val="28"/>
          <w:szCs w:val="28"/>
        </w:rPr>
        <w:t>. и доп. изд. Москва: Государственное социально-экон</w:t>
      </w:r>
      <w:r w:rsidR="00CE3EBB">
        <w:rPr>
          <w:rFonts w:ascii="Times New Roman" w:hAnsi="Times New Roman" w:cs="Times New Roman"/>
          <w:sz w:val="28"/>
          <w:szCs w:val="28"/>
        </w:rPr>
        <w:t>омическое издательство, 1936.  172-176 с.</w:t>
      </w:r>
    </w:p>
    <w:p w:rsidR="00BC02DA" w:rsidRPr="00674DAD" w:rsidRDefault="00BC02DA" w:rsidP="0077393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4DAD">
        <w:rPr>
          <w:rFonts w:ascii="Times New Roman" w:hAnsi="Times New Roman" w:cs="Times New Roman"/>
          <w:color w:val="000000" w:themeColor="text1"/>
          <w:sz w:val="28"/>
          <w:szCs w:val="28"/>
        </w:rPr>
        <w:t>Ли Дж. Дж. Ирландия, 1912-1985</w:t>
      </w:r>
      <w:r w:rsidR="00376A95">
        <w:rPr>
          <w:rFonts w:ascii="Times New Roman" w:hAnsi="Times New Roman" w:cs="Times New Roman"/>
          <w:color w:val="000000" w:themeColor="text1"/>
          <w:sz w:val="28"/>
          <w:szCs w:val="28"/>
        </w:rPr>
        <w:t>. Политика и общество</w:t>
      </w:r>
      <w:r w:rsidR="00376A95" w:rsidRPr="00B943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74DAD" w:rsidRPr="00674DAD">
        <w:rPr>
          <w:rFonts w:ascii="Times New Roman" w:hAnsi="Times New Roman" w:cs="Times New Roman"/>
          <w:color w:val="000000" w:themeColor="text1"/>
          <w:sz w:val="28"/>
          <w:szCs w:val="28"/>
        </w:rPr>
        <w:t>754</w:t>
      </w:r>
      <w:r w:rsidR="00CE3E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</w:t>
      </w:r>
    </w:p>
    <w:p w:rsidR="00BC02DA" w:rsidRPr="006802A5" w:rsidRDefault="00BC02DA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802A5">
        <w:rPr>
          <w:sz w:val="28"/>
          <w:szCs w:val="28"/>
        </w:rPr>
        <w:t>Мирошников А.В. Три века Ирландии. В 3 книгах. Книга 1. 1603-1845. Вор</w:t>
      </w:r>
      <w:r w:rsidR="00CE3EBB">
        <w:rPr>
          <w:sz w:val="28"/>
          <w:szCs w:val="28"/>
        </w:rPr>
        <w:t>онеж: Истоки, 2008.  83-84 с.</w:t>
      </w:r>
    </w:p>
    <w:p w:rsidR="00BC02DA" w:rsidRPr="00684E4B" w:rsidRDefault="00BC02DA" w:rsidP="0077393C">
      <w:pPr>
        <w:pStyle w:val="a9"/>
        <w:numPr>
          <w:ilvl w:val="0"/>
          <w:numId w:val="4"/>
        </w:numPr>
        <w:spacing w:line="360" w:lineRule="auto"/>
        <w:jc w:val="both"/>
        <w:rPr>
          <w:color w:val="FF0000"/>
          <w:sz w:val="28"/>
          <w:szCs w:val="28"/>
        </w:rPr>
      </w:pPr>
      <w:r w:rsidRPr="006802A5">
        <w:rPr>
          <w:sz w:val="28"/>
          <w:szCs w:val="28"/>
        </w:rPr>
        <w:t xml:space="preserve">Дуров В.И. «План кампании» Джозефа </w:t>
      </w:r>
      <w:proofErr w:type="spellStart"/>
      <w:r w:rsidRPr="006802A5">
        <w:rPr>
          <w:sz w:val="28"/>
          <w:szCs w:val="28"/>
        </w:rPr>
        <w:t>Планкетта</w:t>
      </w:r>
      <w:proofErr w:type="spellEnd"/>
      <w:r w:rsidRPr="006802A5">
        <w:rPr>
          <w:sz w:val="28"/>
          <w:szCs w:val="28"/>
        </w:rPr>
        <w:t xml:space="preserve"> 1915 года как исторический источник // Проблемы всеобщей истории и историографии: сборник материалов научной конференции, посвящѐнной памяти профессор</w:t>
      </w:r>
      <w:r w:rsidR="00CE3EBB">
        <w:rPr>
          <w:sz w:val="28"/>
          <w:szCs w:val="28"/>
        </w:rPr>
        <w:t>а В.В. Гусева. Воронеж, 2009. 66-74 с.</w:t>
      </w:r>
      <w:r w:rsidRPr="006802A5">
        <w:rPr>
          <w:sz w:val="28"/>
          <w:szCs w:val="28"/>
        </w:rPr>
        <w:t xml:space="preserve"> </w:t>
      </w:r>
    </w:p>
    <w:p w:rsidR="00BC02DA" w:rsidRPr="00674DAD" w:rsidRDefault="00BC02DA" w:rsidP="0077393C">
      <w:pPr>
        <w:pStyle w:val="a9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674DAD">
        <w:rPr>
          <w:color w:val="000000" w:themeColor="text1"/>
          <w:sz w:val="28"/>
          <w:szCs w:val="28"/>
        </w:rPr>
        <w:t>Лаффан</w:t>
      </w:r>
      <w:proofErr w:type="spellEnd"/>
      <w:r w:rsidRPr="00674DAD">
        <w:rPr>
          <w:color w:val="000000" w:themeColor="text1"/>
          <w:sz w:val="28"/>
          <w:szCs w:val="28"/>
        </w:rPr>
        <w:t xml:space="preserve"> М. Роджер </w:t>
      </w:r>
      <w:proofErr w:type="spellStart"/>
      <w:r w:rsidRPr="00674DAD">
        <w:rPr>
          <w:color w:val="000000" w:themeColor="text1"/>
          <w:sz w:val="28"/>
          <w:szCs w:val="28"/>
        </w:rPr>
        <w:t>Кейсмент</w:t>
      </w:r>
      <w:proofErr w:type="spellEnd"/>
      <w:r w:rsidRPr="00674DAD">
        <w:rPr>
          <w:color w:val="000000" w:themeColor="text1"/>
          <w:sz w:val="28"/>
          <w:szCs w:val="28"/>
        </w:rPr>
        <w:t xml:space="preserve"> // 19</w:t>
      </w:r>
      <w:r w:rsidR="00674DAD" w:rsidRPr="00674DAD">
        <w:rPr>
          <w:color w:val="000000" w:themeColor="text1"/>
          <w:sz w:val="28"/>
          <w:szCs w:val="28"/>
        </w:rPr>
        <w:t>16. Портрет</w:t>
      </w:r>
      <w:r w:rsidR="00376A95">
        <w:rPr>
          <w:color w:val="000000" w:themeColor="text1"/>
          <w:sz w:val="28"/>
          <w:szCs w:val="28"/>
        </w:rPr>
        <w:t>ы и жизни</w:t>
      </w:r>
      <w:r w:rsidR="00CE3EBB">
        <w:rPr>
          <w:color w:val="000000" w:themeColor="text1"/>
          <w:sz w:val="28"/>
          <w:szCs w:val="28"/>
        </w:rPr>
        <w:t>,</w:t>
      </w:r>
      <w:r w:rsidR="00674DAD" w:rsidRPr="00674DAD">
        <w:rPr>
          <w:color w:val="000000" w:themeColor="text1"/>
          <w:sz w:val="28"/>
          <w:szCs w:val="28"/>
        </w:rPr>
        <w:t xml:space="preserve"> 400</w:t>
      </w:r>
      <w:r w:rsidR="00CE3EBB">
        <w:rPr>
          <w:color w:val="000000" w:themeColor="text1"/>
          <w:sz w:val="28"/>
          <w:szCs w:val="28"/>
        </w:rPr>
        <w:t xml:space="preserve"> с.</w:t>
      </w:r>
    </w:p>
    <w:p w:rsidR="00B06708" w:rsidRPr="00101FB0" w:rsidRDefault="00B06708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F832EE">
        <w:rPr>
          <w:sz w:val="28"/>
          <w:szCs w:val="28"/>
        </w:rPr>
        <w:t>Джафарова</w:t>
      </w:r>
      <w:r w:rsidRPr="00D67262">
        <w:rPr>
          <w:sz w:val="28"/>
          <w:szCs w:val="28"/>
        </w:rPr>
        <w:t xml:space="preserve"> </w:t>
      </w:r>
      <w:r w:rsidRPr="00F832EE">
        <w:rPr>
          <w:sz w:val="28"/>
          <w:szCs w:val="28"/>
        </w:rPr>
        <w:t>И.Н. Роль католической церкви в ирландской граж</w:t>
      </w:r>
      <w:r w:rsidR="00D67262">
        <w:rPr>
          <w:sz w:val="28"/>
          <w:szCs w:val="28"/>
        </w:rPr>
        <w:t>данской войне 1</w:t>
      </w:r>
      <w:r w:rsidR="00AA5349">
        <w:rPr>
          <w:sz w:val="28"/>
          <w:szCs w:val="28"/>
        </w:rPr>
        <w:t>922 – 1923</w:t>
      </w:r>
      <w:r w:rsidR="00D67262">
        <w:rPr>
          <w:sz w:val="28"/>
          <w:szCs w:val="28"/>
        </w:rPr>
        <w:t>. –</w:t>
      </w:r>
      <w:r w:rsidR="00D67262" w:rsidRPr="00B72FE9">
        <w:rPr>
          <w:color w:val="000000" w:themeColor="text1"/>
          <w:sz w:val="28"/>
          <w:szCs w:val="28"/>
        </w:rPr>
        <w:t>2016</w:t>
      </w:r>
      <w:r w:rsidRPr="00B72FE9">
        <w:rPr>
          <w:color w:val="000000" w:themeColor="text1"/>
          <w:sz w:val="28"/>
          <w:szCs w:val="28"/>
        </w:rPr>
        <w:t>.</w:t>
      </w:r>
      <w:r w:rsidR="00CE3EBB">
        <w:rPr>
          <w:sz w:val="28"/>
          <w:szCs w:val="28"/>
        </w:rPr>
        <w:t xml:space="preserve"> 17 с.</w:t>
      </w:r>
    </w:p>
    <w:p w:rsidR="00101FB0" w:rsidRPr="00376A95" w:rsidRDefault="00B06708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F832EE">
        <w:rPr>
          <w:sz w:val="28"/>
          <w:szCs w:val="28"/>
        </w:rPr>
        <w:t>Джафарова И.Н. Опыт посреднической деятельности Нейтральной ИРА во время Ирландской гражд</w:t>
      </w:r>
      <w:r w:rsidR="00AA5349">
        <w:rPr>
          <w:sz w:val="28"/>
          <w:szCs w:val="28"/>
        </w:rPr>
        <w:t>анской войны 1922 – 1923</w:t>
      </w:r>
      <w:r w:rsidR="00D67262" w:rsidRPr="00B72FE9">
        <w:rPr>
          <w:color w:val="000000" w:themeColor="text1"/>
          <w:sz w:val="28"/>
          <w:szCs w:val="28"/>
        </w:rPr>
        <w:t>. – 2016</w:t>
      </w:r>
      <w:r w:rsidRPr="00B72FE9">
        <w:rPr>
          <w:color w:val="000000" w:themeColor="text1"/>
          <w:sz w:val="28"/>
          <w:szCs w:val="28"/>
        </w:rPr>
        <w:t>.</w:t>
      </w:r>
      <w:r w:rsidR="00CE3EBB">
        <w:rPr>
          <w:sz w:val="28"/>
          <w:szCs w:val="28"/>
        </w:rPr>
        <w:t xml:space="preserve"> </w:t>
      </w:r>
      <w:r w:rsidR="00376A95" w:rsidRPr="00376A95">
        <w:rPr>
          <w:sz w:val="28"/>
          <w:szCs w:val="28"/>
        </w:rPr>
        <w:t>10</w:t>
      </w:r>
      <w:r w:rsidR="00CE3EBB">
        <w:rPr>
          <w:sz w:val="28"/>
          <w:szCs w:val="28"/>
        </w:rPr>
        <w:t xml:space="preserve"> с.</w:t>
      </w:r>
    </w:p>
    <w:p w:rsidR="00376A95" w:rsidRPr="00376A95" w:rsidRDefault="00376A95" w:rsidP="0077393C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76A95">
        <w:rPr>
          <w:color w:val="000000"/>
          <w:sz w:val="28"/>
          <w:szCs w:val="28"/>
        </w:rPr>
        <w:t>История Ирландии. / Под ре</w:t>
      </w:r>
      <w:r w:rsidR="00AA5349">
        <w:rPr>
          <w:color w:val="000000"/>
          <w:sz w:val="28"/>
          <w:szCs w:val="28"/>
        </w:rPr>
        <w:t xml:space="preserve">д. Л.И. </w:t>
      </w:r>
      <w:proofErr w:type="spellStart"/>
      <w:r w:rsidR="00AA5349">
        <w:rPr>
          <w:color w:val="000000"/>
          <w:sz w:val="28"/>
          <w:szCs w:val="28"/>
        </w:rPr>
        <w:t>Гольмана</w:t>
      </w:r>
      <w:proofErr w:type="spellEnd"/>
      <w:r w:rsidR="00AA5349">
        <w:rPr>
          <w:color w:val="000000"/>
          <w:sz w:val="28"/>
          <w:szCs w:val="28"/>
        </w:rPr>
        <w:t xml:space="preserve">, Москва, 1980. </w:t>
      </w:r>
      <w:r w:rsidRPr="00376A95">
        <w:rPr>
          <w:color w:val="000000"/>
          <w:sz w:val="28"/>
          <w:szCs w:val="28"/>
        </w:rPr>
        <w:t>394</w:t>
      </w:r>
      <w:r w:rsidR="00CE3EBB">
        <w:rPr>
          <w:color w:val="000000"/>
          <w:sz w:val="28"/>
          <w:szCs w:val="28"/>
        </w:rPr>
        <w:t xml:space="preserve"> с.</w:t>
      </w:r>
    </w:p>
    <w:p w:rsidR="00101FB0" w:rsidRPr="00C146FA" w:rsidRDefault="00101FB0" w:rsidP="0077393C">
      <w:pPr>
        <w:pStyle w:val="a9"/>
        <w:numPr>
          <w:ilvl w:val="0"/>
          <w:numId w:val="4"/>
        </w:numPr>
        <w:spacing w:line="360" w:lineRule="auto"/>
        <w:jc w:val="both"/>
        <w:rPr>
          <w:color w:val="C00000"/>
          <w:sz w:val="28"/>
          <w:szCs w:val="28"/>
        </w:rPr>
      </w:pPr>
      <w:proofErr w:type="spellStart"/>
      <w:r w:rsidRPr="00101FB0">
        <w:rPr>
          <w:sz w:val="28"/>
          <w:szCs w:val="28"/>
        </w:rPr>
        <w:lastRenderedPageBreak/>
        <w:t>Кертман</w:t>
      </w:r>
      <w:proofErr w:type="spellEnd"/>
      <w:r w:rsidRPr="00101FB0">
        <w:rPr>
          <w:sz w:val="28"/>
          <w:szCs w:val="28"/>
        </w:rPr>
        <w:t xml:space="preserve"> Л.Е. География, история и культура Англии. Москва, </w:t>
      </w:r>
      <w:proofErr w:type="spellStart"/>
      <w:r w:rsidRPr="00101FB0">
        <w:rPr>
          <w:sz w:val="28"/>
          <w:szCs w:val="28"/>
        </w:rPr>
        <w:t>Высш.шк</w:t>
      </w:r>
      <w:proofErr w:type="spellEnd"/>
      <w:r w:rsidR="00D67262">
        <w:rPr>
          <w:sz w:val="28"/>
          <w:szCs w:val="28"/>
        </w:rPr>
        <w:t xml:space="preserve">., </w:t>
      </w:r>
      <w:r w:rsidR="00D67262" w:rsidRPr="009642DE">
        <w:rPr>
          <w:color w:val="000000" w:themeColor="text1"/>
          <w:sz w:val="28"/>
          <w:szCs w:val="28"/>
        </w:rPr>
        <w:t>1979</w:t>
      </w:r>
      <w:r w:rsidR="00AA5349">
        <w:rPr>
          <w:color w:val="000000" w:themeColor="text1"/>
          <w:sz w:val="28"/>
          <w:szCs w:val="28"/>
        </w:rPr>
        <w:t>.</w:t>
      </w:r>
      <w:r w:rsidR="00376A95" w:rsidRPr="00376A95">
        <w:rPr>
          <w:color w:val="000000" w:themeColor="text1"/>
          <w:sz w:val="28"/>
          <w:szCs w:val="28"/>
        </w:rPr>
        <w:t xml:space="preserve"> </w:t>
      </w:r>
      <w:r w:rsidR="00376A95">
        <w:rPr>
          <w:color w:val="000000" w:themeColor="text1"/>
          <w:sz w:val="28"/>
          <w:szCs w:val="28"/>
        </w:rPr>
        <w:t xml:space="preserve">348 </w:t>
      </w:r>
      <w:r w:rsidR="00CE3EBB">
        <w:rPr>
          <w:color w:val="000000" w:themeColor="text1"/>
          <w:sz w:val="28"/>
          <w:szCs w:val="28"/>
        </w:rPr>
        <w:t>с.</w:t>
      </w:r>
    </w:p>
    <w:p w:rsidR="00C146FA" w:rsidRPr="00C146FA" w:rsidRDefault="00C146FA" w:rsidP="00C146FA">
      <w:pPr>
        <w:pStyle w:val="a9"/>
        <w:numPr>
          <w:ilvl w:val="0"/>
          <w:numId w:val="4"/>
        </w:numPr>
        <w:spacing w:before="240" w:line="360" w:lineRule="auto"/>
        <w:rPr>
          <w:sz w:val="28"/>
          <w:szCs w:val="28"/>
        </w:rPr>
      </w:pPr>
      <w:r w:rsidRPr="00C146FA">
        <w:rPr>
          <w:sz w:val="28"/>
          <w:szCs w:val="28"/>
        </w:rPr>
        <w:t xml:space="preserve">Усольцев Александр Петрович, </w:t>
      </w:r>
      <w:proofErr w:type="spellStart"/>
      <w:r w:rsidRPr="00C146FA">
        <w:rPr>
          <w:sz w:val="28"/>
          <w:szCs w:val="28"/>
        </w:rPr>
        <w:t>Шамало</w:t>
      </w:r>
      <w:proofErr w:type="spellEnd"/>
      <w:r w:rsidRPr="00C146FA">
        <w:rPr>
          <w:sz w:val="28"/>
          <w:szCs w:val="28"/>
        </w:rPr>
        <w:t xml:space="preserve"> Тамара Николаевна Наглядность и ее функции в обучении // Педагогическое образование в России. 2016. №6.</w:t>
      </w:r>
    </w:p>
    <w:p w:rsidR="00376A95" w:rsidRPr="00B72FE9" w:rsidRDefault="00376A95" w:rsidP="00376A95">
      <w:pPr>
        <w:pStyle w:val="a9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8"/>
          <w:szCs w:val="28"/>
          <w:lang w:val="en-US"/>
        </w:rPr>
      </w:pPr>
      <w:r w:rsidRPr="00B72FE9">
        <w:rPr>
          <w:color w:val="000000" w:themeColor="text1"/>
          <w:sz w:val="28"/>
          <w:szCs w:val="28"/>
          <w:lang w:val="en-US"/>
        </w:rPr>
        <w:t>Gilmore G. Labor and the Republican movement. Dublin:</w:t>
      </w:r>
      <w:r>
        <w:rPr>
          <w:color w:val="000000" w:themeColor="text1"/>
          <w:sz w:val="28"/>
          <w:szCs w:val="28"/>
          <w:lang w:val="en-US"/>
        </w:rPr>
        <w:t xml:space="preserve"> Republic</w:t>
      </w:r>
      <w:r w:rsidR="00AA5349">
        <w:rPr>
          <w:color w:val="000000" w:themeColor="text1"/>
          <w:sz w:val="28"/>
          <w:szCs w:val="28"/>
          <w:lang w:val="en-US"/>
        </w:rPr>
        <w:t>an Publications, 1966</w:t>
      </w:r>
      <w:r w:rsidR="00AA5349" w:rsidRPr="00AA5349">
        <w:rPr>
          <w:color w:val="000000" w:themeColor="text1"/>
          <w:sz w:val="28"/>
          <w:szCs w:val="28"/>
          <w:lang w:val="en-US"/>
        </w:rPr>
        <w:t>.</w:t>
      </w:r>
      <w:r w:rsidR="00CA747C">
        <w:rPr>
          <w:color w:val="000000" w:themeColor="text1"/>
          <w:sz w:val="28"/>
          <w:szCs w:val="28"/>
          <w:lang w:val="en-US"/>
        </w:rPr>
        <w:t xml:space="preserve"> </w:t>
      </w:r>
      <w:r>
        <w:rPr>
          <w:color w:val="000000" w:themeColor="text1"/>
          <w:sz w:val="28"/>
          <w:szCs w:val="28"/>
          <w:lang w:val="en-US"/>
        </w:rPr>
        <w:t>22</w:t>
      </w:r>
      <w:r w:rsidR="00CA747C" w:rsidRPr="00AA5349">
        <w:rPr>
          <w:color w:val="000000" w:themeColor="text1"/>
          <w:sz w:val="28"/>
          <w:szCs w:val="28"/>
          <w:lang w:val="en-US"/>
        </w:rPr>
        <w:t xml:space="preserve"> </w:t>
      </w:r>
      <w:r w:rsidR="00CA747C">
        <w:rPr>
          <w:color w:val="000000" w:themeColor="text1"/>
          <w:sz w:val="28"/>
          <w:szCs w:val="28"/>
          <w:lang w:val="en-US"/>
        </w:rPr>
        <w:t>p.</w:t>
      </w:r>
    </w:p>
    <w:p w:rsidR="00376A95" w:rsidRPr="00AA4436" w:rsidRDefault="00376A95" w:rsidP="00376A95">
      <w:pPr>
        <w:pStyle w:val="a9"/>
        <w:numPr>
          <w:ilvl w:val="0"/>
          <w:numId w:val="4"/>
        </w:numPr>
        <w:spacing w:line="360" w:lineRule="auto"/>
        <w:jc w:val="both"/>
        <w:rPr>
          <w:color w:val="FF0000"/>
          <w:sz w:val="28"/>
          <w:szCs w:val="28"/>
          <w:lang w:val="en-US"/>
        </w:rPr>
      </w:pPr>
      <w:r w:rsidRPr="00680DFA">
        <w:rPr>
          <w:color w:val="000000"/>
          <w:sz w:val="28"/>
          <w:szCs w:val="28"/>
          <w:lang w:val="en-US"/>
        </w:rPr>
        <w:t xml:space="preserve">Larkin E. James Larkin: Leader of the Irish </w:t>
      </w:r>
      <w:proofErr w:type="spellStart"/>
      <w:r w:rsidRPr="00680DFA">
        <w:rPr>
          <w:color w:val="000000"/>
          <w:sz w:val="28"/>
          <w:szCs w:val="28"/>
          <w:lang w:val="en-US"/>
        </w:rPr>
        <w:t>Labour</w:t>
      </w:r>
      <w:proofErr w:type="spellEnd"/>
      <w:r w:rsidRPr="00680DFA">
        <w:rPr>
          <w:color w:val="000000"/>
          <w:sz w:val="28"/>
          <w:szCs w:val="28"/>
          <w:lang w:val="en-US"/>
        </w:rPr>
        <w:t xml:space="preserve"> Party, 1876-1947. </w:t>
      </w:r>
      <w:proofErr w:type="spellStart"/>
      <w:r w:rsidRPr="00D67262">
        <w:rPr>
          <w:color w:val="000000"/>
          <w:sz w:val="28"/>
          <w:szCs w:val="28"/>
          <w:lang w:val="en-US"/>
        </w:rPr>
        <w:t>London</w:t>
      </w:r>
      <w:proofErr w:type="gramStart"/>
      <w:r w:rsidRPr="00D67262">
        <w:rPr>
          <w:color w:val="000000"/>
          <w:sz w:val="28"/>
          <w:szCs w:val="28"/>
          <w:lang w:val="en-US"/>
        </w:rPr>
        <w:t>:R</w:t>
      </w:r>
      <w:r w:rsidR="00CA747C">
        <w:rPr>
          <w:color w:val="000000"/>
          <w:sz w:val="28"/>
          <w:szCs w:val="28"/>
          <w:lang w:val="en-US"/>
        </w:rPr>
        <w:t>outledge</w:t>
      </w:r>
      <w:proofErr w:type="spellEnd"/>
      <w:proofErr w:type="gramEnd"/>
      <w:r w:rsidR="00CA747C">
        <w:rPr>
          <w:color w:val="000000"/>
          <w:sz w:val="28"/>
          <w:szCs w:val="28"/>
          <w:lang w:val="en-US"/>
        </w:rPr>
        <w:t xml:space="preserve"> and </w:t>
      </w:r>
      <w:proofErr w:type="spellStart"/>
      <w:r w:rsidR="00CA747C">
        <w:rPr>
          <w:color w:val="000000"/>
          <w:sz w:val="28"/>
          <w:szCs w:val="28"/>
          <w:lang w:val="en-US"/>
        </w:rPr>
        <w:t>Kegan</w:t>
      </w:r>
      <w:proofErr w:type="spellEnd"/>
      <w:r w:rsidR="00CA747C">
        <w:rPr>
          <w:color w:val="000000"/>
          <w:sz w:val="28"/>
          <w:szCs w:val="28"/>
          <w:lang w:val="en-US"/>
        </w:rPr>
        <w:t xml:space="preserve"> Paul, 1968. 334 p.</w:t>
      </w:r>
    </w:p>
    <w:p w:rsidR="00376A95" w:rsidRPr="00376A95" w:rsidRDefault="00426CC7" w:rsidP="00376A95">
      <w:pPr>
        <w:pStyle w:val="a9"/>
        <w:numPr>
          <w:ilvl w:val="0"/>
          <w:numId w:val="4"/>
        </w:numPr>
        <w:spacing w:line="360" w:lineRule="auto"/>
        <w:jc w:val="both"/>
        <w:rPr>
          <w:color w:val="FF0000"/>
          <w:sz w:val="28"/>
          <w:szCs w:val="28"/>
          <w:lang w:val="en-US"/>
        </w:rPr>
      </w:pPr>
      <w:proofErr w:type="spellStart"/>
      <w:r w:rsidRPr="00CE3EBB">
        <w:rPr>
          <w:color w:val="000000" w:themeColor="text1"/>
          <w:sz w:val="28"/>
          <w:szCs w:val="28"/>
          <w:lang w:val="en-US"/>
        </w:rPr>
        <w:t>Woodham</w:t>
      </w:r>
      <w:proofErr w:type="spellEnd"/>
      <w:r w:rsidRPr="00CE3EBB">
        <w:rPr>
          <w:color w:val="000000" w:themeColor="text1"/>
          <w:sz w:val="28"/>
          <w:szCs w:val="28"/>
          <w:lang w:val="en-US"/>
        </w:rPr>
        <w:t xml:space="preserve">–Smith. </w:t>
      </w:r>
      <w:r w:rsidR="00376A95" w:rsidRPr="00CE3EBB">
        <w:rPr>
          <w:color w:val="000000" w:themeColor="text1"/>
          <w:sz w:val="28"/>
          <w:szCs w:val="28"/>
          <w:lang w:val="en-US"/>
        </w:rPr>
        <w:t>Excruci</w:t>
      </w:r>
      <w:r w:rsidRPr="00CE3EBB">
        <w:rPr>
          <w:color w:val="000000" w:themeColor="text1"/>
          <w:sz w:val="28"/>
          <w:szCs w:val="28"/>
          <w:lang w:val="en-US"/>
        </w:rPr>
        <w:t>ating hunger. Ireland 1845-1849. N.Y.,</w:t>
      </w:r>
      <w:r w:rsidR="00376A95" w:rsidRPr="00CE3EBB">
        <w:rPr>
          <w:color w:val="000000" w:themeColor="text1"/>
          <w:sz w:val="28"/>
          <w:szCs w:val="28"/>
          <w:lang w:val="en-US"/>
        </w:rPr>
        <w:t xml:space="preserve"> 1962</w:t>
      </w:r>
      <w:r w:rsidRPr="00CE3EBB">
        <w:rPr>
          <w:color w:val="000000" w:themeColor="text1"/>
          <w:sz w:val="28"/>
          <w:szCs w:val="28"/>
          <w:lang w:val="en-US"/>
        </w:rPr>
        <w:t>.</w:t>
      </w:r>
      <w:r w:rsidR="00CA747C">
        <w:rPr>
          <w:color w:val="000000" w:themeColor="text1"/>
          <w:sz w:val="28"/>
          <w:szCs w:val="28"/>
          <w:lang w:val="en-US"/>
        </w:rPr>
        <w:t xml:space="preserve"> </w:t>
      </w:r>
      <w:r w:rsidR="00376A95">
        <w:rPr>
          <w:color w:val="000000" w:themeColor="text1"/>
          <w:sz w:val="28"/>
          <w:szCs w:val="28"/>
          <w:lang w:val="en-US"/>
        </w:rPr>
        <w:t>510</w:t>
      </w:r>
      <w:r w:rsidR="00CA747C">
        <w:rPr>
          <w:color w:val="000000" w:themeColor="text1"/>
          <w:sz w:val="28"/>
          <w:szCs w:val="28"/>
          <w:lang w:val="en-US"/>
        </w:rPr>
        <w:t xml:space="preserve"> p.</w:t>
      </w:r>
    </w:p>
    <w:p w:rsidR="009642DE" w:rsidRPr="00376A95" w:rsidRDefault="009642DE" w:rsidP="0077393C">
      <w:pPr>
        <w:pStyle w:val="a9"/>
        <w:numPr>
          <w:ilvl w:val="0"/>
          <w:numId w:val="4"/>
        </w:numPr>
        <w:spacing w:line="360" w:lineRule="auto"/>
        <w:jc w:val="both"/>
        <w:rPr>
          <w:color w:val="C00000"/>
          <w:sz w:val="28"/>
          <w:szCs w:val="28"/>
          <w:lang w:val="en-US"/>
        </w:rPr>
      </w:pPr>
      <w:r w:rsidRPr="009642DE">
        <w:rPr>
          <w:color w:val="000000"/>
          <w:sz w:val="28"/>
          <w:szCs w:val="28"/>
          <w:lang w:val="en-US"/>
        </w:rPr>
        <w:t xml:space="preserve">Russell G.W.E. Gladstone. </w:t>
      </w:r>
      <w:r w:rsidRPr="00376A95">
        <w:rPr>
          <w:color w:val="000000"/>
          <w:sz w:val="28"/>
          <w:szCs w:val="28"/>
          <w:lang w:val="en-US"/>
        </w:rPr>
        <w:t>London, 189</w:t>
      </w:r>
      <w:r w:rsidR="00AA5349">
        <w:rPr>
          <w:color w:val="000000"/>
          <w:sz w:val="28"/>
          <w:szCs w:val="28"/>
          <w:lang w:val="en-US"/>
        </w:rPr>
        <w:t>1</w:t>
      </w:r>
      <w:r w:rsidR="00AA5349" w:rsidRPr="00383FB1">
        <w:rPr>
          <w:color w:val="000000"/>
          <w:sz w:val="28"/>
          <w:szCs w:val="28"/>
          <w:lang w:val="en-US"/>
        </w:rPr>
        <w:t xml:space="preserve">. </w:t>
      </w:r>
      <w:r w:rsidR="00376A95">
        <w:rPr>
          <w:color w:val="000000"/>
          <w:sz w:val="28"/>
          <w:szCs w:val="28"/>
          <w:lang w:val="en-US"/>
        </w:rPr>
        <w:t>314</w:t>
      </w:r>
      <w:r w:rsidR="00CA747C">
        <w:rPr>
          <w:color w:val="000000"/>
          <w:sz w:val="28"/>
          <w:szCs w:val="28"/>
          <w:lang w:val="en-US"/>
        </w:rPr>
        <w:t xml:space="preserve"> p.</w:t>
      </w:r>
    </w:p>
    <w:p w:rsidR="00E53281" w:rsidRPr="00376A95" w:rsidRDefault="00674DAD" w:rsidP="00E53281">
      <w:pPr>
        <w:pStyle w:val="10"/>
        <w:numPr>
          <w:ilvl w:val="0"/>
          <w:numId w:val="4"/>
        </w:numPr>
        <w:shd w:val="clear" w:color="auto" w:fill="auto"/>
        <w:tabs>
          <w:tab w:val="left" w:pos="180"/>
        </w:tabs>
        <w:spacing w:line="360" w:lineRule="auto"/>
        <w:rPr>
          <w:b w:val="0"/>
          <w:color w:val="C00000"/>
          <w:sz w:val="28"/>
          <w:szCs w:val="28"/>
          <w:lang w:val="en-US"/>
        </w:rPr>
      </w:pPr>
      <w:r w:rsidRPr="00674DAD">
        <w:rPr>
          <w:b w:val="0"/>
          <w:color w:val="000000" w:themeColor="text1"/>
          <w:sz w:val="28"/>
          <w:szCs w:val="28"/>
          <w:lang w:val="en-US"/>
        </w:rPr>
        <w:t xml:space="preserve">Duffy C. Four years of Irish history // Young Ireland. </w:t>
      </w:r>
      <w:proofErr w:type="gramStart"/>
      <w:r w:rsidRPr="00674DAD">
        <w:rPr>
          <w:b w:val="0"/>
          <w:color w:val="000000" w:themeColor="text1"/>
          <w:sz w:val="28"/>
          <w:szCs w:val="28"/>
          <w:lang w:val="en-US"/>
        </w:rPr>
        <w:t>vol</w:t>
      </w:r>
      <w:proofErr w:type="gramEnd"/>
      <w:r w:rsidRPr="00674DAD">
        <w:rPr>
          <w:b w:val="0"/>
          <w:color w:val="000000" w:themeColor="text1"/>
          <w:sz w:val="28"/>
          <w:szCs w:val="28"/>
          <w:lang w:val="en-US"/>
        </w:rPr>
        <w:t xml:space="preserve">. </w:t>
      </w:r>
      <w:r w:rsidR="00CA747C">
        <w:rPr>
          <w:b w:val="0"/>
          <w:color w:val="000000" w:themeColor="text1"/>
          <w:sz w:val="28"/>
          <w:szCs w:val="28"/>
          <w:lang w:val="en-US"/>
        </w:rPr>
        <w:t>II. London 1883. 644 p.</w:t>
      </w:r>
    </w:p>
    <w:p w:rsidR="00674DAD" w:rsidRPr="00CE3EBB" w:rsidRDefault="001276F7" w:rsidP="00E53281">
      <w:pPr>
        <w:pStyle w:val="10"/>
        <w:numPr>
          <w:ilvl w:val="0"/>
          <w:numId w:val="4"/>
        </w:numPr>
        <w:shd w:val="clear" w:color="auto" w:fill="auto"/>
        <w:tabs>
          <w:tab w:val="left" w:pos="180"/>
        </w:tabs>
        <w:spacing w:line="360" w:lineRule="auto"/>
        <w:rPr>
          <w:b w:val="0"/>
          <w:color w:val="000000" w:themeColor="text1"/>
          <w:sz w:val="28"/>
          <w:szCs w:val="28"/>
          <w:lang w:val="en-US"/>
        </w:rPr>
      </w:pPr>
      <w:r w:rsidRPr="00CE3EBB">
        <w:rPr>
          <w:b w:val="0"/>
          <w:color w:val="000000" w:themeColor="text1"/>
          <w:sz w:val="28"/>
          <w:szCs w:val="28"/>
          <w:lang w:val="en-US"/>
        </w:rPr>
        <w:t>Duffy C. Young Ireland.</w:t>
      </w:r>
      <w:r w:rsidR="00CA747C">
        <w:rPr>
          <w:b w:val="0"/>
          <w:color w:val="000000" w:themeColor="text1"/>
          <w:sz w:val="28"/>
          <w:szCs w:val="28"/>
          <w:lang w:val="en-US"/>
        </w:rPr>
        <w:t xml:space="preserve"> London, 1880. V. I.</w:t>
      </w:r>
      <w:r w:rsidR="00E53281" w:rsidRPr="00CE3EBB">
        <w:rPr>
          <w:b w:val="0"/>
          <w:color w:val="000000" w:themeColor="text1"/>
          <w:sz w:val="28"/>
          <w:szCs w:val="28"/>
          <w:lang w:val="en-US"/>
        </w:rPr>
        <w:t xml:space="preserve"> </w:t>
      </w:r>
      <w:r w:rsidR="00E53281" w:rsidRPr="00CE3EBB">
        <w:rPr>
          <w:b w:val="0"/>
          <w:color w:val="000000" w:themeColor="text1"/>
          <w:sz w:val="28"/>
          <w:szCs w:val="28"/>
          <w:lang w:val="en-US" w:eastAsia="de-DE"/>
        </w:rPr>
        <w:t>312</w:t>
      </w:r>
      <w:r w:rsidRPr="00CA747C">
        <w:rPr>
          <w:b w:val="0"/>
          <w:color w:val="000000" w:themeColor="text1"/>
          <w:sz w:val="28"/>
          <w:szCs w:val="28"/>
          <w:lang w:val="en-US" w:eastAsia="de-DE"/>
        </w:rPr>
        <w:t xml:space="preserve"> </w:t>
      </w:r>
      <w:r w:rsidRPr="00CE3EBB">
        <w:rPr>
          <w:b w:val="0"/>
          <w:color w:val="000000" w:themeColor="text1"/>
          <w:sz w:val="28"/>
          <w:szCs w:val="28"/>
          <w:lang w:eastAsia="de-DE"/>
        </w:rPr>
        <w:t>р</w:t>
      </w:r>
      <w:r w:rsidR="00E53281" w:rsidRPr="00CE3EBB">
        <w:rPr>
          <w:b w:val="0"/>
          <w:color w:val="000000" w:themeColor="text1"/>
          <w:sz w:val="28"/>
          <w:szCs w:val="28"/>
          <w:lang w:val="en-US" w:eastAsia="de-DE"/>
        </w:rPr>
        <w:t>.</w:t>
      </w:r>
    </w:p>
    <w:p w:rsidR="00E53281" w:rsidRPr="00CA747C" w:rsidRDefault="00E53281" w:rsidP="00E53281">
      <w:pPr>
        <w:pStyle w:val="10"/>
        <w:numPr>
          <w:ilvl w:val="0"/>
          <w:numId w:val="4"/>
        </w:numPr>
        <w:shd w:val="clear" w:color="auto" w:fill="auto"/>
        <w:tabs>
          <w:tab w:val="left" w:pos="180"/>
        </w:tabs>
        <w:spacing w:line="360" w:lineRule="auto"/>
        <w:rPr>
          <w:b w:val="0"/>
          <w:color w:val="C00000"/>
          <w:sz w:val="28"/>
          <w:szCs w:val="28"/>
        </w:rPr>
      </w:pPr>
      <w:r w:rsidRPr="00E53281">
        <w:rPr>
          <w:b w:val="0"/>
          <w:sz w:val="28"/>
          <w:szCs w:val="28"/>
          <w:lang w:val="en-US"/>
        </w:rPr>
        <w:t xml:space="preserve">Connolly J. The </w:t>
      </w:r>
      <w:proofErr w:type="spellStart"/>
      <w:r w:rsidRPr="00E53281">
        <w:rPr>
          <w:b w:val="0"/>
          <w:sz w:val="28"/>
          <w:szCs w:val="28"/>
          <w:lang w:val="en-US"/>
        </w:rPr>
        <w:t>Labour</w:t>
      </w:r>
      <w:proofErr w:type="spellEnd"/>
      <w:r w:rsidRPr="00E53281">
        <w:rPr>
          <w:b w:val="0"/>
          <w:sz w:val="28"/>
          <w:szCs w:val="28"/>
          <w:lang w:val="en-US"/>
        </w:rPr>
        <w:t xml:space="preserve"> Party in the history of Ireland. </w:t>
      </w:r>
      <w:r w:rsidRPr="001276F7">
        <w:rPr>
          <w:b w:val="0"/>
          <w:sz w:val="28"/>
          <w:szCs w:val="28"/>
          <w:lang w:val="en-US"/>
        </w:rPr>
        <w:t>New</w:t>
      </w:r>
      <w:r w:rsidRPr="00CA747C">
        <w:rPr>
          <w:b w:val="0"/>
          <w:sz w:val="28"/>
          <w:szCs w:val="28"/>
        </w:rPr>
        <w:t xml:space="preserve"> </w:t>
      </w:r>
      <w:r w:rsidRPr="001276F7">
        <w:rPr>
          <w:b w:val="0"/>
          <w:sz w:val="28"/>
          <w:szCs w:val="28"/>
          <w:lang w:val="en-US"/>
        </w:rPr>
        <w:t>York</w:t>
      </w:r>
      <w:r w:rsidRPr="00CA747C">
        <w:rPr>
          <w:b w:val="0"/>
          <w:sz w:val="28"/>
          <w:szCs w:val="28"/>
        </w:rPr>
        <w:t>, 1919.</w:t>
      </w:r>
      <w:r w:rsidR="00CA747C">
        <w:rPr>
          <w:b w:val="0"/>
          <w:sz w:val="28"/>
          <w:szCs w:val="28"/>
        </w:rPr>
        <w:t xml:space="preserve"> 106</w:t>
      </w:r>
      <w:r w:rsidR="00CA747C">
        <w:rPr>
          <w:b w:val="0"/>
          <w:sz w:val="28"/>
          <w:szCs w:val="28"/>
          <w:lang w:val="en-US"/>
        </w:rPr>
        <w:t xml:space="preserve"> p.</w:t>
      </w:r>
    </w:p>
    <w:p w:rsidR="003B2952" w:rsidRPr="00CA747C" w:rsidRDefault="003B2952" w:rsidP="0077393C">
      <w:pPr>
        <w:pStyle w:val="a9"/>
        <w:spacing w:line="360" w:lineRule="auto"/>
        <w:jc w:val="both"/>
      </w:pPr>
    </w:p>
    <w:p w:rsidR="007A2C70" w:rsidRPr="00CA747C" w:rsidRDefault="001F75A6" w:rsidP="0077393C">
      <w:pPr>
        <w:pStyle w:val="a9"/>
        <w:spacing w:line="360" w:lineRule="auto"/>
        <w:jc w:val="both"/>
        <w:rPr>
          <w:b/>
          <w:sz w:val="28"/>
          <w:szCs w:val="28"/>
        </w:rPr>
      </w:pPr>
      <w:r w:rsidRPr="001F75A6">
        <w:rPr>
          <w:b/>
          <w:sz w:val="28"/>
          <w:szCs w:val="28"/>
        </w:rPr>
        <w:t>Методическая</w:t>
      </w:r>
      <w:r w:rsidRPr="00CA747C">
        <w:rPr>
          <w:b/>
          <w:sz w:val="28"/>
          <w:szCs w:val="28"/>
        </w:rPr>
        <w:t xml:space="preserve"> </w:t>
      </w:r>
      <w:r w:rsidRPr="001F75A6">
        <w:rPr>
          <w:b/>
          <w:sz w:val="28"/>
          <w:szCs w:val="28"/>
        </w:rPr>
        <w:t>литература</w:t>
      </w:r>
      <w:r w:rsidRPr="00CA747C">
        <w:rPr>
          <w:b/>
          <w:sz w:val="28"/>
          <w:szCs w:val="28"/>
        </w:rPr>
        <w:t xml:space="preserve"> </w:t>
      </w:r>
    </w:p>
    <w:p w:rsidR="00B06708" w:rsidRDefault="00B06708" w:rsidP="0077393C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067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Полякова</w:t>
      </w:r>
      <w:r w:rsidRPr="00800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067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Pr="00800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Pr="00B067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</w:t>
      </w:r>
      <w:r w:rsidRPr="00800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Pr="00B067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Ирландия в XX веке: учебное пособие.</w:t>
      </w:r>
      <w:r w:rsidR="00CA74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— М., 2009. </w:t>
      </w:r>
      <w:r w:rsidRPr="00B067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73</w:t>
      </w:r>
      <w:r w:rsidR="00CA747C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 c.</w:t>
      </w:r>
    </w:p>
    <w:p w:rsidR="006B1E04" w:rsidRPr="006B1E04" w:rsidRDefault="006B1E04" w:rsidP="006B1E04">
      <w:pPr>
        <w:pStyle w:val="a9"/>
        <w:numPr>
          <w:ilvl w:val="0"/>
          <w:numId w:val="5"/>
        </w:numPr>
        <w:spacing w:before="240" w:line="360" w:lineRule="auto"/>
        <w:jc w:val="both"/>
        <w:rPr>
          <w:sz w:val="28"/>
          <w:szCs w:val="28"/>
        </w:rPr>
      </w:pPr>
      <w:r w:rsidRPr="006B1E04">
        <w:rPr>
          <w:color w:val="000000" w:themeColor="text1"/>
          <w:sz w:val="28"/>
          <w:szCs w:val="28"/>
        </w:rPr>
        <w:t xml:space="preserve">Сенько Ю. В. </w:t>
      </w:r>
      <w:r w:rsidRPr="006B1E04">
        <w:rPr>
          <w:sz w:val="28"/>
          <w:szCs w:val="28"/>
        </w:rPr>
        <w:t xml:space="preserve">Методологическая культура педагога // Известия </w:t>
      </w:r>
      <w:proofErr w:type="spellStart"/>
      <w:r w:rsidRPr="006B1E04">
        <w:rPr>
          <w:sz w:val="28"/>
          <w:szCs w:val="28"/>
        </w:rPr>
        <w:t>АлтГУ</w:t>
      </w:r>
      <w:proofErr w:type="spellEnd"/>
      <w:r w:rsidRPr="006B1E04">
        <w:rPr>
          <w:sz w:val="28"/>
          <w:szCs w:val="28"/>
        </w:rPr>
        <w:t xml:space="preserve">. 1998. №3. URL: </w:t>
      </w:r>
      <w:hyperlink r:id="rId11" w:history="1">
        <w:r w:rsidRPr="006B1E04">
          <w:rPr>
            <w:rStyle w:val="a5"/>
            <w:sz w:val="28"/>
            <w:szCs w:val="28"/>
          </w:rPr>
          <w:t>https://cyberleninka.ru/article/n/metodologicheskaya-kultura-pedagoga</w:t>
        </w:r>
      </w:hyperlink>
      <w:r w:rsidRPr="006B1E04">
        <w:rPr>
          <w:sz w:val="28"/>
          <w:szCs w:val="28"/>
        </w:rPr>
        <w:t xml:space="preserve"> (дата обращения: 24.03.2025).</w:t>
      </w:r>
    </w:p>
    <w:p w:rsidR="006B1E04" w:rsidRPr="006B1E04" w:rsidRDefault="006B1E04" w:rsidP="006B1E04">
      <w:pPr>
        <w:pStyle w:val="a9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proofErr w:type="spellStart"/>
      <w:r w:rsidRPr="006B1E04">
        <w:rPr>
          <w:sz w:val="28"/>
          <w:szCs w:val="28"/>
        </w:rPr>
        <w:t>Эргашева</w:t>
      </w:r>
      <w:proofErr w:type="spellEnd"/>
      <w:r w:rsidRPr="006B1E04">
        <w:rPr>
          <w:sz w:val="28"/>
          <w:szCs w:val="28"/>
        </w:rPr>
        <w:t xml:space="preserve"> З.Ш. Преподавание истории // Экономика и социум. 2018. №11 (54). URL: https://cyberleninka.ru/article/n/prepodavanie-istorii (дата обращения: 24.03.2025).</w:t>
      </w:r>
    </w:p>
    <w:p w:rsidR="006B1E04" w:rsidRPr="006B1E04" w:rsidRDefault="006B1E04" w:rsidP="006B1E04">
      <w:pPr>
        <w:pStyle w:val="a9"/>
        <w:ind w:left="360"/>
        <w:jc w:val="both"/>
        <w:rPr>
          <w:sz w:val="24"/>
        </w:rPr>
      </w:pPr>
    </w:p>
    <w:p w:rsidR="009746D0" w:rsidRPr="00AA5349" w:rsidRDefault="006B1E04" w:rsidP="00AA5349">
      <w:pPr>
        <w:pStyle w:val="a4"/>
        <w:numPr>
          <w:ilvl w:val="0"/>
          <w:numId w:val="5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5A9">
        <w:rPr>
          <w:rFonts w:ascii="Times New Roman" w:hAnsi="Times New Roman" w:cs="Times New Roman"/>
          <w:sz w:val="28"/>
          <w:szCs w:val="28"/>
        </w:rPr>
        <w:t>Юдовская</w:t>
      </w:r>
      <w:proofErr w:type="spellEnd"/>
      <w:r w:rsidRPr="006945A9">
        <w:rPr>
          <w:rFonts w:ascii="Times New Roman" w:hAnsi="Times New Roman" w:cs="Times New Roman"/>
          <w:sz w:val="28"/>
          <w:szCs w:val="28"/>
        </w:rPr>
        <w:t xml:space="preserve"> А.Я. Всеобщая история. История Нового времени. 9 класс. Учеб</w:t>
      </w:r>
      <w:r>
        <w:rPr>
          <w:rFonts w:ascii="Times New Roman" w:hAnsi="Times New Roman" w:cs="Times New Roman"/>
          <w:sz w:val="28"/>
          <w:szCs w:val="28"/>
        </w:rPr>
        <w:t>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зд. Просвещение, 2023. 188</w:t>
      </w:r>
      <w:r w:rsidR="00CA747C">
        <w:rPr>
          <w:rFonts w:ascii="Times New Roman" w:hAnsi="Times New Roman" w:cs="Times New Roman"/>
          <w:sz w:val="28"/>
          <w:szCs w:val="28"/>
        </w:rPr>
        <w:t xml:space="preserve"> с</w:t>
      </w:r>
      <w:r w:rsidR="00CA74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9746D0" w:rsidRPr="00AA5349" w:rsidSect="006B1E04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CA4" w:rsidRDefault="00010CA4" w:rsidP="00C869A3">
      <w:pPr>
        <w:spacing w:after="0" w:line="240" w:lineRule="auto"/>
      </w:pPr>
      <w:r>
        <w:separator/>
      </w:r>
    </w:p>
  </w:endnote>
  <w:endnote w:type="continuationSeparator" w:id="0">
    <w:p w:rsidR="00010CA4" w:rsidRDefault="00010CA4" w:rsidP="00C86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CA4" w:rsidRDefault="00010CA4" w:rsidP="00C869A3">
      <w:pPr>
        <w:spacing w:after="0" w:line="240" w:lineRule="auto"/>
      </w:pPr>
      <w:r>
        <w:separator/>
      </w:r>
    </w:p>
  </w:footnote>
  <w:footnote w:type="continuationSeparator" w:id="0">
    <w:p w:rsidR="00010CA4" w:rsidRDefault="00010CA4" w:rsidP="00C869A3">
      <w:pPr>
        <w:spacing w:after="0" w:line="240" w:lineRule="auto"/>
      </w:pPr>
      <w:r>
        <w:continuationSeparator/>
      </w:r>
    </w:p>
  </w:footnote>
  <w:footnote w:id="1">
    <w:p w:rsidR="00AB2E52" w:rsidRPr="00797B14" w:rsidRDefault="00AB2E52">
      <w:pPr>
        <w:pStyle w:val="a9"/>
      </w:pPr>
      <w:r>
        <w:rPr>
          <w:rStyle w:val="ab"/>
        </w:rPr>
        <w:footnoteRef/>
      </w:r>
      <w:r>
        <w:t xml:space="preserve"> Шишкина</w:t>
      </w:r>
      <w:r w:rsidRPr="00797B14">
        <w:t>,</w:t>
      </w:r>
      <w:r>
        <w:t xml:space="preserve"> И.Б. Советская и российская историография Ирландской революции 1919 – 1923 гг./ Шишкина И.Б.// Вестник ВГУ. Серия: История. Политология. Социология. – 2015. - №4. – С. 130-135.</w:t>
      </w:r>
    </w:p>
  </w:footnote>
  <w:footnote w:id="2">
    <w:p w:rsidR="00AB2E52" w:rsidRDefault="00AB2E52">
      <w:pPr>
        <w:pStyle w:val="a9"/>
      </w:pPr>
      <w:r>
        <w:rPr>
          <w:rStyle w:val="ab"/>
        </w:rPr>
        <w:footnoteRef/>
      </w:r>
      <w:r>
        <w:t xml:space="preserve"> Там же</w:t>
      </w:r>
    </w:p>
  </w:footnote>
  <w:footnote w:id="3">
    <w:p w:rsidR="00AB2E52" w:rsidRDefault="00AB2E52">
      <w:pPr>
        <w:pStyle w:val="a9"/>
      </w:pPr>
      <w:r>
        <w:rPr>
          <w:rStyle w:val="ab"/>
        </w:rPr>
        <w:footnoteRef/>
      </w:r>
      <w:r>
        <w:t xml:space="preserve"> Статья «Исторические судьбы независимой Ирландии» М.Е. Орловой  журнал «Вопросы истории» 1967.</w:t>
      </w:r>
    </w:p>
  </w:footnote>
  <w:footnote w:id="4">
    <w:p w:rsidR="00AB2E52" w:rsidRPr="00426CC7" w:rsidRDefault="00AB2E52" w:rsidP="00C869A3">
      <w:pPr>
        <w:pStyle w:val="a9"/>
        <w:rPr>
          <w:color w:val="C00000"/>
        </w:rPr>
      </w:pPr>
      <w:r w:rsidRPr="00511BC5">
        <w:rPr>
          <w:rStyle w:val="ab"/>
        </w:rPr>
        <w:footnoteRef/>
      </w:r>
      <w:r w:rsidRPr="00511BC5">
        <w:t xml:space="preserve"> </w:t>
      </w:r>
      <w:proofErr w:type="spellStart"/>
      <w:r w:rsidRPr="00511BC5">
        <w:t>Дерюжинский</w:t>
      </w:r>
      <w:proofErr w:type="spellEnd"/>
      <w:r w:rsidRPr="00511BC5">
        <w:t xml:space="preserve"> В.Ф. Выдающиеся </w:t>
      </w:r>
      <w:r>
        <w:t xml:space="preserve">английские фигуры XIX века. </w:t>
      </w:r>
      <w:r w:rsidRPr="00917515">
        <w:rPr>
          <w:color w:val="000000" w:themeColor="text1"/>
        </w:rPr>
        <w:t>СПб, 1904.</w:t>
      </w:r>
      <w:r>
        <w:rPr>
          <w:color w:val="C00000"/>
        </w:rPr>
        <w:t xml:space="preserve"> </w:t>
      </w:r>
    </w:p>
  </w:footnote>
  <w:footnote w:id="5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r w:rsidRPr="00511BC5">
        <w:rPr>
          <w:rStyle w:val="ac"/>
          <w:i w:val="0"/>
          <w:lang w:eastAsia="en-US"/>
        </w:rPr>
        <w:t xml:space="preserve">О'Коннор П. </w:t>
      </w:r>
      <w:proofErr w:type="spellStart"/>
      <w:r w:rsidRPr="00511BC5">
        <w:rPr>
          <w:rStyle w:val="ac"/>
          <w:i w:val="0"/>
          <w:lang w:eastAsia="en-US"/>
        </w:rPr>
        <w:t>Гладстон</w:t>
      </w:r>
      <w:proofErr w:type="spellEnd"/>
      <w:r w:rsidRPr="00511BC5">
        <w:rPr>
          <w:rStyle w:val="ac"/>
          <w:i w:val="0"/>
          <w:lang w:eastAsia="en-US"/>
        </w:rPr>
        <w:t xml:space="preserve">, </w:t>
      </w:r>
      <w:proofErr w:type="spellStart"/>
      <w:r w:rsidRPr="00511BC5">
        <w:rPr>
          <w:rStyle w:val="ac"/>
          <w:i w:val="0"/>
          <w:lang w:eastAsia="en-US"/>
        </w:rPr>
        <w:t>Парнелл</w:t>
      </w:r>
      <w:proofErr w:type="spellEnd"/>
      <w:r w:rsidRPr="00511BC5">
        <w:rPr>
          <w:rStyle w:val="ac"/>
          <w:i w:val="0"/>
          <w:lang w:eastAsia="en-US"/>
        </w:rPr>
        <w:t xml:space="preserve"> и ирландская борьба. Филадельфия, 1888</w:t>
      </w:r>
      <w:r>
        <w:rPr>
          <w:rStyle w:val="ac"/>
          <w:i w:val="0"/>
          <w:lang w:eastAsia="en-US"/>
        </w:rPr>
        <w:t>.</w:t>
      </w:r>
    </w:p>
  </w:footnote>
  <w:footnote w:id="6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r w:rsidRPr="00511BC5">
        <w:rPr>
          <w:rStyle w:val="ac"/>
          <w:i w:val="0"/>
        </w:rPr>
        <w:t>Пименова Е.К. Политические лидеры современной Англии и Ирландии. СПб</w:t>
      </w:r>
      <w:proofErr w:type="gramStart"/>
      <w:r w:rsidRPr="00511BC5">
        <w:rPr>
          <w:rStyle w:val="ac"/>
          <w:i w:val="0"/>
        </w:rPr>
        <w:t xml:space="preserve">., </w:t>
      </w:r>
      <w:proofErr w:type="gramEnd"/>
      <w:r w:rsidRPr="00511BC5">
        <w:rPr>
          <w:rStyle w:val="ac"/>
          <w:i w:val="0"/>
        </w:rPr>
        <w:t>1904</w:t>
      </w:r>
      <w:r>
        <w:rPr>
          <w:rStyle w:val="ac"/>
          <w:i w:val="0"/>
        </w:rPr>
        <w:t>.</w:t>
      </w:r>
    </w:p>
  </w:footnote>
  <w:footnote w:id="7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r w:rsidRPr="00511BC5">
        <w:rPr>
          <w:rStyle w:val="hl"/>
        </w:rPr>
        <w:t>Тарле Е.В. Ча</w:t>
      </w:r>
      <w:r>
        <w:rPr>
          <w:rStyle w:val="hl"/>
        </w:rPr>
        <w:t xml:space="preserve">рльз </w:t>
      </w:r>
      <w:proofErr w:type="spellStart"/>
      <w:r>
        <w:rPr>
          <w:rStyle w:val="hl"/>
        </w:rPr>
        <w:t>Парнелл</w:t>
      </w:r>
      <w:proofErr w:type="spellEnd"/>
      <w:r>
        <w:rPr>
          <w:rStyle w:val="hl"/>
        </w:rPr>
        <w:t xml:space="preserve"> // Мир Бога. 1899. </w:t>
      </w:r>
      <w:r w:rsidRPr="00511BC5">
        <w:rPr>
          <w:rStyle w:val="hl"/>
        </w:rPr>
        <w:t>№№ I - III</w:t>
      </w:r>
    </w:p>
  </w:footnote>
  <w:footnote w:id="8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r w:rsidRPr="00511BC5">
        <w:rPr>
          <w:rStyle w:val="hl"/>
        </w:rPr>
        <w:t xml:space="preserve">Фортунатов С.Д. Новая биография </w:t>
      </w:r>
      <w:proofErr w:type="spellStart"/>
      <w:r w:rsidRPr="00511BC5">
        <w:rPr>
          <w:rStyle w:val="hl"/>
        </w:rPr>
        <w:t>Гладстона</w:t>
      </w:r>
      <w:proofErr w:type="spellEnd"/>
      <w:r w:rsidRPr="00511BC5">
        <w:rPr>
          <w:rStyle w:val="hl"/>
        </w:rPr>
        <w:t xml:space="preserve"> // Русская мысль. 1904. №6.</w:t>
      </w:r>
    </w:p>
  </w:footnote>
  <w:footnote w:id="9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proofErr w:type="spellStart"/>
      <w:r w:rsidRPr="00511BC5">
        <w:t>Дерюжинский</w:t>
      </w:r>
      <w:proofErr w:type="spellEnd"/>
      <w:r w:rsidRPr="00511BC5">
        <w:t xml:space="preserve"> В.Ф. Выдающиеся английские фигуры XIX века. СПб</w:t>
      </w:r>
      <w:proofErr w:type="gramStart"/>
      <w:r w:rsidRPr="00511BC5">
        <w:t xml:space="preserve">., </w:t>
      </w:r>
      <w:proofErr w:type="gramEnd"/>
      <w:r w:rsidRPr="00511BC5">
        <w:t>1904</w:t>
      </w:r>
      <w:r>
        <w:t>.</w:t>
      </w:r>
    </w:p>
  </w:footnote>
  <w:footnote w:id="10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r w:rsidRPr="00511BC5">
        <w:rPr>
          <w:rStyle w:val="ac"/>
          <w:i w:val="0"/>
        </w:rPr>
        <w:t xml:space="preserve">Колпаков А.Д. Социально-политические взгляды Джеймса </w:t>
      </w:r>
      <w:proofErr w:type="spellStart"/>
      <w:r w:rsidRPr="00511BC5">
        <w:rPr>
          <w:rStyle w:val="ac"/>
          <w:i w:val="0"/>
        </w:rPr>
        <w:t>Коннолли</w:t>
      </w:r>
      <w:proofErr w:type="spellEnd"/>
      <w:r w:rsidRPr="00511BC5">
        <w:rPr>
          <w:rStyle w:val="ac"/>
          <w:i w:val="0"/>
        </w:rPr>
        <w:t xml:space="preserve"> (1870-1916)</w:t>
      </w:r>
      <w:r>
        <w:rPr>
          <w:rStyle w:val="ac"/>
          <w:i w:val="0"/>
        </w:rPr>
        <w:t>.</w:t>
      </w:r>
      <w:r w:rsidRPr="00511BC5">
        <w:rPr>
          <w:rStyle w:val="ac"/>
          <w:i w:val="0"/>
        </w:rPr>
        <w:t xml:space="preserve"> / А. Д. Колпаков // Научные доклады высшей школы. Исторические науки. М</w:t>
      </w:r>
      <w:proofErr w:type="gramStart"/>
      <w:r w:rsidRPr="00511BC5">
        <w:rPr>
          <w:rStyle w:val="ac"/>
          <w:i w:val="0"/>
        </w:rPr>
        <w:t xml:space="preserve"> .</w:t>
      </w:r>
      <w:proofErr w:type="gramEnd"/>
      <w:r w:rsidRPr="00511BC5">
        <w:rPr>
          <w:rStyle w:val="ac"/>
          <w:i w:val="0"/>
        </w:rPr>
        <w:t>: Сов. наука, 1958. № 2. С. 143-156</w:t>
      </w:r>
    </w:p>
  </w:footnote>
  <w:footnote w:id="11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Бонн М. Земельный вопрос в Ирландии. СПб</w:t>
      </w:r>
      <w:proofErr w:type="gramStart"/>
      <w:r w:rsidRPr="00511BC5">
        <w:t xml:space="preserve">., </w:t>
      </w:r>
      <w:proofErr w:type="gramEnd"/>
      <w:r w:rsidRPr="00511BC5">
        <w:t>1907, Бонн М. Ирландский аграрный вопрос // Национальная экономика. 1905. №3. Великобритания и Ирландия // Год «Вестника Европы». Историко-политический обзор 1873-1874 гг. СПб</w:t>
      </w:r>
      <w:proofErr w:type="gramStart"/>
      <w:r w:rsidRPr="00511BC5">
        <w:t xml:space="preserve">., </w:t>
      </w:r>
      <w:proofErr w:type="gramEnd"/>
      <w:r w:rsidRPr="00511BC5">
        <w:t>1874</w:t>
      </w:r>
      <w:r>
        <w:t>.</w:t>
      </w:r>
    </w:p>
  </w:footnote>
  <w:footnote w:id="12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proofErr w:type="spellStart"/>
      <w:r w:rsidRPr="00511BC5">
        <w:rPr>
          <w:rStyle w:val="hl"/>
        </w:rPr>
        <w:t>Сатурин</w:t>
      </w:r>
      <w:proofErr w:type="spellEnd"/>
      <w:r w:rsidRPr="00511BC5">
        <w:rPr>
          <w:rStyle w:val="hl"/>
        </w:rPr>
        <w:t xml:space="preserve"> Д. Как ирландские крестьяне добывали землю. Ростов н / д, 1906</w:t>
      </w:r>
      <w:r>
        <w:rPr>
          <w:rStyle w:val="hl"/>
        </w:rPr>
        <w:t>.</w:t>
      </w:r>
    </w:p>
  </w:footnote>
  <w:footnote w:id="13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proofErr w:type="spellStart"/>
      <w:r w:rsidRPr="00511BC5">
        <w:t>Керженцев</w:t>
      </w:r>
      <w:proofErr w:type="spellEnd"/>
      <w:r w:rsidRPr="00511BC5">
        <w:t xml:space="preserve"> П.М. Борьба за землю и волю в Ирландии. М., 1918</w:t>
      </w:r>
      <w:r>
        <w:t>.</w:t>
      </w:r>
    </w:p>
  </w:footnote>
  <w:footnote w:id="14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r w:rsidRPr="00511BC5">
        <w:rPr>
          <w:rStyle w:val="hl"/>
        </w:rPr>
        <w:t>Чхеидзе А.Е. Борьба ирландцев за землю и независимость в 70-х и 80-х годах. XIX век</w:t>
      </w:r>
      <w:proofErr w:type="gramStart"/>
      <w:r w:rsidRPr="00511BC5">
        <w:rPr>
          <w:rStyle w:val="hl"/>
        </w:rPr>
        <w:t xml:space="preserve">.: </w:t>
      </w:r>
      <w:proofErr w:type="spellStart"/>
      <w:proofErr w:type="gramEnd"/>
      <w:r w:rsidRPr="00511BC5">
        <w:rPr>
          <w:rStyle w:val="hl"/>
        </w:rPr>
        <w:t>Дис</w:t>
      </w:r>
      <w:proofErr w:type="spellEnd"/>
      <w:r w:rsidRPr="00511BC5">
        <w:rPr>
          <w:rStyle w:val="hl"/>
        </w:rPr>
        <w:t>. Канд. науки. Тбилиси, 1954</w:t>
      </w:r>
      <w:r>
        <w:rPr>
          <w:rStyle w:val="hl"/>
        </w:rPr>
        <w:t>.</w:t>
      </w:r>
    </w:p>
  </w:footnote>
  <w:footnote w:id="15">
    <w:p w:rsidR="00AB2E52" w:rsidRDefault="00AB2E52" w:rsidP="00D139DA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t>Бонн М. Земельный вопрос в Ирландии. СПб</w:t>
      </w:r>
      <w:proofErr w:type="gramStart"/>
      <w:r w:rsidRPr="00474AC4">
        <w:t xml:space="preserve">., </w:t>
      </w:r>
      <w:proofErr w:type="gramEnd"/>
      <w:r w:rsidRPr="00474AC4">
        <w:t>1907</w:t>
      </w:r>
      <w:r>
        <w:t xml:space="preserve">, </w:t>
      </w:r>
      <w:r w:rsidRPr="00474AC4">
        <w:t>Бонн М. Ирландский аграрный вопрос // Национальная экономика. 1905. №3. Великобритания и Ирландия // Год «Вестника Европы». Историко-политический обзор 1873-1874 гг. СПб</w:t>
      </w:r>
      <w:proofErr w:type="gramStart"/>
      <w:r w:rsidRPr="00474AC4">
        <w:t xml:space="preserve">., </w:t>
      </w:r>
      <w:proofErr w:type="gramEnd"/>
      <w:r w:rsidRPr="00474AC4">
        <w:t>1874</w:t>
      </w:r>
      <w:r>
        <w:t>.</w:t>
      </w:r>
    </w:p>
  </w:footnote>
  <w:footnote w:id="16">
    <w:p w:rsidR="00AB2E52" w:rsidRDefault="00AB2E52" w:rsidP="00D139DA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511BC5">
        <w:rPr>
          <w:rStyle w:val="ac"/>
          <w:i w:val="0"/>
        </w:rPr>
        <w:t>Керженцев</w:t>
      </w:r>
      <w:proofErr w:type="spellEnd"/>
      <w:r w:rsidRPr="00511BC5">
        <w:rPr>
          <w:rStyle w:val="ac"/>
          <w:i w:val="0"/>
        </w:rPr>
        <w:t xml:space="preserve"> П.М. Борьба за землю и волю в Ирландии. М., 1918</w:t>
      </w:r>
      <w:r>
        <w:rPr>
          <w:rStyle w:val="ac"/>
          <w:i w:val="0"/>
        </w:rPr>
        <w:t>.</w:t>
      </w:r>
    </w:p>
  </w:footnote>
  <w:footnote w:id="17">
    <w:p w:rsidR="00AB2E52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t xml:space="preserve">Афанасьев Г.Е. История Ирландии. / </w:t>
      </w:r>
      <w:proofErr w:type="spellStart"/>
      <w:r w:rsidRPr="00474AC4">
        <w:t>Prev</w:t>
      </w:r>
      <w:proofErr w:type="spellEnd"/>
      <w:r w:rsidRPr="00474AC4">
        <w:t xml:space="preserve"> T.A. Михайлов. Издание 3-й М., Издательство LCI, 2007</w:t>
      </w:r>
      <w:r>
        <w:t>.</w:t>
      </w:r>
    </w:p>
  </w:footnote>
  <w:footnote w:id="18">
    <w:p w:rsidR="00AB2E52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474AC4">
        <w:t>Байкова</w:t>
      </w:r>
      <w:proofErr w:type="spellEnd"/>
      <w:r w:rsidRPr="00474AC4">
        <w:t xml:space="preserve"> А.Н. Война ирландского народа за их независимость в 1919-1921 годах. //</w:t>
      </w:r>
      <w:r>
        <w:t xml:space="preserve"> Новая и новейшая история, 1957. </w:t>
      </w:r>
      <w:r w:rsidRPr="00474AC4">
        <w:t xml:space="preserve"> № 5</w:t>
      </w:r>
    </w:p>
  </w:footnote>
  <w:footnote w:id="19">
    <w:p w:rsidR="00AB2E52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t xml:space="preserve">Зубок Л. И. Джеймс </w:t>
      </w:r>
      <w:proofErr w:type="spellStart"/>
      <w:r w:rsidRPr="00474AC4">
        <w:t>Коннолли</w:t>
      </w:r>
      <w:proofErr w:type="spellEnd"/>
      <w:r w:rsidRPr="00474AC4">
        <w:t xml:space="preserve"> и ирландское восстание 1916 года Л. И. Зубок // Работы Московского института истории, философии и литературы. М., 1938. Т. 2. Восток. </w:t>
      </w:r>
      <w:proofErr w:type="spellStart"/>
      <w:r w:rsidRPr="00474AC4">
        <w:t>Fak</w:t>
      </w:r>
      <w:proofErr w:type="spellEnd"/>
      <w:r w:rsidRPr="00474AC4">
        <w:t xml:space="preserve"> .С. 43-93</w:t>
      </w:r>
    </w:p>
  </w:footnote>
  <w:footnote w:id="20">
    <w:p w:rsidR="00AB2E52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474AC4">
        <w:t>Кангун</w:t>
      </w:r>
      <w:proofErr w:type="spellEnd"/>
      <w:r w:rsidRPr="00474AC4">
        <w:t xml:space="preserve"> С.И. Социальные аспекты движения </w:t>
      </w:r>
      <w:proofErr w:type="spellStart"/>
      <w:r w:rsidRPr="00474AC4">
        <w:t>Фениан</w:t>
      </w:r>
      <w:proofErr w:type="spellEnd"/>
      <w:r w:rsidRPr="00474AC4">
        <w:t xml:space="preserve"> в Ирландии. Красноярск, 1983</w:t>
      </w:r>
      <w:r>
        <w:t>.</w:t>
      </w:r>
    </w:p>
  </w:footnote>
  <w:footnote w:id="21">
    <w:p w:rsidR="00AB2E52" w:rsidRPr="00511BC5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511BC5">
        <w:rPr>
          <w:rStyle w:val="ac"/>
          <w:i w:val="0"/>
        </w:rPr>
        <w:t>Керженцев</w:t>
      </w:r>
      <w:proofErr w:type="spellEnd"/>
      <w:r w:rsidRPr="00511BC5">
        <w:rPr>
          <w:rStyle w:val="ac"/>
          <w:i w:val="0"/>
        </w:rPr>
        <w:t xml:space="preserve"> П. Ирландии в борьбе за независимость / П. </w:t>
      </w:r>
      <w:proofErr w:type="spellStart"/>
      <w:r w:rsidRPr="00511BC5">
        <w:rPr>
          <w:rStyle w:val="ac"/>
          <w:i w:val="0"/>
        </w:rPr>
        <w:t>Керженцев</w:t>
      </w:r>
      <w:proofErr w:type="spellEnd"/>
      <w:r w:rsidRPr="00511BC5">
        <w:rPr>
          <w:rStyle w:val="ac"/>
          <w:i w:val="0"/>
        </w:rPr>
        <w:t xml:space="preserve">. - 3-е изд., </w:t>
      </w:r>
      <w:proofErr w:type="spellStart"/>
      <w:r w:rsidRPr="00511BC5">
        <w:rPr>
          <w:rStyle w:val="ac"/>
          <w:i w:val="0"/>
        </w:rPr>
        <w:t>Перераб</w:t>
      </w:r>
      <w:proofErr w:type="spellEnd"/>
      <w:r w:rsidRPr="00511BC5">
        <w:rPr>
          <w:rStyle w:val="ac"/>
          <w:i w:val="0"/>
        </w:rPr>
        <w:t>. и добавить. М.: Государство</w:t>
      </w:r>
      <w:proofErr w:type="gramStart"/>
      <w:r w:rsidRPr="00511BC5">
        <w:rPr>
          <w:rStyle w:val="ac"/>
          <w:i w:val="0"/>
        </w:rPr>
        <w:t>.</w:t>
      </w:r>
      <w:proofErr w:type="gramEnd"/>
      <w:r w:rsidRPr="00511BC5">
        <w:rPr>
          <w:rStyle w:val="ac"/>
          <w:i w:val="0"/>
        </w:rPr>
        <w:t xml:space="preserve"> </w:t>
      </w:r>
      <w:proofErr w:type="gramStart"/>
      <w:r w:rsidRPr="00511BC5">
        <w:rPr>
          <w:rStyle w:val="ac"/>
          <w:i w:val="0"/>
        </w:rPr>
        <w:t>с</w:t>
      </w:r>
      <w:proofErr w:type="gramEnd"/>
      <w:r w:rsidRPr="00511BC5">
        <w:rPr>
          <w:rStyle w:val="ac"/>
          <w:i w:val="0"/>
        </w:rPr>
        <w:t>оциально-экономическое издательство, 1936. 244 с</w:t>
      </w:r>
    </w:p>
  </w:footnote>
  <w:footnote w:id="22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r w:rsidRPr="00511BC5">
        <w:rPr>
          <w:rStyle w:val="ac"/>
          <w:i w:val="0"/>
        </w:rPr>
        <w:t>Кулишер А. Автономия Ирландии. М., 1915.</w:t>
      </w:r>
    </w:p>
  </w:footnote>
  <w:footnote w:id="23">
    <w:p w:rsidR="00AB2E52" w:rsidRPr="00511BC5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proofErr w:type="spellStart"/>
      <w:r w:rsidRPr="00511BC5">
        <w:rPr>
          <w:rStyle w:val="ac"/>
          <w:i w:val="0"/>
        </w:rPr>
        <w:t>Мижев</w:t>
      </w:r>
      <w:proofErr w:type="spellEnd"/>
      <w:r w:rsidRPr="00511BC5">
        <w:rPr>
          <w:rStyle w:val="ac"/>
          <w:i w:val="0"/>
        </w:rPr>
        <w:t xml:space="preserve"> П.Г. История колониальной империи и колониальная политика Англии. СПб</w:t>
      </w:r>
      <w:proofErr w:type="gramStart"/>
      <w:r w:rsidRPr="00511BC5">
        <w:rPr>
          <w:rStyle w:val="ac"/>
          <w:i w:val="0"/>
        </w:rPr>
        <w:t xml:space="preserve">., </w:t>
      </w:r>
      <w:proofErr w:type="gramEnd"/>
      <w:r w:rsidRPr="00511BC5">
        <w:rPr>
          <w:rStyle w:val="ac"/>
          <w:i w:val="0"/>
        </w:rPr>
        <w:t>1902</w:t>
      </w:r>
      <w:r>
        <w:rPr>
          <w:rStyle w:val="ac"/>
          <w:i w:val="0"/>
        </w:rPr>
        <w:t>.</w:t>
      </w:r>
    </w:p>
  </w:footnote>
  <w:footnote w:id="24">
    <w:p w:rsidR="00AB2E52" w:rsidRDefault="00AB2E52" w:rsidP="00C869A3">
      <w:pPr>
        <w:pStyle w:val="a9"/>
      </w:pPr>
      <w:r w:rsidRPr="00511BC5">
        <w:rPr>
          <w:rStyle w:val="ab"/>
        </w:rPr>
        <w:footnoteRef/>
      </w:r>
      <w:r w:rsidRPr="00511BC5">
        <w:t xml:space="preserve"> </w:t>
      </w:r>
      <w:r w:rsidRPr="00511BC5">
        <w:rPr>
          <w:rStyle w:val="ac"/>
          <w:i w:val="0"/>
        </w:rPr>
        <w:t>Полякова Е.Ю. Англо-ирландские отношения в конце XIX и начале XX вв. // Межрасовые и межэтнические отношения в Европе и Америке. XIX-XX вв. М., 1996</w:t>
      </w:r>
      <w:r>
        <w:rPr>
          <w:rStyle w:val="ac"/>
          <w:i w:val="0"/>
        </w:rPr>
        <w:t>.</w:t>
      </w:r>
    </w:p>
  </w:footnote>
  <w:footnote w:id="25">
    <w:p w:rsidR="00AB2E52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474AC4">
        <w:rPr>
          <w:rStyle w:val="hl"/>
        </w:rPr>
        <w:t>Рапопорт</w:t>
      </w:r>
      <w:proofErr w:type="spellEnd"/>
      <w:r w:rsidRPr="00474AC4">
        <w:rPr>
          <w:rStyle w:val="hl"/>
        </w:rPr>
        <w:t xml:space="preserve"> С. В Ирландии: заметки и наблюдения // Вестник Европы. 1907. № 8-9</w:t>
      </w:r>
    </w:p>
  </w:footnote>
  <w:footnote w:id="26">
    <w:p w:rsidR="00AB2E52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rPr>
          <w:rStyle w:val="hl"/>
        </w:rPr>
        <w:t>Толстов С. Развитие национального направления в ирландском национально-освободительном движении 1913 - 1918 // Вопросы новой и новейшей истории. Выпуск 27. Киев. 1981. С. 25-53</w:t>
      </w:r>
    </w:p>
  </w:footnote>
  <w:footnote w:id="27">
    <w:p w:rsidR="00AB2E52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rPr>
          <w:rStyle w:val="hl"/>
        </w:rPr>
        <w:t xml:space="preserve">Черняк Е.Б. </w:t>
      </w:r>
      <w:proofErr w:type="spellStart"/>
      <w:r w:rsidRPr="00474AC4">
        <w:rPr>
          <w:rStyle w:val="hl"/>
        </w:rPr>
        <w:t>Ольстерское</w:t>
      </w:r>
      <w:proofErr w:type="spellEnd"/>
      <w:r w:rsidRPr="00474AC4">
        <w:rPr>
          <w:rStyle w:val="hl"/>
        </w:rPr>
        <w:t xml:space="preserve"> движение (1912-1914) // Империализм и борьба рабочего класса. Сб. М., 1960. С. 314-336.</w:t>
      </w:r>
    </w:p>
  </w:footnote>
  <w:footnote w:id="28">
    <w:p w:rsidR="00AB2E52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t xml:space="preserve">Афанасьев Г.Е. История Ирландии. / </w:t>
      </w:r>
      <w:proofErr w:type="spellStart"/>
      <w:r w:rsidRPr="00474AC4">
        <w:t>Prev</w:t>
      </w:r>
      <w:proofErr w:type="spellEnd"/>
      <w:r w:rsidRPr="00474AC4">
        <w:t xml:space="preserve"> T.A. Михайлов. Издание 3-й М., Издательство LCI, 2007</w:t>
      </w:r>
      <w:r>
        <w:t>.</w:t>
      </w:r>
    </w:p>
  </w:footnote>
  <w:footnote w:id="29">
    <w:p w:rsidR="00AB2E52" w:rsidRPr="00511BC5" w:rsidRDefault="00AB2E52" w:rsidP="00C869A3">
      <w:pPr>
        <w:pStyle w:val="a9"/>
        <w:rPr>
          <w:i/>
        </w:rPr>
      </w:pPr>
      <w:r>
        <w:rPr>
          <w:rStyle w:val="ab"/>
        </w:rPr>
        <w:footnoteRef/>
      </w:r>
      <w:r>
        <w:t xml:space="preserve"> </w:t>
      </w:r>
      <w:proofErr w:type="spellStart"/>
      <w:r w:rsidRPr="00511BC5">
        <w:rPr>
          <w:rStyle w:val="ac"/>
          <w:i w:val="0"/>
        </w:rPr>
        <w:t>Керженцев</w:t>
      </w:r>
      <w:proofErr w:type="spellEnd"/>
      <w:r w:rsidRPr="00511BC5">
        <w:rPr>
          <w:rStyle w:val="ac"/>
          <w:i w:val="0"/>
        </w:rPr>
        <w:t xml:space="preserve"> П. Ирландии в борьбе за независимость / П. </w:t>
      </w:r>
      <w:proofErr w:type="spellStart"/>
      <w:r w:rsidRPr="00511BC5">
        <w:rPr>
          <w:rStyle w:val="ac"/>
          <w:i w:val="0"/>
        </w:rPr>
        <w:t>Керженцев</w:t>
      </w:r>
      <w:proofErr w:type="spellEnd"/>
      <w:r>
        <w:rPr>
          <w:rStyle w:val="ac"/>
          <w:i w:val="0"/>
        </w:rPr>
        <w:t xml:space="preserve">. - 3-е изд., </w:t>
      </w:r>
      <w:proofErr w:type="spellStart"/>
      <w:r>
        <w:rPr>
          <w:rStyle w:val="ac"/>
          <w:i w:val="0"/>
        </w:rPr>
        <w:t>Перераб</w:t>
      </w:r>
      <w:proofErr w:type="spellEnd"/>
      <w:r>
        <w:rPr>
          <w:rStyle w:val="ac"/>
          <w:i w:val="0"/>
        </w:rPr>
        <w:t xml:space="preserve">. и </w:t>
      </w:r>
      <w:r w:rsidRPr="00320E80">
        <w:rPr>
          <w:rStyle w:val="ac"/>
          <w:i w:val="0"/>
          <w:color w:val="000000" w:themeColor="text1"/>
        </w:rPr>
        <w:t>доб.</w:t>
      </w:r>
      <w:r w:rsidRPr="00511BC5">
        <w:rPr>
          <w:rStyle w:val="ac"/>
          <w:i w:val="0"/>
        </w:rPr>
        <w:t xml:space="preserve"> М.: Государство</w:t>
      </w:r>
      <w:proofErr w:type="gramStart"/>
      <w:r w:rsidRPr="00511BC5">
        <w:rPr>
          <w:rStyle w:val="ac"/>
          <w:i w:val="0"/>
        </w:rPr>
        <w:t>.</w:t>
      </w:r>
      <w:proofErr w:type="gramEnd"/>
      <w:r w:rsidRPr="00511BC5">
        <w:rPr>
          <w:rStyle w:val="ac"/>
          <w:i w:val="0"/>
        </w:rPr>
        <w:t xml:space="preserve"> </w:t>
      </w:r>
      <w:proofErr w:type="gramStart"/>
      <w:r w:rsidRPr="00511BC5">
        <w:rPr>
          <w:rStyle w:val="ac"/>
          <w:i w:val="0"/>
        </w:rPr>
        <w:t>с</w:t>
      </w:r>
      <w:proofErr w:type="gramEnd"/>
      <w:r w:rsidRPr="00511BC5">
        <w:rPr>
          <w:rStyle w:val="ac"/>
          <w:i w:val="0"/>
        </w:rPr>
        <w:t>оциально-экономическое издательство, 1936. 244 с</w:t>
      </w:r>
    </w:p>
  </w:footnote>
  <w:footnote w:id="30">
    <w:p w:rsidR="00AB2E52" w:rsidRDefault="00AB2E52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t xml:space="preserve">Зубок Л. Ирландское восстание 1916 года / Л. Зубок // </w:t>
      </w:r>
      <w:r>
        <w:t>Марксистский историк. - 1937</w:t>
      </w:r>
      <w:r w:rsidRPr="00474AC4">
        <w:t>. Принц. 5-6 (6364). С. 17-40</w:t>
      </w:r>
    </w:p>
  </w:footnote>
  <w:footnote w:id="31">
    <w:p w:rsidR="00AB2E52" w:rsidRPr="00B1345E" w:rsidRDefault="00AB2E52" w:rsidP="00C869A3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B1345E">
        <w:rPr>
          <w:rStyle w:val="hl"/>
        </w:rPr>
        <w:t>Ремерова</w:t>
      </w:r>
      <w:proofErr w:type="spellEnd"/>
      <w:r w:rsidRPr="00B1345E">
        <w:rPr>
          <w:rStyle w:val="hl"/>
        </w:rPr>
        <w:t xml:space="preserve"> О. Ирландское восстание 1916 года: автор</w:t>
      </w:r>
      <w:proofErr w:type="gramStart"/>
      <w:r w:rsidRPr="00B1345E">
        <w:rPr>
          <w:rStyle w:val="hl"/>
        </w:rPr>
        <w:t>.</w:t>
      </w:r>
      <w:proofErr w:type="gramEnd"/>
      <w:r w:rsidRPr="00B1345E">
        <w:rPr>
          <w:rStyle w:val="hl"/>
        </w:rPr>
        <w:t xml:space="preserve"> </w:t>
      </w:r>
      <w:proofErr w:type="spellStart"/>
      <w:proofErr w:type="gramStart"/>
      <w:r w:rsidRPr="00B1345E">
        <w:rPr>
          <w:rStyle w:val="hl"/>
        </w:rPr>
        <w:t>д</w:t>
      </w:r>
      <w:proofErr w:type="gramEnd"/>
      <w:r w:rsidRPr="00B1345E">
        <w:rPr>
          <w:rStyle w:val="hl"/>
        </w:rPr>
        <w:t>ис</w:t>
      </w:r>
      <w:proofErr w:type="spellEnd"/>
      <w:r w:rsidRPr="00B1345E">
        <w:rPr>
          <w:rStyle w:val="hl"/>
        </w:rPr>
        <w:t xml:space="preserve">. канд. исторических наук. / О. И. </w:t>
      </w:r>
      <w:proofErr w:type="spellStart"/>
      <w:r w:rsidRPr="00B1345E">
        <w:rPr>
          <w:rStyle w:val="hl"/>
        </w:rPr>
        <w:t>Ремерова</w:t>
      </w:r>
      <w:proofErr w:type="spellEnd"/>
      <w:r w:rsidRPr="00B1345E">
        <w:rPr>
          <w:rStyle w:val="hl"/>
        </w:rPr>
        <w:t>. - Л., 1954.</w:t>
      </w:r>
    </w:p>
  </w:footnote>
  <w:footnote w:id="32">
    <w:p w:rsidR="00AB2E52" w:rsidRPr="00B1345E" w:rsidRDefault="00AB2E52" w:rsidP="00C869A3">
      <w:pPr>
        <w:pStyle w:val="a9"/>
      </w:pPr>
      <w:r w:rsidRPr="00B1345E">
        <w:rPr>
          <w:rStyle w:val="ab"/>
        </w:rPr>
        <w:footnoteRef/>
      </w:r>
      <w:r w:rsidRPr="00B1345E">
        <w:t xml:space="preserve"> </w:t>
      </w:r>
      <w:r w:rsidRPr="00B1345E">
        <w:rPr>
          <w:rStyle w:val="ac"/>
          <w:i w:val="0"/>
        </w:rPr>
        <w:t>Колпаков А. Д. Ирландия на пути к революции. М., 1976</w:t>
      </w:r>
      <w:r>
        <w:rPr>
          <w:rStyle w:val="ac"/>
          <w:i w:val="0"/>
        </w:rPr>
        <w:t>.</w:t>
      </w:r>
    </w:p>
  </w:footnote>
  <w:footnote w:id="33">
    <w:p w:rsidR="00AB2E52" w:rsidRPr="00B1345E" w:rsidRDefault="00AB2E52" w:rsidP="00C869A3">
      <w:pPr>
        <w:pStyle w:val="a9"/>
      </w:pPr>
      <w:r w:rsidRPr="00B1345E">
        <w:rPr>
          <w:rStyle w:val="ab"/>
        </w:rPr>
        <w:footnoteRef/>
      </w:r>
      <w:r w:rsidRPr="00B1345E">
        <w:t xml:space="preserve"> </w:t>
      </w:r>
      <w:r w:rsidRPr="00B1345E">
        <w:rPr>
          <w:rStyle w:val="ac"/>
          <w:i w:val="0"/>
        </w:rPr>
        <w:t>Орлова М. Рабочий класс Великобритании и освободительная борьба ирландского народа / М. Орлова. М</w:t>
      </w:r>
      <w:proofErr w:type="gramStart"/>
      <w:r w:rsidRPr="00B1345E">
        <w:rPr>
          <w:rStyle w:val="ac"/>
          <w:i w:val="0"/>
        </w:rPr>
        <w:t xml:space="preserve"> .</w:t>
      </w:r>
      <w:proofErr w:type="gramEnd"/>
      <w:r w:rsidRPr="00B1345E">
        <w:rPr>
          <w:rStyle w:val="ac"/>
          <w:i w:val="0"/>
        </w:rPr>
        <w:t>: Наука, 1983. 255 с.</w:t>
      </w:r>
    </w:p>
  </w:footnote>
  <w:footnote w:id="34">
    <w:p w:rsidR="00AB2E52" w:rsidRDefault="00AB2E52" w:rsidP="00C869A3">
      <w:pPr>
        <w:pStyle w:val="a9"/>
      </w:pPr>
      <w:r w:rsidRPr="00B1345E">
        <w:rPr>
          <w:rStyle w:val="ab"/>
        </w:rPr>
        <w:footnoteRef/>
      </w:r>
      <w:r w:rsidRPr="00B1345E">
        <w:t xml:space="preserve"> Дуров В.И. Немецкий фактор в ра</w:t>
      </w:r>
      <w:r w:rsidRPr="00474AC4">
        <w:t>звитии идеологии и практики ирландского национализма (19001919): автор</w:t>
      </w:r>
      <w:proofErr w:type="gramStart"/>
      <w:r w:rsidRPr="00474AC4">
        <w:t>.</w:t>
      </w:r>
      <w:proofErr w:type="gramEnd"/>
      <w:r w:rsidRPr="00474AC4">
        <w:t xml:space="preserve"> </w:t>
      </w:r>
      <w:proofErr w:type="spellStart"/>
      <w:proofErr w:type="gramStart"/>
      <w:r w:rsidRPr="00474AC4">
        <w:t>д</w:t>
      </w:r>
      <w:proofErr w:type="gramEnd"/>
      <w:r w:rsidRPr="00474AC4">
        <w:t>ис</w:t>
      </w:r>
      <w:proofErr w:type="spellEnd"/>
      <w:r w:rsidRPr="00474AC4">
        <w:t>. ... кандидат. ист. наук / В.И. Дуров. - Воронеж, 2010. 24 с.</w:t>
      </w:r>
    </w:p>
  </w:footnote>
  <w:footnote w:id="35">
    <w:p w:rsidR="00AB2E52" w:rsidRPr="00AC6176" w:rsidRDefault="00AB2E52" w:rsidP="00C869A3">
      <w:pPr>
        <w:pStyle w:val="a9"/>
        <w:widowControl w:val="0"/>
        <w:shd w:val="clear" w:color="auto" w:fill="FFFFFF" w:themeFill="background1"/>
        <w:jc w:val="both"/>
        <w:rPr>
          <w:color w:val="000000" w:themeColor="text1"/>
        </w:rPr>
      </w:pPr>
      <w:r w:rsidRPr="00AC6176">
        <w:rPr>
          <w:rStyle w:val="ab"/>
          <w:color w:val="000000" w:themeColor="text1"/>
        </w:rPr>
        <w:footnoteRef/>
      </w:r>
      <w:r w:rsidRPr="00AC6176">
        <w:rPr>
          <w:color w:val="000000" w:themeColor="text1"/>
        </w:rPr>
        <w:t xml:space="preserve"> </w:t>
      </w:r>
      <w:r w:rsidRPr="00AC6176">
        <w:rPr>
          <w:rStyle w:val="hl"/>
          <w:color w:val="000000" w:themeColor="text1"/>
          <w:shd w:val="clear" w:color="auto" w:fill="FFFFFF" w:themeFill="background1"/>
        </w:rPr>
        <w:t>Джексон</w:t>
      </w:r>
      <w:r w:rsidRPr="00AC6176">
        <w:rPr>
          <w:color w:val="000000" w:themeColor="text1"/>
          <w:shd w:val="clear" w:color="auto" w:fill="FFFFFF" w:themeFill="background1"/>
        </w:rPr>
        <w:t xml:space="preserve"> Т.А. Борьба Ирландии за независимость. М., 1949.</w:t>
      </w:r>
    </w:p>
  </w:footnote>
  <w:footnote w:id="36">
    <w:p w:rsidR="00AB2E52" w:rsidRPr="00F74428" w:rsidRDefault="00AB2E52">
      <w:pPr>
        <w:pStyle w:val="a9"/>
        <w:rPr>
          <w:lang w:val="en-US"/>
        </w:rPr>
      </w:pPr>
      <w:r>
        <w:rPr>
          <w:rStyle w:val="ab"/>
        </w:rPr>
        <w:footnoteRef/>
      </w:r>
      <w:r>
        <w:t xml:space="preserve"> </w:t>
      </w:r>
      <w:r w:rsidRPr="00AC6176">
        <w:rPr>
          <w:color w:val="000000" w:themeColor="text1"/>
        </w:rPr>
        <w:t>Джексон, Т.А. Ирландия борется за независимость. М</w:t>
      </w:r>
      <w:r w:rsidRPr="00F74428">
        <w:rPr>
          <w:color w:val="000000" w:themeColor="text1"/>
          <w:lang w:val="en-US"/>
        </w:rPr>
        <w:t>., 1949.</w:t>
      </w:r>
    </w:p>
  </w:footnote>
  <w:footnote w:id="37">
    <w:p w:rsidR="00AB2E52" w:rsidRPr="00426CC7" w:rsidRDefault="00AB2E52" w:rsidP="00C869A3">
      <w:pPr>
        <w:pStyle w:val="a9"/>
        <w:widowControl w:val="0"/>
        <w:shd w:val="clear" w:color="auto" w:fill="FFFFFF" w:themeFill="background1"/>
        <w:jc w:val="both"/>
        <w:rPr>
          <w:color w:val="C00000"/>
        </w:rPr>
      </w:pPr>
      <w:r w:rsidRPr="00AC6176">
        <w:rPr>
          <w:rStyle w:val="ab"/>
          <w:color w:val="000000" w:themeColor="text1"/>
        </w:rPr>
        <w:footnoteRef/>
      </w:r>
      <w:r>
        <w:rPr>
          <w:color w:val="000000" w:themeColor="text1"/>
          <w:lang w:val="en-US"/>
        </w:rPr>
        <w:t xml:space="preserve"> </w:t>
      </w:r>
      <w:proofErr w:type="spellStart"/>
      <w:proofErr w:type="gramStart"/>
      <w:r>
        <w:rPr>
          <w:color w:val="000000" w:themeColor="text1"/>
          <w:lang w:val="en-US"/>
        </w:rPr>
        <w:t>Woodham</w:t>
      </w:r>
      <w:proofErr w:type="spellEnd"/>
      <w:r>
        <w:rPr>
          <w:color w:val="000000" w:themeColor="text1"/>
          <w:lang w:val="en-US"/>
        </w:rPr>
        <w:t>–Smith</w:t>
      </w:r>
      <w:r w:rsidRPr="00320E80">
        <w:rPr>
          <w:color w:val="000000" w:themeColor="text1"/>
          <w:lang w:val="en-US"/>
        </w:rPr>
        <w:t>.</w:t>
      </w:r>
      <w:proofErr w:type="gramEnd"/>
      <w:r w:rsidRPr="00320E80">
        <w:rPr>
          <w:color w:val="000000" w:themeColor="text1"/>
          <w:lang w:val="en-US"/>
        </w:rPr>
        <w:t xml:space="preserve"> </w:t>
      </w:r>
      <w:proofErr w:type="gramStart"/>
      <w:r w:rsidRPr="00320E80">
        <w:rPr>
          <w:color w:val="000000" w:themeColor="text1"/>
          <w:lang w:val="en-US"/>
        </w:rPr>
        <w:t>Excruciating hunger.</w:t>
      </w:r>
      <w:proofErr w:type="gramEnd"/>
      <w:r w:rsidRPr="00320E80">
        <w:rPr>
          <w:color w:val="000000" w:themeColor="text1"/>
          <w:lang w:val="en-US"/>
        </w:rPr>
        <w:t xml:space="preserve"> Ireland</w:t>
      </w:r>
      <w:r w:rsidRPr="00AB6253">
        <w:rPr>
          <w:color w:val="000000" w:themeColor="text1"/>
          <w:lang w:val="en-US"/>
        </w:rPr>
        <w:t xml:space="preserve"> 1845-1849. </w:t>
      </w:r>
      <w:proofErr w:type="gramStart"/>
      <w:r w:rsidRPr="00320E80">
        <w:rPr>
          <w:color w:val="000000" w:themeColor="text1"/>
          <w:lang w:val="en-US"/>
        </w:rPr>
        <w:t>N</w:t>
      </w:r>
      <w:r w:rsidRPr="00320E80">
        <w:rPr>
          <w:color w:val="000000" w:themeColor="text1"/>
        </w:rPr>
        <w:t>.</w:t>
      </w:r>
      <w:r w:rsidRPr="00320E80">
        <w:rPr>
          <w:color w:val="000000" w:themeColor="text1"/>
          <w:lang w:val="en-US"/>
        </w:rPr>
        <w:t>Y</w:t>
      </w:r>
      <w:r w:rsidRPr="00320E80">
        <w:rPr>
          <w:color w:val="000000" w:themeColor="text1"/>
        </w:rPr>
        <w:t>., 1962.</w:t>
      </w:r>
      <w:proofErr w:type="gramEnd"/>
    </w:p>
  </w:footnote>
  <w:footnote w:id="38">
    <w:p w:rsidR="00AB2E52" w:rsidRPr="00B06708" w:rsidRDefault="00AB2E52" w:rsidP="00B067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B06708">
        <w:rPr>
          <w:rStyle w:val="ab"/>
          <w:rFonts w:ascii="Times New Roman" w:hAnsi="Times New Roman" w:cs="Times New Roman"/>
          <w:sz w:val="20"/>
          <w:szCs w:val="20"/>
        </w:rPr>
        <w:footnoteRef/>
      </w:r>
      <w:r w:rsidRPr="00B06708">
        <w:rPr>
          <w:rFonts w:ascii="Times New Roman" w:hAnsi="Times New Roman" w:cs="Times New Roman"/>
          <w:sz w:val="20"/>
          <w:szCs w:val="20"/>
        </w:rPr>
        <w:t xml:space="preserve"> </w:t>
      </w:r>
      <w:r w:rsidRPr="00B06708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Полякова Е. Ю. Ирландия в XX веке: учебное пособие.</w:t>
      </w:r>
      <w:r w:rsidRPr="00B0670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— М., 2009. —</w:t>
      </w:r>
      <w:r w:rsidRPr="00B06708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С. 73</w:t>
      </w:r>
    </w:p>
  </w:footnote>
  <w:footnote w:id="39">
    <w:p w:rsidR="00AB2E52" w:rsidRPr="00A74E12" w:rsidRDefault="00AB2E52" w:rsidP="00A74E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30">
        <w:rPr>
          <w:rStyle w:val="ab"/>
        </w:rPr>
        <w:footnoteRef/>
      </w:r>
      <w:r w:rsidRPr="00DC3830">
        <w:t xml:space="preserve"> </w:t>
      </w:r>
      <w:proofErr w:type="spellStart"/>
      <w:r w:rsidRPr="00B131E7">
        <w:rPr>
          <w:rFonts w:ascii="Times New Roman" w:hAnsi="Times New Roman" w:cs="Times New Roman"/>
          <w:sz w:val="20"/>
          <w:szCs w:val="20"/>
        </w:rPr>
        <w:t>Юдовская</w:t>
      </w:r>
      <w:proofErr w:type="spellEnd"/>
      <w:r w:rsidRPr="00B131E7">
        <w:rPr>
          <w:rFonts w:ascii="Times New Roman" w:hAnsi="Times New Roman" w:cs="Times New Roman"/>
          <w:sz w:val="20"/>
          <w:szCs w:val="20"/>
        </w:rPr>
        <w:t xml:space="preserve"> А.Я. Всеобщая история. История Нового времени. 9 класс. Учебник</w:t>
      </w:r>
      <w:proofErr w:type="gramStart"/>
      <w:r w:rsidRPr="00B131E7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B131E7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131E7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B131E7">
        <w:rPr>
          <w:rFonts w:ascii="Times New Roman" w:hAnsi="Times New Roman" w:cs="Times New Roman"/>
          <w:sz w:val="20"/>
          <w:szCs w:val="20"/>
        </w:rPr>
        <w:t xml:space="preserve">зд. Просвещение, 2023. </w:t>
      </w:r>
      <w:r>
        <w:rPr>
          <w:rFonts w:ascii="Times New Roman" w:hAnsi="Times New Roman" w:cs="Times New Roman"/>
          <w:sz w:val="20"/>
          <w:szCs w:val="20"/>
        </w:rPr>
        <w:t>С.</w:t>
      </w:r>
      <w:r w:rsidRPr="00B131E7">
        <w:rPr>
          <w:rFonts w:ascii="Times New Roman" w:hAnsi="Times New Roman" w:cs="Times New Roman"/>
          <w:sz w:val="20"/>
          <w:szCs w:val="20"/>
        </w:rPr>
        <w:t>188</w:t>
      </w:r>
    </w:p>
  </w:footnote>
  <w:footnote w:id="40">
    <w:p w:rsidR="00AB2E52" w:rsidRPr="00754D96" w:rsidRDefault="00AB2E52" w:rsidP="00F87C06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t>Блан Л. Письма об Англии. Т</w:t>
      </w:r>
      <w:r w:rsidRPr="00754D96">
        <w:t>. 1-</w:t>
      </w:r>
      <w:r w:rsidRPr="00474AC4">
        <w:t>Й</w:t>
      </w:r>
      <w:r w:rsidRPr="00754D96">
        <w:t xml:space="preserve"> (1861-1863). </w:t>
      </w:r>
      <w:r w:rsidRPr="00474AC4">
        <w:t>СПб</w:t>
      </w:r>
      <w:proofErr w:type="gramStart"/>
      <w:r w:rsidRPr="00754D96">
        <w:t xml:space="preserve">., </w:t>
      </w:r>
      <w:proofErr w:type="gramEnd"/>
      <w:r w:rsidRPr="00754D96">
        <w:t>1866.</w:t>
      </w:r>
    </w:p>
  </w:footnote>
  <w:footnote w:id="41">
    <w:p w:rsidR="00AB2E52" w:rsidRPr="008A40C2" w:rsidRDefault="00AB2E52" w:rsidP="00F87C06">
      <w:pPr>
        <w:pStyle w:val="a9"/>
        <w:rPr>
          <w:lang w:val="en-US"/>
        </w:rPr>
      </w:pPr>
      <w:r>
        <w:rPr>
          <w:rStyle w:val="ab"/>
        </w:rPr>
        <w:footnoteRef/>
      </w:r>
      <w:r>
        <w:t xml:space="preserve"> </w:t>
      </w:r>
      <w:r w:rsidRPr="00474AC4">
        <w:t xml:space="preserve">Избранные речи Дж. </w:t>
      </w:r>
      <w:proofErr w:type="spellStart"/>
      <w:r w:rsidRPr="00474AC4">
        <w:t>Брайта</w:t>
      </w:r>
      <w:proofErr w:type="spellEnd"/>
      <w:r w:rsidRPr="00474AC4">
        <w:t xml:space="preserve"> по вопросам политической жизни. СПб</w:t>
      </w:r>
      <w:proofErr w:type="gramStart"/>
      <w:r w:rsidRPr="008A40C2">
        <w:rPr>
          <w:lang w:val="en-US"/>
        </w:rPr>
        <w:t xml:space="preserve">., </w:t>
      </w:r>
      <w:proofErr w:type="gramEnd"/>
      <w:r w:rsidRPr="008A40C2">
        <w:rPr>
          <w:lang w:val="en-US"/>
        </w:rPr>
        <w:t>1873.</w:t>
      </w:r>
    </w:p>
  </w:footnote>
  <w:footnote w:id="42">
    <w:p w:rsidR="00AB2E52" w:rsidRPr="00666D4E" w:rsidRDefault="00AB2E52" w:rsidP="00F87C06">
      <w:pPr>
        <w:pStyle w:val="a9"/>
        <w:widowControl w:val="0"/>
        <w:jc w:val="both"/>
        <w:rPr>
          <w:color w:val="C00000"/>
        </w:rPr>
      </w:pPr>
      <w:r w:rsidRPr="005257A9">
        <w:rPr>
          <w:rStyle w:val="ab"/>
        </w:rPr>
        <w:footnoteRef/>
      </w:r>
      <w:r w:rsidRPr="009642DE">
        <w:rPr>
          <w:lang w:val="en-US"/>
        </w:rPr>
        <w:t xml:space="preserve"> </w:t>
      </w:r>
      <w:r w:rsidRPr="009642DE">
        <w:rPr>
          <w:color w:val="000000"/>
          <w:lang w:val="en-US"/>
        </w:rPr>
        <w:t xml:space="preserve">Russell G.W.E. Gladstone. </w:t>
      </w:r>
      <w:proofErr w:type="gramStart"/>
      <w:r w:rsidRPr="00426CC7">
        <w:rPr>
          <w:color w:val="000000"/>
          <w:lang w:val="en-US"/>
        </w:rPr>
        <w:t>London</w:t>
      </w:r>
      <w:r w:rsidRPr="00666D4E">
        <w:rPr>
          <w:color w:val="000000"/>
        </w:rPr>
        <w:t>, 1891.</w:t>
      </w:r>
      <w:proofErr w:type="gramEnd"/>
    </w:p>
  </w:footnote>
  <w:footnote w:id="43">
    <w:p w:rsidR="00AB2E52" w:rsidRPr="00157E3B" w:rsidRDefault="00AB2E52" w:rsidP="00F87C06">
      <w:pPr>
        <w:pStyle w:val="a9"/>
        <w:widowControl w:val="0"/>
        <w:jc w:val="both"/>
      </w:pPr>
      <w:r w:rsidRPr="00511BC5">
        <w:rPr>
          <w:rStyle w:val="ab"/>
        </w:rPr>
        <w:footnoteRef/>
      </w:r>
      <w:proofErr w:type="spellStart"/>
      <w:r>
        <w:t>Дэвидт</w:t>
      </w:r>
      <w:proofErr w:type="spellEnd"/>
      <w:r w:rsidRPr="00157E3B">
        <w:t xml:space="preserve"> </w:t>
      </w:r>
      <w:r>
        <w:t>М</w:t>
      </w:r>
      <w:r w:rsidRPr="00157E3B">
        <w:t xml:space="preserve">. </w:t>
      </w:r>
      <w:r>
        <w:t>Падение феодализма</w:t>
      </w:r>
      <w:r w:rsidRPr="00157E3B">
        <w:t xml:space="preserve">. </w:t>
      </w:r>
      <w:r>
        <w:t>Л</w:t>
      </w:r>
      <w:r w:rsidRPr="00157E3B">
        <w:t>, 1903.</w:t>
      </w:r>
    </w:p>
  </w:footnote>
  <w:footnote w:id="44">
    <w:p w:rsidR="00AB2E52" w:rsidRPr="001F2B02" w:rsidRDefault="00AB2E52" w:rsidP="00C869A3">
      <w:pPr>
        <w:pStyle w:val="10"/>
        <w:shd w:val="clear" w:color="auto" w:fill="auto"/>
        <w:tabs>
          <w:tab w:val="left" w:pos="184"/>
        </w:tabs>
        <w:spacing w:line="210" w:lineRule="exact"/>
        <w:ind w:left="80"/>
        <w:jc w:val="left"/>
        <w:rPr>
          <w:b w:val="0"/>
        </w:rPr>
      </w:pPr>
      <w:r w:rsidRPr="001F2B02">
        <w:rPr>
          <w:rStyle w:val="28"/>
          <w:bCs/>
          <w:i w:val="0"/>
          <w:vertAlign w:val="superscript"/>
        </w:rPr>
        <w:footnoteRef/>
      </w:r>
      <w:proofErr w:type="spellStart"/>
      <w:r w:rsidRPr="001F2B02">
        <w:rPr>
          <w:rStyle w:val="28"/>
          <w:bCs/>
          <w:i w:val="0"/>
        </w:rPr>
        <w:t>Лиэм</w:t>
      </w:r>
      <w:proofErr w:type="spellEnd"/>
      <w:r w:rsidRPr="00A70B2A">
        <w:rPr>
          <w:rStyle w:val="28"/>
          <w:bCs/>
          <w:i w:val="0"/>
        </w:rPr>
        <w:t xml:space="preserve"> </w:t>
      </w:r>
      <w:r w:rsidRPr="001F2B02">
        <w:rPr>
          <w:rStyle w:val="28"/>
          <w:bCs/>
          <w:i w:val="0"/>
        </w:rPr>
        <w:t>де</w:t>
      </w:r>
      <w:r w:rsidRPr="00A70B2A">
        <w:rPr>
          <w:rStyle w:val="28"/>
          <w:bCs/>
          <w:i w:val="0"/>
        </w:rPr>
        <w:t xml:space="preserve"> </w:t>
      </w:r>
      <w:proofErr w:type="spellStart"/>
      <w:r w:rsidRPr="001F2B02">
        <w:rPr>
          <w:rStyle w:val="28"/>
          <w:bCs/>
          <w:i w:val="0"/>
        </w:rPr>
        <w:t>Пеа</w:t>
      </w:r>
      <w:proofErr w:type="spellEnd"/>
      <w:r w:rsidRPr="00A70B2A">
        <w:rPr>
          <w:rStyle w:val="28"/>
          <w:bCs/>
          <w:i w:val="0"/>
        </w:rPr>
        <w:t>.</w:t>
      </w:r>
      <w:r w:rsidRPr="00A70B2A">
        <w:rPr>
          <w:i/>
        </w:rPr>
        <w:t xml:space="preserve"> </w:t>
      </w:r>
      <w:r w:rsidRPr="001F2B02">
        <w:rPr>
          <w:b w:val="0"/>
        </w:rPr>
        <w:t>Расколотый</w:t>
      </w:r>
      <w:r w:rsidRPr="00A70B2A">
        <w:rPr>
          <w:b w:val="0"/>
        </w:rPr>
        <w:t xml:space="preserve"> </w:t>
      </w:r>
      <w:proofErr w:type="spellStart"/>
      <w:r w:rsidRPr="001F2B02">
        <w:rPr>
          <w:b w:val="0"/>
        </w:rPr>
        <w:t>Олстер</w:t>
      </w:r>
      <w:proofErr w:type="spellEnd"/>
      <w:r w:rsidRPr="00A70B2A">
        <w:rPr>
          <w:b w:val="0"/>
        </w:rPr>
        <w:t xml:space="preserve">. </w:t>
      </w:r>
      <w:r w:rsidRPr="001F2B02">
        <w:rPr>
          <w:b w:val="0"/>
        </w:rPr>
        <w:t>М</w:t>
      </w:r>
      <w:r w:rsidRPr="00A70B2A">
        <w:rPr>
          <w:b w:val="0"/>
        </w:rPr>
        <w:t xml:space="preserve">., 1974. </w:t>
      </w:r>
      <w:r w:rsidRPr="001F2B02">
        <w:rPr>
          <w:b w:val="0"/>
        </w:rPr>
        <w:t>С. 25.</w:t>
      </w:r>
    </w:p>
  </w:footnote>
  <w:footnote w:id="45">
    <w:p w:rsidR="00AB2E52" w:rsidRPr="001F2B02" w:rsidRDefault="00AB2E52" w:rsidP="00C869A3">
      <w:pPr>
        <w:pStyle w:val="10"/>
        <w:shd w:val="clear" w:color="auto" w:fill="auto"/>
        <w:tabs>
          <w:tab w:val="left" w:pos="196"/>
        </w:tabs>
        <w:spacing w:line="210" w:lineRule="exact"/>
        <w:ind w:left="60"/>
        <w:jc w:val="left"/>
        <w:rPr>
          <w:b w:val="0"/>
        </w:rPr>
      </w:pPr>
      <w:r w:rsidRPr="001F2B02">
        <w:rPr>
          <w:b w:val="0"/>
          <w:vertAlign w:val="superscript"/>
        </w:rPr>
        <w:footnoteRef/>
      </w:r>
      <w:r w:rsidRPr="001F2B02">
        <w:rPr>
          <w:b w:val="0"/>
        </w:rPr>
        <w:t>Там же.</w:t>
      </w:r>
    </w:p>
  </w:footnote>
  <w:footnote w:id="46">
    <w:p w:rsidR="00AB2E52" w:rsidRPr="002F1F61" w:rsidRDefault="00AB2E52" w:rsidP="00C869A3">
      <w:pPr>
        <w:pStyle w:val="10"/>
        <w:shd w:val="clear" w:color="auto" w:fill="auto"/>
        <w:spacing w:line="210" w:lineRule="exact"/>
        <w:ind w:left="60"/>
        <w:jc w:val="left"/>
        <w:rPr>
          <w:b w:val="0"/>
          <w:color w:val="C00000"/>
        </w:rPr>
      </w:pPr>
      <w:r w:rsidRPr="00A74E12">
        <w:rPr>
          <w:rStyle w:val="27"/>
          <w:i w:val="0"/>
          <w:vertAlign w:val="superscript"/>
        </w:rPr>
        <w:footnoteRef/>
      </w:r>
      <w:r w:rsidRPr="00B06708">
        <w:rPr>
          <w:rStyle w:val="27"/>
          <w:b/>
        </w:rPr>
        <w:t xml:space="preserve"> </w:t>
      </w:r>
      <w:r>
        <w:rPr>
          <w:rStyle w:val="27"/>
          <w:i w:val="0"/>
        </w:rPr>
        <w:t xml:space="preserve">Там </w:t>
      </w:r>
      <w:r w:rsidRPr="00A74E12">
        <w:rPr>
          <w:rStyle w:val="27"/>
          <w:i w:val="0"/>
          <w:color w:val="000000" w:themeColor="text1"/>
        </w:rPr>
        <w:t>же</w:t>
      </w:r>
      <w:r w:rsidRPr="00A74E12">
        <w:rPr>
          <w:b w:val="0"/>
          <w:color w:val="000000" w:themeColor="text1"/>
        </w:rPr>
        <w:t xml:space="preserve"> С. 28.</w:t>
      </w:r>
      <w:r w:rsidRPr="002F1F61">
        <w:rPr>
          <w:b w:val="0"/>
          <w:color w:val="C00000"/>
        </w:rPr>
        <w:t xml:space="preserve"> </w:t>
      </w:r>
    </w:p>
  </w:footnote>
  <w:footnote w:id="47">
    <w:p w:rsidR="00AB2E52" w:rsidRPr="001F2B02" w:rsidRDefault="00AB2E52" w:rsidP="00C869A3">
      <w:pPr>
        <w:pStyle w:val="10"/>
        <w:shd w:val="clear" w:color="auto" w:fill="auto"/>
        <w:ind w:left="80"/>
        <w:rPr>
          <w:b w:val="0"/>
        </w:rPr>
      </w:pPr>
      <w:r w:rsidRPr="001F2B02">
        <w:rPr>
          <w:b w:val="0"/>
          <w:vertAlign w:val="superscript"/>
        </w:rPr>
        <w:footnoteRef/>
      </w:r>
      <w:r w:rsidRPr="001F2B02">
        <w:rPr>
          <w:b w:val="0"/>
        </w:rPr>
        <w:t xml:space="preserve"> См.: Энциклопедический словарь // Издатели Ф.А. Брокгауз и И.А. </w:t>
      </w:r>
      <w:proofErr w:type="spellStart"/>
      <w:r w:rsidRPr="001F2B02">
        <w:rPr>
          <w:b w:val="0"/>
        </w:rPr>
        <w:t>Ефрон</w:t>
      </w:r>
      <w:proofErr w:type="spellEnd"/>
      <w:r w:rsidRPr="001F2B02">
        <w:rPr>
          <w:b w:val="0"/>
        </w:rPr>
        <w:t>. Т. 43. СПб</w:t>
      </w:r>
      <w:proofErr w:type="gramStart"/>
      <w:r w:rsidRPr="001F2B02">
        <w:rPr>
          <w:b w:val="0"/>
        </w:rPr>
        <w:t xml:space="preserve">., </w:t>
      </w:r>
      <w:proofErr w:type="gramEnd"/>
      <w:r w:rsidRPr="001F2B02">
        <w:rPr>
          <w:b w:val="0"/>
        </w:rPr>
        <w:t>1890. С. 87.</w:t>
      </w:r>
    </w:p>
  </w:footnote>
  <w:footnote w:id="48">
    <w:p w:rsidR="00AB2E52" w:rsidRPr="00A74E12" w:rsidRDefault="00AB2E52" w:rsidP="002F1F61">
      <w:pPr>
        <w:pStyle w:val="20"/>
        <w:shd w:val="clear" w:color="auto" w:fill="auto"/>
        <w:spacing w:line="180" w:lineRule="exact"/>
        <w:rPr>
          <w:b w:val="0"/>
          <w:sz w:val="20"/>
          <w:szCs w:val="20"/>
        </w:rPr>
      </w:pPr>
      <w:r>
        <w:rPr>
          <w:b w:val="0"/>
          <w:noProof w:val="0"/>
          <w:sz w:val="20"/>
          <w:szCs w:val="20"/>
        </w:rPr>
        <w:t xml:space="preserve"> </w:t>
      </w:r>
      <w:r w:rsidRPr="00320E80">
        <w:rPr>
          <w:b w:val="0"/>
          <w:noProof w:val="0"/>
        </w:rPr>
        <w:t xml:space="preserve">48  </w:t>
      </w:r>
      <w:r w:rsidRPr="00320E80">
        <w:rPr>
          <w:rStyle w:val="24"/>
          <w:bCs/>
          <w:i w:val="0"/>
          <w:sz w:val="18"/>
          <w:szCs w:val="18"/>
        </w:rPr>
        <w:t>Лиэм де Пеа.</w:t>
      </w:r>
      <w:r w:rsidRPr="00320E80">
        <w:rPr>
          <w:b w:val="0"/>
        </w:rPr>
        <w:t xml:space="preserve"> Расколотый Олстер. М., 1974. С</w:t>
      </w:r>
      <w:r w:rsidRPr="00A74E12">
        <w:rPr>
          <w:b w:val="0"/>
          <w:sz w:val="20"/>
          <w:szCs w:val="20"/>
        </w:rPr>
        <w:t>. 36.</w:t>
      </w:r>
    </w:p>
  </w:footnote>
  <w:footnote w:id="49">
    <w:p w:rsidR="00AB2E52" w:rsidRPr="00353FB7" w:rsidRDefault="00AB2E52" w:rsidP="00C869A3">
      <w:pPr>
        <w:pStyle w:val="10"/>
        <w:shd w:val="clear" w:color="auto" w:fill="auto"/>
        <w:spacing w:line="258" w:lineRule="exact"/>
        <w:ind w:left="40"/>
        <w:jc w:val="left"/>
        <w:rPr>
          <w:b w:val="0"/>
        </w:rPr>
      </w:pPr>
      <w:r w:rsidRPr="00A74E12">
        <w:rPr>
          <w:b w:val="0"/>
          <w:sz w:val="20"/>
          <w:szCs w:val="20"/>
          <w:vertAlign w:val="superscript"/>
        </w:rPr>
        <w:footnoteRef/>
      </w:r>
      <w:r w:rsidRPr="00A74E12">
        <w:rPr>
          <w:b w:val="0"/>
          <w:sz w:val="20"/>
          <w:szCs w:val="20"/>
        </w:rPr>
        <w:t xml:space="preserve"> Избранные речи Дж. </w:t>
      </w:r>
      <w:proofErr w:type="spellStart"/>
      <w:r w:rsidRPr="00A74E12">
        <w:rPr>
          <w:b w:val="0"/>
          <w:sz w:val="20"/>
          <w:szCs w:val="20"/>
        </w:rPr>
        <w:t>Брайта</w:t>
      </w:r>
      <w:proofErr w:type="spellEnd"/>
      <w:r w:rsidRPr="00A74E12">
        <w:rPr>
          <w:b w:val="0"/>
          <w:sz w:val="20"/>
          <w:szCs w:val="20"/>
        </w:rPr>
        <w:t xml:space="preserve"> по вопросам политической жизни. СПб</w:t>
      </w:r>
      <w:proofErr w:type="gramStart"/>
      <w:r w:rsidRPr="00A74E12">
        <w:rPr>
          <w:b w:val="0"/>
          <w:sz w:val="20"/>
          <w:szCs w:val="20"/>
        </w:rPr>
        <w:t xml:space="preserve">., </w:t>
      </w:r>
      <w:proofErr w:type="gramEnd"/>
      <w:r w:rsidRPr="00A74E12">
        <w:rPr>
          <w:b w:val="0"/>
          <w:sz w:val="20"/>
          <w:szCs w:val="20"/>
        </w:rPr>
        <w:t>1873. С. 329.</w:t>
      </w:r>
    </w:p>
  </w:footnote>
  <w:footnote w:id="50">
    <w:p w:rsidR="00AB2E52" w:rsidRPr="00353FB7" w:rsidRDefault="00AB2E52" w:rsidP="000B0CC6">
      <w:pPr>
        <w:pStyle w:val="10"/>
        <w:shd w:val="clear" w:color="auto" w:fill="auto"/>
        <w:tabs>
          <w:tab w:val="left" w:pos="182"/>
        </w:tabs>
        <w:spacing w:line="210" w:lineRule="exact"/>
        <w:jc w:val="left"/>
        <w:rPr>
          <w:b w:val="0"/>
        </w:rPr>
      </w:pPr>
      <w:r w:rsidRPr="00353FB7">
        <w:rPr>
          <w:b w:val="0"/>
          <w:vertAlign w:val="superscript"/>
        </w:rPr>
        <w:footnoteRef/>
      </w:r>
      <w:r>
        <w:rPr>
          <w:b w:val="0"/>
        </w:rPr>
        <w:t xml:space="preserve">Отечественные записки. 1881. </w:t>
      </w:r>
      <w:r w:rsidRPr="00353FB7">
        <w:rPr>
          <w:b w:val="0"/>
        </w:rPr>
        <w:t xml:space="preserve"> № 7. С. 259.</w:t>
      </w:r>
    </w:p>
  </w:footnote>
  <w:footnote w:id="51">
    <w:p w:rsidR="00AB2E52" w:rsidRPr="00353FB7" w:rsidRDefault="00AB2E52" w:rsidP="000B0CC6">
      <w:pPr>
        <w:pStyle w:val="10"/>
        <w:shd w:val="clear" w:color="auto" w:fill="auto"/>
        <w:tabs>
          <w:tab w:val="left" w:pos="235"/>
        </w:tabs>
        <w:spacing w:line="210" w:lineRule="exact"/>
        <w:jc w:val="left"/>
        <w:rPr>
          <w:b w:val="0"/>
        </w:rPr>
      </w:pPr>
      <w:r w:rsidRPr="00353FB7">
        <w:rPr>
          <w:b w:val="0"/>
          <w:vertAlign w:val="superscript"/>
        </w:rPr>
        <w:footnoteRef/>
      </w:r>
      <w:r w:rsidRPr="00353FB7">
        <w:rPr>
          <w:b w:val="0"/>
        </w:rPr>
        <w:tab/>
        <w:t>Там же.</w:t>
      </w:r>
    </w:p>
  </w:footnote>
  <w:footnote w:id="52">
    <w:p w:rsidR="00AB2E52" w:rsidRPr="000B0CC6" w:rsidRDefault="00AB2E52">
      <w:pPr>
        <w:pStyle w:val="a9"/>
      </w:pPr>
      <w:r>
        <w:rPr>
          <w:rStyle w:val="ab"/>
        </w:rPr>
        <w:footnoteRef/>
      </w:r>
      <w:r>
        <w:t xml:space="preserve"> Питер </w:t>
      </w:r>
      <w:proofErr w:type="spellStart"/>
      <w:r>
        <w:t>Невилл</w:t>
      </w:r>
      <w:proofErr w:type="spellEnd"/>
      <w:r>
        <w:t xml:space="preserve"> «Ирландия: История страны»</w:t>
      </w:r>
      <w:r w:rsidRPr="000B0CC6">
        <w:t>,</w:t>
      </w:r>
      <w:r>
        <w:t xml:space="preserve"> 2009г. «</w:t>
      </w:r>
      <w:proofErr w:type="spellStart"/>
      <w:r>
        <w:t>Мидгард</w:t>
      </w:r>
      <w:proofErr w:type="spellEnd"/>
      <w:r>
        <w:t>» и «Эскимо» в серии «Биография Великих стран». С. 23</w:t>
      </w:r>
    </w:p>
  </w:footnote>
  <w:footnote w:id="53">
    <w:p w:rsidR="00AB2E52" w:rsidRDefault="00AB2E52" w:rsidP="00C869A3">
      <w:pPr>
        <w:pStyle w:val="10"/>
        <w:shd w:val="clear" w:color="auto" w:fill="auto"/>
        <w:spacing w:line="258" w:lineRule="exact"/>
        <w:ind w:left="40" w:right="20"/>
      </w:pPr>
      <w:r>
        <w:rPr>
          <w:rStyle w:val="22"/>
          <w:vertAlign w:val="superscript"/>
        </w:rPr>
        <w:footnoteRef/>
      </w:r>
      <w:r>
        <w:rPr>
          <w:rStyle w:val="22"/>
        </w:rPr>
        <w:t xml:space="preserve"> </w:t>
      </w:r>
      <w:r w:rsidRPr="00353FB7">
        <w:rPr>
          <w:rStyle w:val="22"/>
          <w:i w:val="0"/>
        </w:rPr>
        <w:t>Мирошников A.B.</w:t>
      </w:r>
      <w:r w:rsidRPr="00353FB7">
        <w:rPr>
          <w:i/>
        </w:rPr>
        <w:t xml:space="preserve"> </w:t>
      </w:r>
      <w:r w:rsidRPr="00353FB7">
        <w:rPr>
          <w:b w:val="0"/>
        </w:rPr>
        <w:t>Альтернативные пути к ирландской независимости в XIX веке: реальности и иллюзии. Воронеж, 1985. С. 21.</w:t>
      </w:r>
    </w:p>
  </w:footnote>
  <w:footnote w:id="54">
    <w:p w:rsidR="00AB2E52" w:rsidRPr="00F358B9" w:rsidRDefault="00AB2E52" w:rsidP="00C869A3">
      <w:pPr>
        <w:pStyle w:val="10"/>
        <w:shd w:val="clear" w:color="auto" w:fill="auto"/>
        <w:spacing w:line="258" w:lineRule="exact"/>
        <w:ind w:left="60" w:right="20"/>
        <w:rPr>
          <w:lang w:val="en-US"/>
        </w:rPr>
      </w:pPr>
      <w:r>
        <w:rPr>
          <w:rStyle w:val="21"/>
          <w:vertAlign w:val="superscript"/>
        </w:rPr>
        <w:footnoteRef/>
      </w:r>
      <w:r>
        <w:rPr>
          <w:rStyle w:val="21"/>
        </w:rPr>
        <w:t xml:space="preserve"> </w:t>
      </w:r>
      <w:r w:rsidRPr="00855948">
        <w:rPr>
          <w:rStyle w:val="21"/>
          <w:i w:val="0"/>
        </w:rPr>
        <w:t>Мирошников А.В.</w:t>
      </w:r>
      <w:r w:rsidRPr="00855948">
        <w:rPr>
          <w:b w:val="0"/>
        </w:rPr>
        <w:t xml:space="preserve"> Альтернативные пути к ирландской независимости в XIX веке: реальности и иллюзии. Воронеж, 1985. С</w:t>
      </w:r>
      <w:r w:rsidRPr="00F358B9">
        <w:rPr>
          <w:b w:val="0"/>
          <w:lang w:val="en-US"/>
        </w:rPr>
        <w:t>. 25.</w:t>
      </w:r>
    </w:p>
  </w:footnote>
  <w:footnote w:id="55">
    <w:p w:rsidR="00AB2E52" w:rsidRPr="00F358B9" w:rsidRDefault="00AB2E52" w:rsidP="00C869A3">
      <w:pPr>
        <w:pStyle w:val="10"/>
        <w:shd w:val="clear" w:color="auto" w:fill="auto"/>
        <w:tabs>
          <w:tab w:val="left" w:pos="178"/>
        </w:tabs>
        <w:spacing w:line="258" w:lineRule="exact"/>
        <w:ind w:left="60"/>
        <w:jc w:val="left"/>
        <w:rPr>
          <w:b w:val="0"/>
          <w:lang w:val="en-US"/>
        </w:rPr>
      </w:pPr>
      <w:r w:rsidRPr="00A74E12">
        <w:rPr>
          <w:rStyle w:val="200"/>
          <w:i w:val="0"/>
          <w:vertAlign w:val="superscript"/>
          <w:lang w:val="de-DE" w:eastAsia="de-DE"/>
        </w:rPr>
        <w:footnoteRef/>
      </w:r>
      <w:r>
        <w:rPr>
          <w:rStyle w:val="200"/>
          <w:i w:val="0"/>
        </w:rPr>
        <w:t xml:space="preserve">Duffy C. </w:t>
      </w:r>
      <w:r w:rsidRPr="00A74E12">
        <w:rPr>
          <w:rStyle w:val="200"/>
          <w:i w:val="0"/>
        </w:rPr>
        <w:t>«</w:t>
      </w:r>
      <w:r>
        <w:rPr>
          <w:rStyle w:val="200"/>
          <w:i w:val="0"/>
        </w:rPr>
        <w:t>Young Ireland</w:t>
      </w:r>
      <w:r w:rsidRPr="00A74E12">
        <w:rPr>
          <w:rStyle w:val="200"/>
          <w:i w:val="0"/>
        </w:rPr>
        <w:t>»</w:t>
      </w:r>
      <w:r>
        <w:rPr>
          <w:rStyle w:val="200"/>
          <w:i w:val="0"/>
        </w:rPr>
        <w:t>, London</w:t>
      </w:r>
      <w:r w:rsidRPr="00A74E12">
        <w:rPr>
          <w:b w:val="0"/>
          <w:lang w:val="en-US"/>
        </w:rPr>
        <w:t xml:space="preserve">, </w:t>
      </w:r>
      <w:r w:rsidRPr="00A74E12">
        <w:rPr>
          <w:b w:val="0"/>
          <w:lang w:val="en-US" w:eastAsia="de-DE"/>
        </w:rPr>
        <w:t xml:space="preserve">1880. </w:t>
      </w:r>
      <w:r w:rsidRPr="001F2B02">
        <w:rPr>
          <w:b w:val="0"/>
          <w:lang w:val="en-US"/>
        </w:rPr>
        <w:t>V</w:t>
      </w:r>
      <w:r w:rsidRPr="00F358B9">
        <w:rPr>
          <w:b w:val="0"/>
          <w:lang w:val="en-US"/>
        </w:rPr>
        <w:t xml:space="preserve">. </w:t>
      </w:r>
      <w:r w:rsidRPr="001F2B02">
        <w:rPr>
          <w:b w:val="0"/>
          <w:lang w:val="en-US"/>
        </w:rPr>
        <w:t>I</w:t>
      </w:r>
      <w:r w:rsidRPr="00F358B9">
        <w:rPr>
          <w:b w:val="0"/>
          <w:lang w:val="en-US"/>
        </w:rPr>
        <w:t xml:space="preserve">. </w:t>
      </w:r>
      <w:r w:rsidRPr="001F2B02">
        <w:rPr>
          <w:b w:val="0"/>
          <w:lang w:val="en-US"/>
        </w:rPr>
        <w:t>P</w:t>
      </w:r>
      <w:r w:rsidRPr="00F358B9">
        <w:rPr>
          <w:b w:val="0"/>
          <w:lang w:val="en-US"/>
        </w:rPr>
        <w:t xml:space="preserve">. </w:t>
      </w:r>
      <w:r w:rsidRPr="00F358B9">
        <w:rPr>
          <w:b w:val="0"/>
          <w:lang w:val="en-US" w:eastAsia="de-DE"/>
        </w:rPr>
        <w:t>312.</w:t>
      </w:r>
    </w:p>
  </w:footnote>
  <w:footnote w:id="56">
    <w:p w:rsidR="00AB2E52" w:rsidRPr="001F2B02" w:rsidRDefault="00AB2E52" w:rsidP="00C869A3">
      <w:pPr>
        <w:pStyle w:val="10"/>
        <w:shd w:val="clear" w:color="auto" w:fill="auto"/>
        <w:tabs>
          <w:tab w:val="left" w:pos="191"/>
        </w:tabs>
        <w:spacing w:line="258" w:lineRule="exact"/>
        <w:ind w:left="60"/>
        <w:jc w:val="left"/>
        <w:rPr>
          <w:b w:val="0"/>
        </w:rPr>
      </w:pPr>
      <w:r w:rsidRPr="00855948">
        <w:rPr>
          <w:b w:val="0"/>
          <w:vertAlign w:val="superscript"/>
          <w:lang w:val="de-DE" w:eastAsia="de-DE"/>
        </w:rPr>
        <w:footnoteRef/>
      </w:r>
      <w:r w:rsidRPr="00F358B9">
        <w:rPr>
          <w:lang w:val="en-US" w:eastAsia="de-DE"/>
        </w:rPr>
        <w:t xml:space="preserve"> </w:t>
      </w:r>
      <w:r>
        <w:rPr>
          <w:b w:val="0"/>
        </w:rPr>
        <w:t>Там</w:t>
      </w:r>
      <w:r w:rsidRPr="00F358B9">
        <w:rPr>
          <w:b w:val="0"/>
          <w:lang w:val="en-US"/>
        </w:rPr>
        <w:t xml:space="preserve"> </w:t>
      </w:r>
      <w:r>
        <w:rPr>
          <w:b w:val="0"/>
        </w:rPr>
        <w:t>же</w:t>
      </w:r>
      <w:r w:rsidRPr="00F358B9">
        <w:rPr>
          <w:b w:val="0"/>
          <w:color w:val="000000" w:themeColor="text1"/>
          <w:lang w:val="en-US"/>
        </w:rPr>
        <w:t xml:space="preserve">. </w:t>
      </w:r>
      <w:r w:rsidRPr="00AD531B">
        <w:rPr>
          <w:b w:val="0"/>
          <w:color w:val="000000" w:themeColor="text1"/>
          <w:lang w:val="en-US"/>
        </w:rPr>
        <w:t>C</w:t>
      </w:r>
      <w:r w:rsidRPr="00AD531B">
        <w:rPr>
          <w:b w:val="0"/>
          <w:color w:val="000000" w:themeColor="text1"/>
        </w:rPr>
        <w:t>.</w:t>
      </w:r>
      <w:r w:rsidRPr="001D4D9A">
        <w:rPr>
          <w:b w:val="0"/>
        </w:rPr>
        <w:t xml:space="preserve"> </w:t>
      </w:r>
      <w:r w:rsidRPr="001F2B02">
        <w:rPr>
          <w:b w:val="0"/>
          <w:lang w:eastAsia="de-DE"/>
        </w:rPr>
        <w:t>80.</w:t>
      </w:r>
    </w:p>
  </w:footnote>
  <w:footnote w:id="57">
    <w:p w:rsidR="00AB2E52" w:rsidRPr="001F2B02" w:rsidRDefault="00AB2E52" w:rsidP="000E6DAB">
      <w:pPr>
        <w:pStyle w:val="10"/>
        <w:shd w:val="clear" w:color="auto" w:fill="auto"/>
        <w:tabs>
          <w:tab w:val="left" w:pos="164"/>
        </w:tabs>
        <w:spacing w:line="210" w:lineRule="exact"/>
        <w:ind w:left="60"/>
        <w:jc w:val="left"/>
        <w:rPr>
          <w:b w:val="0"/>
        </w:rPr>
      </w:pPr>
      <w:r w:rsidRPr="001F2B02">
        <w:rPr>
          <w:rStyle w:val="19"/>
          <w:i w:val="0"/>
          <w:vertAlign w:val="superscript"/>
        </w:rPr>
        <w:footnoteRef/>
      </w:r>
      <w:r>
        <w:rPr>
          <w:rStyle w:val="19"/>
          <w:i w:val="0"/>
        </w:rPr>
        <w:t xml:space="preserve"> </w:t>
      </w:r>
      <w:proofErr w:type="spellStart"/>
      <w:r w:rsidRPr="001F2B02">
        <w:rPr>
          <w:rStyle w:val="19"/>
          <w:i w:val="0"/>
        </w:rPr>
        <w:t>Керженцев</w:t>
      </w:r>
      <w:proofErr w:type="spellEnd"/>
      <w:r w:rsidRPr="001F2B02">
        <w:rPr>
          <w:rStyle w:val="19"/>
          <w:i w:val="0"/>
        </w:rPr>
        <w:t xml:space="preserve"> П.</w:t>
      </w:r>
      <w:r w:rsidRPr="001F2B02">
        <w:rPr>
          <w:b w:val="0"/>
        </w:rPr>
        <w:t xml:space="preserve"> Ирландия в борьбе за независимость. М., 1936. С. 34.</w:t>
      </w:r>
    </w:p>
  </w:footnote>
  <w:footnote w:id="58">
    <w:p w:rsidR="00AB2E52" w:rsidRPr="00F74428" w:rsidRDefault="00AB2E52" w:rsidP="00C869A3">
      <w:pPr>
        <w:pStyle w:val="10"/>
        <w:shd w:val="clear" w:color="auto" w:fill="auto"/>
        <w:tabs>
          <w:tab w:val="left" w:pos="212"/>
        </w:tabs>
        <w:spacing w:line="258" w:lineRule="exact"/>
        <w:ind w:left="40"/>
        <w:jc w:val="left"/>
        <w:rPr>
          <w:b w:val="0"/>
          <w:lang w:val="en-US"/>
        </w:rPr>
      </w:pPr>
      <w:r w:rsidRPr="001F2B02">
        <w:rPr>
          <w:b w:val="0"/>
          <w:vertAlign w:val="superscript"/>
        </w:rPr>
        <w:footnoteRef/>
      </w:r>
      <w:r w:rsidRPr="001F2B02">
        <w:rPr>
          <w:b w:val="0"/>
        </w:rPr>
        <w:tab/>
        <w:t>Цит. по:</w:t>
      </w:r>
      <w:r w:rsidRPr="001F2B02">
        <w:rPr>
          <w:rStyle w:val="18"/>
          <w:i w:val="0"/>
        </w:rPr>
        <w:t xml:space="preserve"> </w:t>
      </w:r>
      <w:proofErr w:type="spellStart"/>
      <w:r w:rsidRPr="001F2B02">
        <w:rPr>
          <w:rStyle w:val="18"/>
          <w:i w:val="0"/>
        </w:rPr>
        <w:t>Кертман</w:t>
      </w:r>
      <w:proofErr w:type="spellEnd"/>
      <w:r w:rsidRPr="001F2B02">
        <w:rPr>
          <w:rStyle w:val="18"/>
          <w:i w:val="0"/>
        </w:rPr>
        <w:t xml:space="preserve"> </w:t>
      </w:r>
      <w:r w:rsidRPr="001F2B02">
        <w:rPr>
          <w:rStyle w:val="18"/>
          <w:i w:val="0"/>
          <w:lang w:val="en-US"/>
        </w:rPr>
        <w:t>JI</w:t>
      </w:r>
      <w:r w:rsidRPr="001F2B02">
        <w:rPr>
          <w:rStyle w:val="18"/>
          <w:i w:val="0"/>
        </w:rPr>
        <w:t>.</w:t>
      </w:r>
      <w:r w:rsidRPr="001F2B02">
        <w:rPr>
          <w:rStyle w:val="18"/>
          <w:i w:val="0"/>
          <w:lang w:val="en-US"/>
        </w:rPr>
        <w:t>E</w:t>
      </w:r>
      <w:r w:rsidRPr="001F2B02">
        <w:rPr>
          <w:rStyle w:val="18"/>
          <w:i w:val="0"/>
        </w:rPr>
        <w:t>.</w:t>
      </w:r>
      <w:r w:rsidRPr="001F2B02">
        <w:rPr>
          <w:b w:val="0"/>
        </w:rPr>
        <w:t xml:space="preserve"> География, история и культура Англии. М</w:t>
      </w:r>
      <w:r w:rsidRPr="00F74428">
        <w:rPr>
          <w:b w:val="0"/>
          <w:lang w:val="en-US"/>
        </w:rPr>
        <w:t xml:space="preserve">., 1979. </w:t>
      </w:r>
      <w:r w:rsidRPr="001F2B02">
        <w:rPr>
          <w:b w:val="0"/>
        </w:rPr>
        <w:t>С</w:t>
      </w:r>
      <w:r w:rsidRPr="00F74428">
        <w:rPr>
          <w:b w:val="0"/>
          <w:lang w:val="en-US"/>
        </w:rPr>
        <w:t>. 206.</w:t>
      </w:r>
    </w:p>
  </w:footnote>
  <w:footnote w:id="59">
    <w:p w:rsidR="00AB2E52" w:rsidRPr="00A74E12" w:rsidRDefault="00AB2E52" w:rsidP="00C869A3">
      <w:pPr>
        <w:pStyle w:val="10"/>
        <w:shd w:val="clear" w:color="auto" w:fill="auto"/>
        <w:tabs>
          <w:tab w:val="left" w:pos="176"/>
        </w:tabs>
        <w:spacing w:line="258" w:lineRule="exact"/>
        <w:ind w:left="40"/>
        <w:jc w:val="left"/>
        <w:rPr>
          <w:b w:val="0"/>
          <w:color w:val="000000" w:themeColor="text1"/>
        </w:rPr>
      </w:pPr>
      <w:r w:rsidRPr="00A74E12">
        <w:rPr>
          <w:rStyle w:val="18"/>
          <w:i w:val="0"/>
          <w:color w:val="000000" w:themeColor="text1"/>
          <w:vertAlign w:val="superscript"/>
        </w:rPr>
        <w:footnoteRef/>
      </w:r>
      <w:r w:rsidRPr="00A74E12">
        <w:rPr>
          <w:b w:val="0"/>
          <w:color w:val="000000" w:themeColor="text1"/>
          <w:lang w:val="en-US"/>
        </w:rPr>
        <w:t xml:space="preserve">Connolly J. The </w:t>
      </w:r>
      <w:proofErr w:type="spellStart"/>
      <w:r w:rsidRPr="00A74E12">
        <w:rPr>
          <w:b w:val="0"/>
          <w:color w:val="000000" w:themeColor="text1"/>
          <w:lang w:val="en-US"/>
        </w:rPr>
        <w:t>Labour</w:t>
      </w:r>
      <w:proofErr w:type="spellEnd"/>
      <w:r w:rsidRPr="00A74E12">
        <w:rPr>
          <w:b w:val="0"/>
          <w:color w:val="000000" w:themeColor="text1"/>
          <w:lang w:val="en-US"/>
        </w:rPr>
        <w:t xml:space="preserve"> Party in the history of Ireland. </w:t>
      </w:r>
      <w:proofErr w:type="gramStart"/>
      <w:r w:rsidRPr="00A74E12">
        <w:rPr>
          <w:b w:val="0"/>
          <w:color w:val="000000" w:themeColor="text1"/>
          <w:lang w:val="en-US"/>
        </w:rPr>
        <w:t>new</w:t>
      </w:r>
      <w:proofErr w:type="gramEnd"/>
      <w:r w:rsidRPr="00A74E12">
        <w:rPr>
          <w:b w:val="0"/>
          <w:color w:val="000000" w:themeColor="text1"/>
          <w:lang w:val="en-US"/>
        </w:rPr>
        <w:t xml:space="preserve"> </w:t>
      </w:r>
      <w:proofErr w:type="spellStart"/>
      <w:r w:rsidRPr="00A74E12">
        <w:rPr>
          <w:b w:val="0"/>
          <w:color w:val="000000" w:themeColor="text1"/>
          <w:lang w:val="en-US"/>
        </w:rPr>
        <w:t>york</w:t>
      </w:r>
      <w:proofErr w:type="spellEnd"/>
      <w:r w:rsidRPr="00A74E12">
        <w:rPr>
          <w:b w:val="0"/>
          <w:color w:val="000000" w:themeColor="text1"/>
          <w:lang w:val="en-US"/>
        </w:rPr>
        <w:t xml:space="preserve">. </w:t>
      </w:r>
      <w:r>
        <w:rPr>
          <w:b w:val="0"/>
          <w:color w:val="000000" w:themeColor="text1"/>
        </w:rPr>
        <w:t>1919. Р</w:t>
      </w:r>
      <w:r w:rsidRPr="00A74E12">
        <w:rPr>
          <w:b w:val="0"/>
          <w:color w:val="000000" w:themeColor="text1"/>
        </w:rPr>
        <w:t>. 106.</w:t>
      </w:r>
    </w:p>
  </w:footnote>
  <w:footnote w:id="60">
    <w:p w:rsidR="00AB2E52" w:rsidRPr="001F2B02" w:rsidRDefault="00AB2E52" w:rsidP="00C869A3">
      <w:pPr>
        <w:pStyle w:val="10"/>
        <w:shd w:val="clear" w:color="auto" w:fill="auto"/>
        <w:tabs>
          <w:tab w:val="left" w:pos="206"/>
        </w:tabs>
        <w:spacing w:line="258" w:lineRule="exact"/>
        <w:ind w:left="20"/>
        <w:jc w:val="left"/>
        <w:rPr>
          <w:b w:val="0"/>
        </w:rPr>
      </w:pPr>
      <w:r w:rsidRPr="001F2B02">
        <w:rPr>
          <w:rStyle w:val="18"/>
          <w:i w:val="0"/>
          <w:vertAlign w:val="superscript"/>
        </w:rPr>
        <w:footnoteRef/>
      </w:r>
      <w:r w:rsidRPr="001F2B02">
        <w:rPr>
          <w:rStyle w:val="18"/>
          <w:i w:val="0"/>
        </w:rPr>
        <w:tab/>
        <w:t>Маркс</w:t>
      </w:r>
      <w:proofErr w:type="gramStart"/>
      <w:r w:rsidRPr="001F2B02">
        <w:rPr>
          <w:rStyle w:val="18"/>
          <w:i w:val="0"/>
        </w:rPr>
        <w:t xml:space="preserve"> К</w:t>
      </w:r>
      <w:proofErr w:type="gramEnd"/>
      <w:r w:rsidRPr="001F2B02">
        <w:rPr>
          <w:rStyle w:val="18"/>
          <w:i w:val="0"/>
        </w:rPr>
        <w:t>, Энгельс Ф.</w:t>
      </w:r>
      <w:r w:rsidRPr="001F2B02">
        <w:rPr>
          <w:b w:val="0"/>
        </w:rPr>
        <w:t xml:space="preserve"> Соч. Т. </w:t>
      </w:r>
      <w:r w:rsidRPr="001F2B02">
        <w:rPr>
          <w:b w:val="0"/>
          <w:lang w:val="en-US"/>
        </w:rPr>
        <w:t>XXIII</w:t>
      </w:r>
      <w:r w:rsidRPr="001F2B02">
        <w:rPr>
          <w:b w:val="0"/>
        </w:rPr>
        <w:t>. С. 480.</w:t>
      </w:r>
    </w:p>
  </w:footnote>
  <w:footnote w:id="61">
    <w:p w:rsidR="00AB2E52" w:rsidRPr="00AB6253" w:rsidRDefault="00AB2E52" w:rsidP="00C869A3">
      <w:pPr>
        <w:pStyle w:val="10"/>
        <w:shd w:val="clear" w:color="auto" w:fill="auto"/>
        <w:tabs>
          <w:tab w:val="left" w:pos="158"/>
        </w:tabs>
        <w:spacing w:line="258" w:lineRule="exact"/>
        <w:ind w:left="40"/>
        <w:jc w:val="left"/>
        <w:rPr>
          <w:lang w:val="en-US"/>
        </w:rPr>
      </w:pPr>
      <w:r w:rsidRPr="001F2B02">
        <w:rPr>
          <w:rStyle w:val="18"/>
          <w:i w:val="0"/>
          <w:vertAlign w:val="superscript"/>
        </w:rPr>
        <w:footnoteRef/>
      </w:r>
      <w:proofErr w:type="spellStart"/>
      <w:r w:rsidRPr="001F2B02">
        <w:rPr>
          <w:rStyle w:val="18"/>
          <w:i w:val="0"/>
        </w:rPr>
        <w:t>Лиэм</w:t>
      </w:r>
      <w:proofErr w:type="spellEnd"/>
      <w:r w:rsidRPr="001F2B02">
        <w:rPr>
          <w:rStyle w:val="18"/>
          <w:i w:val="0"/>
        </w:rPr>
        <w:t xml:space="preserve"> де </w:t>
      </w:r>
      <w:proofErr w:type="spellStart"/>
      <w:r w:rsidRPr="001F2B02">
        <w:rPr>
          <w:rStyle w:val="18"/>
          <w:i w:val="0"/>
        </w:rPr>
        <w:t>Пеа</w:t>
      </w:r>
      <w:proofErr w:type="spellEnd"/>
      <w:r w:rsidRPr="001F2B02">
        <w:rPr>
          <w:rStyle w:val="18"/>
          <w:i w:val="0"/>
        </w:rPr>
        <w:t>.</w:t>
      </w:r>
      <w:r w:rsidRPr="001F2B02">
        <w:rPr>
          <w:b w:val="0"/>
        </w:rPr>
        <w:t xml:space="preserve"> Расколотый </w:t>
      </w:r>
      <w:proofErr w:type="spellStart"/>
      <w:r w:rsidRPr="001F2B02">
        <w:rPr>
          <w:b w:val="0"/>
        </w:rPr>
        <w:t>Олстер</w:t>
      </w:r>
      <w:proofErr w:type="spellEnd"/>
      <w:r w:rsidRPr="001F2B02">
        <w:rPr>
          <w:b w:val="0"/>
        </w:rPr>
        <w:t>. М</w:t>
      </w:r>
      <w:r w:rsidRPr="00AB6253">
        <w:rPr>
          <w:b w:val="0"/>
          <w:lang w:val="en-US"/>
        </w:rPr>
        <w:t xml:space="preserve">., 1974. </w:t>
      </w:r>
      <w:r w:rsidRPr="001F2B02">
        <w:rPr>
          <w:b w:val="0"/>
        </w:rPr>
        <w:t>С</w:t>
      </w:r>
      <w:r w:rsidRPr="00AB6253">
        <w:rPr>
          <w:b w:val="0"/>
          <w:lang w:val="en-US"/>
        </w:rPr>
        <w:t>. 69</w:t>
      </w:r>
      <w:r w:rsidRPr="00AB6253">
        <w:rPr>
          <w:lang w:val="en-US"/>
        </w:rPr>
        <w:t>.</w:t>
      </w:r>
    </w:p>
  </w:footnote>
  <w:footnote w:id="62">
    <w:p w:rsidR="00AB2E52" w:rsidRPr="006841F0" w:rsidRDefault="00AB2E52" w:rsidP="00AD531B">
      <w:pPr>
        <w:pStyle w:val="a9"/>
        <w:widowControl w:val="0"/>
        <w:shd w:val="clear" w:color="auto" w:fill="FFFFFF" w:themeFill="background1"/>
        <w:jc w:val="both"/>
      </w:pPr>
      <w:r>
        <w:rPr>
          <w:rStyle w:val="ab"/>
        </w:rPr>
        <w:footnoteRef/>
      </w:r>
      <w:r w:rsidRPr="00AB6253">
        <w:rPr>
          <w:lang w:val="en-US"/>
        </w:rPr>
        <w:t xml:space="preserve"> </w:t>
      </w:r>
      <w:proofErr w:type="spellStart"/>
      <w:proofErr w:type="gramStart"/>
      <w:r w:rsidRPr="00A74E12">
        <w:rPr>
          <w:color w:val="000000"/>
          <w:lang w:val="en-US"/>
        </w:rPr>
        <w:t>Woodham</w:t>
      </w:r>
      <w:proofErr w:type="spellEnd"/>
      <w:r w:rsidRPr="00AB6253">
        <w:rPr>
          <w:color w:val="000000"/>
          <w:lang w:val="en-US"/>
        </w:rPr>
        <w:t>–</w:t>
      </w:r>
      <w:r w:rsidRPr="00A74E12">
        <w:rPr>
          <w:color w:val="000000"/>
          <w:lang w:val="en-US"/>
        </w:rPr>
        <w:t>Smith</w:t>
      </w:r>
      <w:r w:rsidRPr="00AB6253">
        <w:rPr>
          <w:color w:val="000000"/>
          <w:lang w:val="en-US"/>
        </w:rPr>
        <w:t>.</w:t>
      </w:r>
      <w:proofErr w:type="gramEnd"/>
      <w:r w:rsidRPr="00AB6253">
        <w:rPr>
          <w:color w:val="000000"/>
          <w:lang w:val="en-US"/>
        </w:rPr>
        <w:t xml:space="preserve"> </w:t>
      </w:r>
      <w:proofErr w:type="gramStart"/>
      <w:r w:rsidRPr="00A74E12">
        <w:rPr>
          <w:color w:val="000000"/>
          <w:lang w:val="en-US"/>
        </w:rPr>
        <w:t>Excruciating hunger.</w:t>
      </w:r>
      <w:proofErr w:type="gramEnd"/>
      <w:r w:rsidRPr="00A74E12">
        <w:rPr>
          <w:color w:val="000000"/>
          <w:lang w:val="en-US"/>
        </w:rPr>
        <w:t xml:space="preserve"> Ireland 1845-1849. </w:t>
      </w:r>
      <w:r w:rsidRPr="00F74428">
        <w:rPr>
          <w:color w:val="000000"/>
          <w:lang w:val="en-US"/>
        </w:rPr>
        <w:t>N</w:t>
      </w:r>
      <w:r w:rsidRPr="00AB6253">
        <w:rPr>
          <w:color w:val="000000"/>
        </w:rPr>
        <w:t>.</w:t>
      </w:r>
      <w:r w:rsidRPr="00F74428">
        <w:rPr>
          <w:color w:val="000000"/>
          <w:lang w:val="en-US"/>
        </w:rPr>
        <w:t>Y</w:t>
      </w:r>
      <w:r w:rsidRPr="00AB6253">
        <w:rPr>
          <w:color w:val="000000"/>
        </w:rPr>
        <w:t xml:space="preserve">." 1962. </w:t>
      </w:r>
      <w:r>
        <w:rPr>
          <w:color w:val="000000"/>
          <w:lang w:val="en-US"/>
        </w:rPr>
        <w:t>P</w:t>
      </w:r>
      <w:r w:rsidRPr="006841F0">
        <w:rPr>
          <w:color w:val="000000"/>
        </w:rPr>
        <w:t>.234</w:t>
      </w:r>
    </w:p>
  </w:footnote>
  <w:footnote w:id="63">
    <w:p w:rsidR="00AB2E52" w:rsidRPr="00DA2CD7" w:rsidRDefault="00AB2E52" w:rsidP="00C869A3">
      <w:pPr>
        <w:pStyle w:val="10"/>
        <w:shd w:val="clear" w:color="auto" w:fill="auto"/>
        <w:tabs>
          <w:tab w:val="left" w:pos="223"/>
        </w:tabs>
        <w:ind w:left="60"/>
        <w:rPr>
          <w:color w:val="000000" w:themeColor="text1"/>
        </w:rPr>
      </w:pPr>
      <w:r w:rsidRPr="00DA2CD7">
        <w:rPr>
          <w:rStyle w:val="17"/>
          <w:i w:val="0"/>
          <w:color w:val="000000" w:themeColor="text1"/>
          <w:vertAlign w:val="superscript"/>
        </w:rPr>
        <w:footnoteRef/>
      </w:r>
      <w:r w:rsidRPr="00DA2CD7">
        <w:rPr>
          <w:rStyle w:val="17"/>
          <w:i w:val="0"/>
          <w:color w:val="000000" w:themeColor="text1"/>
        </w:rPr>
        <w:tab/>
      </w:r>
      <w:proofErr w:type="spellStart"/>
      <w:r w:rsidRPr="00DA2CD7">
        <w:rPr>
          <w:rStyle w:val="17"/>
          <w:i w:val="0"/>
          <w:color w:val="000000" w:themeColor="text1"/>
        </w:rPr>
        <w:t>Кунина</w:t>
      </w:r>
      <w:proofErr w:type="spellEnd"/>
      <w:r w:rsidRPr="00DA2CD7">
        <w:rPr>
          <w:rStyle w:val="17"/>
          <w:i w:val="0"/>
          <w:color w:val="000000" w:themeColor="text1"/>
        </w:rPr>
        <w:t xml:space="preserve"> В.</w:t>
      </w:r>
      <w:r w:rsidRPr="00DA2CD7">
        <w:rPr>
          <w:b w:val="0"/>
          <w:color w:val="000000" w:themeColor="text1"/>
        </w:rPr>
        <w:t xml:space="preserve"> Революционное движение в Ирландии в 1</w:t>
      </w:r>
      <w:r>
        <w:rPr>
          <w:b w:val="0"/>
          <w:color w:val="000000" w:themeColor="text1"/>
        </w:rPr>
        <w:t>848 г. // Вопросы истории. 1949.</w:t>
      </w:r>
      <w:r w:rsidRPr="00DA2CD7">
        <w:rPr>
          <w:b w:val="0"/>
          <w:color w:val="000000" w:themeColor="text1"/>
        </w:rPr>
        <w:t xml:space="preserve"> № 10. С. 96.</w:t>
      </w:r>
    </w:p>
  </w:footnote>
  <w:footnote w:id="64">
    <w:p w:rsidR="00AB2E52" w:rsidRPr="00F358B9" w:rsidRDefault="00AB2E52" w:rsidP="00AD531B">
      <w:pPr>
        <w:pStyle w:val="a9"/>
        <w:widowControl w:val="0"/>
        <w:jc w:val="both"/>
        <w:rPr>
          <w:color w:val="000000" w:themeColor="text1"/>
        </w:rPr>
      </w:pPr>
      <w:r w:rsidRPr="00DA2CD7">
        <w:rPr>
          <w:color w:val="000000" w:themeColor="text1"/>
          <w:vertAlign w:val="superscript"/>
        </w:rPr>
        <w:footnoteRef/>
      </w:r>
      <w:r>
        <w:rPr>
          <w:color w:val="000000" w:themeColor="text1"/>
        </w:rPr>
        <w:t>«</w:t>
      </w:r>
      <w:r>
        <w:rPr>
          <w:color w:val="000000" w:themeColor="text1"/>
          <w:lang w:val="en-US"/>
        </w:rPr>
        <w:t>United</w:t>
      </w:r>
      <w:r w:rsidRPr="00AB3C90"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>Irishman</w:t>
      </w:r>
      <w:r>
        <w:rPr>
          <w:color w:val="000000" w:themeColor="text1"/>
        </w:rPr>
        <w:t xml:space="preserve">». 1848. </w:t>
      </w:r>
      <w:r w:rsidRPr="00A74E12">
        <w:rPr>
          <w:color w:val="000000" w:themeColor="text1"/>
        </w:rPr>
        <w:t xml:space="preserve"> № 1.</w:t>
      </w:r>
      <w:r w:rsidRPr="00A74E12">
        <w:rPr>
          <w:color w:val="000000" w:themeColor="text1"/>
          <w:lang w:val="en-US"/>
        </w:rPr>
        <w:t>February</w:t>
      </w:r>
      <w:r w:rsidRPr="00A74E12">
        <w:rPr>
          <w:color w:val="000000" w:themeColor="text1"/>
        </w:rPr>
        <w:t xml:space="preserve"> 12</w:t>
      </w:r>
      <w:r w:rsidRPr="00F358B9">
        <w:rPr>
          <w:color w:val="000000" w:themeColor="text1"/>
        </w:rPr>
        <w:t>.</w:t>
      </w:r>
    </w:p>
  </w:footnote>
  <w:footnote w:id="65">
    <w:p w:rsidR="00AB2E52" w:rsidRPr="00F74428" w:rsidRDefault="00AB2E52" w:rsidP="00AD531B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Style w:val="ab"/>
        </w:rPr>
        <w:footnoteRef/>
      </w:r>
      <w:r>
        <w:t xml:space="preserve"> </w:t>
      </w:r>
      <w:r w:rsidRPr="00DA2CD7">
        <w:rPr>
          <w:rFonts w:ascii="Arial" w:hAnsi="Arial" w:cs="Arial"/>
          <w:color w:val="333333"/>
          <w:shd w:val="clear" w:color="auto" w:fill="FFFFFF"/>
        </w:rPr>
        <w:t> </w:t>
      </w:r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Л.И. </w:t>
      </w:r>
      <w:proofErr w:type="spellStart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>Гольман</w:t>
      </w:r>
      <w:proofErr w:type="spellEnd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«История </w:t>
      </w:r>
      <w:r w:rsidRPr="00DA2CD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Ирландии</w:t>
      </w:r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DA2CD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М.</w:t>
      </w:r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DA2CD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«Мысль»1980.</w:t>
      </w:r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Под редакцией:</w:t>
      </w:r>
      <w:r w:rsidRPr="00DA2CD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>докт</w:t>
      </w:r>
      <w:proofErr w:type="spellEnd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ист. наук Л. И. </w:t>
      </w:r>
      <w:proofErr w:type="spellStart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>Гольман</w:t>
      </w:r>
      <w:proofErr w:type="spellEnd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(гл. V, VI, VIII); </w:t>
      </w:r>
      <w:proofErr w:type="spellStart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>докт</w:t>
      </w:r>
      <w:proofErr w:type="spellEnd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ист. наук | А. Д. Колпаков | (гл. X—XIII); </w:t>
      </w:r>
      <w:proofErr w:type="spellStart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>докт</w:t>
      </w:r>
      <w:proofErr w:type="spellEnd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ист. наук В. Э. </w:t>
      </w:r>
      <w:proofErr w:type="spellStart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>Кунина</w:t>
      </w:r>
      <w:proofErr w:type="spellEnd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(гл. VII, IX); </w:t>
      </w:r>
      <w:proofErr w:type="spellStart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>докт</w:t>
      </w:r>
      <w:proofErr w:type="spellEnd"/>
      <w:r w:rsidRPr="00DA2CD7">
        <w:rPr>
          <w:rFonts w:ascii="Times New Roman" w:hAnsi="Times New Roman" w:cs="Times New Roman"/>
          <w:color w:val="000000" w:themeColor="text1"/>
          <w:sz w:val="20"/>
          <w:szCs w:val="20"/>
        </w:rPr>
        <w:t>. ист. наук Ю. М. Сапрыкин (гл. I—IV</w:t>
      </w:r>
      <w:r w:rsidRPr="00A74E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). </w:t>
      </w:r>
      <w:r w:rsidRPr="00A74E12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C</w:t>
      </w:r>
      <w:r w:rsidRPr="00A74E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Pr="00F74428">
        <w:rPr>
          <w:rFonts w:ascii="Times New Roman" w:hAnsi="Times New Roman" w:cs="Times New Roman"/>
          <w:color w:val="000000" w:themeColor="text1"/>
          <w:sz w:val="20"/>
          <w:szCs w:val="20"/>
        </w:rPr>
        <w:t>172</w:t>
      </w:r>
    </w:p>
  </w:footnote>
  <w:footnote w:id="66">
    <w:p w:rsidR="00AB2E52" w:rsidRPr="00AB6253" w:rsidRDefault="00AB2E52" w:rsidP="00DA2CD7">
      <w:pPr>
        <w:pStyle w:val="10"/>
        <w:shd w:val="clear" w:color="auto" w:fill="auto"/>
        <w:tabs>
          <w:tab w:val="left" w:pos="171"/>
        </w:tabs>
        <w:spacing w:line="240" w:lineRule="auto"/>
        <w:ind w:left="40"/>
        <w:jc w:val="left"/>
        <w:rPr>
          <w:b w:val="0"/>
          <w:lang w:val="en-US"/>
        </w:rPr>
      </w:pPr>
      <w:r w:rsidRPr="00776058">
        <w:rPr>
          <w:b w:val="0"/>
          <w:vertAlign w:val="superscript"/>
        </w:rPr>
        <w:footnoteRef/>
      </w:r>
      <w:r w:rsidRPr="00776058">
        <w:rPr>
          <w:b w:val="0"/>
        </w:rPr>
        <w:t>Цит</w:t>
      </w:r>
      <w:r w:rsidRPr="00C432D2">
        <w:rPr>
          <w:b w:val="0"/>
        </w:rPr>
        <w:t xml:space="preserve">. по: История Ирландии. </w:t>
      </w:r>
      <w:proofErr w:type="gramStart"/>
      <w:r w:rsidRPr="00C432D2">
        <w:rPr>
          <w:b w:val="0"/>
          <w:lang w:val="en-US"/>
        </w:rPr>
        <w:t>M</w:t>
      </w:r>
      <w:r w:rsidRPr="00C432D2">
        <w:rPr>
          <w:b w:val="0"/>
        </w:rPr>
        <w:t>., 1980.</w:t>
      </w:r>
      <w:proofErr w:type="gramEnd"/>
      <w:r w:rsidRPr="00C432D2">
        <w:rPr>
          <w:b w:val="0"/>
        </w:rPr>
        <w:t xml:space="preserve"> С</w:t>
      </w:r>
      <w:r w:rsidRPr="00AB6253">
        <w:rPr>
          <w:b w:val="0"/>
          <w:lang w:val="en-US"/>
        </w:rPr>
        <w:t>. 200.</w:t>
      </w:r>
    </w:p>
  </w:footnote>
  <w:footnote w:id="67">
    <w:p w:rsidR="00AB2E52" w:rsidRPr="00BE7E9F" w:rsidRDefault="00AB2E52" w:rsidP="00DA2CD7">
      <w:pPr>
        <w:pStyle w:val="a9"/>
        <w:rPr>
          <w:color w:val="C00000"/>
          <w:lang w:val="en-US"/>
        </w:rPr>
      </w:pPr>
      <w:r w:rsidRPr="00D02E1F">
        <w:rPr>
          <w:rStyle w:val="ab"/>
          <w:color w:val="000000" w:themeColor="text1"/>
        </w:rPr>
        <w:footnoteRef/>
      </w:r>
      <w:r w:rsidRPr="00AB6253">
        <w:rPr>
          <w:color w:val="000000" w:themeColor="text1"/>
          <w:lang w:val="en-US"/>
        </w:rPr>
        <w:t xml:space="preserve"> «</w:t>
      </w:r>
      <w:r w:rsidRPr="00D02E1F">
        <w:rPr>
          <w:color w:val="000000" w:themeColor="text1"/>
          <w:lang w:val="en-US"/>
        </w:rPr>
        <w:t>United</w:t>
      </w:r>
      <w:r w:rsidRPr="00AB6253">
        <w:rPr>
          <w:color w:val="000000" w:themeColor="text1"/>
          <w:lang w:val="en-US"/>
        </w:rPr>
        <w:t xml:space="preserve"> </w:t>
      </w:r>
      <w:r w:rsidRPr="00D02E1F">
        <w:rPr>
          <w:color w:val="000000" w:themeColor="text1"/>
          <w:lang w:val="en-US"/>
        </w:rPr>
        <w:t>Irishman</w:t>
      </w:r>
      <w:r w:rsidRPr="00AB6253">
        <w:rPr>
          <w:color w:val="000000" w:themeColor="text1"/>
          <w:lang w:val="en-US"/>
        </w:rPr>
        <w:t xml:space="preserve">» 1848.  </w:t>
      </w:r>
      <w:r w:rsidRPr="00BE7E9F">
        <w:rPr>
          <w:color w:val="000000" w:themeColor="text1"/>
          <w:lang w:val="en-US"/>
        </w:rPr>
        <w:t xml:space="preserve">№ 12. </w:t>
      </w:r>
      <w:r w:rsidRPr="00A74E12">
        <w:rPr>
          <w:color w:val="000000" w:themeColor="text1"/>
          <w:lang w:val="en-US"/>
        </w:rPr>
        <w:t>April</w:t>
      </w:r>
      <w:r w:rsidRPr="00BE7E9F">
        <w:rPr>
          <w:color w:val="000000" w:themeColor="text1"/>
          <w:lang w:val="en-US"/>
        </w:rPr>
        <w:t xml:space="preserve"> 29.</w:t>
      </w:r>
      <w:r w:rsidRPr="00BE7E9F">
        <w:rPr>
          <w:color w:val="C00000"/>
          <w:lang w:val="en-US"/>
        </w:rPr>
        <w:t xml:space="preserve"> </w:t>
      </w:r>
    </w:p>
  </w:footnote>
  <w:footnote w:id="68">
    <w:p w:rsidR="00AB2E52" w:rsidRPr="00FB2433" w:rsidRDefault="00AB2E52" w:rsidP="00D02E1F">
      <w:pPr>
        <w:pStyle w:val="10"/>
        <w:shd w:val="clear" w:color="auto" w:fill="auto"/>
        <w:tabs>
          <w:tab w:val="left" w:pos="171"/>
        </w:tabs>
        <w:jc w:val="left"/>
        <w:rPr>
          <w:b w:val="0"/>
          <w:color w:val="000000" w:themeColor="text1"/>
          <w:lang w:val="en-US"/>
        </w:rPr>
      </w:pPr>
      <w:r w:rsidRPr="00D02E1F">
        <w:rPr>
          <w:b w:val="0"/>
          <w:color w:val="000000" w:themeColor="text1"/>
          <w:vertAlign w:val="superscript"/>
          <w:lang w:val="en-US"/>
        </w:rPr>
        <w:footnoteRef/>
      </w:r>
      <w:proofErr w:type="gramStart"/>
      <w:r w:rsidRPr="00FB2433">
        <w:rPr>
          <w:b w:val="0"/>
          <w:color w:val="000000" w:themeColor="text1"/>
          <w:lang w:val="en-US"/>
        </w:rPr>
        <w:t>«</w:t>
      </w:r>
      <w:r w:rsidRPr="00D02E1F">
        <w:rPr>
          <w:b w:val="0"/>
          <w:color w:val="000000" w:themeColor="text1"/>
          <w:lang w:val="en-US"/>
        </w:rPr>
        <w:t>Nation</w:t>
      </w:r>
      <w:r>
        <w:rPr>
          <w:b w:val="0"/>
          <w:color w:val="000000" w:themeColor="text1"/>
          <w:lang w:val="en-US"/>
        </w:rPr>
        <w:t>».</w:t>
      </w:r>
      <w:proofErr w:type="gramEnd"/>
      <w:r>
        <w:rPr>
          <w:b w:val="0"/>
          <w:color w:val="000000" w:themeColor="text1"/>
          <w:lang w:val="en-US"/>
        </w:rPr>
        <w:t xml:space="preserve"> 1848</w:t>
      </w:r>
      <w:r w:rsidRPr="00B85700">
        <w:rPr>
          <w:b w:val="0"/>
          <w:color w:val="000000" w:themeColor="text1"/>
          <w:lang w:val="en-US"/>
        </w:rPr>
        <w:t>.</w:t>
      </w:r>
      <w:r w:rsidRPr="008A40C2">
        <w:rPr>
          <w:b w:val="0"/>
          <w:color w:val="000000" w:themeColor="text1"/>
          <w:lang w:val="en-US"/>
        </w:rPr>
        <w:t xml:space="preserve"> </w:t>
      </w:r>
      <w:r w:rsidRPr="00FB2433">
        <w:rPr>
          <w:b w:val="0"/>
          <w:color w:val="000000" w:themeColor="text1"/>
          <w:lang w:val="en-US"/>
        </w:rPr>
        <w:t xml:space="preserve"> №4.</w:t>
      </w:r>
    </w:p>
  </w:footnote>
  <w:footnote w:id="69">
    <w:p w:rsidR="00AB2E52" w:rsidRPr="00FB2433" w:rsidRDefault="00AB2E52" w:rsidP="00DA2CD7">
      <w:pPr>
        <w:pStyle w:val="a9"/>
        <w:widowControl w:val="0"/>
        <w:jc w:val="both"/>
        <w:rPr>
          <w:color w:val="000000" w:themeColor="text1"/>
          <w:lang w:val="en-US"/>
        </w:rPr>
      </w:pPr>
      <w:r w:rsidRPr="00D02E1F">
        <w:rPr>
          <w:color w:val="000000" w:themeColor="text1"/>
          <w:vertAlign w:val="superscript"/>
          <w:lang w:val="en-US"/>
        </w:rPr>
        <w:footnoteRef/>
      </w:r>
      <w:proofErr w:type="gramStart"/>
      <w:r w:rsidRPr="00FB2433">
        <w:rPr>
          <w:color w:val="000000" w:themeColor="text1"/>
          <w:lang w:val="en-US"/>
        </w:rPr>
        <w:t>«</w:t>
      </w:r>
      <w:r>
        <w:rPr>
          <w:color w:val="000000" w:themeColor="text1"/>
          <w:lang w:val="en-US"/>
        </w:rPr>
        <w:t>United</w:t>
      </w:r>
      <w:r w:rsidRPr="00FB2433">
        <w:rPr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Irishman».</w:t>
      </w:r>
      <w:proofErr w:type="gramEnd"/>
      <w:r>
        <w:rPr>
          <w:color w:val="000000" w:themeColor="text1"/>
          <w:lang w:val="en-US"/>
        </w:rPr>
        <w:t xml:space="preserve"> 1848</w:t>
      </w:r>
      <w:r w:rsidRPr="00B85700">
        <w:rPr>
          <w:color w:val="000000" w:themeColor="text1"/>
          <w:lang w:val="en-US"/>
        </w:rPr>
        <w:t>.</w:t>
      </w:r>
      <w:r w:rsidRPr="008A40C2">
        <w:rPr>
          <w:color w:val="000000" w:themeColor="text1"/>
          <w:lang w:val="en-US"/>
        </w:rPr>
        <w:t xml:space="preserve"> </w:t>
      </w:r>
      <w:r w:rsidRPr="00FB2433">
        <w:rPr>
          <w:color w:val="000000" w:themeColor="text1"/>
          <w:lang w:val="en-US"/>
        </w:rPr>
        <w:t xml:space="preserve">№ 4. </w:t>
      </w:r>
    </w:p>
  </w:footnote>
  <w:footnote w:id="70">
    <w:p w:rsidR="00AB2E52" w:rsidRPr="004967B0" w:rsidRDefault="00AB2E52" w:rsidP="008C6E3D">
      <w:pPr>
        <w:pStyle w:val="10"/>
        <w:shd w:val="clear" w:color="auto" w:fill="auto"/>
        <w:tabs>
          <w:tab w:val="left" w:pos="178"/>
        </w:tabs>
        <w:spacing w:line="210" w:lineRule="exact"/>
        <w:jc w:val="left"/>
        <w:rPr>
          <w:b w:val="0"/>
          <w:color w:val="000000" w:themeColor="text1"/>
          <w:lang w:val="en-US"/>
        </w:rPr>
      </w:pPr>
      <w:r w:rsidRPr="00D02E1F">
        <w:rPr>
          <w:b w:val="0"/>
          <w:color w:val="000000" w:themeColor="text1"/>
          <w:vertAlign w:val="superscript"/>
        </w:rPr>
        <w:footnoteRef/>
      </w:r>
      <w:proofErr w:type="gramStart"/>
      <w:r w:rsidRPr="00FB2433">
        <w:rPr>
          <w:b w:val="0"/>
          <w:color w:val="000000" w:themeColor="text1"/>
          <w:lang w:val="en-US"/>
        </w:rPr>
        <w:t>«</w:t>
      </w:r>
      <w:r>
        <w:rPr>
          <w:b w:val="0"/>
          <w:color w:val="000000" w:themeColor="text1"/>
          <w:lang w:val="en-US"/>
        </w:rPr>
        <w:t>United</w:t>
      </w:r>
      <w:r w:rsidRPr="00FB2433">
        <w:rPr>
          <w:b w:val="0"/>
          <w:color w:val="000000" w:themeColor="text1"/>
          <w:lang w:val="en-US"/>
        </w:rPr>
        <w:t xml:space="preserve"> </w:t>
      </w:r>
      <w:r>
        <w:rPr>
          <w:b w:val="0"/>
          <w:color w:val="000000" w:themeColor="text1"/>
          <w:lang w:val="en-US"/>
        </w:rPr>
        <w:t>Irishman</w:t>
      </w:r>
      <w:r w:rsidRPr="00FB2433">
        <w:rPr>
          <w:b w:val="0"/>
          <w:color w:val="000000" w:themeColor="text1"/>
          <w:lang w:val="en-US"/>
        </w:rPr>
        <w:t>».</w:t>
      </w:r>
      <w:proofErr w:type="gramEnd"/>
      <w:r w:rsidRPr="00FB2433">
        <w:rPr>
          <w:b w:val="0"/>
          <w:color w:val="000000" w:themeColor="text1"/>
          <w:lang w:val="en-US"/>
        </w:rPr>
        <w:t xml:space="preserve"> </w:t>
      </w:r>
      <w:r>
        <w:rPr>
          <w:b w:val="0"/>
          <w:color w:val="000000" w:themeColor="text1"/>
          <w:lang w:val="en-US"/>
        </w:rPr>
        <w:t>1848</w:t>
      </w:r>
      <w:r w:rsidRPr="00B85700">
        <w:rPr>
          <w:b w:val="0"/>
          <w:color w:val="000000" w:themeColor="text1"/>
          <w:lang w:val="en-US"/>
        </w:rPr>
        <w:t>.</w:t>
      </w:r>
      <w:r w:rsidRPr="008A40C2">
        <w:rPr>
          <w:b w:val="0"/>
          <w:color w:val="000000" w:themeColor="text1"/>
          <w:lang w:val="en-US"/>
        </w:rPr>
        <w:t xml:space="preserve"> </w:t>
      </w:r>
      <w:r w:rsidRPr="004967B0">
        <w:rPr>
          <w:b w:val="0"/>
          <w:color w:val="000000" w:themeColor="text1"/>
          <w:lang w:val="en-US"/>
        </w:rPr>
        <w:t xml:space="preserve">№ 5. </w:t>
      </w:r>
    </w:p>
  </w:footnote>
  <w:footnote w:id="71">
    <w:p w:rsidR="00AB2E52" w:rsidRPr="00F358B9" w:rsidRDefault="00AB2E52" w:rsidP="00B5538F">
      <w:pPr>
        <w:pStyle w:val="10"/>
        <w:shd w:val="clear" w:color="auto" w:fill="auto"/>
        <w:tabs>
          <w:tab w:val="left" w:pos="178"/>
        </w:tabs>
        <w:spacing w:line="258" w:lineRule="exact"/>
        <w:jc w:val="left"/>
        <w:rPr>
          <w:b w:val="0"/>
          <w:lang w:val="en-US"/>
        </w:rPr>
      </w:pPr>
      <w:r w:rsidRPr="00C432D2">
        <w:rPr>
          <w:b w:val="0"/>
          <w:vertAlign w:val="superscript"/>
          <w:lang w:val="en-US"/>
        </w:rPr>
        <w:footnoteRef/>
      </w:r>
      <w:proofErr w:type="gramStart"/>
      <w:r w:rsidRPr="00F358B9">
        <w:rPr>
          <w:b w:val="0"/>
          <w:lang w:val="en-US"/>
        </w:rPr>
        <w:t>«</w:t>
      </w:r>
      <w:r>
        <w:rPr>
          <w:b w:val="0"/>
          <w:lang w:val="en-US"/>
        </w:rPr>
        <w:t>United</w:t>
      </w:r>
      <w:r w:rsidRPr="00F358B9">
        <w:rPr>
          <w:b w:val="0"/>
          <w:lang w:val="en-US"/>
        </w:rPr>
        <w:t xml:space="preserve"> </w:t>
      </w:r>
      <w:r>
        <w:rPr>
          <w:b w:val="0"/>
          <w:lang w:val="en-US"/>
        </w:rPr>
        <w:t>Irishman».</w:t>
      </w:r>
      <w:proofErr w:type="gramEnd"/>
      <w:r>
        <w:rPr>
          <w:b w:val="0"/>
          <w:lang w:val="en-US"/>
        </w:rPr>
        <w:t xml:space="preserve"> 1848</w:t>
      </w:r>
      <w:r w:rsidRPr="00B85700">
        <w:rPr>
          <w:b w:val="0"/>
          <w:lang w:val="en-US"/>
        </w:rPr>
        <w:t>.</w:t>
      </w:r>
      <w:r w:rsidRPr="00F358B9">
        <w:rPr>
          <w:b w:val="0"/>
          <w:lang w:val="en-US"/>
        </w:rPr>
        <w:t xml:space="preserve"> № 5.</w:t>
      </w:r>
    </w:p>
  </w:footnote>
  <w:footnote w:id="72">
    <w:p w:rsidR="00AB2E52" w:rsidRPr="008C6E3D" w:rsidRDefault="00AB2E52" w:rsidP="00B5538F">
      <w:pPr>
        <w:pStyle w:val="10"/>
        <w:shd w:val="clear" w:color="auto" w:fill="auto"/>
        <w:tabs>
          <w:tab w:val="left" w:pos="171"/>
        </w:tabs>
        <w:spacing w:line="258" w:lineRule="exact"/>
        <w:jc w:val="left"/>
        <w:rPr>
          <w:color w:val="C00000"/>
          <w:lang w:val="en-US"/>
        </w:rPr>
      </w:pPr>
      <w:r w:rsidRPr="00C432D2">
        <w:rPr>
          <w:b w:val="0"/>
          <w:vertAlign w:val="superscript"/>
          <w:lang w:val="en-US"/>
        </w:rPr>
        <w:footnoteRef/>
      </w:r>
      <w:r w:rsidRPr="008C6E3D">
        <w:rPr>
          <w:b w:val="0"/>
          <w:lang w:val="en-US"/>
        </w:rPr>
        <w:t xml:space="preserve"> </w:t>
      </w:r>
      <w:proofErr w:type="gramStart"/>
      <w:r w:rsidRPr="008C6E3D">
        <w:rPr>
          <w:b w:val="0"/>
          <w:color w:val="000000"/>
          <w:sz w:val="20"/>
          <w:szCs w:val="20"/>
          <w:lang w:val="en-US"/>
        </w:rPr>
        <w:t>Parliament.</w:t>
      </w:r>
      <w:proofErr w:type="gramEnd"/>
      <w:r w:rsidRPr="008C6E3D">
        <w:rPr>
          <w:b w:val="0"/>
          <w:color w:val="000000"/>
          <w:sz w:val="20"/>
          <w:szCs w:val="20"/>
          <w:lang w:val="en-US"/>
        </w:rPr>
        <w:t xml:space="preserve"> Parliamentar</w:t>
      </w:r>
      <w:r>
        <w:rPr>
          <w:b w:val="0"/>
          <w:color w:val="000000"/>
          <w:sz w:val="20"/>
          <w:szCs w:val="20"/>
          <w:lang w:val="en-US"/>
        </w:rPr>
        <w:t xml:space="preserve">y </w:t>
      </w:r>
      <w:proofErr w:type="gramStart"/>
      <w:r>
        <w:rPr>
          <w:b w:val="0"/>
          <w:color w:val="000000"/>
          <w:sz w:val="20"/>
          <w:szCs w:val="20"/>
          <w:lang w:val="en-US"/>
        </w:rPr>
        <w:t>debates :</w:t>
      </w:r>
      <w:proofErr w:type="gramEnd"/>
      <w:r>
        <w:rPr>
          <w:b w:val="0"/>
          <w:color w:val="000000"/>
          <w:sz w:val="20"/>
          <w:szCs w:val="20"/>
          <w:lang w:val="en-US"/>
        </w:rPr>
        <w:t xml:space="preserve"> Great Britain, 1848</w:t>
      </w:r>
      <w:r w:rsidRPr="00B85700">
        <w:rPr>
          <w:b w:val="0"/>
          <w:color w:val="000000"/>
          <w:sz w:val="20"/>
          <w:szCs w:val="20"/>
          <w:lang w:val="en-US"/>
        </w:rPr>
        <w:t>.</w:t>
      </w:r>
      <w:r w:rsidRPr="008C6E3D">
        <w:rPr>
          <w:b w:val="0"/>
          <w:color w:val="000000"/>
          <w:sz w:val="20"/>
          <w:szCs w:val="20"/>
          <w:lang w:val="en-US"/>
        </w:rPr>
        <w:t xml:space="preserve"> </w:t>
      </w:r>
      <w:r w:rsidRPr="008C6E3D">
        <w:rPr>
          <w:b w:val="0"/>
          <w:color w:val="000000"/>
          <w:sz w:val="20"/>
          <w:szCs w:val="20"/>
        </w:rPr>
        <w:t>Р</w:t>
      </w:r>
      <w:r w:rsidRPr="008C6E3D">
        <w:rPr>
          <w:b w:val="0"/>
          <w:color w:val="000000"/>
          <w:sz w:val="20"/>
          <w:szCs w:val="20"/>
          <w:lang w:val="en-US"/>
        </w:rPr>
        <w:t>. 98</w:t>
      </w:r>
    </w:p>
  </w:footnote>
  <w:footnote w:id="73">
    <w:p w:rsidR="00AB2E52" w:rsidRPr="00B85700" w:rsidRDefault="00AB2E52">
      <w:pPr>
        <w:pStyle w:val="a9"/>
        <w:rPr>
          <w:lang w:val="en-US"/>
        </w:rPr>
      </w:pPr>
      <w:r>
        <w:rPr>
          <w:rStyle w:val="ab"/>
        </w:rPr>
        <w:footnoteRef/>
      </w:r>
      <w:r w:rsidRPr="00B85700">
        <w:rPr>
          <w:lang w:val="en-US"/>
        </w:rPr>
        <w:t xml:space="preserve"> </w:t>
      </w:r>
      <w:r>
        <w:t>Там</w:t>
      </w:r>
      <w:r w:rsidRPr="00B85700">
        <w:rPr>
          <w:lang w:val="en-US"/>
        </w:rPr>
        <w:t xml:space="preserve"> </w:t>
      </w:r>
      <w:r>
        <w:t>же</w:t>
      </w:r>
    </w:p>
  </w:footnote>
  <w:footnote w:id="74">
    <w:p w:rsidR="00AB2E52" w:rsidRPr="00B85700" w:rsidRDefault="00AB2E52" w:rsidP="00D02E1F">
      <w:pPr>
        <w:pStyle w:val="a9"/>
        <w:widowControl w:val="0"/>
        <w:jc w:val="both"/>
        <w:rPr>
          <w:color w:val="000000" w:themeColor="text1"/>
        </w:rPr>
      </w:pPr>
      <w:r w:rsidRPr="00DA2CD7">
        <w:rPr>
          <w:color w:val="000000" w:themeColor="text1"/>
          <w:vertAlign w:val="superscript"/>
        </w:rPr>
        <w:footnoteRef/>
      </w:r>
      <w:proofErr w:type="gramStart"/>
      <w:r w:rsidRPr="00B85700">
        <w:rPr>
          <w:color w:val="000000" w:themeColor="text1"/>
          <w:lang w:val="en-US"/>
        </w:rPr>
        <w:t>«</w:t>
      </w:r>
      <w:r>
        <w:rPr>
          <w:color w:val="000000" w:themeColor="text1"/>
          <w:lang w:val="en-US"/>
        </w:rPr>
        <w:t>United</w:t>
      </w:r>
      <w:r w:rsidRPr="00B85700">
        <w:rPr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Irishman</w:t>
      </w:r>
      <w:r w:rsidRPr="00B85700">
        <w:rPr>
          <w:color w:val="000000" w:themeColor="text1"/>
          <w:lang w:val="en-US"/>
        </w:rPr>
        <w:t>».</w:t>
      </w:r>
      <w:proofErr w:type="gramEnd"/>
      <w:r w:rsidRPr="00B85700">
        <w:rPr>
          <w:color w:val="000000" w:themeColor="text1"/>
          <w:lang w:val="en-US"/>
        </w:rPr>
        <w:t xml:space="preserve"> </w:t>
      </w:r>
      <w:r w:rsidRPr="00AB6253">
        <w:rPr>
          <w:color w:val="000000" w:themeColor="text1"/>
          <w:lang w:val="en-US"/>
        </w:rPr>
        <w:t xml:space="preserve">1848.  </w:t>
      </w:r>
      <w:r w:rsidRPr="00B85700">
        <w:rPr>
          <w:color w:val="000000" w:themeColor="text1"/>
        </w:rPr>
        <w:t>№ 6.</w:t>
      </w:r>
    </w:p>
  </w:footnote>
  <w:footnote w:id="75">
    <w:p w:rsidR="00AB2E52" w:rsidRPr="00B85700" w:rsidRDefault="00AB2E52">
      <w:pPr>
        <w:pStyle w:val="a9"/>
      </w:pPr>
      <w:r>
        <w:rPr>
          <w:rStyle w:val="ab"/>
        </w:rPr>
        <w:footnoteRef/>
      </w:r>
      <w:r w:rsidRPr="00B85700">
        <w:t xml:space="preserve"> «</w:t>
      </w:r>
      <w:r>
        <w:t>Московские</w:t>
      </w:r>
      <w:r w:rsidRPr="00B85700">
        <w:t xml:space="preserve"> </w:t>
      </w:r>
      <w:r>
        <w:t>ведомости</w:t>
      </w:r>
      <w:r w:rsidRPr="00B85700">
        <w:t xml:space="preserve">» № 98 </w:t>
      </w:r>
      <w:r>
        <w:t>от</w:t>
      </w:r>
      <w:r w:rsidRPr="00B85700">
        <w:t xml:space="preserve"> 14 </w:t>
      </w:r>
      <w:r>
        <w:t>июля 1848</w:t>
      </w:r>
      <w:r w:rsidRPr="00B85700">
        <w:t>.</w:t>
      </w:r>
    </w:p>
  </w:footnote>
  <w:footnote w:id="76">
    <w:p w:rsidR="00AB2E52" w:rsidRDefault="00AB2E52" w:rsidP="00DA2CD7">
      <w:pPr>
        <w:pStyle w:val="10"/>
        <w:shd w:val="clear" w:color="auto" w:fill="auto"/>
        <w:spacing w:line="258" w:lineRule="exact"/>
        <w:jc w:val="left"/>
      </w:pPr>
      <w:r w:rsidRPr="002272A5">
        <w:rPr>
          <w:rStyle w:val="ab"/>
          <w:b w:val="0"/>
        </w:rPr>
        <w:footnoteRef/>
      </w:r>
      <w:r w:rsidRPr="00B85700">
        <w:t xml:space="preserve"> </w:t>
      </w:r>
      <w:r w:rsidRPr="00C432D2">
        <w:rPr>
          <w:b w:val="0"/>
        </w:rPr>
        <w:t>Цит</w:t>
      </w:r>
      <w:r w:rsidRPr="00B85700">
        <w:rPr>
          <w:b w:val="0"/>
        </w:rPr>
        <w:t xml:space="preserve">. </w:t>
      </w:r>
      <w:r w:rsidRPr="00C432D2">
        <w:rPr>
          <w:b w:val="0"/>
        </w:rPr>
        <w:t>по</w:t>
      </w:r>
      <w:r w:rsidRPr="00B85700">
        <w:rPr>
          <w:b w:val="0"/>
        </w:rPr>
        <w:t xml:space="preserve">: « </w:t>
      </w:r>
      <w:r>
        <w:rPr>
          <w:b w:val="0"/>
        </w:rPr>
        <w:t>Северная</w:t>
      </w:r>
      <w:r w:rsidRPr="00B85700">
        <w:rPr>
          <w:b w:val="0"/>
        </w:rPr>
        <w:t xml:space="preserve"> </w:t>
      </w:r>
      <w:r>
        <w:rPr>
          <w:b w:val="0"/>
        </w:rPr>
        <w:t>звезда</w:t>
      </w:r>
      <w:r w:rsidRPr="00B85700">
        <w:rPr>
          <w:b w:val="0"/>
        </w:rPr>
        <w:t>». 184</w:t>
      </w:r>
      <w:r>
        <w:rPr>
          <w:b w:val="0"/>
        </w:rPr>
        <w:t>8.</w:t>
      </w:r>
      <w:r w:rsidRPr="002272A5">
        <w:rPr>
          <w:b w:val="0"/>
        </w:rPr>
        <w:t xml:space="preserve"> 15 </w:t>
      </w:r>
      <w:r w:rsidRPr="00C432D2">
        <w:rPr>
          <w:b w:val="0"/>
        </w:rPr>
        <w:t>апреля</w:t>
      </w:r>
      <w:r w:rsidRPr="002272A5">
        <w:rPr>
          <w:b w:val="0"/>
        </w:rPr>
        <w:t>.</w:t>
      </w:r>
    </w:p>
  </w:footnote>
  <w:footnote w:id="77">
    <w:p w:rsidR="00AB2E52" w:rsidRPr="00101FB0" w:rsidRDefault="00AB2E52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>
        <w:t>Кертман</w:t>
      </w:r>
      <w:proofErr w:type="spellEnd"/>
      <w:r>
        <w:t xml:space="preserve"> Л.Е. География</w:t>
      </w:r>
      <w:r w:rsidRPr="00101FB0">
        <w:t>,</w:t>
      </w:r>
      <w:r>
        <w:t xml:space="preserve"> </w:t>
      </w:r>
      <w:r w:rsidRPr="00101FB0">
        <w:t>история и культура</w:t>
      </w:r>
      <w:r>
        <w:t xml:space="preserve"> Англии. Москва</w:t>
      </w:r>
      <w:r w:rsidRPr="00101FB0">
        <w:t>,</w:t>
      </w:r>
      <w:r>
        <w:t xml:space="preserve"> </w:t>
      </w:r>
      <w:proofErr w:type="spellStart"/>
      <w:r>
        <w:t>Высш.шк</w:t>
      </w:r>
      <w:proofErr w:type="spellEnd"/>
      <w:r>
        <w:t>.</w:t>
      </w:r>
      <w:r w:rsidRPr="00101FB0">
        <w:t>,</w:t>
      </w:r>
      <w:r>
        <w:t xml:space="preserve"> </w:t>
      </w:r>
      <w:r w:rsidRPr="00F4010B">
        <w:rPr>
          <w:color w:val="000000" w:themeColor="text1"/>
        </w:rPr>
        <w:t>1979</w:t>
      </w:r>
      <w:r w:rsidRPr="0077393C">
        <w:rPr>
          <w:color w:val="C00000"/>
        </w:rPr>
        <w:t>.</w:t>
      </w:r>
      <w:r>
        <w:t xml:space="preserve"> С.348</w:t>
      </w:r>
    </w:p>
  </w:footnote>
  <w:footnote w:id="78">
    <w:p w:rsidR="00AB2E52" w:rsidRPr="00F74428" w:rsidRDefault="00AB2E52">
      <w:pPr>
        <w:pStyle w:val="a9"/>
        <w:rPr>
          <w:color w:val="C00000"/>
          <w:lang w:val="en-US"/>
        </w:rPr>
      </w:pPr>
      <w:r>
        <w:rPr>
          <w:rStyle w:val="ab"/>
        </w:rPr>
        <w:footnoteRef/>
      </w:r>
      <w:r>
        <w:t xml:space="preserve"> О </w:t>
      </w:r>
      <w:proofErr w:type="spellStart"/>
      <w:r>
        <w:t>Бриен</w:t>
      </w:r>
      <w:proofErr w:type="spellEnd"/>
      <w:r>
        <w:t xml:space="preserve">. Вильям Смит// Энциклопедический словарь Брокгауза и </w:t>
      </w:r>
      <w:proofErr w:type="spellStart"/>
      <w:r w:rsidRPr="00320E80">
        <w:rPr>
          <w:color w:val="000000" w:themeColor="text1"/>
        </w:rPr>
        <w:t>Ефрона</w:t>
      </w:r>
      <w:proofErr w:type="spellEnd"/>
      <w:r w:rsidRPr="00320E80">
        <w:rPr>
          <w:color w:val="000000" w:themeColor="text1"/>
        </w:rPr>
        <w:t>: в 86т.  Т</w:t>
      </w:r>
      <w:r w:rsidRPr="00F74428">
        <w:rPr>
          <w:color w:val="000000" w:themeColor="text1"/>
          <w:lang w:val="en-US"/>
        </w:rPr>
        <w:t xml:space="preserve">. 82. </w:t>
      </w:r>
      <w:r w:rsidRPr="00320E80">
        <w:rPr>
          <w:color w:val="000000" w:themeColor="text1"/>
        </w:rPr>
        <w:t>Издание</w:t>
      </w:r>
      <w:r w:rsidRPr="00F74428">
        <w:rPr>
          <w:color w:val="000000" w:themeColor="text1"/>
          <w:lang w:val="en-US"/>
        </w:rPr>
        <w:t xml:space="preserve"> 4 </w:t>
      </w:r>
      <w:proofErr w:type="spellStart"/>
      <w:r w:rsidRPr="00320E80">
        <w:rPr>
          <w:color w:val="000000" w:themeColor="text1"/>
        </w:rPr>
        <w:t>доп</w:t>
      </w:r>
      <w:proofErr w:type="spellEnd"/>
      <w:r w:rsidRPr="00F74428">
        <w:rPr>
          <w:color w:val="000000" w:themeColor="text1"/>
          <w:lang w:val="en-US"/>
        </w:rPr>
        <w:t xml:space="preserve">. </w:t>
      </w:r>
      <w:proofErr w:type="gramStart"/>
      <w:r w:rsidRPr="00F74428">
        <w:rPr>
          <w:color w:val="000000" w:themeColor="text1"/>
          <w:lang w:val="en-US"/>
        </w:rPr>
        <w:t>–</w:t>
      </w:r>
      <w:r>
        <w:t>С</w:t>
      </w:r>
      <w:proofErr w:type="gramEnd"/>
      <w:r>
        <w:t>ПБ</w:t>
      </w:r>
      <w:r w:rsidRPr="00F74428">
        <w:rPr>
          <w:lang w:val="en-US"/>
        </w:rPr>
        <w:t xml:space="preserve">, 1890 – </w:t>
      </w:r>
      <w:r w:rsidRPr="00F74428">
        <w:rPr>
          <w:color w:val="000000" w:themeColor="text1"/>
          <w:lang w:val="en-US"/>
        </w:rPr>
        <w:t>1907</w:t>
      </w:r>
      <w:r w:rsidRPr="00F74428">
        <w:rPr>
          <w:color w:val="C00000"/>
          <w:lang w:val="en-US"/>
        </w:rPr>
        <w:t>.</w:t>
      </w:r>
      <w:r w:rsidRPr="00F74428">
        <w:rPr>
          <w:lang w:val="en-US"/>
        </w:rPr>
        <w:t xml:space="preserve"> </w:t>
      </w:r>
      <w:r w:rsidRPr="00101FB0">
        <w:rPr>
          <w:color w:val="000000" w:themeColor="text1"/>
        </w:rPr>
        <w:t>С</w:t>
      </w:r>
      <w:r w:rsidRPr="00F74428">
        <w:rPr>
          <w:color w:val="000000" w:themeColor="text1"/>
          <w:lang w:val="en-US"/>
        </w:rPr>
        <w:t>.348</w:t>
      </w:r>
    </w:p>
  </w:footnote>
  <w:footnote w:id="79">
    <w:p w:rsidR="00AB2E52" w:rsidRPr="00320E80" w:rsidRDefault="00AB2E52" w:rsidP="00C869A3">
      <w:pPr>
        <w:pStyle w:val="10"/>
        <w:shd w:val="clear" w:color="auto" w:fill="auto"/>
        <w:spacing w:line="210" w:lineRule="exact"/>
        <w:ind w:left="60"/>
        <w:jc w:val="left"/>
        <w:rPr>
          <w:b w:val="0"/>
          <w:color w:val="000000" w:themeColor="text1"/>
        </w:rPr>
      </w:pPr>
      <w:r w:rsidRPr="002272A5">
        <w:rPr>
          <w:rStyle w:val="15"/>
          <w:i w:val="0"/>
          <w:vertAlign w:val="superscript"/>
          <w:lang w:eastAsia="ru-RU"/>
        </w:rPr>
        <w:footnoteRef/>
      </w:r>
      <w:r w:rsidRPr="00800D82">
        <w:rPr>
          <w:rStyle w:val="15"/>
          <w:lang w:eastAsia="ru-RU"/>
        </w:rPr>
        <w:t xml:space="preserve"> </w:t>
      </w:r>
      <w:r w:rsidRPr="00F4010B">
        <w:rPr>
          <w:b w:val="0"/>
          <w:color w:val="000000"/>
          <w:sz w:val="20"/>
          <w:szCs w:val="20"/>
          <w:lang w:val="en-US"/>
        </w:rPr>
        <w:t>Duffy</w:t>
      </w:r>
      <w:r w:rsidRPr="00800D82">
        <w:rPr>
          <w:b w:val="0"/>
          <w:color w:val="000000"/>
          <w:sz w:val="20"/>
          <w:szCs w:val="20"/>
          <w:lang w:val="en-US"/>
        </w:rPr>
        <w:t xml:space="preserve"> </w:t>
      </w:r>
      <w:r w:rsidRPr="00F4010B">
        <w:rPr>
          <w:b w:val="0"/>
          <w:color w:val="000000"/>
          <w:sz w:val="20"/>
          <w:szCs w:val="20"/>
          <w:lang w:val="en-US"/>
        </w:rPr>
        <w:t>C</w:t>
      </w:r>
      <w:r w:rsidRPr="00800D82">
        <w:rPr>
          <w:b w:val="0"/>
          <w:color w:val="000000"/>
          <w:sz w:val="20"/>
          <w:szCs w:val="20"/>
          <w:lang w:val="en-US"/>
        </w:rPr>
        <w:t xml:space="preserve">. </w:t>
      </w:r>
      <w:r>
        <w:rPr>
          <w:b w:val="0"/>
          <w:color w:val="000000"/>
          <w:sz w:val="20"/>
          <w:szCs w:val="20"/>
          <w:lang w:val="en-US"/>
        </w:rPr>
        <w:t>Four</w:t>
      </w:r>
      <w:r w:rsidRPr="00800D82">
        <w:rPr>
          <w:b w:val="0"/>
          <w:color w:val="000000"/>
          <w:sz w:val="20"/>
          <w:szCs w:val="20"/>
          <w:lang w:val="en-US"/>
        </w:rPr>
        <w:t xml:space="preserve"> </w:t>
      </w:r>
      <w:r>
        <w:rPr>
          <w:b w:val="0"/>
          <w:color w:val="000000"/>
          <w:sz w:val="20"/>
          <w:szCs w:val="20"/>
          <w:lang w:val="en-US"/>
        </w:rPr>
        <w:t>Years</w:t>
      </w:r>
      <w:r w:rsidRPr="00800D82">
        <w:rPr>
          <w:b w:val="0"/>
          <w:color w:val="000000"/>
          <w:sz w:val="20"/>
          <w:szCs w:val="20"/>
          <w:lang w:val="en-US"/>
        </w:rPr>
        <w:t xml:space="preserve"> </w:t>
      </w:r>
      <w:r>
        <w:rPr>
          <w:b w:val="0"/>
          <w:color w:val="000000"/>
          <w:sz w:val="20"/>
          <w:szCs w:val="20"/>
          <w:lang w:val="en-US"/>
        </w:rPr>
        <w:t>of</w:t>
      </w:r>
      <w:r w:rsidRPr="00800D82">
        <w:rPr>
          <w:b w:val="0"/>
          <w:color w:val="000000"/>
          <w:sz w:val="20"/>
          <w:szCs w:val="20"/>
          <w:lang w:val="en-US"/>
        </w:rPr>
        <w:t xml:space="preserve"> </w:t>
      </w:r>
      <w:r>
        <w:rPr>
          <w:b w:val="0"/>
          <w:color w:val="000000"/>
          <w:sz w:val="20"/>
          <w:szCs w:val="20"/>
          <w:lang w:val="en-US"/>
        </w:rPr>
        <w:t>Irish</w:t>
      </w:r>
      <w:r w:rsidRPr="00800D82">
        <w:rPr>
          <w:b w:val="0"/>
          <w:color w:val="000000"/>
          <w:sz w:val="20"/>
          <w:szCs w:val="20"/>
          <w:lang w:val="en-US"/>
        </w:rPr>
        <w:t xml:space="preserve"> </w:t>
      </w:r>
      <w:r>
        <w:rPr>
          <w:b w:val="0"/>
          <w:color w:val="000000"/>
          <w:sz w:val="20"/>
          <w:szCs w:val="20"/>
          <w:lang w:val="en-US"/>
        </w:rPr>
        <w:t>History</w:t>
      </w:r>
      <w:r w:rsidRPr="00800D82">
        <w:rPr>
          <w:b w:val="0"/>
          <w:color w:val="000000"/>
          <w:sz w:val="20"/>
          <w:szCs w:val="20"/>
          <w:lang w:val="en-US"/>
        </w:rPr>
        <w:t xml:space="preserve"> //</w:t>
      </w:r>
      <w:r w:rsidRPr="00320E80">
        <w:rPr>
          <w:b w:val="0"/>
          <w:color w:val="000000" w:themeColor="text1"/>
          <w:sz w:val="20"/>
          <w:szCs w:val="20"/>
          <w:lang w:val="en-US"/>
        </w:rPr>
        <w:t xml:space="preserve">Young Ireland. </w:t>
      </w:r>
      <w:proofErr w:type="gramStart"/>
      <w:r w:rsidRPr="00320E80">
        <w:rPr>
          <w:b w:val="0"/>
          <w:color w:val="000000" w:themeColor="text1"/>
          <w:sz w:val="20"/>
          <w:szCs w:val="20"/>
          <w:lang w:val="en-US"/>
        </w:rPr>
        <w:t>vol</w:t>
      </w:r>
      <w:proofErr w:type="gramEnd"/>
      <w:r w:rsidRPr="00320E80">
        <w:rPr>
          <w:b w:val="0"/>
          <w:color w:val="000000" w:themeColor="text1"/>
          <w:sz w:val="20"/>
          <w:szCs w:val="20"/>
          <w:lang w:val="en-US"/>
        </w:rPr>
        <w:t xml:space="preserve">. </w:t>
      </w:r>
      <w:r w:rsidRPr="00320E80">
        <w:rPr>
          <w:b w:val="0"/>
          <w:color w:val="000000" w:themeColor="text1"/>
          <w:sz w:val="20"/>
          <w:szCs w:val="20"/>
        </w:rPr>
        <w:t xml:space="preserve">II. </w:t>
      </w:r>
      <w:proofErr w:type="spellStart"/>
      <w:r w:rsidRPr="00320E80">
        <w:rPr>
          <w:b w:val="0"/>
          <w:color w:val="000000" w:themeColor="text1"/>
          <w:sz w:val="20"/>
          <w:szCs w:val="20"/>
        </w:rPr>
        <w:t>London</w:t>
      </w:r>
      <w:proofErr w:type="spellEnd"/>
      <w:r w:rsidRPr="00320E80">
        <w:rPr>
          <w:b w:val="0"/>
          <w:color w:val="000000" w:themeColor="text1"/>
          <w:sz w:val="20"/>
          <w:szCs w:val="20"/>
        </w:rPr>
        <w:t>, 1883. Р. 644.</w:t>
      </w:r>
    </w:p>
  </w:footnote>
  <w:footnote w:id="80">
    <w:p w:rsidR="00AB2E52" w:rsidRPr="00063DC5" w:rsidRDefault="00AB2E52">
      <w:pPr>
        <w:pStyle w:val="a9"/>
        <w:rPr>
          <w:color w:val="C00000"/>
        </w:rPr>
      </w:pPr>
      <w:r w:rsidRPr="00320E80">
        <w:rPr>
          <w:rStyle w:val="ab"/>
          <w:color w:val="000000" w:themeColor="text1"/>
        </w:rPr>
        <w:footnoteRef/>
      </w:r>
      <w:r w:rsidRPr="00320E80">
        <w:rPr>
          <w:color w:val="000000" w:themeColor="text1"/>
        </w:rPr>
        <w:t xml:space="preserve"> Орлова М.Е. Исторические судьбы независимой Ирландии //Вопросы истории. 1967.</w:t>
      </w:r>
      <w:r>
        <w:rPr>
          <w:color w:val="000000" w:themeColor="text1"/>
        </w:rPr>
        <w:t xml:space="preserve"> № 2 </w:t>
      </w:r>
      <w:r w:rsidRPr="00320E80">
        <w:rPr>
          <w:color w:val="000000" w:themeColor="text1"/>
        </w:rPr>
        <w:t>С. 72-88</w:t>
      </w:r>
    </w:p>
  </w:footnote>
  <w:footnote w:id="81">
    <w:p w:rsidR="00AB2E52" w:rsidRPr="00174E10" w:rsidRDefault="00AB2E52" w:rsidP="00D839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b"/>
        </w:rPr>
        <w:footnoteRef/>
      </w:r>
      <w:r>
        <w:t xml:space="preserve"> </w:t>
      </w:r>
      <w:proofErr w:type="spellStart"/>
      <w:r w:rsidRPr="009F2921">
        <w:rPr>
          <w:rFonts w:ascii="Times New Roman" w:hAnsi="Times New Roman" w:cs="Times New Roman"/>
          <w:sz w:val="20"/>
          <w:szCs w:val="20"/>
        </w:rPr>
        <w:t>Керженцев</w:t>
      </w:r>
      <w:proofErr w:type="spellEnd"/>
      <w:r w:rsidRPr="009F2921">
        <w:rPr>
          <w:rFonts w:ascii="Times New Roman" w:hAnsi="Times New Roman" w:cs="Times New Roman"/>
          <w:sz w:val="20"/>
          <w:szCs w:val="20"/>
        </w:rPr>
        <w:t xml:space="preserve"> П. Ирландия в борьбе за независимость / П. </w:t>
      </w:r>
      <w:proofErr w:type="spellStart"/>
      <w:r w:rsidRPr="009F2921">
        <w:rPr>
          <w:rFonts w:ascii="Times New Roman" w:hAnsi="Times New Roman" w:cs="Times New Roman"/>
          <w:sz w:val="20"/>
          <w:szCs w:val="20"/>
        </w:rPr>
        <w:t>Керженцев</w:t>
      </w:r>
      <w:proofErr w:type="spellEnd"/>
      <w:r w:rsidRPr="009F2921">
        <w:rPr>
          <w:rFonts w:ascii="Times New Roman" w:hAnsi="Times New Roman" w:cs="Times New Roman"/>
          <w:sz w:val="20"/>
          <w:szCs w:val="20"/>
        </w:rPr>
        <w:t xml:space="preserve">. 3-е, </w:t>
      </w:r>
      <w:proofErr w:type="spellStart"/>
      <w:r w:rsidRPr="009F2921">
        <w:rPr>
          <w:rFonts w:ascii="Times New Roman" w:hAnsi="Times New Roman" w:cs="Times New Roman"/>
          <w:sz w:val="20"/>
          <w:szCs w:val="20"/>
        </w:rPr>
        <w:t>перераб</w:t>
      </w:r>
      <w:proofErr w:type="spellEnd"/>
      <w:r w:rsidRPr="009F2921">
        <w:rPr>
          <w:rFonts w:ascii="Times New Roman" w:hAnsi="Times New Roman" w:cs="Times New Roman"/>
          <w:sz w:val="20"/>
          <w:szCs w:val="20"/>
        </w:rPr>
        <w:t>. и доп. изд. Москва: Государственное социально-экономическое издательство, 1936. С</w:t>
      </w:r>
      <w:r w:rsidRPr="00174E10">
        <w:rPr>
          <w:rFonts w:ascii="Times New Roman" w:hAnsi="Times New Roman" w:cs="Times New Roman"/>
          <w:sz w:val="20"/>
          <w:szCs w:val="20"/>
        </w:rPr>
        <w:t>. 172-176.</w:t>
      </w:r>
      <w:r w:rsidRPr="00174E10">
        <w:rPr>
          <w:rFonts w:ascii="Times New Roman" w:hAnsi="Times New Roman" w:cs="Times New Roman"/>
          <w:sz w:val="28"/>
          <w:szCs w:val="28"/>
        </w:rPr>
        <w:t xml:space="preserve"> </w:t>
      </w:r>
    </w:p>
  </w:footnote>
  <w:footnote w:id="82">
    <w:p w:rsidR="00AB2E52" w:rsidRPr="001202DE" w:rsidRDefault="00AB2E52" w:rsidP="00D839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7DA3">
        <w:rPr>
          <w:rStyle w:val="ab"/>
        </w:rPr>
        <w:footnoteRef/>
      </w:r>
      <w:r w:rsidRPr="001202DE">
        <w:rPr>
          <w:rFonts w:ascii="Times New Roman" w:hAnsi="Times New Roman" w:cs="Times New Roman"/>
        </w:rPr>
        <w:t xml:space="preserve"> </w:t>
      </w:r>
      <w:r w:rsidRPr="001202DE">
        <w:rPr>
          <w:rFonts w:ascii="Times New Roman" w:hAnsi="Times New Roman" w:cs="Times New Roman"/>
          <w:color w:val="000000"/>
          <w:sz w:val="20"/>
          <w:szCs w:val="20"/>
        </w:rPr>
        <w:t>Ли Дж. Дж. Ирландия, 1912</w:t>
      </w:r>
      <w:r>
        <w:rPr>
          <w:rFonts w:ascii="Times New Roman" w:hAnsi="Times New Roman" w:cs="Times New Roman"/>
          <w:color w:val="000000"/>
          <w:sz w:val="20"/>
          <w:szCs w:val="20"/>
        </w:rPr>
        <w:t>-1985. Политика и общество</w:t>
      </w:r>
      <w:r w:rsidRPr="00F4010B">
        <w:rPr>
          <w:rFonts w:ascii="Times New Roman" w:hAnsi="Times New Roman" w:cs="Times New Roman"/>
          <w:color w:val="000000" w:themeColor="text1"/>
          <w:sz w:val="20"/>
          <w:szCs w:val="20"/>
        </w:rPr>
        <w:t>. С.</w:t>
      </w:r>
      <w:r w:rsidRPr="001202DE">
        <w:rPr>
          <w:rFonts w:ascii="Times New Roman" w:hAnsi="Times New Roman" w:cs="Times New Roman"/>
          <w:color w:val="000000"/>
          <w:sz w:val="20"/>
          <w:szCs w:val="20"/>
        </w:rPr>
        <w:t xml:space="preserve"> 22.</w:t>
      </w:r>
      <w:r w:rsidRPr="001202DE">
        <w:rPr>
          <w:rFonts w:ascii="Times New Roman" w:hAnsi="Times New Roman" w:cs="Times New Roman"/>
          <w:sz w:val="28"/>
          <w:szCs w:val="28"/>
        </w:rPr>
        <w:t xml:space="preserve"> </w:t>
      </w:r>
    </w:p>
  </w:footnote>
  <w:footnote w:id="83">
    <w:p w:rsidR="00AB2E52" w:rsidRPr="001202DE" w:rsidRDefault="00AB2E52" w:rsidP="00D839C4">
      <w:pPr>
        <w:pStyle w:val="a9"/>
      </w:pPr>
      <w:r>
        <w:rPr>
          <w:rStyle w:val="ab"/>
        </w:rPr>
        <w:footnoteRef/>
      </w:r>
      <w:r w:rsidRPr="001202DE">
        <w:t xml:space="preserve"> </w:t>
      </w:r>
      <w:r w:rsidRPr="001202DE">
        <w:rPr>
          <w:color w:val="000000"/>
        </w:rPr>
        <w:t xml:space="preserve">Ли Дж. Дж. </w:t>
      </w:r>
      <w:proofErr w:type="spellStart"/>
      <w:r w:rsidRPr="001202DE">
        <w:rPr>
          <w:color w:val="000000"/>
        </w:rPr>
        <w:t>Айрленд</w:t>
      </w:r>
      <w:proofErr w:type="spellEnd"/>
      <w:r w:rsidRPr="001202DE">
        <w:rPr>
          <w:color w:val="000000"/>
        </w:rPr>
        <w:t>, 1912-1985. Политика и общество</w:t>
      </w:r>
      <w:proofErr w:type="gramStart"/>
      <w:r w:rsidRPr="001202DE">
        <w:rPr>
          <w:color w:val="000000"/>
        </w:rPr>
        <w:t>.</w:t>
      </w:r>
      <w:proofErr w:type="gramEnd"/>
      <w:r w:rsidRPr="001202DE">
        <w:rPr>
          <w:color w:val="000000"/>
        </w:rPr>
        <w:t xml:space="preserve"> </w:t>
      </w:r>
      <w:proofErr w:type="gramStart"/>
      <w:r w:rsidRPr="001202DE">
        <w:rPr>
          <w:color w:val="000000"/>
        </w:rPr>
        <w:t>с</w:t>
      </w:r>
      <w:proofErr w:type="gramEnd"/>
      <w:r w:rsidRPr="001202DE">
        <w:rPr>
          <w:color w:val="000000"/>
        </w:rPr>
        <w:t>тр. 23</w:t>
      </w:r>
    </w:p>
  </w:footnote>
  <w:footnote w:id="84">
    <w:p w:rsidR="00AB2E52" w:rsidRDefault="00AB2E52" w:rsidP="00D839C4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9E584A">
        <w:t>Керженцев</w:t>
      </w:r>
      <w:proofErr w:type="spellEnd"/>
      <w:r w:rsidRPr="009E584A">
        <w:t xml:space="preserve"> П. Ирландия в борьбе за независимость. </w:t>
      </w:r>
      <w:r>
        <w:t xml:space="preserve">1936. </w:t>
      </w:r>
      <w:r w:rsidRPr="009E584A">
        <w:t>С. 181.</w:t>
      </w:r>
    </w:p>
  </w:footnote>
  <w:footnote w:id="85">
    <w:p w:rsidR="00AB2E52" w:rsidRPr="006434F8" w:rsidRDefault="00AB2E52" w:rsidP="00D839C4">
      <w:pPr>
        <w:pStyle w:val="a9"/>
      </w:pPr>
      <w:r>
        <w:rPr>
          <w:rStyle w:val="ab"/>
        </w:rPr>
        <w:footnoteRef/>
      </w:r>
      <w:r>
        <w:t xml:space="preserve"> </w:t>
      </w:r>
      <w:r w:rsidRPr="006434F8">
        <w:t xml:space="preserve"> Колпаков А.Д. Ирландия на пути к революции (1900-1918 гг.). Москва: Издательство МГУ, 1976. С. 212-213.  </w:t>
      </w:r>
    </w:p>
  </w:footnote>
  <w:footnote w:id="86">
    <w:p w:rsidR="00AB2E52" w:rsidRPr="006434F8" w:rsidRDefault="00AB2E52" w:rsidP="00D839C4">
      <w:pPr>
        <w:pStyle w:val="a9"/>
      </w:pPr>
      <w:r w:rsidRPr="006434F8">
        <w:rPr>
          <w:rStyle w:val="ab"/>
        </w:rPr>
        <w:footnoteRef/>
      </w:r>
      <w:r w:rsidRPr="006434F8">
        <w:t xml:space="preserve"> Там же</w:t>
      </w:r>
    </w:p>
  </w:footnote>
  <w:footnote w:id="87">
    <w:p w:rsidR="00AB2E52" w:rsidRDefault="00AB2E52" w:rsidP="00D839C4">
      <w:pPr>
        <w:pStyle w:val="a9"/>
      </w:pPr>
      <w:r>
        <w:rPr>
          <w:rStyle w:val="ab"/>
        </w:rPr>
        <w:footnoteRef/>
      </w:r>
      <w:r>
        <w:t xml:space="preserve"> </w:t>
      </w:r>
      <w:r w:rsidRPr="006434F8">
        <w:t>Мирошников А.В. Три века Ирландии. В 3 книгах. Книга 1. 1603-1845. Во</w:t>
      </w:r>
      <w:r>
        <w:t>ронеж: Истоки, 2008. С. 83-84.</w:t>
      </w:r>
      <w:r w:rsidRPr="006434F8">
        <w:t xml:space="preserve"> </w:t>
      </w:r>
    </w:p>
  </w:footnote>
  <w:footnote w:id="88">
    <w:p w:rsidR="00AB2E52" w:rsidRPr="00CC2A33" w:rsidRDefault="00AB2E52">
      <w:pPr>
        <w:pStyle w:val="a9"/>
        <w:rPr>
          <w:color w:val="000000" w:themeColor="text1"/>
        </w:rPr>
      </w:pPr>
      <w:r>
        <w:rPr>
          <w:rStyle w:val="ab"/>
        </w:rPr>
        <w:footnoteRef/>
      </w:r>
      <w:r>
        <w:t xml:space="preserve"> </w:t>
      </w:r>
      <w:r w:rsidRPr="00D5234E">
        <w:rPr>
          <w:color w:val="000000" w:themeColor="text1"/>
        </w:rPr>
        <w:t xml:space="preserve">«Против кого мы нейтральны» // Международная жизнь. – Москва, </w:t>
      </w:r>
      <w:r>
        <w:rPr>
          <w:color w:val="000000" w:themeColor="text1"/>
        </w:rPr>
        <w:t xml:space="preserve">2018. </w:t>
      </w:r>
      <w:r w:rsidRPr="00D5234E">
        <w:rPr>
          <w:color w:val="000000" w:themeColor="text1"/>
        </w:rPr>
        <w:t xml:space="preserve"> №3. С. 28-37</w:t>
      </w:r>
      <w:r>
        <w:rPr>
          <w:color w:val="000000" w:themeColor="text1"/>
        </w:rPr>
        <w:t xml:space="preserve"> </w:t>
      </w:r>
    </w:p>
  </w:footnote>
  <w:footnote w:id="89">
    <w:p w:rsidR="00AB2E52" w:rsidRDefault="00AB2E52" w:rsidP="00D839C4">
      <w:pPr>
        <w:pStyle w:val="a9"/>
      </w:pPr>
      <w:r>
        <w:rPr>
          <w:rStyle w:val="ab"/>
        </w:rPr>
        <w:footnoteRef/>
      </w:r>
      <w:r>
        <w:t xml:space="preserve"> </w:t>
      </w:r>
      <w:r w:rsidRPr="00615F00">
        <w:t xml:space="preserve">Дуров В.И. «План кампании» Джозефа </w:t>
      </w:r>
      <w:proofErr w:type="spellStart"/>
      <w:r w:rsidRPr="00615F00">
        <w:t>Планкетта</w:t>
      </w:r>
      <w:proofErr w:type="spellEnd"/>
      <w:r w:rsidRPr="00615F00">
        <w:t xml:space="preserve"> 1915 года как исторический источник // Проблемы всеобщей истории и историографии: сборник материалов научной конференции, посвящѐнной памяти профессора В.В. Гу</w:t>
      </w:r>
      <w:r>
        <w:t xml:space="preserve">сева. Воронеж, 2009. C. 66-74. </w:t>
      </w:r>
    </w:p>
  </w:footnote>
  <w:footnote w:id="90">
    <w:p w:rsidR="00AB2E52" w:rsidRPr="0033625F" w:rsidRDefault="00AB2E52" w:rsidP="00D839C4">
      <w:pPr>
        <w:pStyle w:val="a9"/>
      </w:pPr>
      <w:r>
        <w:rPr>
          <w:rStyle w:val="ab"/>
        </w:rPr>
        <w:footnoteRef/>
      </w:r>
      <w:r w:rsidRPr="0033625F">
        <w:t xml:space="preserve"> </w:t>
      </w:r>
      <w:proofErr w:type="spellStart"/>
      <w:r w:rsidRPr="0033625F">
        <w:rPr>
          <w:color w:val="000000"/>
        </w:rPr>
        <w:t>Лаффан</w:t>
      </w:r>
      <w:proofErr w:type="spellEnd"/>
      <w:r w:rsidRPr="0033625F">
        <w:rPr>
          <w:color w:val="000000"/>
        </w:rPr>
        <w:t xml:space="preserve"> М. Роджер </w:t>
      </w:r>
      <w:proofErr w:type="spellStart"/>
      <w:r w:rsidRPr="0033625F">
        <w:rPr>
          <w:color w:val="000000"/>
        </w:rPr>
        <w:t>Кейсмен</w:t>
      </w:r>
      <w:r>
        <w:rPr>
          <w:color w:val="000000"/>
        </w:rPr>
        <w:t>т</w:t>
      </w:r>
      <w:proofErr w:type="spellEnd"/>
      <w:r>
        <w:rPr>
          <w:color w:val="000000"/>
        </w:rPr>
        <w:t xml:space="preserve"> //  </w:t>
      </w:r>
      <w:r w:rsidRPr="00F4010B">
        <w:rPr>
          <w:color w:val="000000" w:themeColor="text1"/>
        </w:rPr>
        <w:t>Портреты и жизни. 1916.</w:t>
      </w:r>
      <w:r w:rsidRPr="00AB3C90">
        <w:rPr>
          <w:color w:val="000000" w:themeColor="text1"/>
        </w:rPr>
        <w:t xml:space="preserve"> С.</w:t>
      </w:r>
      <w:r w:rsidRPr="0033625F">
        <w:rPr>
          <w:color w:val="000000"/>
        </w:rPr>
        <w:t xml:space="preserve"> 60-61</w:t>
      </w:r>
    </w:p>
  </w:footnote>
  <w:footnote w:id="91">
    <w:p w:rsidR="00AB2E52" w:rsidRPr="00B85700" w:rsidRDefault="00AB2E52" w:rsidP="00CC2A33">
      <w:pPr>
        <w:pStyle w:val="a9"/>
      </w:pPr>
      <w:r>
        <w:rPr>
          <w:rStyle w:val="ab"/>
        </w:rPr>
        <w:footnoteRef/>
      </w:r>
      <w:r>
        <w:t xml:space="preserve"> </w:t>
      </w:r>
      <w:r w:rsidRPr="00680DFA">
        <w:t xml:space="preserve">Зубок Л. Ирландское восстание 1916 года / Л. Зубок // </w:t>
      </w:r>
      <w:r>
        <w:t>Марксистский историк. - 1937</w:t>
      </w:r>
      <w:r w:rsidRPr="00680DFA">
        <w:t>. Принц. 5</w:t>
      </w:r>
      <w:r>
        <w:t>-6 (6364). С. 47-60</w:t>
      </w:r>
      <w:r w:rsidRPr="00680DFA">
        <w:t>.</w:t>
      </w:r>
    </w:p>
  </w:footnote>
  <w:footnote w:id="92">
    <w:p w:rsidR="00AB2E52" w:rsidRPr="00F74428" w:rsidRDefault="00AB2E52">
      <w:pPr>
        <w:pStyle w:val="a9"/>
        <w:rPr>
          <w:color w:val="000000" w:themeColor="text1"/>
          <w:lang w:val="en-US"/>
        </w:rPr>
      </w:pPr>
      <w:r w:rsidRPr="00B85700">
        <w:rPr>
          <w:rStyle w:val="ab"/>
        </w:rPr>
        <w:footnoteRef/>
      </w:r>
      <w:r w:rsidRPr="00B85700">
        <w:t xml:space="preserve"> </w:t>
      </w:r>
      <w:r w:rsidRPr="00B85700">
        <w:rPr>
          <w:color w:val="000000"/>
        </w:rPr>
        <w:t xml:space="preserve">Цикл безумия. История </w:t>
      </w:r>
      <w:proofErr w:type="spellStart"/>
      <w:r w:rsidRPr="00B85700">
        <w:rPr>
          <w:color w:val="000000"/>
        </w:rPr>
        <w:t>шинфейнизма</w:t>
      </w:r>
      <w:proofErr w:type="spellEnd"/>
      <w:r w:rsidRPr="00B85700">
        <w:rPr>
          <w:color w:val="000000"/>
        </w:rPr>
        <w:t xml:space="preserve">. Обвинительный акт сэра А. </w:t>
      </w:r>
      <w:proofErr w:type="spellStart"/>
      <w:r w:rsidRPr="00B85700">
        <w:rPr>
          <w:color w:val="000000"/>
        </w:rPr>
        <w:t>Конан</w:t>
      </w:r>
      <w:proofErr w:type="spellEnd"/>
      <w:r w:rsidRPr="00B85700">
        <w:rPr>
          <w:color w:val="000000"/>
        </w:rPr>
        <w:t xml:space="preserve"> </w:t>
      </w:r>
      <w:proofErr w:type="spellStart"/>
      <w:r w:rsidRPr="00B85700">
        <w:rPr>
          <w:color w:val="000000"/>
        </w:rPr>
        <w:t>Дойля</w:t>
      </w:r>
      <w:proofErr w:type="spellEnd"/>
      <w:r>
        <w:t xml:space="preserve">  </w:t>
      </w:r>
      <w:r w:rsidRPr="00063DC5">
        <w:rPr>
          <w:color w:val="C00000"/>
        </w:rPr>
        <w:t xml:space="preserve"> </w:t>
      </w:r>
      <w:r w:rsidRPr="00B85700">
        <w:rPr>
          <w:color w:val="000000" w:themeColor="text1"/>
        </w:rPr>
        <w:t xml:space="preserve">«О заслугах партии </w:t>
      </w:r>
      <w:proofErr w:type="spellStart"/>
      <w:r w:rsidRPr="00B85700">
        <w:rPr>
          <w:color w:val="000000" w:themeColor="text1"/>
        </w:rPr>
        <w:t>Шин</w:t>
      </w:r>
      <w:proofErr w:type="gramStart"/>
      <w:r w:rsidRPr="00B85700">
        <w:rPr>
          <w:color w:val="000000" w:themeColor="text1"/>
        </w:rPr>
        <w:t>н</w:t>
      </w:r>
      <w:proofErr w:type="spellEnd"/>
      <w:r w:rsidRPr="00B85700">
        <w:rPr>
          <w:color w:val="000000" w:themeColor="text1"/>
        </w:rPr>
        <w:t>-</w:t>
      </w:r>
      <w:proofErr w:type="gramEnd"/>
      <w:r w:rsidRPr="00B85700">
        <w:rPr>
          <w:color w:val="000000" w:themeColor="text1"/>
        </w:rPr>
        <w:t xml:space="preserve"> </w:t>
      </w:r>
      <w:proofErr w:type="spellStart"/>
      <w:r w:rsidRPr="00B85700">
        <w:rPr>
          <w:color w:val="000000" w:themeColor="text1"/>
        </w:rPr>
        <w:t>Фейн</w:t>
      </w:r>
      <w:proofErr w:type="spellEnd"/>
      <w:r w:rsidRPr="00B85700">
        <w:rPr>
          <w:color w:val="000000" w:themeColor="text1"/>
        </w:rPr>
        <w:t xml:space="preserve">, 1917г. </w:t>
      </w:r>
      <w:r w:rsidRPr="00F74428">
        <w:rPr>
          <w:color w:val="000000" w:themeColor="text1"/>
          <w:lang w:val="en-US"/>
        </w:rPr>
        <w:t>(</w:t>
      </w:r>
      <w:r w:rsidRPr="00B85700">
        <w:rPr>
          <w:color w:val="000000" w:themeColor="text1"/>
        </w:rPr>
        <w:t>Перевод</w:t>
      </w:r>
      <w:r w:rsidRPr="00F74428">
        <w:rPr>
          <w:color w:val="000000" w:themeColor="text1"/>
          <w:lang w:val="en-US"/>
        </w:rPr>
        <w:t xml:space="preserve"> </w:t>
      </w:r>
      <w:r w:rsidRPr="00B85700">
        <w:rPr>
          <w:color w:val="000000" w:themeColor="text1"/>
        </w:rPr>
        <w:t>В</w:t>
      </w:r>
      <w:r w:rsidRPr="00F74428">
        <w:rPr>
          <w:color w:val="000000" w:themeColor="text1"/>
          <w:lang w:val="en-US"/>
        </w:rPr>
        <w:t>.</w:t>
      </w:r>
      <w:r w:rsidRPr="00B85700">
        <w:rPr>
          <w:color w:val="000000" w:themeColor="text1"/>
        </w:rPr>
        <w:t>Полякова</w:t>
      </w:r>
      <w:r w:rsidRPr="00F74428">
        <w:rPr>
          <w:color w:val="000000" w:themeColor="text1"/>
          <w:lang w:val="en-US"/>
        </w:rPr>
        <w:t xml:space="preserve">) </w:t>
      </w:r>
    </w:p>
  </w:footnote>
  <w:footnote w:id="93">
    <w:p w:rsidR="00AB2E52" w:rsidRPr="00F358B9" w:rsidRDefault="00AB2E52" w:rsidP="00D839C4">
      <w:pPr>
        <w:pStyle w:val="a9"/>
        <w:rPr>
          <w:lang w:val="en-US"/>
        </w:rPr>
      </w:pPr>
      <w:r w:rsidRPr="006D3B10">
        <w:rPr>
          <w:rStyle w:val="ab"/>
        </w:rPr>
        <w:footnoteRef/>
      </w:r>
      <w:r w:rsidRPr="001F735A">
        <w:rPr>
          <w:lang w:val="en-US"/>
        </w:rPr>
        <w:t xml:space="preserve"> </w:t>
      </w:r>
      <w:proofErr w:type="gramStart"/>
      <w:r>
        <w:rPr>
          <w:color w:val="000000"/>
          <w:lang w:val="en-US"/>
        </w:rPr>
        <w:t>Gilmore G. Labor and the Republican movement.</w:t>
      </w:r>
      <w:proofErr w:type="gramEnd"/>
      <w:r>
        <w:rPr>
          <w:color w:val="000000"/>
          <w:lang w:val="en-US"/>
        </w:rPr>
        <w:t xml:space="preserve"> Dublin</w:t>
      </w:r>
      <w:r w:rsidRPr="00F358B9">
        <w:rPr>
          <w:color w:val="000000"/>
          <w:lang w:val="en-US"/>
        </w:rPr>
        <w:t>:</w:t>
      </w:r>
      <w:r>
        <w:rPr>
          <w:color w:val="000000"/>
          <w:lang w:val="en-US"/>
        </w:rPr>
        <w:t xml:space="preserve"> Republican Publications, 1966</w:t>
      </w:r>
      <w:r w:rsidRPr="00B85700">
        <w:rPr>
          <w:color w:val="000000"/>
          <w:lang w:val="en-US"/>
        </w:rPr>
        <w:t>.</w:t>
      </w:r>
      <w:r w:rsidRPr="008A40C2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 xml:space="preserve"> P. 22</w:t>
      </w:r>
    </w:p>
  </w:footnote>
  <w:footnote w:id="94">
    <w:p w:rsidR="00AB2E52" w:rsidRPr="00D67262" w:rsidRDefault="00AB2E52" w:rsidP="00D839C4">
      <w:pPr>
        <w:spacing w:after="0" w:line="240" w:lineRule="auto"/>
        <w:rPr>
          <w:rFonts w:ascii="Times New Roman" w:hAnsi="Times New Roman" w:cs="Times New Roman"/>
          <w:color w:val="C00000"/>
          <w:sz w:val="20"/>
          <w:szCs w:val="20"/>
          <w:lang w:val="en-US"/>
        </w:rPr>
      </w:pPr>
      <w:r>
        <w:rPr>
          <w:rStyle w:val="ab"/>
        </w:rPr>
        <w:footnoteRef/>
      </w:r>
      <w:r w:rsidRPr="00AB3C90">
        <w:rPr>
          <w:lang w:val="en-US"/>
        </w:rPr>
        <w:t xml:space="preserve"> </w:t>
      </w:r>
      <w:r w:rsidRPr="00AB3C90">
        <w:rPr>
          <w:rFonts w:ascii="Times New Roman" w:hAnsi="Times New Roman" w:cs="Times New Roman"/>
          <w:sz w:val="20"/>
          <w:szCs w:val="20"/>
          <w:lang w:val="en-US"/>
        </w:rPr>
        <w:t xml:space="preserve"> Larkin E. James Larkin: Leader of the Irish </w:t>
      </w:r>
      <w:proofErr w:type="spellStart"/>
      <w:r w:rsidRPr="00AB3C90">
        <w:rPr>
          <w:rFonts w:ascii="Times New Roman" w:hAnsi="Times New Roman" w:cs="Times New Roman"/>
          <w:sz w:val="20"/>
          <w:szCs w:val="20"/>
          <w:lang w:val="en-US"/>
        </w:rPr>
        <w:t>Labour</w:t>
      </w:r>
      <w:proofErr w:type="spellEnd"/>
      <w:r w:rsidRPr="00AB3C90">
        <w:rPr>
          <w:rFonts w:ascii="Times New Roman" w:hAnsi="Times New Roman" w:cs="Times New Roman"/>
          <w:sz w:val="20"/>
          <w:szCs w:val="20"/>
          <w:lang w:val="en-US"/>
        </w:rPr>
        <w:t xml:space="preserve"> Party, 1876-1947. </w:t>
      </w:r>
      <w:r w:rsidRPr="00D67262">
        <w:rPr>
          <w:rFonts w:ascii="Times New Roman" w:hAnsi="Times New Roman" w:cs="Times New Roman"/>
          <w:sz w:val="20"/>
          <w:szCs w:val="20"/>
          <w:lang w:val="en-US"/>
        </w:rPr>
        <w:t>London:</w:t>
      </w:r>
      <w:r w:rsidRPr="00F358B9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D67262">
        <w:rPr>
          <w:rFonts w:ascii="Times New Roman" w:hAnsi="Times New Roman" w:cs="Times New Roman"/>
          <w:color w:val="000000"/>
          <w:sz w:val="20"/>
          <w:szCs w:val="20"/>
          <w:lang w:val="en-US"/>
        </w:rPr>
        <w:t>Routledge</w:t>
      </w:r>
      <w:proofErr w:type="spellEnd"/>
      <w:r w:rsidRPr="00D67262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and </w:t>
      </w:r>
      <w:proofErr w:type="spellStart"/>
      <w:r w:rsidRPr="00D67262">
        <w:rPr>
          <w:rFonts w:ascii="Times New Roman" w:hAnsi="Times New Roman" w:cs="Times New Roman"/>
          <w:color w:val="000000"/>
          <w:sz w:val="20"/>
          <w:szCs w:val="20"/>
          <w:lang w:val="en-US"/>
        </w:rPr>
        <w:t>Kegan</w:t>
      </w:r>
      <w:proofErr w:type="spellEnd"/>
      <w:r w:rsidRPr="00D67262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Paul, 1968. </w:t>
      </w:r>
      <w:r>
        <w:rPr>
          <w:rFonts w:ascii="Times New Roman" w:hAnsi="Times New Roman" w:cs="Times New Roman"/>
          <w:color w:val="000000"/>
          <w:sz w:val="20"/>
          <w:szCs w:val="20"/>
        </w:rPr>
        <w:t>С</w:t>
      </w:r>
      <w:r w:rsidRPr="00D67262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153</w:t>
      </w:r>
    </w:p>
    <w:p w:rsidR="00AB2E52" w:rsidRPr="00D67262" w:rsidRDefault="00AB2E52" w:rsidP="00D839C4">
      <w:pPr>
        <w:pStyle w:val="a9"/>
        <w:rPr>
          <w:lang w:val="en-US"/>
        </w:rPr>
      </w:pPr>
    </w:p>
  </w:footnote>
  <w:footnote w:id="95">
    <w:p w:rsidR="00AB2E52" w:rsidRPr="005257A9" w:rsidRDefault="00AB2E52" w:rsidP="00D839C4">
      <w:pPr>
        <w:pStyle w:val="a9"/>
        <w:widowControl w:val="0"/>
        <w:jc w:val="both"/>
      </w:pPr>
      <w:r w:rsidRPr="005257A9">
        <w:rPr>
          <w:rStyle w:val="ab"/>
        </w:rPr>
        <w:footnoteRef/>
      </w:r>
      <w:r w:rsidRPr="00D67262">
        <w:rPr>
          <w:lang w:val="en-US"/>
        </w:rPr>
        <w:t xml:space="preserve"> </w:t>
      </w:r>
      <w:r w:rsidRPr="005257A9">
        <w:t>Зубок</w:t>
      </w:r>
      <w:r w:rsidRPr="00D67262">
        <w:rPr>
          <w:lang w:val="en-US"/>
        </w:rPr>
        <w:t xml:space="preserve"> </w:t>
      </w:r>
      <w:r w:rsidRPr="005257A9">
        <w:t>Л</w:t>
      </w:r>
      <w:r w:rsidRPr="00D67262">
        <w:rPr>
          <w:lang w:val="en-US"/>
        </w:rPr>
        <w:t>.</w:t>
      </w:r>
      <w:r w:rsidRPr="005257A9">
        <w:t>И</w:t>
      </w:r>
      <w:r w:rsidRPr="00D67262">
        <w:rPr>
          <w:lang w:val="en-US"/>
        </w:rPr>
        <w:t xml:space="preserve">. </w:t>
      </w:r>
      <w:r w:rsidRPr="005257A9">
        <w:t>Ирландское</w:t>
      </w:r>
      <w:r w:rsidRPr="00D67262">
        <w:rPr>
          <w:lang w:val="en-US"/>
        </w:rPr>
        <w:t xml:space="preserve"> </w:t>
      </w:r>
      <w:r w:rsidRPr="005257A9">
        <w:t>восстание</w:t>
      </w:r>
      <w:r w:rsidRPr="00D67262">
        <w:rPr>
          <w:lang w:val="en-US"/>
        </w:rPr>
        <w:t xml:space="preserve"> 1916 </w:t>
      </w:r>
      <w:r w:rsidRPr="005257A9">
        <w:t>года</w:t>
      </w:r>
      <w:r w:rsidRPr="00D67262">
        <w:rPr>
          <w:lang w:val="en-US"/>
        </w:rPr>
        <w:t xml:space="preserve"> // </w:t>
      </w:r>
      <w:r w:rsidRPr="005257A9">
        <w:t>Историк</w:t>
      </w:r>
      <w:r w:rsidRPr="00D67262">
        <w:rPr>
          <w:lang w:val="en-US"/>
        </w:rPr>
        <w:t>-</w:t>
      </w:r>
      <w:r w:rsidRPr="005257A9">
        <w:t>марксист</w:t>
      </w:r>
      <w:r w:rsidRPr="00D67262">
        <w:rPr>
          <w:lang w:val="en-US"/>
        </w:rPr>
        <w:t xml:space="preserve">. </w:t>
      </w:r>
      <w:r w:rsidRPr="005257A9">
        <w:t>Б.м., 1937. - №5/6. - С. 17–40</w:t>
      </w:r>
    </w:p>
  </w:footnote>
  <w:footnote w:id="96">
    <w:p w:rsidR="00AB2E52" w:rsidRPr="005257A9" w:rsidRDefault="00AB2E52" w:rsidP="00D839C4">
      <w:pPr>
        <w:pStyle w:val="a9"/>
        <w:widowControl w:val="0"/>
        <w:jc w:val="both"/>
      </w:pPr>
      <w:r w:rsidRPr="005257A9">
        <w:rPr>
          <w:rStyle w:val="ab"/>
        </w:rPr>
        <w:footnoteRef/>
      </w:r>
      <w:r w:rsidRPr="005257A9">
        <w:t xml:space="preserve"> </w:t>
      </w:r>
      <w:proofErr w:type="spellStart"/>
      <w:r w:rsidRPr="005257A9">
        <w:rPr>
          <w:rStyle w:val="hl"/>
        </w:rPr>
        <w:t>Кунина</w:t>
      </w:r>
      <w:proofErr w:type="spellEnd"/>
      <w:r w:rsidRPr="005257A9">
        <w:t xml:space="preserve"> В.Э. Революционное движение в Ирландии в 1848 г. // Вопросы истории. 1949. № 10. С. 95-106</w:t>
      </w:r>
    </w:p>
  </w:footnote>
  <w:footnote w:id="97">
    <w:p w:rsidR="00AB2E52" w:rsidRPr="005257A9" w:rsidRDefault="00AB2E52" w:rsidP="00D839C4">
      <w:pPr>
        <w:pStyle w:val="a9"/>
        <w:widowControl w:val="0"/>
        <w:jc w:val="both"/>
      </w:pPr>
      <w:r w:rsidRPr="005257A9">
        <w:rPr>
          <w:rStyle w:val="ab"/>
        </w:rPr>
        <w:footnoteRef/>
      </w:r>
      <w:r w:rsidRPr="005257A9">
        <w:t xml:space="preserve"> Полякова Е.Ю. Ирландия - разделенная нация // Национализм в мировой истории. Сб. ст. / Под ред. В.А. Тишкова и В.А. Шнирельмана. М., Наука, 2007.- С. 143–171</w:t>
      </w:r>
    </w:p>
  </w:footnote>
  <w:footnote w:id="98">
    <w:p w:rsidR="00AB2E52" w:rsidRPr="005257A9" w:rsidRDefault="00AB2E52" w:rsidP="00D839C4">
      <w:pPr>
        <w:pStyle w:val="a9"/>
        <w:widowControl w:val="0"/>
        <w:jc w:val="both"/>
      </w:pPr>
      <w:r w:rsidRPr="005257A9">
        <w:rPr>
          <w:rStyle w:val="ab"/>
        </w:rPr>
        <w:footnoteRef/>
      </w:r>
      <w:r w:rsidRPr="005257A9">
        <w:t xml:space="preserve"> </w:t>
      </w:r>
      <w:proofErr w:type="spellStart"/>
      <w:r w:rsidRPr="005257A9">
        <w:t>Турчаникова</w:t>
      </w:r>
      <w:proofErr w:type="spellEnd"/>
      <w:r w:rsidRPr="005257A9">
        <w:t xml:space="preserve"> М. Ирландская республика // Распад Британской </w:t>
      </w:r>
      <w:r w:rsidRPr="005257A9">
        <w:rPr>
          <w:rStyle w:val="hl"/>
        </w:rPr>
        <w:t>империи</w:t>
      </w:r>
      <w:r>
        <w:t xml:space="preserve">. - М., 1964. </w:t>
      </w:r>
      <w:r w:rsidRPr="005257A9">
        <w:t xml:space="preserve"> С. 99</w:t>
      </w:r>
    </w:p>
  </w:footnote>
  <w:footnote w:id="99">
    <w:p w:rsidR="00AB2E52" w:rsidRPr="00B943D5" w:rsidRDefault="00AB2E52" w:rsidP="00D839C4">
      <w:pPr>
        <w:pStyle w:val="a9"/>
        <w:rPr>
          <w:color w:val="C00000"/>
        </w:rPr>
      </w:pPr>
      <w:r>
        <w:rPr>
          <w:rStyle w:val="ab"/>
        </w:rPr>
        <w:footnoteRef/>
      </w:r>
      <w:r>
        <w:t xml:space="preserve"> </w:t>
      </w:r>
      <w:r w:rsidRPr="00474AC4">
        <w:t>Грудзинский В.В. На рубеже судьбы: Великобритания и имперский федерализм (последняя треть XIX-XX вв.). Челябинск</w:t>
      </w:r>
      <w:r w:rsidRPr="00F4010B">
        <w:rPr>
          <w:color w:val="000000" w:themeColor="text1"/>
        </w:rPr>
        <w:t>, 1996. С.</w:t>
      </w:r>
      <w:r w:rsidRPr="00B943D5">
        <w:rPr>
          <w:color w:val="000000" w:themeColor="text1"/>
        </w:rPr>
        <w:t>310</w:t>
      </w:r>
    </w:p>
  </w:footnote>
  <w:footnote w:id="100">
    <w:p w:rsidR="00AB2E52" w:rsidRPr="005257A9" w:rsidRDefault="00AB2E52" w:rsidP="00D839C4">
      <w:pPr>
        <w:pStyle w:val="a9"/>
        <w:widowControl w:val="0"/>
        <w:jc w:val="both"/>
      </w:pPr>
      <w:r w:rsidRPr="005257A9">
        <w:rPr>
          <w:rStyle w:val="ab"/>
        </w:rPr>
        <w:footnoteRef/>
      </w:r>
      <w:r w:rsidRPr="005257A9">
        <w:t xml:space="preserve"> Полякова Е.Ю. Ирландия - разделенная нация // Национализм в мировой истории. Сб. ст. / Под ред. В.А. Тишкова и В.А.</w:t>
      </w:r>
      <w:r>
        <w:t xml:space="preserve"> Шнирельмана. М., Наука, 2007. </w:t>
      </w:r>
      <w:r w:rsidRPr="005257A9">
        <w:t>С. 143–171</w:t>
      </w:r>
    </w:p>
  </w:footnote>
  <w:footnote w:id="101">
    <w:p w:rsidR="00AB2E52" w:rsidRPr="00B943D5" w:rsidRDefault="00AB2E52" w:rsidP="00D839C4">
      <w:pPr>
        <w:pStyle w:val="a9"/>
        <w:widowControl w:val="0"/>
        <w:jc w:val="both"/>
        <w:rPr>
          <w:color w:val="C00000"/>
        </w:rPr>
      </w:pPr>
      <w:r w:rsidRPr="005257A9">
        <w:rPr>
          <w:rStyle w:val="ab"/>
        </w:rPr>
        <w:footnoteRef/>
      </w:r>
      <w:r w:rsidRPr="005257A9">
        <w:t xml:space="preserve"> </w:t>
      </w:r>
      <w:proofErr w:type="spellStart"/>
      <w:r w:rsidRPr="005257A9">
        <w:rPr>
          <w:rStyle w:val="hl"/>
        </w:rPr>
        <w:t>Мнацаканян</w:t>
      </w:r>
      <w:proofErr w:type="spellEnd"/>
      <w:r w:rsidRPr="005257A9">
        <w:t xml:space="preserve"> М. О. Колониализм и его исторические формы. - М., 1976</w:t>
      </w:r>
      <w:r>
        <w:rPr>
          <w:color w:val="C00000"/>
        </w:rPr>
        <w:t xml:space="preserve">. </w:t>
      </w:r>
      <w:r w:rsidRPr="00F4010B">
        <w:rPr>
          <w:color w:val="000000" w:themeColor="text1"/>
        </w:rPr>
        <w:t>С.</w:t>
      </w:r>
      <w:r w:rsidRPr="00B943D5">
        <w:rPr>
          <w:color w:val="000000" w:themeColor="text1"/>
        </w:rPr>
        <w:t>235</w:t>
      </w:r>
    </w:p>
  </w:footnote>
  <w:footnote w:id="102">
    <w:p w:rsidR="00AB2E52" w:rsidRPr="00B943D5" w:rsidRDefault="00AB2E52" w:rsidP="00D839C4">
      <w:pPr>
        <w:pStyle w:val="a9"/>
        <w:widowControl w:val="0"/>
        <w:jc w:val="both"/>
        <w:rPr>
          <w:color w:val="C00000"/>
        </w:rPr>
      </w:pPr>
      <w:r w:rsidRPr="005257A9">
        <w:rPr>
          <w:rStyle w:val="ab"/>
        </w:rPr>
        <w:footnoteRef/>
      </w:r>
      <w:r w:rsidRPr="005257A9">
        <w:t xml:space="preserve"> История Ирландии. / Отв. ред. Л.И. </w:t>
      </w:r>
      <w:proofErr w:type="spellStart"/>
      <w:r w:rsidRPr="005257A9">
        <w:t>Гольман</w:t>
      </w:r>
      <w:proofErr w:type="spellEnd"/>
      <w:r w:rsidRPr="005257A9">
        <w:t>. - М., 1980</w:t>
      </w:r>
      <w:r>
        <w:t xml:space="preserve">. </w:t>
      </w:r>
      <w:r w:rsidRPr="00F4010B">
        <w:rPr>
          <w:color w:val="000000" w:themeColor="text1"/>
        </w:rPr>
        <w:t>С.</w:t>
      </w:r>
      <w:r w:rsidRPr="00B943D5">
        <w:rPr>
          <w:color w:val="000000" w:themeColor="text1"/>
        </w:rPr>
        <w:t>310</w:t>
      </w:r>
    </w:p>
  </w:footnote>
  <w:footnote w:id="103">
    <w:p w:rsidR="00AB2E52" w:rsidRDefault="00AB2E52" w:rsidP="00D839C4">
      <w:pPr>
        <w:pStyle w:val="a9"/>
      </w:pPr>
      <w:r>
        <w:rPr>
          <w:rStyle w:val="ab"/>
        </w:rPr>
        <w:footnoteRef/>
      </w:r>
      <w:r>
        <w:t xml:space="preserve"> </w:t>
      </w:r>
      <w:r w:rsidRPr="00474AC4">
        <w:t>Ерофеев Н. Е. Английский колониализм в середине XIX века. - М., 1976</w:t>
      </w:r>
      <w:r>
        <w:t>.</w:t>
      </w:r>
      <w:r w:rsidRPr="00474AC4">
        <w:t xml:space="preserve"> С. 72</w:t>
      </w:r>
    </w:p>
  </w:footnote>
  <w:footnote w:id="104">
    <w:p w:rsidR="00AB2E52" w:rsidRPr="00C705FB" w:rsidRDefault="00AB2E52" w:rsidP="00D839C4">
      <w:pPr>
        <w:pStyle w:val="a9"/>
        <w:rPr>
          <w:color w:val="C00000"/>
        </w:rPr>
      </w:pPr>
      <w:r>
        <w:rPr>
          <w:rStyle w:val="ab"/>
        </w:rPr>
        <w:footnoteRef/>
      </w:r>
      <w:r>
        <w:t xml:space="preserve"> </w:t>
      </w:r>
      <w:proofErr w:type="spellStart"/>
      <w:r w:rsidRPr="00E1755A">
        <w:rPr>
          <w:rStyle w:val="hl"/>
        </w:rPr>
        <w:t>Кангун</w:t>
      </w:r>
      <w:proofErr w:type="spellEnd"/>
      <w:r w:rsidRPr="00E1755A">
        <w:t xml:space="preserve"> С.И. Некоторые проблемы движения фениев в Ирландии и современная англо-ирландская </w:t>
      </w:r>
      <w:r w:rsidRPr="00E1755A">
        <w:rPr>
          <w:rStyle w:val="hl"/>
        </w:rPr>
        <w:t>историография</w:t>
      </w:r>
      <w:r w:rsidRPr="00E1755A">
        <w:t xml:space="preserve"> // Проблемы социально-политической истории Европы и Канады (60-е гг. XIX начало XX в.). Красноярск, </w:t>
      </w:r>
      <w:r w:rsidRPr="00B631B5">
        <w:rPr>
          <w:color w:val="000000" w:themeColor="text1"/>
        </w:rPr>
        <w:t>1979</w:t>
      </w:r>
      <w:r>
        <w:rPr>
          <w:color w:val="000000" w:themeColor="text1"/>
        </w:rPr>
        <w:t>.</w:t>
      </w:r>
      <w:r w:rsidRPr="00B631B5">
        <w:rPr>
          <w:color w:val="000000" w:themeColor="text1"/>
        </w:rPr>
        <w:t xml:space="preserve"> С</w:t>
      </w:r>
      <w:r>
        <w:rPr>
          <w:color w:val="000000" w:themeColor="text1"/>
        </w:rPr>
        <w:t>.</w:t>
      </w:r>
      <w:r w:rsidRPr="00B631B5">
        <w:rPr>
          <w:color w:val="000000" w:themeColor="text1"/>
        </w:rPr>
        <w:t xml:space="preserve"> 40</w:t>
      </w:r>
    </w:p>
  </w:footnote>
  <w:footnote w:id="105">
    <w:p w:rsidR="00AB2E52" w:rsidRPr="00F539EE" w:rsidRDefault="00AB2E52" w:rsidP="00D839C4">
      <w:pPr>
        <w:pStyle w:val="a9"/>
        <w:rPr>
          <w:i/>
          <w:color w:val="C00000"/>
        </w:rPr>
      </w:pPr>
      <w:r w:rsidRPr="00F4010B">
        <w:rPr>
          <w:rStyle w:val="ab"/>
        </w:rPr>
        <w:footnoteRef/>
      </w:r>
      <w:r w:rsidRPr="00D839C4">
        <w:rPr>
          <w:i/>
        </w:rPr>
        <w:t xml:space="preserve"> </w:t>
      </w:r>
      <w:r w:rsidRPr="00D839C4">
        <w:rPr>
          <w:rStyle w:val="ac"/>
          <w:i w:val="0"/>
        </w:rPr>
        <w:t xml:space="preserve">Мирошников А.В. Восстание и реформа. Ирландский национализм от создания Союза к братству </w:t>
      </w:r>
      <w:proofErr w:type="spellStart"/>
      <w:r w:rsidRPr="00D839C4">
        <w:rPr>
          <w:rStyle w:val="ac"/>
          <w:i w:val="0"/>
        </w:rPr>
        <w:t>Фениан</w:t>
      </w:r>
      <w:proofErr w:type="spellEnd"/>
      <w:r w:rsidRPr="00D839C4">
        <w:rPr>
          <w:rStyle w:val="ac"/>
          <w:i w:val="0"/>
        </w:rPr>
        <w:t xml:space="preserve"> (1800-1858). Воронеж, 2001</w:t>
      </w:r>
      <w:r>
        <w:rPr>
          <w:rStyle w:val="ac"/>
          <w:i w:val="0"/>
        </w:rPr>
        <w:t xml:space="preserve">. </w:t>
      </w:r>
      <w:r w:rsidRPr="00D839C4">
        <w:rPr>
          <w:rStyle w:val="ac"/>
          <w:i w:val="0"/>
        </w:rPr>
        <w:t xml:space="preserve"> </w:t>
      </w:r>
      <w:r w:rsidRPr="00B631B5">
        <w:rPr>
          <w:rStyle w:val="ac"/>
          <w:i w:val="0"/>
          <w:color w:val="000000" w:themeColor="text1"/>
        </w:rPr>
        <w:t>С. 88</w:t>
      </w:r>
    </w:p>
  </w:footnote>
  <w:footnote w:id="106">
    <w:p w:rsidR="00AB2E52" w:rsidRPr="00B943D5" w:rsidRDefault="00AB2E52" w:rsidP="00D839C4">
      <w:pPr>
        <w:pStyle w:val="a9"/>
        <w:widowControl w:val="0"/>
        <w:jc w:val="both"/>
        <w:rPr>
          <w:color w:val="C00000"/>
        </w:rPr>
      </w:pPr>
      <w:r w:rsidRPr="00D839C4">
        <w:rPr>
          <w:rStyle w:val="ab"/>
        </w:rPr>
        <w:footnoteRef/>
      </w:r>
      <w:r w:rsidRPr="00D839C4">
        <w:t xml:space="preserve"> </w:t>
      </w:r>
      <w:proofErr w:type="spellStart"/>
      <w:r w:rsidRPr="00D839C4">
        <w:rPr>
          <w:rStyle w:val="hl"/>
        </w:rPr>
        <w:t>Сатурин</w:t>
      </w:r>
      <w:proofErr w:type="spellEnd"/>
      <w:r w:rsidRPr="00D839C4">
        <w:t>. Как ирландские крестьяне добыли землю. Ростов н</w:t>
      </w:r>
      <w:proofErr w:type="gramStart"/>
      <w:r w:rsidRPr="00D839C4">
        <w:t>/Д</w:t>
      </w:r>
      <w:proofErr w:type="gramEnd"/>
      <w:r w:rsidRPr="00D839C4">
        <w:t>, 1906</w:t>
      </w:r>
      <w:r w:rsidRPr="00F4010B">
        <w:rPr>
          <w:color w:val="000000" w:themeColor="text1"/>
        </w:rPr>
        <w:t>. С.</w:t>
      </w:r>
      <w:r w:rsidRPr="00B943D5">
        <w:rPr>
          <w:color w:val="000000" w:themeColor="text1"/>
        </w:rPr>
        <w:t>100</w:t>
      </w:r>
    </w:p>
  </w:footnote>
  <w:footnote w:id="107">
    <w:p w:rsidR="00AB2E52" w:rsidRPr="00F539EE" w:rsidRDefault="00AB2E52" w:rsidP="00D839C4">
      <w:pPr>
        <w:pStyle w:val="a9"/>
        <w:widowControl w:val="0"/>
        <w:jc w:val="both"/>
        <w:rPr>
          <w:color w:val="C00000"/>
        </w:rPr>
      </w:pPr>
      <w:r w:rsidRPr="005257A9">
        <w:rPr>
          <w:rStyle w:val="ab"/>
        </w:rPr>
        <w:footnoteRef/>
      </w:r>
      <w:r w:rsidRPr="005257A9">
        <w:t xml:space="preserve"> </w:t>
      </w:r>
      <w:proofErr w:type="spellStart"/>
      <w:r w:rsidRPr="005257A9">
        <w:t>Дионео</w:t>
      </w:r>
      <w:proofErr w:type="spellEnd"/>
      <w:r w:rsidRPr="005257A9">
        <w:t xml:space="preserve"> (</w:t>
      </w:r>
      <w:r w:rsidRPr="005257A9">
        <w:rPr>
          <w:rStyle w:val="hl"/>
        </w:rPr>
        <w:t>Шкловский</w:t>
      </w:r>
      <w:r w:rsidRPr="005257A9">
        <w:t xml:space="preserve"> К.В.). Из Англии // Русское богатство. 1905. № </w:t>
      </w:r>
      <w:r w:rsidRPr="00B631B5">
        <w:rPr>
          <w:color w:val="000000" w:themeColor="text1"/>
        </w:rPr>
        <w:t>7 С.60</w:t>
      </w:r>
    </w:p>
  </w:footnote>
  <w:footnote w:id="108">
    <w:p w:rsidR="00AB2E52" w:rsidRPr="00BC02DA" w:rsidRDefault="00AB2E52" w:rsidP="00D839C4">
      <w:pPr>
        <w:pStyle w:val="a9"/>
        <w:rPr>
          <w:i/>
        </w:rPr>
      </w:pPr>
      <w:r w:rsidRPr="00BC02DA">
        <w:rPr>
          <w:rStyle w:val="ab"/>
        </w:rPr>
        <w:footnoteRef/>
      </w:r>
      <w:r w:rsidRPr="00BC02DA">
        <w:t xml:space="preserve"> </w:t>
      </w:r>
      <w:r w:rsidRPr="00BC02DA">
        <w:rPr>
          <w:rStyle w:val="ac"/>
          <w:i w:val="0"/>
        </w:rPr>
        <w:t>Ленин В.И. Результаты обсуждения самоопределения / В.И. Ленин // Полный. собранный цит. - 5-е изд. М</w:t>
      </w:r>
      <w:proofErr w:type="gramStart"/>
      <w:r w:rsidRPr="00BC02DA">
        <w:rPr>
          <w:rStyle w:val="ac"/>
          <w:i w:val="0"/>
        </w:rPr>
        <w:t xml:space="preserve"> .</w:t>
      </w:r>
      <w:proofErr w:type="gramEnd"/>
      <w:r w:rsidRPr="00BC02DA">
        <w:rPr>
          <w:rStyle w:val="ac"/>
          <w:i w:val="0"/>
        </w:rPr>
        <w:t>: Политиздат, 1962. Т. 30. С. 52-57</w:t>
      </w:r>
    </w:p>
  </w:footnote>
  <w:footnote w:id="109">
    <w:p w:rsidR="00AB2E52" w:rsidRPr="00BC02DA" w:rsidRDefault="00AB2E52" w:rsidP="00D839C4">
      <w:pPr>
        <w:pStyle w:val="a9"/>
        <w:widowControl w:val="0"/>
        <w:jc w:val="both"/>
      </w:pPr>
      <w:r w:rsidRPr="00BC02DA">
        <w:rPr>
          <w:rStyle w:val="ab"/>
        </w:rPr>
        <w:footnoteRef/>
      </w:r>
      <w:r w:rsidRPr="00BC02DA">
        <w:t xml:space="preserve"> </w:t>
      </w:r>
      <w:r w:rsidRPr="00BC02DA">
        <w:rPr>
          <w:shd w:val="clear" w:color="auto" w:fill="FFFFFF"/>
        </w:rPr>
        <w:t xml:space="preserve">Афанасьев Г. Е. Под ред. Н.И. </w:t>
      </w:r>
      <w:proofErr w:type="spellStart"/>
      <w:r w:rsidRPr="00BC02DA">
        <w:rPr>
          <w:shd w:val="clear" w:color="auto" w:fill="FFFFFF"/>
        </w:rPr>
        <w:t>Каръева</w:t>
      </w:r>
      <w:proofErr w:type="spellEnd"/>
      <w:r w:rsidRPr="00BC02DA">
        <w:rPr>
          <w:shd w:val="clear" w:color="auto" w:fill="FFFFFF"/>
        </w:rPr>
        <w:t xml:space="preserve"> и </w:t>
      </w:r>
      <w:proofErr w:type="spellStart"/>
      <w:r w:rsidRPr="00BC02DA">
        <w:rPr>
          <w:shd w:val="clear" w:color="auto" w:fill="FFFFFF"/>
        </w:rPr>
        <w:t>И.В.Лучицкаго</w:t>
      </w:r>
      <w:proofErr w:type="spellEnd"/>
      <w:r w:rsidRPr="00BC02DA">
        <w:rPr>
          <w:shd w:val="clear" w:color="auto" w:fill="FFFFFF"/>
        </w:rPr>
        <w:t>. - С.-</w:t>
      </w:r>
      <w:proofErr w:type="spellStart"/>
      <w:r w:rsidRPr="00BC02DA">
        <w:rPr>
          <w:shd w:val="clear" w:color="auto" w:fill="FFFFFF"/>
        </w:rPr>
        <w:t>Петербургъ</w:t>
      </w:r>
      <w:proofErr w:type="spellEnd"/>
      <w:r w:rsidRPr="00BC02DA">
        <w:rPr>
          <w:shd w:val="clear" w:color="auto" w:fill="FFFFFF"/>
        </w:rPr>
        <w:t xml:space="preserve">, Типография </w:t>
      </w:r>
      <w:proofErr w:type="spellStart"/>
      <w:r w:rsidRPr="00BC02DA">
        <w:rPr>
          <w:shd w:val="clear" w:color="auto" w:fill="FFFFFF"/>
        </w:rPr>
        <w:t>Ак</w:t>
      </w:r>
      <w:r>
        <w:rPr>
          <w:shd w:val="clear" w:color="auto" w:fill="FFFFFF"/>
        </w:rPr>
        <w:t>ц</w:t>
      </w:r>
      <w:proofErr w:type="spellEnd"/>
      <w:r>
        <w:rPr>
          <w:shd w:val="clear" w:color="auto" w:fill="FFFFFF"/>
        </w:rPr>
        <w:t>. Общ. «Брокгауз-</w:t>
      </w:r>
      <w:proofErr w:type="spellStart"/>
      <w:r>
        <w:rPr>
          <w:shd w:val="clear" w:color="auto" w:fill="FFFFFF"/>
        </w:rPr>
        <w:t>Ефрон</w:t>
      </w:r>
      <w:proofErr w:type="spellEnd"/>
      <w:r>
        <w:rPr>
          <w:shd w:val="clear" w:color="auto" w:fill="FFFFFF"/>
        </w:rPr>
        <w:t>», 1907</w:t>
      </w:r>
      <w:r w:rsidRPr="00BC02DA">
        <w:rPr>
          <w:shd w:val="clear" w:color="auto" w:fill="FFFFFF"/>
        </w:rPr>
        <w:t>. - 312 с</w:t>
      </w:r>
    </w:p>
  </w:footnote>
  <w:footnote w:id="110">
    <w:p w:rsidR="00AB2E52" w:rsidRDefault="00AB2E52" w:rsidP="001D4D9A">
      <w:pPr>
        <w:pStyle w:val="a9"/>
        <w:spacing w:line="360" w:lineRule="auto"/>
        <w:rPr>
          <w:sz w:val="28"/>
          <w:szCs w:val="28"/>
        </w:rPr>
      </w:pPr>
      <w:r>
        <w:rPr>
          <w:rStyle w:val="ab"/>
        </w:rPr>
        <w:footnoteRef/>
      </w:r>
      <w:r>
        <w:t xml:space="preserve"> Джексон, Т.А. Ирландия борется за независимость. М., 1949 . С. 351</w:t>
      </w:r>
    </w:p>
  </w:footnote>
  <w:footnote w:id="111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История Ирландии. Отв. ред. </w:t>
      </w:r>
      <w:proofErr w:type="spellStart"/>
      <w:r>
        <w:t>Гольман</w:t>
      </w:r>
      <w:proofErr w:type="spellEnd"/>
      <w:r>
        <w:t xml:space="preserve"> Л.И. – М., 1980.  С. 311</w:t>
      </w:r>
    </w:p>
  </w:footnote>
  <w:footnote w:id="112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Там же</w:t>
      </w:r>
    </w:p>
  </w:footnote>
  <w:footnote w:id="113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Там же С. 311</w:t>
      </w:r>
    </w:p>
  </w:footnote>
  <w:footnote w:id="114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Джексон, Т.А. Ирландия борется за независимость. М., 1949 . С. 351</w:t>
      </w:r>
    </w:p>
  </w:footnote>
  <w:footnote w:id="115">
    <w:p w:rsidR="00AB2E52" w:rsidRPr="00E16C7D" w:rsidRDefault="00AB2E52" w:rsidP="001D4D9A">
      <w:pPr>
        <w:pStyle w:val="a9"/>
        <w:spacing w:line="360" w:lineRule="auto"/>
        <w:rPr>
          <w:color w:val="C00000"/>
        </w:rPr>
      </w:pPr>
      <w:r>
        <w:rPr>
          <w:rStyle w:val="ab"/>
        </w:rPr>
        <w:footnoteRef/>
      </w:r>
      <w:r>
        <w:t xml:space="preserve"> </w:t>
      </w:r>
      <w:r w:rsidRPr="00376A95">
        <w:rPr>
          <w:color w:val="000000" w:themeColor="text1"/>
        </w:rPr>
        <w:t>Там же. - С. 351</w:t>
      </w:r>
    </w:p>
  </w:footnote>
  <w:footnote w:id="116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История Ирландии. Отв. ред. </w:t>
      </w:r>
      <w:proofErr w:type="spellStart"/>
      <w:r>
        <w:t>Гольман</w:t>
      </w:r>
      <w:proofErr w:type="spellEnd"/>
      <w:r>
        <w:t xml:space="preserve"> Л.И. – М., 1980. С. 312</w:t>
      </w:r>
    </w:p>
  </w:footnote>
  <w:footnote w:id="117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Джафарова И.Н. Роль католической церкви в ирландской гражданской войне 1922 – 1923. –(2016). – С.17</w:t>
      </w:r>
    </w:p>
  </w:footnote>
  <w:footnote w:id="118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Джафарова И.Н. Опыт посреднической деятельности Нейтральной ИРА во время Ирландской гражданской войны 1922 – 1923 гг. – (2016). – С. 7</w:t>
      </w:r>
    </w:p>
  </w:footnote>
  <w:footnote w:id="119">
    <w:p w:rsidR="00AB2E52" w:rsidRDefault="00AB2E52" w:rsidP="001D4D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Style w:val="ab"/>
        </w:rPr>
        <w:footnoteRef/>
      </w:r>
      <w:r>
        <w:t xml:space="preserve"> </w:t>
      </w:r>
      <w:r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Полякова Е. Ю. Ирландия в XX веке: учебное пособие.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— М., 2009. —</w:t>
      </w:r>
      <w:r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С. 73</w:t>
      </w:r>
    </w:p>
  </w:footnote>
  <w:footnote w:id="120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</w:t>
      </w:r>
      <w:r>
        <w:rPr>
          <w:color w:val="181818"/>
        </w:rPr>
        <w:t>Колпаков А.Д. Ирландия - остров мятежный. — М.</w:t>
      </w:r>
      <w:r>
        <w:rPr>
          <w:color w:val="000000"/>
          <w:shd w:val="clear" w:color="auto" w:fill="FFFFFF"/>
        </w:rPr>
        <w:t>, 1965. С. 81</w:t>
      </w:r>
    </w:p>
  </w:footnote>
  <w:footnote w:id="121">
    <w:p w:rsidR="00AB2E52" w:rsidRDefault="00AB2E52" w:rsidP="001D4D9A">
      <w:pPr>
        <w:pStyle w:val="a9"/>
      </w:pPr>
      <w:r>
        <w:rPr>
          <w:rStyle w:val="ab"/>
        </w:rPr>
        <w:footnoteRef/>
      </w:r>
      <w:r>
        <w:t xml:space="preserve"> </w:t>
      </w:r>
      <w:r>
        <w:rPr>
          <w:color w:val="181818"/>
        </w:rPr>
        <w:t xml:space="preserve">История Ирландии. Отв. ред. </w:t>
      </w:r>
      <w:proofErr w:type="spellStart"/>
      <w:r>
        <w:rPr>
          <w:color w:val="181818"/>
        </w:rPr>
        <w:t>Гольман</w:t>
      </w:r>
      <w:proofErr w:type="spellEnd"/>
      <w:r>
        <w:rPr>
          <w:color w:val="181818"/>
        </w:rPr>
        <w:t xml:space="preserve"> Л.И. — М., 1980. — С. 314</w:t>
      </w:r>
    </w:p>
  </w:footnote>
  <w:footnote w:id="122">
    <w:p w:rsidR="00AB2E52" w:rsidRDefault="00AB2E52" w:rsidP="001D4D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Style w:val="ab"/>
        </w:rPr>
        <w:footnoteRef/>
      </w:r>
      <w:r>
        <w:t xml:space="preserve"> </w:t>
      </w:r>
      <w:r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Джафарова И. Н. Опыт посреднической деятельности Нейтральной ИРА во время Ирландской гражданской войны 1922-1923 гг. </w:t>
      </w:r>
      <w:r w:rsidRPr="00E73C5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— 2016. —</w:t>
      </w:r>
      <w:r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 С. 10</w:t>
      </w:r>
    </w:p>
  </w:footnote>
  <w:footnote w:id="123">
    <w:p w:rsidR="00AB2E52" w:rsidRDefault="00AB2E52" w:rsidP="001D4D9A">
      <w:pPr>
        <w:pStyle w:val="a9"/>
        <w:spacing w:line="360" w:lineRule="auto"/>
      </w:pPr>
      <w:r>
        <w:rPr>
          <w:rStyle w:val="ab"/>
        </w:rPr>
        <w:footnoteRef/>
      </w:r>
      <w:r>
        <w:t xml:space="preserve"> Джексон, Т.А. Ирландия борется за независимость. М., 1949. </w:t>
      </w:r>
      <w:r>
        <w:rPr>
          <w:color w:val="181818"/>
        </w:rPr>
        <w:t xml:space="preserve"> С. 352</w:t>
      </w:r>
    </w:p>
    <w:p w:rsidR="00AB2E52" w:rsidRDefault="00AB2E52" w:rsidP="001D4D9A">
      <w:pPr>
        <w:pStyle w:val="a9"/>
      </w:pPr>
    </w:p>
  </w:footnote>
  <w:footnote w:id="124">
    <w:p w:rsidR="00AB2E52" w:rsidRDefault="00AB2E52" w:rsidP="001D4D9A">
      <w:pPr>
        <w:pStyle w:val="a9"/>
        <w:widowControl w:val="0"/>
        <w:jc w:val="both"/>
        <w:rPr>
          <w:i/>
        </w:rPr>
      </w:pPr>
      <w:r w:rsidRPr="00376A95">
        <w:rPr>
          <w:rStyle w:val="ab"/>
        </w:rPr>
        <w:footnoteRef/>
      </w:r>
      <w:r>
        <w:rPr>
          <w:i/>
        </w:rPr>
        <w:t xml:space="preserve"> </w:t>
      </w:r>
      <w:r>
        <w:rPr>
          <w:rStyle w:val="ac"/>
          <w:i w:val="0"/>
        </w:rPr>
        <w:t>Полякова Е.Ю. Национальная идея и раскол Ирландии // Национальная идея европейского пространства в XX веке. Сб. Часть II. М., 2005. С. 76 - 94</w:t>
      </w:r>
    </w:p>
  </w:footnote>
  <w:footnote w:id="125">
    <w:p w:rsidR="00AB2E52" w:rsidRDefault="00AB2E52">
      <w:pPr>
        <w:pStyle w:val="a9"/>
      </w:pPr>
      <w:r>
        <w:rPr>
          <w:rStyle w:val="ab"/>
        </w:rPr>
        <w:footnoteRef/>
      </w:r>
      <w:r>
        <w:t xml:space="preserve"> </w:t>
      </w:r>
      <w:r>
        <w:rPr>
          <w:rStyle w:val="hl"/>
        </w:rPr>
        <w:t>Черняк Е. Б. Дублинская забастовка 1913 года // Ученые записки о новой и новейшей истор</w:t>
      </w:r>
      <w:proofErr w:type="gramStart"/>
      <w:r>
        <w:rPr>
          <w:rStyle w:val="hl"/>
        </w:rPr>
        <w:t>ии ИИ А</w:t>
      </w:r>
      <w:proofErr w:type="gramEnd"/>
      <w:r>
        <w:rPr>
          <w:rStyle w:val="hl"/>
        </w:rPr>
        <w:t>кадемии наук СССР. М., 1957.</w:t>
      </w:r>
    </w:p>
  </w:footnote>
  <w:footnote w:id="126">
    <w:p w:rsidR="00AB2E52" w:rsidRDefault="00AB2E52">
      <w:pPr>
        <w:pStyle w:val="a9"/>
      </w:pPr>
      <w:r>
        <w:rPr>
          <w:rStyle w:val="ab"/>
        </w:rPr>
        <w:footnoteRef/>
      </w:r>
      <w:r>
        <w:t xml:space="preserve"> </w:t>
      </w:r>
      <w:r>
        <w:rPr>
          <w:rStyle w:val="ac"/>
          <w:i w:val="0"/>
        </w:rPr>
        <w:t>Полякова Е.Ю. Ирландия - разделенная нация // Национализм в мировой истории. Сб. / Ред. Вице-адмирал Тишкова и В.А. Шнирельман. М.: Наука, 2007. С. 143-171</w:t>
      </w:r>
      <w:r>
        <w:rPr>
          <w:i/>
        </w:rPr>
        <w:t>.</w:t>
      </w:r>
    </w:p>
  </w:footnote>
  <w:footnote w:id="127">
    <w:p w:rsidR="00AB2E52" w:rsidRDefault="00AB2E52" w:rsidP="001D4D9A">
      <w:pPr>
        <w:pStyle w:val="a9"/>
        <w:widowControl w:val="0"/>
        <w:jc w:val="both"/>
      </w:pPr>
      <w:r>
        <w:rPr>
          <w:rStyle w:val="ab"/>
        </w:rPr>
        <w:footnoteRef/>
      </w:r>
      <w:r>
        <w:t xml:space="preserve"> </w:t>
      </w:r>
      <w:proofErr w:type="spellStart"/>
      <w:r>
        <w:rPr>
          <w:rStyle w:val="hl"/>
        </w:rPr>
        <w:t>Кунина</w:t>
      </w:r>
      <w:proofErr w:type="spellEnd"/>
      <w:r>
        <w:t xml:space="preserve"> В.Э. Революционное движение в Ирландии в 1848 г. // Вопросы истории. 1949. № 10. С. 95-106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34EE0"/>
    <w:multiLevelType w:val="hybridMultilevel"/>
    <w:tmpl w:val="90C0BC8C"/>
    <w:lvl w:ilvl="0" w:tplc="5DE467C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F559E"/>
    <w:multiLevelType w:val="hybridMultilevel"/>
    <w:tmpl w:val="0BF87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20818"/>
    <w:multiLevelType w:val="hybridMultilevel"/>
    <w:tmpl w:val="ABEAD0FA"/>
    <w:lvl w:ilvl="0" w:tplc="0D446DF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38216FC"/>
    <w:multiLevelType w:val="hybridMultilevel"/>
    <w:tmpl w:val="79BE0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A55D5E"/>
    <w:multiLevelType w:val="hybridMultilevel"/>
    <w:tmpl w:val="3B72EAE6"/>
    <w:lvl w:ilvl="0" w:tplc="12022E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0D47A6"/>
    <w:multiLevelType w:val="hybridMultilevel"/>
    <w:tmpl w:val="7E4242DC"/>
    <w:lvl w:ilvl="0" w:tplc="D32A77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C47919"/>
    <w:multiLevelType w:val="hybridMultilevel"/>
    <w:tmpl w:val="DA28F3B8"/>
    <w:lvl w:ilvl="0" w:tplc="5EAC6C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7">
    <w:nsid w:val="7405425F"/>
    <w:multiLevelType w:val="hybridMultilevel"/>
    <w:tmpl w:val="C9B6CE20"/>
    <w:lvl w:ilvl="0" w:tplc="3BDA964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79366144"/>
    <w:multiLevelType w:val="hybridMultilevel"/>
    <w:tmpl w:val="C9B6CE20"/>
    <w:lvl w:ilvl="0" w:tplc="3BDA964C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0D1"/>
    <w:rsid w:val="00003454"/>
    <w:rsid w:val="00005BE8"/>
    <w:rsid w:val="00010CA4"/>
    <w:rsid w:val="00016239"/>
    <w:rsid w:val="0002115F"/>
    <w:rsid w:val="0003367B"/>
    <w:rsid w:val="0003427C"/>
    <w:rsid w:val="00042966"/>
    <w:rsid w:val="000436EB"/>
    <w:rsid w:val="00044B84"/>
    <w:rsid w:val="000504CE"/>
    <w:rsid w:val="00053959"/>
    <w:rsid w:val="0005520B"/>
    <w:rsid w:val="00056FAE"/>
    <w:rsid w:val="000579C1"/>
    <w:rsid w:val="00061ADA"/>
    <w:rsid w:val="00063DC5"/>
    <w:rsid w:val="00067CF8"/>
    <w:rsid w:val="000765E3"/>
    <w:rsid w:val="00077527"/>
    <w:rsid w:val="000801AA"/>
    <w:rsid w:val="00084061"/>
    <w:rsid w:val="0008764C"/>
    <w:rsid w:val="0009667B"/>
    <w:rsid w:val="000A205D"/>
    <w:rsid w:val="000A5DAB"/>
    <w:rsid w:val="000B0CC6"/>
    <w:rsid w:val="000B4E42"/>
    <w:rsid w:val="000C4886"/>
    <w:rsid w:val="000D1A6B"/>
    <w:rsid w:val="000D1E46"/>
    <w:rsid w:val="000D2AEF"/>
    <w:rsid w:val="000D50FE"/>
    <w:rsid w:val="000E4546"/>
    <w:rsid w:val="000E6058"/>
    <w:rsid w:val="000E6DAB"/>
    <w:rsid w:val="000F2920"/>
    <w:rsid w:val="000F2F69"/>
    <w:rsid w:val="000F3A57"/>
    <w:rsid w:val="000F69BF"/>
    <w:rsid w:val="000F7F3A"/>
    <w:rsid w:val="00101FB0"/>
    <w:rsid w:val="00106FFE"/>
    <w:rsid w:val="001076E0"/>
    <w:rsid w:val="00110CE0"/>
    <w:rsid w:val="00111643"/>
    <w:rsid w:val="001127AC"/>
    <w:rsid w:val="00114B3C"/>
    <w:rsid w:val="00124E10"/>
    <w:rsid w:val="0012513A"/>
    <w:rsid w:val="0012528E"/>
    <w:rsid w:val="00126DFE"/>
    <w:rsid w:val="001276F7"/>
    <w:rsid w:val="00135F0F"/>
    <w:rsid w:val="00142ACE"/>
    <w:rsid w:val="00150841"/>
    <w:rsid w:val="001526EE"/>
    <w:rsid w:val="001559C3"/>
    <w:rsid w:val="001575FD"/>
    <w:rsid w:val="00157CBD"/>
    <w:rsid w:val="00157E3B"/>
    <w:rsid w:val="001704E2"/>
    <w:rsid w:val="00176582"/>
    <w:rsid w:val="00183A7B"/>
    <w:rsid w:val="00185496"/>
    <w:rsid w:val="00185F5E"/>
    <w:rsid w:val="00191836"/>
    <w:rsid w:val="00191C85"/>
    <w:rsid w:val="00197FFA"/>
    <w:rsid w:val="001A3CCD"/>
    <w:rsid w:val="001A472D"/>
    <w:rsid w:val="001B0DBF"/>
    <w:rsid w:val="001B10D1"/>
    <w:rsid w:val="001B5B9C"/>
    <w:rsid w:val="001B763F"/>
    <w:rsid w:val="001B7FAC"/>
    <w:rsid w:val="001C1BF4"/>
    <w:rsid w:val="001C2BD7"/>
    <w:rsid w:val="001C5969"/>
    <w:rsid w:val="001D090B"/>
    <w:rsid w:val="001D2CA5"/>
    <w:rsid w:val="001D4D9A"/>
    <w:rsid w:val="001F2B02"/>
    <w:rsid w:val="001F735A"/>
    <w:rsid w:val="001F75A6"/>
    <w:rsid w:val="0020003C"/>
    <w:rsid w:val="002074BB"/>
    <w:rsid w:val="002247A0"/>
    <w:rsid w:val="002272A5"/>
    <w:rsid w:val="00231C58"/>
    <w:rsid w:val="00243175"/>
    <w:rsid w:val="00247ABA"/>
    <w:rsid w:val="00250EE7"/>
    <w:rsid w:val="0026359E"/>
    <w:rsid w:val="00264555"/>
    <w:rsid w:val="00266525"/>
    <w:rsid w:val="0026684E"/>
    <w:rsid w:val="00271617"/>
    <w:rsid w:val="00271EA3"/>
    <w:rsid w:val="002744E9"/>
    <w:rsid w:val="00276DC3"/>
    <w:rsid w:val="00281CE9"/>
    <w:rsid w:val="00283873"/>
    <w:rsid w:val="002A0B1D"/>
    <w:rsid w:val="002A276A"/>
    <w:rsid w:val="002A469A"/>
    <w:rsid w:val="002B2EBD"/>
    <w:rsid w:val="002C000A"/>
    <w:rsid w:val="002C0840"/>
    <w:rsid w:val="002C57A7"/>
    <w:rsid w:val="002C6948"/>
    <w:rsid w:val="002C767F"/>
    <w:rsid w:val="002C7795"/>
    <w:rsid w:val="002D1F58"/>
    <w:rsid w:val="002D2765"/>
    <w:rsid w:val="002F0AEE"/>
    <w:rsid w:val="002F0F4D"/>
    <w:rsid w:val="002F1F61"/>
    <w:rsid w:val="002F2A4D"/>
    <w:rsid w:val="002F2AAA"/>
    <w:rsid w:val="002F38FF"/>
    <w:rsid w:val="002F6D0B"/>
    <w:rsid w:val="00301BF6"/>
    <w:rsid w:val="00302A93"/>
    <w:rsid w:val="00317843"/>
    <w:rsid w:val="00320E80"/>
    <w:rsid w:val="00323D31"/>
    <w:rsid w:val="00325C57"/>
    <w:rsid w:val="00326BA4"/>
    <w:rsid w:val="0033335B"/>
    <w:rsid w:val="003337F7"/>
    <w:rsid w:val="00334714"/>
    <w:rsid w:val="00341A81"/>
    <w:rsid w:val="003458F5"/>
    <w:rsid w:val="003521A2"/>
    <w:rsid w:val="003523C1"/>
    <w:rsid w:val="00352CD9"/>
    <w:rsid w:val="00353FB7"/>
    <w:rsid w:val="003549C0"/>
    <w:rsid w:val="003569C8"/>
    <w:rsid w:val="00357894"/>
    <w:rsid w:val="003610AB"/>
    <w:rsid w:val="003659E1"/>
    <w:rsid w:val="00376A95"/>
    <w:rsid w:val="00382B49"/>
    <w:rsid w:val="00383FB1"/>
    <w:rsid w:val="00384746"/>
    <w:rsid w:val="00384E8A"/>
    <w:rsid w:val="0039264B"/>
    <w:rsid w:val="003935F7"/>
    <w:rsid w:val="00396A10"/>
    <w:rsid w:val="0039744E"/>
    <w:rsid w:val="003A1B6E"/>
    <w:rsid w:val="003A398A"/>
    <w:rsid w:val="003A3D8A"/>
    <w:rsid w:val="003B2952"/>
    <w:rsid w:val="003B4777"/>
    <w:rsid w:val="003B541E"/>
    <w:rsid w:val="003C08A0"/>
    <w:rsid w:val="003C170C"/>
    <w:rsid w:val="003C31B3"/>
    <w:rsid w:val="003D20C3"/>
    <w:rsid w:val="003D4641"/>
    <w:rsid w:val="003E1C8C"/>
    <w:rsid w:val="003F3A53"/>
    <w:rsid w:val="003F4F1D"/>
    <w:rsid w:val="00400C24"/>
    <w:rsid w:val="0041360D"/>
    <w:rsid w:val="004153C3"/>
    <w:rsid w:val="00422761"/>
    <w:rsid w:val="00426CC7"/>
    <w:rsid w:val="0042787D"/>
    <w:rsid w:val="00432652"/>
    <w:rsid w:val="0043343A"/>
    <w:rsid w:val="004346C0"/>
    <w:rsid w:val="0044018D"/>
    <w:rsid w:val="00447F4C"/>
    <w:rsid w:val="00451604"/>
    <w:rsid w:val="0045301F"/>
    <w:rsid w:val="00457CA8"/>
    <w:rsid w:val="00462BB8"/>
    <w:rsid w:val="004668DB"/>
    <w:rsid w:val="00470870"/>
    <w:rsid w:val="0047586A"/>
    <w:rsid w:val="00482A57"/>
    <w:rsid w:val="00483D5B"/>
    <w:rsid w:val="00485711"/>
    <w:rsid w:val="004942F0"/>
    <w:rsid w:val="00495F71"/>
    <w:rsid w:val="004960B9"/>
    <w:rsid w:val="004967B0"/>
    <w:rsid w:val="00496A1B"/>
    <w:rsid w:val="00497978"/>
    <w:rsid w:val="004A26D3"/>
    <w:rsid w:val="004B1DC7"/>
    <w:rsid w:val="004B5917"/>
    <w:rsid w:val="004B78B3"/>
    <w:rsid w:val="004E0136"/>
    <w:rsid w:val="004E416C"/>
    <w:rsid w:val="004E71F7"/>
    <w:rsid w:val="004E75C1"/>
    <w:rsid w:val="004F292B"/>
    <w:rsid w:val="004F3FE9"/>
    <w:rsid w:val="005053A4"/>
    <w:rsid w:val="00511BC5"/>
    <w:rsid w:val="005156EB"/>
    <w:rsid w:val="00524CC7"/>
    <w:rsid w:val="005419B1"/>
    <w:rsid w:val="00541C8E"/>
    <w:rsid w:val="00543D93"/>
    <w:rsid w:val="00545D4F"/>
    <w:rsid w:val="00554818"/>
    <w:rsid w:val="00556E95"/>
    <w:rsid w:val="00557431"/>
    <w:rsid w:val="00560E23"/>
    <w:rsid w:val="005614FD"/>
    <w:rsid w:val="00563C3D"/>
    <w:rsid w:val="005660C9"/>
    <w:rsid w:val="005665F7"/>
    <w:rsid w:val="005729FD"/>
    <w:rsid w:val="00574D70"/>
    <w:rsid w:val="005775AE"/>
    <w:rsid w:val="00581D15"/>
    <w:rsid w:val="005828D1"/>
    <w:rsid w:val="00583137"/>
    <w:rsid w:val="005862CF"/>
    <w:rsid w:val="0058751A"/>
    <w:rsid w:val="005906ED"/>
    <w:rsid w:val="005A112D"/>
    <w:rsid w:val="005A2C9F"/>
    <w:rsid w:val="005B1281"/>
    <w:rsid w:val="005B6FF9"/>
    <w:rsid w:val="005C07B4"/>
    <w:rsid w:val="005C102E"/>
    <w:rsid w:val="005C2548"/>
    <w:rsid w:val="005C465C"/>
    <w:rsid w:val="005C7E65"/>
    <w:rsid w:val="005D42CA"/>
    <w:rsid w:val="005D5306"/>
    <w:rsid w:val="005E01FF"/>
    <w:rsid w:val="005E0863"/>
    <w:rsid w:val="005F74AB"/>
    <w:rsid w:val="006012E8"/>
    <w:rsid w:val="00601942"/>
    <w:rsid w:val="00601CA0"/>
    <w:rsid w:val="0060411A"/>
    <w:rsid w:val="0062164C"/>
    <w:rsid w:val="0063407F"/>
    <w:rsid w:val="00636FEE"/>
    <w:rsid w:val="00656FEA"/>
    <w:rsid w:val="00665F4B"/>
    <w:rsid w:val="006660A0"/>
    <w:rsid w:val="00666D4E"/>
    <w:rsid w:val="00667569"/>
    <w:rsid w:val="00671B5B"/>
    <w:rsid w:val="006735C0"/>
    <w:rsid w:val="00674DAD"/>
    <w:rsid w:val="00680DFA"/>
    <w:rsid w:val="006841F0"/>
    <w:rsid w:val="00685FFA"/>
    <w:rsid w:val="00691129"/>
    <w:rsid w:val="0069240E"/>
    <w:rsid w:val="006933C0"/>
    <w:rsid w:val="0069416F"/>
    <w:rsid w:val="00694C63"/>
    <w:rsid w:val="006B1E04"/>
    <w:rsid w:val="006B6585"/>
    <w:rsid w:val="006B797A"/>
    <w:rsid w:val="006C5FA9"/>
    <w:rsid w:val="006E0B74"/>
    <w:rsid w:val="006E1438"/>
    <w:rsid w:val="006F2585"/>
    <w:rsid w:val="006F3E97"/>
    <w:rsid w:val="00700218"/>
    <w:rsid w:val="0070708B"/>
    <w:rsid w:val="00711209"/>
    <w:rsid w:val="00711276"/>
    <w:rsid w:val="00713665"/>
    <w:rsid w:val="00715F73"/>
    <w:rsid w:val="0072071D"/>
    <w:rsid w:val="007322B4"/>
    <w:rsid w:val="007346C4"/>
    <w:rsid w:val="0074108E"/>
    <w:rsid w:val="0074557D"/>
    <w:rsid w:val="00747E14"/>
    <w:rsid w:val="0077393C"/>
    <w:rsid w:val="00776058"/>
    <w:rsid w:val="00777FC2"/>
    <w:rsid w:val="007800D9"/>
    <w:rsid w:val="007804D5"/>
    <w:rsid w:val="007809B8"/>
    <w:rsid w:val="00780FF7"/>
    <w:rsid w:val="00783C3A"/>
    <w:rsid w:val="00785DD5"/>
    <w:rsid w:val="00791E8E"/>
    <w:rsid w:val="00792C54"/>
    <w:rsid w:val="007930A6"/>
    <w:rsid w:val="00793CB8"/>
    <w:rsid w:val="00796B41"/>
    <w:rsid w:val="00797396"/>
    <w:rsid w:val="00797B14"/>
    <w:rsid w:val="007A2C70"/>
    <w:rsid w:val="007A4BDD"/>
    <w:rsid w:val="007A5CAD"/>
    <w:rsid w:val="007A65D9"/>
    <w:rsid w:val="007A67AA"/>
    <w:rsid w:val="007A6D82"/>
    <w:rsid w:val="007B41D4"/>
    <w:rsid w:val="007B6170"/>
    <w:rsid w:val="007C0AB0"/>
    <w:rsid w:val="007C2FB7"/>
    <w:rsid w:val="007C32CC"/>
    <w:rsid w:val="007C36C4"/>
    <w:rsid w:val="007C5F3B"/>
    <w:rsid w:val="007D667F"/>
    <w:rsid w:val="007E10F5"/>
    <w:rsid w:val="007E2CC6"/>
    <w:rsid w:val="007E5B22"/>
    <w:rsid w:val="007E6BAB"/>
    <w:rsid w:val="007F5F16"/>
    <w:rsid w:val="00800D82"/>
    <w:rsid w:val="00801ED4"/>
    <w:rsid w:val="0081148B"/>
    <w:rsid w:val="00823BA6"/>
    <w:rsid w:val="00823F6A"/>
    <w:rsid w:val="0082556D"/>
    <w:rsid w:val="00827F64"/>
    <w:rsid w:val="0083079F"/>
    <w:rsid w:val="00830FD2"/>
    <w:rsid w:val="008338FA"/>
    <w:rsid w:val="00834E39"/>
    <w:rsid w:val="00852EBD"/>
    <w:rsid w:val="008530E9"/>
    <w:rsid w:val="00855464"/>
    <w:rsid w:val="00855948"/>
    <w:rsid w:val="00857A43"/>
    <w:rsid w:val="00864C88"/>
    <w:rsid w:val="00864E24"/>
    <w:rsid w:val="00872254"/>
    <w:rsid w:val="00885032"/>
    <w:rsid w:val="00885572"/>
    <w:rsid w:val="00887A7E"/>
    <w:rsid w:val="00890EAA"/>
    <w:rsid w:val="008953C4"/>
    <w:rsid w:val="00896E25"/>
    <w:rsid w:val="008A40C2"/>
    <w:rsid w:val="008B113B"/>
    <w:rsid w:val="008B239D"/>
    <w:rsid w:val="008C0AAA"/>
    <w:rsid w:val="008C249C"/>
    <w:rsid w:val="008C6E3D"/>
    <w:rsid w:val="008D226E"/>
    <w:rsid w:val="008E0E9D"/>
    <w:rsid w:val="008E3DE7"/>
    <w:rsid w:val="008E7886"/>
    <w:rsid w:val="008F192B"/>
    <w:rsid w:val="008F2BE6"/>
    <w:rsid w:val="008F464B"/>
    <w:rsid w:val="008F48F8"/>
    <w:rsid w:val="008F57AE"/>
    <w:rsid w:val="00906486"/>
    <w:rsid w:val="00917515"/>
    <w:rsid w:val="00917E01"/>
    <w:rsid w:val="00925384"/>
    <w:rsid w:val="009324B6"/>
    <w:rsid w:val="00936BC0"/>
    <w:rsid w:val="0094227E"/>
    <w:rsid w:val="00953F11"/>
    <w:rsid w:val="00955942"/>
    <w:rsid w:val="00955D09"/>
    <w:rsid w:val="00962476"/>
    <w:rsid w:val="0096416A"/>
    <w:rsid w:val="009642DE"/>
    <w:rsid w:val="0096489A"/>
    <w:rsid w:val="0096637D"/>
    <w:rsid w:val="009664B9"/>
    <w:rsid w:val="00971304"/>
    <w:rsid w:val="00972A80"/>
    <w:rsid w:val="009746D0"/>
    <w:rsid w:val="009828D7"/>
    <w:rsid w:val="00983A53"/>
    <w:rsid w:val="009871B1"/>
    <w:rsid w:val="00996C6B"/>
    <w:rsid w:val="009A264C"/>
    <w:rsid w:val="009A30A1"/>
    <w:rsid w:val="009A48EA"/>
    <w:rsid w:val="009A7DA1"/>
    <w:rsid w:val="009D5E6D"/>
    <w:rsid w:val="009D5E82"/>
    <w:rsid w:val="009D6CC4"/>
    <w:rsid w:val="009E10FC"/>
    <w:rsid w:val="009E5781"/>
    <w:rsid w:val="009F1ABF"/>
    <w:rsid w:val="009F5991"/>
    <w:rsid w:val="00A020B5"/>
    <w:rsid w:val="00A10066"/>
    <w:rsid w:val="00A16D08"/>
    <w:rsid w:val="00A17A71"/>
    <w:rsid w:val="00A20C91"/>
    <w:rsid w:val="00A2222E"/>
    <w:rsid w:val="00A24A8A"/>
    <w:rsid w:val="00A26D75"/>
    <w:rsid w:val="00A364D1"/>
    <w:rsid w:val="00A42406"/>
    <w:rsid w:val="00A4330E"/>
    <w:rsid w:val="00A45196"/>
    <w:rsid w:val="00A51263"/>
    <w:rsid w:val="00A52A54"/>
    <w:rsid w:val="00A53D05"/>
    <w:rsid w:val="00A54FB1"/>
    <w:rsid w:val="00A61C87"/>
    <w:rsid w:val="00A65FC6"/>
    <w:rsid w:val="00A70B2A"/>
    <w:rsid w:val="00A71403"/>
    <w:rsid w:val="00A71CC3"/>
    <w:rsid w:val="00A74E12"/>
    <w:rsid w:val="00A7582D"/>
    <w:rsid w:val="00A76887"/>
    <w:rsid w:val="00AA16A4"/>
    <w:rsid w:val="00AA4436"/>
    <w:rsid w:val="00AA5349"/>
    <w:rsid w:val="00AB26F1"/>
    <w:rsid w:val="00AB2E52"/>
    <w:rsid w:val="00AB3C90"/>
    <w:rsid w:val="00AB6253"/>
    <w:rsid w:val="00AB6F04"/>
    <w:rsid w:val="00AC6176"/>
    <w:rsid w:val="00AD3FFF"/>
    <w:rsid w:val="00AD531B"/>
    <w:rsid w:val="00AD61B3"/>
    <w:rsid w:val="00AD644E"/>
    <w:rsid w:val="00AE1AD9"/>
    <w:rsid w:val="00AE2034"/>
    <w:rsid w:val="00AE475E"/>
    <w:rsid w:val="00AF7A8B"/>
    <w:rsid w:val="00B0461C"/>
    <w:rsid w:val="00B05299"/>
    <w:rsid w:val="00B06708"/>
    <w:rsid w:val="00B11F97"/>
    <w:rsid w:val="00B131E7"/>
    <w:rsid w:val="00B1345E"/>
    <w:rsid w:val="00B1476B"/>
    <w:rsid w:val="00B15288"/>
    <w:rsid w:val="00B25248"/>
    <w:rsid w:val="00B27742"/>
    <w:rsid w:val="00B30563"/>
    <w:rsid w:val="00B3198F"/>
    <w:rsid w:val="00B31D79"/>
    <w:rsid w:val="00B368B3"/>
    <w:rsid w:val="00B401BF"/>
    <w:rsid w:val="00B42F25"/>
    <w:rsid w:val="00B43D5A"/>
    <w:rsid w:val="00B476F4"/>
    <w:rsid w:val="00B50537"/>
    <w:rsid w:val="00B5076D"/>
    <w:rsid w:val="00B51A3B"/>
    <w:rsid w:val="00B5538F"/>
    <w:rsid w:val="00B57A3D"/>
    <w:rsid w:val="00B631B5"/>
    <w:rsid w:val="00B671E6"/>
    <w:rsid w:val="00B717C1"/>
    <w:rsid w:val="00B72FE9"/>
    <w:rsid w:val="00B81AB2"/>
    <w:rsid w:val="00B81F6D"/>
    <w:rsid w:val="00B82539"/>
    <w:rsid w:val="00B85700"/>
    <w:rsid w:val="00B935EB"/>
    <w:rsid w:val="00B943D5"/>
    <w:rsid w:val="00B9515C"/>
    <w:rsid w:val="00BA32F7"/>
    <w:rsid w:val="00BA6097"/>
    <w:rsid w:val="00BB15C6"/>
    <w:rsid w:val="00BB280C"/>
    <w:rsid w:val="00BC02DA"/>
    <w:rsid w:val="00BC4365"/>
    <w:rsid w:val="00BC43C9"/>
    <w:rsid w:val="00BE00A8"/>
    <w:rsid w:val="00BE09FB"/>
    <w:rsid w:val="00BE6BD4"/>
    <w:rsid w:val="00BE7E9F"/>
    <w:rsid w:val="00BF240C"/>
    <w:rsid w:val="00BF3276"/>
    <w:rsid w:val="00BF3C9B"/>
    <w:rsid w:val="00BF7F80"/>
    <w:rsid w:val="00C00F21"/>
    <w:rsid w:val="00C047D4"/>
    <w:rsid w:val="00C146FA"/>
    <w:rsid w:val="00C2109E"/>
    <w:rsid w:val="00C24062"/>
    <w:rsid w:val="00C24282"/>
    <w:rsid w:val="00C27460"/>
    <w:rsid w:val="00C308B3"/>
    <w:rsid w:val="00C32EA9"/>
    <w:rsid w:val="00C36CC1"/>
    <w:rsid w:val="00C36F3E"/>
    <w:rsid w:val="00C432D2"/>
    <w:rsid w:val="00C453E7"/>
    <w:rsid w:val="00C46B6A"/>
    <w:rsid w:val="00C47FE5"/>
    <w:rsid w:val="00C52849"/>
    <w:rsid w:val="00C5532F"/>
    <w:rsid w:val="00C61D0C"/>
    <w:rsid w:val="00C705FB"/>
    <w:rsid w:val="00C70CA7"/>
    <w:rsid w:val="00C7111F"/>
    <w:rsid w:val="00C7114A"/>
    <w:rsid w:val="00C80D86"/>
    <w:rsid w:val="00C82F7F"/>
    <w:rsid w:val="00C869A3"/>
    <w:rsid w:val="00C91DC2"/>
    <w:rsid w:val="00C92ABC"/>
    <w:rsid w:val="00C9316B"/>
    <w:rsid w:val="00C9445B"/>
    <w:rsid w:val="00C945AE"/>
    <w:rsid w:val="00C945BA"/>
    <w:rsid w:val="00CA6EAC"/>
    <w:rsid w:val="00CA747C"/>
    <w:rsid w:val="00CB30BC"/>
    <w:rsid w:val="00CB4D77"/>
    <w:rsid w:val="00CB4FAF"/>
    <w:rsid w:val="00CB6680"/>
    <w:rsid w:val="00CB6941"/>
    <w:rsid w:val="00CC0CB1"/>
    <w:rsid w:val="00CC2A33"/>
    <w:rsid w:val="00CD1880"/>
    <w:rsid w:val="00CD3CD4"/>
    <w:rsid w:val="00CD40F5"/>
    <w:rsid w:val="00CD678C"/>
    <w:rsid w:val="00CE3E23"/>
    <w:rsid w:val="00CE3EBB"/>
    <w:rsid w:val="00CF2E40"/>
    <w:rsid w:val="00CF4024"/>
    <w:rsid w:val="00CF5917"/>
    <w:rsid w:val="00CF6865"/>
    <w:rsid w:val="00D01E36"/>
    <w:rsid w:val="00D02E1F"/>
    <w:rsid w:val="00D05064"/>
    <w:rsid w:val="00D130EF"/>
    <w:rsid w:val="00D139DA"/>
    <w:rsid w:val="00D23DCE"/>
    <w:rsid w:val="00D30954"/>
    <w:rsid w:val="00D379EA"/>
    <w:rsid w:val="00D42547"/>
    <w:rsid w:val="00D42F66"/>
    <w:rsid w:val="00D43D03"/>
    <w:rsid w:val="00D5203D"/>
    <w:rsid w:val="00D5234E"/>
    <w:rsid w:val="00D54180"/>
    <w:rsid w:val="00D574AC"/>
    <w:rsid w:val="00D64406"/>
    <w:rsid w:val="00D67262"/>
    <w:rsid w:val="00D673F6"/>
    <w:rsid w:val="00D76E27"/>
    <w:rsid w:val="00D7789A"/>
    <w:rsid w:val="00D839C4"/>
    <w:rsid w:val="00D901D0"/>
    <w:rsid w:val="00D906E3"/>
    <w:rsid w:val="00D91AC4"/>
    <w:rsid w:val="00D9430E"/>
    <w:rsid w:val="00D96685"/>
    <w:rsid w:val="00DA1E72"/>
    <w:rsid w:val="00DA2CD7"/>
    <w:rsid w:val="00DA2DC5"/>
    <w:rsid w:val="00DB10CE"/>
    <w:rsid w:val="00DC0DD2"/>
    <w:rsid w:val="00DC0F5B"/>
    <w:rsid w:val="00DC3830"/>
    <w:rsid w:val="00DC73E3"/>
    <w:rsid w:val="00DD271B"/>
    <w:rsid w:val="00DD3F42"/>
    <w:rsid w:val="00DD5376"/>
    <w:rsid w:val="00DE1F86"/>
    <w:rsid w:val="00DE7797"/>
    <w:rsid w:val="00DF0AA5"/>
    <w:rsid w:val="00DF150D"/>
    <w:rsid w:val="00DF4B95"/>
    <w:rsid w:val="00DF58BE"/>
    <w:rsid w:val="00DF6161"/>
    <w:rsid w:val="00E01192"/>
    <w:rsid w:val="00E07553"/>
    <w:rsid w:val="00E10C09"/>
    <w:rsid w:val="00E16C7D"/>
    <w:rsid w:val="00E17589"/>
    <w:rsid w:val="00E27977"/>
    <w:rsid w:val="00E30D70"/>
    <w:rsid w:val="00E310CD"/>
    <w:rsid w:val="00E338CE"/>
    <w:rsid w:val="00E33BBC"/>
    <w:rsid w:val="00E3425A"/>
    <w:rsid w:val="00E43399"/>
    <w:rsid w:val="00E51CEA"/>
    <w:rsid w:val="00E53281"/>
    <w:rsid w:val="00E532F1"/>
    <w:rsid w:val="00E54096"/>
    <w:rsid w:val="00E5412A"/>
    <w:rsid w:val="00E56EF0"/>
    <w:rsid w:val="00E57F79"/>
    <w:rsid w:val="00E652DE"/>
    <w:rsid w:val="00E65705"/>
    <w:rsid w:val="00E6644B"/>
    <w:rsid w:val="00E72C8A"/>
    <w:rsid w:val="00E73C58"/>
    <w:rsid w:val="00E85235"/>
    <w:rsid w:val="00E8577E"/>
    <w:rsid w:val="00E86755"/>
    <w:rsid w:val="00E92539"/>
    <w:rsid w:val="00E937E8"/>
    <w:rsid w:val="00E93AA4"/>
    <w:rsid w:val="00E946BE"/>
    <w:rsid w:val="00E97F71"/>
    <w:rsid w:val="00EA020B"/>
    <w:rsid w:val="00EA68FC"/>
    <w:rsid w:val="00EA7CFE"/>
    <w:rsid w:val="00EB3A48"/>
    <w:rsid w:val="00EB789A"/>
    <w:rsid w:val="00EC18AF"/>
    <w:rsid w:val="00EC3FCF"/>
    <w:rsid w:val="00EC4885"/>
    <w:rsid w:val="00EC582E"/>
    <w:rsid w:val="00EC7986"/>
    <w:rsid w:val="00ED0F74"/>
    <w:rsid w:val="00ED2F91"/>
    <w:rsid w:val="00ED3C11"/>
    <w:rsid w:val="00ED54D4"/>
    <w:rsid w:val="00EF2DCB"/>
    <w:rsid w:val="00F01284"/>
    <w:rsid w:val="00F03CBF"/>
    <w:rsid w:val="00F131D3"/>
    <w:rsid w:val="00F201D6"/>
    <w:rsid w:val="00F2436D"/>
    <w:rsid w:val="00F24DEF"/>
    <w:rsid w:val="00F31A34"/>
    <w:rsid w:val="00F358B9"/>
    <w:rsid w:val="00F4010B"/>
    <w:rsid w:val="00F40815"/>
    <w:rsid w:val="00F40A58"/>
    <w:rsid w:val="00F40F7E"/>
    <w:rsid w:val="00F41624"/>
    <w:rsid w:val="00F43588"/>
    <w:rsid w:val="00F44218"/>
    <w:rsid w:val="00F52AA6"/>
    <w:rsid w:val="00F53306"/>
    <w:rsid w:val="00F539EE"/>
    <w:rsid w:val="00F61045"/>
    <w:rsid w:val="00F656BC"/>
    <w:rsid w:val="00F67114"/>
    <w:rsid w:val="00F7014C"/>
    <w:rsid w:val="00F7043F"/>
    <w:rsid w:val="00F70EF2"/>
    <w:rsid w:val="00F73085"/>
    <w:rsid w:val="00F74428"/>
    <w:rsid w:val="00F81114"/>
    <w:rsid w:val="00F87C06"/>
    <w:rsid w:val="00FA368C"/>
    <w:rsid w:val="00FA7E5E"/>
    <w:rsid w:val="00FB15D6"/>
    <w:rsid w:val="00FB2433"/>
    <w:rsid w:val="00FB3541"/>
    <w:rsid w:val="00FB3750"/>
    <w:rsid w:val="00FB3CCF"/>
    <w:rsid w:val="00FB5165"/>
    <w:rsid w:val="00FB52B0"/>
    <w:rsid w:val="00FB6D24"/>
    <w:rsid w:val="00FC0E31"/>
    <w:rsid w:val="00FC34AD"/>
    <w:rsid w:val="00FC5EAB"/>
    <w:rsid w:val="00FC6CF2"/>
    <w:rsid w:val="00FD18A7"/>
    <w:rsid w:val="00FD2366"/>
    <w:rsid w:val="00FD3569"/>
    <w:rsid w:val="00FD7A7D"/>
    <w:rsid w:val="00FF09BE"/>
    <w:rsid w:val="00FF0B48"/>
    <w:rsid w:val="00FF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6A4"/>
  </w:style>
  <w:style w:type="paragraph" w:styleId="3">
    <w:name w:val="heading 3"/>
    <w:basedOn w:val="a"/>
    <w:link w:val="30"/>
    <w:uiPriority w:val="9"/>
    <w:qFormat/>
    <w:rsid w:val="00953F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F6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3A5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53F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953F11"/>
    <w:rPr>
      <w:color w:val="0000FF"/>
      <w:u w:val="single"/>
    </w:rPr>
  </w:style>
  <w:style w:type="character" w:styleId="a6">
    <w:name w:val="Strong"/>
    <w:basedOn w:val="a0"/>
    <w:uiPriority w:val="22"/>
    <w:qFormat/>
    <w:rsid w:val="00CF2E40"/>
    <w:rPr>
      <w:b/>
      <w:bCs/>
    </w:rPr>
  </w:style>
  <w:style w:type="character" w:customStyle="1" w:styleId="messagetext">
    <w:name w:val="messagetext"/>
    <w:basedOn w:val="a0"/>
    <w:rsid w:val="00CF2E40"/>
  </w:style>
  <w:style w:type="character" w:customStyle="1" w:styleId="convomessageinfowithoutbubblesdate">
    <w:name w:val="convomessageinfowithoutbubbles__date"/>
    <w:basedOn w:val="a0"/>
    <w:rsid w:val="00CF2E40"/>
  </w:style>
  <w:style w:type="character" w:customStyle="1" w:styleId="hl">
    <w:name w:val="hl"/>
    <w:basedOn w:val="a0"/>
    <w:rsid w:val="00C869A3"/>
  </w:style>
  <w:style w:type="character" w:customStyle="1" w:styleId="a7">
    <w:name w:val="Основной текст Знак"/>
    <w:link w:val="a8"/>
    <w:rsid w:val="00C869A3"/>
    <w:rPr>
      <w:rFonts w:ascii="Arial" w:hAnsi="Arial"/>
      <w:sz w:val="23"/>
      <w:szCs w:val="23"/>
      <w:shd w:val="clear" w:color="auto" w:fill="FFFFFF"/>
    </w:rPr>
  </w:style>
  <w:style w:type="paragraph" w:styleId="a8">
    <w:name w:val="Body Text"/>
    <w:basedOn w:val="a"/>
    <w:link w:val="a7"/>
    <w:rsid w:val="00C869A3"/>
    <w:pPr>
      <w:shd w:val="clear" w:color="auto" w:fill="FFFFFF"/>
      <w:spacing w:before="360" w:after="360" w:line="240" w:lineRule="atLeast"/>
    </w:pPr>
    <w:rPr>
      <w:rFonts w:ascii="Arial" w:hAnsi="Arial"/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C869A3"/>
  </w:style>
  <w:style w:type="paragraph" w:styleId="a9">
    <w:name w:val="footnote text"/>
    <w:basedOn w:val="a"/>
    <w:link w:val="aa"/>
    <w:uiPriority w:val="99"/>
    <w:rsid w:val="00C869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C869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rsid w:val="00C869A3"/>
    <w:rPr>
      <w:vertAlign w:val="superscript"/>
    </w:rPr>
  </w:style>
  <w:style w:type="character" w:customStyle="1" w:styleId="ac">
    <w:name w:val="Основной текст + Курсив"/>
    <w:rsid w:val="00C869A3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ad">
    <w:name w:val="Сноска_"/>
    <w:basedOn w:val="a0"/>
    <w:link w:val="10"/>
    <w:uiPriority w:val="99"/>
    <w:rsid w:val="00C869A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">
    <w:name w:val="Сноска (2)_"/>
    <w:basedOn w:val="a0"/>
    <w:link w:val="20"/>
    <w:uiPriority w:val="99"/>
    <w:rsid w:val="00C869A3"/>
    <w:rPr>
      <w:rFonts w:ascii="Times New Roman" w:hAnsi="Times New Roman" w:cs="Times New Roman"/>
      <w:b/>
      <w:bCs/>
      <w:smallCaps/>
      <w:noProof/>
      <w:sz w:val="18"/>
      <w:szCs w:val="18"/>
      <w:shd w:val="clear" w:color="auto" w:fill="FFFFFF"/>
    </w:rPr>
  </w:style>
  <w:style w:type="character" w:customStyle="1" w:styleId="28">
    <w:name w:val="Сноска + Курсив28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7">
    <w:name w:val="Сноска + Курсив27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4">
    <w:name w:val="Сноска + Курсив24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3">
    <w:name w:val="Сноска + Курсив23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2">
    <w:name w:val="Сноска + Курсив22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1">
    <w:name w:val="Сноска + Курсив21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C869A3"/>
    <w:rPr>
      <w:rFonts w:ascii="Times New Roman" w:hAnsi="Times New Roman" w:cs="Times New Roman"/>
      <w:b/>
      <w:bCs/>
      <w:smallCaps/>
      <w:noProof/>
      <w:sz w:val="18"/>
      <w:szCs w:val="18"/>
      <w:shd w:val="clear" w:color="auto" w:fill="FFFFFF"/>
    </w:rPr>
  </w:style>
  <w:style w:type="paragraph" w:customStyle="1" w:styleId="10">
    <w:name w:val="Сноска1"/>
    <w:basedOn w:val="a"/>
    <w:link w:val="ad"/>
    <w:uiPriority w:val="99"/>
    <w:rsid w:val="00C869A3"/>
    <w:pPr>
      <w:shd w:val="clear" w:color="auto" w:fill="FFFFFF"/>
      <w:spacing w:after="0" w:line="254" w:lineRule="exact"/>
      <w:jc w:val="both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20">
    <w:name w:val="Сноска (2)"/>
    <w:basedOn w:val="a"/>
    <w:link w:val="2"/>
    <w:uiPriority w:val="99"/>
    <w:rsid w:val="00C869A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mallCaps/>
      <w:noProof/>
      <w:sz w:val="18"/>
      <w:szCs w:val="18"/>
    </w:rPr>
  </w:style>
  <w:style w:type="paragraph" w:customStyle="1" w:styleId="51">
    <w:name w:val="Основной текст (5)1"/>
    <w:basedOn w:val="a"/>
    <w:link w:val="5"/>
    <w:uiPriority w:val="99"/>
    <w:rsid w:val="00C869A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mallCaps/>
      <w:noProof/>
      <w:sz w:val="18"/>
      <w:szCs w:val="18"/>
    </w:rPr>
  </w:style>
  <w:style w:type="character" w:customStyle="1" w:styleId="200">
    <w:name w:val="Сноска + Курсив20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  <w:lang w:val="en-US" w:eastAsia="en-US"/>
    </w:rPr>
  </w:style>
  <w:style w:type="character" w:customStyle="1" w:styleId="19">
    <w:name w:val="Сноска + Курсив19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18">
    <w:name w:val="Сноска + Курсив18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17">
    <w:name w:val="Сноска + Курсив17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15">
    <w:name w:val="Сноска + Курсив15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  <w:lang w:val="en-US" w:eastAsia="en-US"/>
    </w:rPr>
  </w:style>
  <w:style w:type="character" w:customStyle="1" w:styleId="25">
    <w:name w:val="Заголовок №2_"/>
    <w:basedOn w:val="a0"/>
    <w:link w:val="210"/>
    <w:uiPriority w:val="99"/>
    <w:rsid w:val="00C869A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0">
    <w:name w:val="Основной текст + Курсив5"/>
    <w:basedOn w:val="1"/>
    <w:uiPriority w:val="99"/>
    <w:rsid w:val="00C869A3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210">
    <w:name w:val="Заголовок №21"/>
    <w:basedOn w:val="a"/>
    <w:link w:val="25"/>
    <w:uiPriority w:val="99"/>
    <w:rsid w:val="00C869A3"/>
    <w:pPr>
      <w:shd w:val="clear" w:color="auto" w:fill="FFFFFF"/>
      <w:spacing w:after="600" w:line="240" w:lineRule="atLeast"/>
      <w:outlineLvl w:val="1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1">
    <w:name w:val="Текст сноски Знак1"/>
    <w:uiPriority w:val="99"/>
    <w:locked/>
    <w:rsid w:val="002247A0"/>
    <w:rPr>
      <w:sz w:val="20"/>
    </w:rPr>
  </w:style>
  <w:style w:type="paragraph" w:styleId="HTML">
    <w:name w:val="HTML Preformatted"/>
    <w:basedOn w:val="a"/>
    <w:link w:val="HTML0"/>
    <w:uiPriority w:val="99"/>
    <w:unhideWhenUsed/>
    <w:rsid w:val="007804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804D5"/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6B1E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53F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F6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3A5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53F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953F11"/>
    <w:rPr>
      <w:color w:val="0000FF"/>
      <w:u w:val="single"/>
    </w:rPr>
  </w:style>
  <w:style w:type="character" w:styleId="a6">
    <w:name w:val="Strong"/>
    <w:basedOn w:val="a0"/>
    <w:uiPriority w:val="22"/>
    <w:qFormat/>
    <w:rsid w:val="00CF2E40"/>
    <w:rPr>
      <w:b/>
      <w:bCs/>
    </w:rPr>
  </w:style>
  <w:style w:type="character" w:customStyle="1" w:styleId="messagetext">
    <w:name w:val="messagetext"/>
    <w:basedOn w:val="a0"/>
    <w:rsid w:val="00CF2E40"/>
  </w:style>
  <w:style w:type="character" w:customStyle="1" w:styleId="convomessageinfowithoutbubblesdate">
    <w:name w:val="convomessageinfowithoutbubbles__date"/>
    <w:basedOn w:val="a0"/>
    <w:rsid w:val="00CF2E40"/>
  </w:style>
  <w:style w:type="character" w:customStyle="1" w:styleId="hl">
    <w:name w:val="hl"/>
    <w:basedOn w:val="a0"/>
    <w:rsid w:val="00C869A3"/>
  </w:style>
  <w:style w:type="character" w:customStyle="1" w:styleId="a7">
    <w:name w:val="Основной текст Знак"/>
    <w:link w:val="a8"/>
    <w:rsid w:val="00C869A3"/>
    <w:rPr>
      <w:rFonts w:ascii="Arial" w:hAnsi="Arial"/>
      <w:sz w:val="23"/>
      <w:szCs w:val="23"/>
      <w:shd w:val="clear" w:color="auto" w:fill="FFFFFF"/>
    </w:rPr>
  </w:style>
  <w:style w:type="paragraph" w:styleId="a8">
    <w:name w:val="Body Text"/>
    <w:basedOn w:val="a"/>
    <w:link w:val="a7"/>
    <w:rsid w:val="00C869A3"/>
    <w:pPr>
      <w:shd w:val="clear" w:color="auto" w:fill="FFFFFF"/>
      <w:spacing w:before="360" w:after="360" w:line="240" w:lineRule="atLeast"/>
    </w:pPr>
    <w:rPr>
      <w:rFonts w:ascii="Arial" w:hAnsi="Arial"/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C869A3"/>
  </w:style>
  <w:style w:type="paragraph" w:styleId="a9">
    <w:name w:val="footnote text"/>
    <w:basedOn w:val="a"/>
    <w:link w:val="aa"/>
    <w:uiPriority w:val="99"/>
    <w:rsid w:val="00C869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C869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rsid w:val="00C869A3"/>
    <w:rPr>
      <w:vertAlign w:val="superscript"/>
    </w:rPr>
  </w:style>
  <w:style w:type="character" w:customStyle="1" w:styleId="ac">
    <w:name w:val="Основной текст + Курсив"/>
    <w:rsid w:val="00C869A3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ad">
    <w:name w:val="Сноска_"/>
    <w:basedOn w:val="a0"/>
    <w:link w:val="10"/>
    <w:uiPriority w:val="99"/>
    <w:rsid w:val="00C869A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">
    <w:name w:val="Сноска (2)_"/>
    <w:basedOn w:val="a0"/>
    <w:link w:val="20"/>
    <w:uiPriority w:val="99"/>
    <w:rsid w:val="00C869A3"/>
    <w:rPr>
      <w:rFonts w:ascii="Times New Roman" w:hAnsi="Times New Roman" w:cs="Times New Roman"/>
      <w:b/>
      <w:bCs/>
      <w:smallCaps/>
      <w:noProof/>
      <w:sz w:val="18"/>
      <w:szCs w:val="18"/>
      <w:shd w:val="clear" w:color="auto" w:fill="FFFFFF"/>
    </w:rPr>
  </w:style>
  <w:style w:type="character" w:customStyle="1" w:styleId="28">
    <w:name w:val="Сноска + Курсив28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7">
    <w:name w:val="Сноска + Курсив27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4">
    <w:name w:val="Сноска + Курсив24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3">
    <w:name w:val="Сноска + Курсив23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2">
    <w:name w:val="Сноска + Курсив22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1">
    <w:name w:val="Сноска + Курсив21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C869A3"/>
    <w:rPr>
      <w:rFonts w:ascii="Times New Roman" w:hAnsi="Times New Roman" w:cs="Times New Roman"/>
      <w:b/>
      <w:bCs/>
      <w:smallCaps/>
      <w:noProof/>
      <w:sz w:val="18"/>
      <w:szCs w:val="18"/>
      <w:shd w:val="clear" w:color="auto" w:fill="FFFFFF"/>
    </w:rPr>
  </w:style>
  <w:style w:type="paragraph" w:customStyle="1" w:styleId="10">
    <w:name w:val="Сноска1"/>
    <w:basedOn w:val="a"/>
    <w:link w:val="ad"/>
    <w:uiPriority w:val="99"/>
    <w:rsid w:val="00C869A3"/>
    <w:pPr>
      <w:shd w:val="clear" w:color="auto" w:fill="FFFFFF"/>
      <w:spacing w:after="0" w:line="254" w:lineRule="exact"/>
      <w:jc w:val="both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20">
    <w:name w:val="Сноска (2)"/>
    <w:basedOn w:val="a"/>
    <w:link w:val="2"/>
    <w:uiPriority w:val="99"/>
    <w:rsid w:val="00C869A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mallCaps/>
      <w:noProof/>
      <w:sz w:val="18"/>
      <w:szCs w:val="18"/>
    </w:rPr>
  </w:style>
  <w:style w:type="paragraph" w:customStyle="1" w:styleId="51">
    <w:name w:val="Основной текст (5)1"/>
    <w:basedOn w:val="a"/>
    <w:link w:val="5"/>
    <w:uiPriority w:val="99"/>
    <w:rsid w:val="00C869A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mallCaps/>
      <w:noProof/>
      <w:sz w:val="18"/>
      <w:szCs w:val="18"/>
    </w:rPr>
  </w:style>
  <w:style w:type="character" w:customStyle="1" w:styleId="200">
    <w:name w:val="Сноска + Курсив20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  <w:lang w:val="en-US" w:eastAsia="en-US"/>
    </w:rPr>
  </w:style>
  <w:style w:type="character" w:customStyle="1" w:styleId="19">
    <w:name w:val="Сноска + Курсив19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18">
    <w:name w:val="Сноска + Курсив18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17">
    <w:name w:val="Сноска + Курсив17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15">
    <w:name w:val="Сноска + Курсив15"/>
    <w:basedOn w:val="ad"/>
    <w:uiPriority w:val="99"/>
    <w:rsid w:val="00C869A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  <w:lang w:val="en-US" w:eastAsia="en-US"/>
    </w:rPr>
  </w:style>
  <w:style w:type="character" w:customStyle="1" w:styleId="25">
    <w:name w:val="Заголовок №2_"/>
    <w:basedOn w:val="a0"/>
    <w:link w:val="210"/>
    <w:uiPriority w:val="99"/>
    <w:rsid w:val="00C869A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0">
    <w:name w:val="Основной текст + Курсив5"/>
    <w:basedOn w:val="1"/>
    <w:uiPriority w:val="99"/>
    <w:rsid w:val="00C869A3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210">
    <w:name w:val="Заголовок №21"/>
    <w:basedOn w:val="a"/>
    <w:link w:val="25"/>
    <w:uiPriority w:val="99"/>
    <w:rsid w:val="00C869A3"/>
    <w:pPr>
      <w:shd w:val="clear" w:color="auto" w:fill="FFFFFF"/>
      <w:spacing w:after="600" w:line="240" w:lineRule="atLeast"/>
      <w:outlineLvl w:val="1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1">
    <w:name w:val="Текст сноски Знак1"/>
    <w:uiPriority w:val="99"/>
    <w:locked/>
    <w:rsid w:val="002247A0"/>
    <w:rPr>
      <w:sz w:val="20"/>
    </w:rPr>
  </w:style>
  <w:style w:type="paragraph" w:styleId="HTML">
    <w:name w:val="HTML Preformatted"/>
    <w:basedOn w:val="a"/>
    <w:link w:val="HTML0"/>
    <w:uiPriority w:val="99"/>
    <w:unhideWhenUsed/>
    <w:rsid w:val="007804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804D5"/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6B1E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15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695731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9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3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77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4328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yberleninka.ru/article/n/metodologicheskaya-kultura-pedagog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base.garant.ru/6149681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C85F3-2FF2-453F-B5B0-2BCE18E42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1</Pages>
  <Words>23427</Words>
  <Characters>133540</Characters>
  <Application>Microsoft Office Word</Application>
  <DocSecurity>0</DocSecurity>
  <Lines>1112</Lines>
  <Paragraphs>313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Лиза</cp:lastModifiedBy>
  <cp:revision>30</cp:revision>
  <dcterms:created xsi:type="dcterms:W3CDTF">2025-05-09T19:46:00Z</dcterms:created>
  <dcterms:modified xsi:type="dcterms:W3CDTF">2026-04-07T13:50:00Z</dcterms:modified>
</cp:coreProperties>
</file>