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02" w:rsidRPr="00D22A14" w:rsidRDefault="00857702" w:rsidP="00D22A14">
      <w:pPr>
        <w:spacing w:after="0"/>
        <w:jc w:val="center"/>
        <w:rPr>
          <w:b/>
          <w:sz w:val="40"/>
          <w:szCs w:val="40"/>
        </w:rPr>
      </w:pPr>
      <w:r w:rsidRPr="00D22A1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Формирование словарного запаса у </w:t>
      </w:r>
      <w:proofErr w:type="gramStart"/>
      <w:r w:rsidRPr="00D22A1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обучающихся</w:t>
      </w:r>
      <w:proofErr w:type="gramEnd"/>
      <w:r w:rsidRPr="00D22A1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с ОВЗ как способ социализации и адаптации в обществе</w:t>
      </w:r>
    </w:p>
    <w:p w:rsidR="00857702" w:rsidRPr="00D22A14" w:rsidRDefault="00857702" w:rsidP="00B370C4">
      <w:pPr>
        <w:spacing w:after="0"/>
        <w:rPr>
          <w:sz w:val="40"/>
          <w:szCs w:val="40"/>
        </w:rPr>
      </w:pPr>
    </w:p>
    <w:p w:rsidR="00B370C4" w:rsidRPr="00B370C4" w:rsidRDefault="00D22A1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</w:t>
      </w:r>
      <w:r w:rsidR="00B370C4">
        <w:t>О</w:t>
      </w:r>
      <w:r w:rsidR="00B370C4" w:rsidRPr="00B370C4">
        <w:rPr>
          <w:rFonts w:ascii="Times New Roman" w:hAnsi="Times New Roman" w:cs="Times New Roman"/>
          <w:sz w:val="24"/>
          <w:szCs w:val="24"/>
        </w:rPr>
        <w:t xml:space="preserve">сновная задача школы для обучающихся с умственной отсталостью </w:t>
      </w:r>
      <w:proofErr w:type="gramStart"/>
      <w:r w:rsidR="00B370C4" w:rsidRPr="00B370C4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B370C4" w:rsidRPr="00B370C4">
        <w:rPr>
          <w:rFonts w:ascii="Times New Roman" w:hAnsi="Times New Roman" w:cs="Times New Roman"/>
          <w:sz w:val="24"/>
          <w:szCs w:val="24"/>
        </w:rPr>
        <w:t>аксимальное преодоление дефектов развития школьников, подготовка их к посильному участию в производственном труде и общественной жизни.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 xml:space="preserve">  Наряду с другими нарушениями у умственно отсталых детей значительно чаще, чем у нормально развивающихся сверстников, встречаются различные недостатки речи, в частности, бедный словарный запас.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словарного запаса отрицательно сказывается на развитии познавательной деятельности и поведении умственно отсталых детей, затрудняют общение ребенка с окружающими людьми, вызывают у него отрицательные переживания, осложняют процесс обучения и жизнь в обществе, ведут к речевой замкнутости, вследствие чего у них затрудняется общение с окружающими, нарушаются коммуникативные возможности, задерживается формирование познавательных процессов.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Из основных видов речи для умственно отсталого ребенка наиболее доступна речь диалогическая, разговорно-бытовая, ситуативная. Переход от диалогической к монологической речи дается умственно отсталым с большим трудом. Разговаривая между собой, ребята не стремятся сделать свою речь понятной для собеседника, часто прерывают общение, перестают слушать, забывают, о чем с ними говорили, не умеют актуализировать имеющиеся знания.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К старшим классам словарный запас школьников значительно обогащается. Этому способствует специальное обучение, расширение жизненного опыта, общение со взрослыми и детьми и др. Однако дефицит слов, определяющих свойства человеческой личности, сохраняется, а используемые предложения остаются преимущественно простыми и по своему построению не всегда соответствуют общепринятым нормам.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В процессе их социализации специалисты фиксируют у них неумение самостоятельно налаживать и поддерживать контакты с разными людьми. Это обуславливает наличие неадекватных коммуникативных реакций, неспособность осознать характер своих отношений с окружающими людьми.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Таким образом, речь с богатым словарным запасом, выступая как средство общения, служит важнейшим инструментом социализации учащихся с нарушением интеллекта. Поэтому развитие речи, в частности, словарного запаса, у таких детей являются одной из актуальных проблем олигофренопедагогики.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Сегодня принято выделять четыре основные задачи по развитию словарного запаса:  1.Обогащение словаря новыми словами, усвоение детьми ранее неизвестных слов, а также новых значений ряда слов, уже имеющихся в их лексиконе.  Чем большим количеством анализаторов воспринимается слово, тем оно прочнее запоминается детьми, поэтому нужно каждое новое слово провести через сознание ребенка несколько раз и в разных контекстах.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2.  Уточнение и закрепление словаря  – углубление понимания уже известных слов, выяснение их оттенков, различий между синонимами, подбор антонимов, анализ многозначности, иносказательных значений.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 xml:space="preserve">3. Активизация словаря  – включение как можно более широкого круга слов в речь каждого учащегося, введение слов в предложения, усвоение сочетаемости слов с другими </w:t>
      </w:r>
      <w:r w:rsidRPr="00B370C4">
        <w:rPr>
          <w:rFonts w:ascii="Times New Roman" w:hAnsi="Times New Roman" w:cs="Times New Roman"/>
          <w:sz w:val="24"/>
          <w:szCs w:val="24"/>
        </w:rPr>
        <w:lastRenderedPageBreak/>
        <w:t>словами, уместность их употребления в том или ином тексте. Слово считается активизированным, если ученик использовал его хотя бы один раз в пересказах, рассказах.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4.  Устранение из речи детей нелитературных слов (диалектные, просторечные, жаргонные), употребляемых детьми, исправление ошибочных ударений и произношений.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Для коррекционного воздействия важно ознакомление учащихся с определённым минимумом отвлеченной лексики, вызывающей у них наибольшие трудности в понимании, в вычленении тех свойств и отношений, которые выражаются словами, связанными не только с жизненным опытом, но и с деятельностью.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Умственно отсталым учащимся присуще системное недоразвитие речи, что сказывается и на процессе обучения математике. Раскрывая содержание новых вопросов, обсуждая с учениками приёмы вычислений, способ</w:t>
      </w:r>
      <w:r>
        <w:rPr>
          <w:rFonts w:ascii="Times New Roman" w:hAnsi="Times New Roman" w:cs="Times New Roman"/>
          <w:sz w:val="24"/>
          <w:szCs w:val="24"/>
        </w:rPr>
        <w:t>ы решения арифметических задач,</w:t>
      </w:r>
      <w:r w:rsidRPr="00B370C4">
        <w:rPr>
          <w:rFonts w:ascii="Times New Roman" w:hAnsi="Times New Roman" w:cs="Times New Roman"/>
          <w:sz w:val="24"/>
          <w:szCs w:val="24"/>
        </w:rPr>
        <w:t xml:space="preserve"> геометрических построений, учитель широко пользуется математическими терминами, специфическими словосочетаниями, синтаксическими конструкциями, которые на других уроках и в обычной жизни редко употребляются.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370C4">
        <w:rPr>
          <w:rFonts w:ascii="Times New Roman" w:hAnsi="Times New Roman" w:cs="Times New Roman"/>
          <w:sz w:val="24"/>
          <w:szCs w:val="24"/>
        </w:rPr>
        <w:t xml:space="preserve"> Надо следить, чтобы учащиеся правильно употребляли падежи, не пропускали союзов, правильно расставляли слова в предложениях, ударения в словах.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0C4">
        <w:rPr>
          <w:rFonts w:ascii="Times New Roman" w:hAnsi="Times New Roman" w:cs="Times New Roman"/>
          <w:sz w:val="24"/>
          <w:szCs w:val="24"/>
        </w:rPr>
        <w:t>Работа с правилами, определениями ученикам приходится заучивать довольно большое количество правил, определений. Даётся это с большим трудом. Многие ученики делают это чисто механически, а потому забыв одно слово, они не могут досказать правила. Надо так подать материал, чтобы ученики сами или с помощью учителя могли сделать вывод и выразить его своими словами, а затем прочитать это правило или вывод по учебнику и дать е</w:t>
      </w:r>
      <w:r>
        <w:rPr>
          <w:rFonts w:ascii="Times New Roman" w:hAnsi="Times New Roman" w:cs="Times New Roman"/>
          <w:sz w:val="24"/>
          <w:szCs w:val="24"/>
        </w:rPr>
        <w:t>го заучить.  Письменная речь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B370C4">
        <w:rPr>
          <w:rFonts w:ascii="Times New Roman" w:hAnsi="Times New Roman" w:cs="Times New Roman"/>
          <w:sz w:val="24"/>
          <w:szCs w:val="24"/>
        </w:rPr>
        <w:t>а уроке необходимо вырабатывать правильную письменную речь. Умение записывать дату, тему урока, умение списывать с доски, умение записывать вопросы, ответы на них, умение работать с тестами. Осуществляя работу по коррекции и развитию словарного запаса умственно отсталых школьников надо понимать, что пробелы в развитии речи ребенок самостоятельно не восполнит, он их не замечает, и пока его не научили, он не знает, как надо в том или ином случае строить своё высказывание.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Обогащение словарного запаса  (работа со словами)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Давать полное объяснение новым словам и словам, употребляемым ребенком.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Подбирать слова в смысловой ряд.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Называть признаки предмета, обобщающее слово.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Делить слова на слоги с выделением ударного слога.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Подбирать родственные слова к данному слову.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«Вставь букву» </w:t>
      </w:r>
      <w:proofErr w:type="gramStart"/>
      <w:r w:rsidRPr="00B370C4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B370C4">
        <w:rPr>
          <w:rFonts w:ascii="Times New Roman" w:hAnsi="Times New Roman" w:cs="Times New Roman"/>
          <w:sz w:val="24"/>
          <w:szCs w:val="24"/>
        </w:rPr>
        <w:t xml:space="preserve">ежду словами пропущены одно или две буквы (в скобках), которыми заканчивается первое словарное слово и начинается второе. Подумай, что это за слова и вставь буквы.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Задание «Вставь букву»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верев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(КА)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никулы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клиен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(Т)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елеграф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 xml:space="preserve">болот (О)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тряд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граждани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(Н)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ациональность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(МА)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некен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администрат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(ОР)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ганизация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 xml:space="preserve">сантиме (ТР)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енер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370C4">
        <w:rPr>
          <w:rFonts w:ascii="Times New Roman" w:hAnsi="Times New Roman" w:cs="Times New Roman"/>
          <w:sz w:val="24"/>
          <w:szCs w:val="24"/>
        </w:rPr>
        <w:t>издательст</w:t>
      </w:r>
      <w:proofErr w:type="spellEnd"/>
      <w:r w:rsidRPr="00B370C4">
        <w:rPr>
          <w:rFonts w:ascii="Times New Roman" w:hAnsi="Times New Roman" w:cs="Times New Roman"/>
          <w:sz w:val="24"/>
          <w:szCs w:val="24"/>
        </w:rPr>
        <w:t xml:space="preserve"> (ВО) </w:t>
      </w:r>
      <w:proofErr w:type="spellStart"/>
      <w:r w:rsidRPr="00B370C4">
        <w:rPr>
          <w:rFonts w:ascii="Times New Roman" w:hAnsi="Times New Roman" w:cs="Times New Roman"/>
          <w:sz w:val="24"/>
          <w:szCs w:val="24"/>
        </w:rPr>
        <w:t>сстание</w:t>
      </w:r>
      <w:proofErr w:type="spellEnd"/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lastRenderedPageBreak/>
        <w:t xml:space="preserve">Ребусы: + ИЦА  </w:t>
      </w:r>
      <w:r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B370C4" w:rsidRPr="00B370C4" w:rsidRDefault="00473827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3827" w:rsidRDefault="00473827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Кроссворд «Лесенка».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Данный прием возможно использовать в качестве домашнего задания. Учащиеся составляют кроссворды со словарными словами, а затем на уроке обмениваются ими, таким образом, закрепляя знания правописания словарных слов.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1.благодарность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2. библиография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3. биография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4. былина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5. бетон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Задание «Составь рассказ». Ученикам предлагается объединить слова в тематические группы. Из слов составить связный рассказ, сюжет которого бы разворачивался от слова к слову.  Например, предложены слова: география, горизонт, граница, запад, компас.  Дети представляют свои рассказы.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Например, предложены слова: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география, горизонт, граница, запад, компас.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Дети представляют свои рассказы.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Вышеперечисленные задания дают возможность поднять на новый уровень эффективность работы по развитию словарного запаса учащихся, которая представляет учителю обширное поле для изучения их индивидуальных особенностей, учета их знаний и навыков, темпа работы, уровня мыслительной деятельности, их общего развития.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70C4">
        <w:rPr>
          <w:rFonts w:ascii="Times New Roman" w:hAnsi="Times New Roman" w:cs="Times New Roman"/>
          <w:sz w:val="24"/>
          <w:szCs w:val="24"/>
        </w:rPr>
        <w:t>Вышеперечисленные задания дают возможность поднять на новый уровень эффективность работы по развитию словарного запаса учащихся, которая представляет учителю обширное поле для изучения их индивидуальных особенностей, учета их знаний и навыков, темпа работы, уровня мыслительной деятельности, их общего развития.</w:t>
      </w:r>
    </w:p>
    <w:p w:rsidR="00B370C4" w:rsidRPr="00B370C4" w:rsidRDefault="00B370C4" w:rsidP="00B370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5BFF" w:rsidRPr="00F85BFF" w:rsidRDefault="00B370C4" w:rsidP="00F85BF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85BFF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  <w:r w:rsidR="00473827" w:rsidRPr="00F85BFF">
        <w:rPr>
          <w:rFonts w:ascii="Times New Roman" w:hAnsi="Times New Roman" w:cs="Times New Roman"/>
          <w:b/>
          <w:sz w:val="24"/>
          <w:szCs w:val="24"/>
        </w:rPr>
        <w:t>:</w:t>
      </w:r>
      <w:r w:rsidR="00F85BFF" w:rsidRPr="00F85BFF">
        <w:rPr>
          <w:b/>
        </w:rPr>
        <w:t xml:space="preserve"> </w:t>
      </w:r>
    </w:p>
    <w:p w:rsidR="00F85BFF" w:rsidRPr="00F85BFF" w:rsidRDefault="00F85BFF" w:rsidP="00F85B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5BFF">
        <w:rPr>
          <w:rFonts w:ascii="Times New Roman" w:hAnsi="Times New Roman" w:cs="Times New Roman"/>
          <w:sz w:val="24"/>
          <w:szCs w:val="24"/>
        </w:rPr>
        <w:t>Расширение словарного запаса учащихся.</w:t>
      </w:r>
    </w:p>
    <w:p w:rsidR="00F85BFF" w:rsidRPr="00F85BFF" w:rsidRDefault="00F85BFF" w:rsidP="00F85B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5BFF">
        <w:rPr>
          <w:rFonts w:ascii="Times New Roman" w:hAnsi="Times New Roman" w:cs="Times New Roman"/>
          <w:sz w:val="24"/>
          <w:szCs w:val="24"/>
        </w:rPr>
        <w:t>Учащиеся используют новые усвоенные слова в собственных высказываниях.</w:t>
      </w:r>
    </w:p>
    <w:p w:rsidR="00F85BFF" w:rsidRPr="00F85BFF" w:rsidRDefault="00F85BFF" w:rsidP="00F85B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5BFF">
        <w:rPr>
          <w:rFonts w:ascii="Times New Roman" w:hAnsi="Times New Roman" w:cs="Times New Roman"/>
          <w:sz w:val="24"/>
          <w:szCs w:val="24"/>
        </w:rPr>
        <w:t>Из активного словаря учащихся устранены диалектные, вульгарные слова.</w:t>
      </w:r>
    </w:p>
    <w:p w:rsidR="00F85BFF" w:rsidRPr="00F85BFF" w:rsidRDefault="00F85BFF" w:rsidP="00F85B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85BFF">
        <w:rPr>
          <w:rFonts w:ascii="Times New Roman" w:hAnsi="Times New Roman" w:cs="Times New Roman"/>
          <w:b/>
          <w:sz w:val="24"/>
          <w:szCs w:val="24"/>
        </w:rPr>
        <w:t>У учащихся сформированы такие компетенции как:</w:t>
      </w:r>
    </w:p>
    <w:p w:rsidR="00B370C4" w:rsidRDefault="00F85BFF" w:rsidP="00F85B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5BFF">
        <w:rPr>
          <w:rFonts w:ascii="Times New Roman" w:hAnsi="Times New Roman" w:cs="Times New Roman"/>
          <w:sz w:val="24"/>
          <w:szCs w:val="24"/>
        </w:rPr>
        <w:t>-умение использовать различные источники информации;</w:t>
      </w:r>
    </w:p>
    <w:p w:rsidR="00B370C4" w:rsidRPr="00B370C4" w:rsidRDefault="00473827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370C4" w:rsidRPr="00B370C4">
        <w:rPr>
          <w:rFonts w:ascii="Times New Roman" w:hAnsi="Times New Roman" w:cs="Times New Roman"/>
          <w:sz w:val="24"/>
          <w:szCs w:val="24"/>
        </w:rPr>
        <w:t>коммуникативные и адаптивные качества;</w:t>
      </w:r>
    </w:p>
    <w:p w:rsidR="00B370C4" w:rsidRPr="00B370C4" w:rsidRDefault="00473827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370C4" w:rsidRPr="00B370C4">
        <w:rPr>
          <w:rFonts w:ascii="Times New Roman" w:hAnsi="Times New Roman" w:cs="Times New Roman"/>
          <w:sz w:val="24"/>
          <w:szCs w:val="24"/>
        </w:rPr>
        <w:t>умения работать в сотрудничестве;</w:t>
      </w:r>
    </w:p>
    <w:p w:rsidR="008E7719" w:rsidRPr="00B370C4" w:rsidRDefault="00473827" w:rsidP="00B370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="00B370C4" w:rsidRPr="00B370C4">
        <w:rPr>
          <w:rFonts w:ascii="Times New Roman" w:hAnsi="Times New Roman" w:cs="Times New Roman"/>
          <w:sz w:val="24"/>
          <w:szCs w:val="24"/>
        </w:rPr>
        <w:t>амоорганизация.</w:t>
      </w:r>
    </w:p>
    <w:sectPr w:rsidR="008E7719" w:rsidRPr="00B370C4" w:rsidSect="0012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F9C"/>
    <w:rsid w:val="0012527F"/>
    <w:rsid w:val="00473827"/>
    <w:rsid w:val="00857702"/>
    <w:rsid w:val="008E7719"/>
    <w:rsid w:val="00B370C4"/>
    <w:rsid w:val="00D22A14"/>
    <w:rsid w:val="00F63F9C"/>
    <w:rsid w:val="00F8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1142</Words>
  <Characters>6513</Characters>
  <Application>Microsoft Office Word</Application>
  <DocSecurity>0</DocSecurity>
  <Lines>54</Lines>
  <Paragraphs>15</Paragraphs>
  <ScaleCrop>false</ScaleCrop>
  <Company/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ICL-8</dc:creator>
  <cp:keywords/>
  <dc:description/>
  <cp:lastModifiedBy>st105</cp:lastModifiedBy>
  <cp:revision>9</cp:revision>
  <dcterms:created xsi:type="dcterms:W3CDTF">2022-10-15T17:13:00Z</dcterms:created>
  <dcterms:modified xsi:type="dcterms:W3CDTF">2026-04-06T05:54:00Z</dcterms:modified>
</cp:coreProperties>
</file>