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50DC" w:rsidRPr="00FB50DC" w:rsidRDefault="00FB50DC" w:rsidP="00FB50DC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2C2D2E"/>
          <w:sz w:val="28"/>
          <w:szCs w:val="28"/>
        </w:rPr>
      </w:pPr>
      <w:r w:rsidRPr="00FB50DC">
        <w:rPr>
          <w:color w:val="2C2D2E"/>
          <w:sz w:val="28"/>
          <w:szCs w:val="28"/>
        </w:rPr>
        <w:t>Методическая разработка урока по ОДНКНР</w:t>
      </w:r>
    </w:p>
    <w:p w:rsidR="00FB50DC" w:rsidRPr="00FB50DC" w:rsidRDefault="00FB50DC" w:rsidP="00FB50DC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2C2D2E"/>
          <w:sz w:val="28"/>
          <w:szCs w:val="28"/>
        </w:rPr>
      </w:pPr>
      <w:r w:rsidRPr="00FB50DC">
        <w:rPr>
          <w:color w:val="2C2D2E"/>
          <w:sz w:val="28"/>
          <w:szCs w:val="28"/>
        </w:rPr>
        <w:t>Тема: «Религия как источник нравственности»</w:t>
      </w:r>
    </w:p>
    <w:p w:rsidR="00FB50DC" w:rsidRPr="00FB50DC" w:rsidRDefault="00FB50DC" w:rsidP="00FB50DC">
      <w:pPr>
        <w:pStyle w:val="a6"/>
        <w:shd w:val="clear" w:color="auto" w:fill="FFFFFF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r w:rsidRPr="00FB50DC">
        <w:rPr>
          <w:color w:val="2C2D2E"/>
          <w:sz w:val="28"/>
          <w:szCs w:val="28"/>
        </w:rPr>
        <w:t xml:space="preserve">Автор-составитель: </w:t>
      </w:r>
      <w:proofErr w:type="spellStart"/>
      <w:r>
        <w:rPr>
          <w:color w:val="2C2D2E"/>
          <w:sz w:val="28"/>
          <w:szCs w:val="28"/>
        </w:rPr>
        <w:t>Арсланалиева</w:t>
      </w:r>
      <w:proofErr w:type="spellEnd"/>
      <w:r>
        <w:rPr>
          <w:color w:val="2C2D2E"/>
          <w:sz w:val="28"/>
          <w:szCs w:val="28"/>
        </w:rPr>
        <w:t xml:space="preserve"> Минавар </w:t>
      </w:r>
      <w:proofErr w:type="spellStart"/>
      <w:r>
        <w:rPr>
          <w:color w:val="2C2D2E"/>
          <w:sz w:val="28"/>
          <w:szCs w:val="28"/>
        </w:rPr>
        <w:t>Гамзатовна</w:t>
      </w:r>
      <w:proofErr w:type="spellEnd"/>
      <w:r w:rsidRPr="00FB50DC">
        <w:rPr>
          <w:color w:val="2C2D2E"/>
          <w:sz w:val="28"/>
          <w:szCs w:val="28"/>
        </w:rPr>
        <w:br/>
        <w:t>Предмет: Основы духовно-нравственной культуры народов России (ОДНКНР)</w:t>
      </w:r>
      <w:r w:rsidRPr="00FB50DC">
        <w:rPr>
          <w:color w:val="2C2D2E"/>
          <w:sz w:val="28"/>
          <w:szCs w:val="28"/>
        </w:rPr>
        <w:br/>
        <w:t>Класс: 5</w:t>
      </w:r>
      <w:r w:rsidRPr="00FB50DC">
        <w:rPr>
          <w:color w:val="2C2D2E"/>
          <w:sz w:val="28"/>
          <w:szCs w:val="28"/>
        </w:rPr>
        <w:br/>
        <w:t>Тип урока: Урок изучения нового материала (урок-исследование)</w:t>
      </w:r>
      <w:r w:rsidRPr="00FB50DC">
        <w:rPr>
          <w:color w:val="2C2D2E"/>
          <w:sz w:val="28"/>
          <w:szCs w:val="28"/>
        </w:rPr>
        <w:br/>
        <w:t>Продолжительность: 45 минут</w:t>
      </w:r>
    </w:p>
    <w:p w:rsidR="00FB50DC" w:rsidRPr="00FB50DC" w:rsidRDefault="00FB50DC" w:rsidP="00FB50DC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2C2D2E"/>
          <w:sz w:val="28"/>
          <w:szCs w:val="28"/>
        </w:rPr>
      </w:pPr>
    </w:p>
    <w:p w:rsidR="00FB50DC" w:rsidRPr="00FB50DC" w:rsidRDefault="00FB50DC" w:rsidP="00FB50DC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b/>
          <w:color w:val="2C2D2E"/>
          <w:sz w:val="28"/>
          <w:szCs w:val="28"/>
        </w:rPr>
      </w:pPr>
      <w:r w:rsidRPr="00FB50DC">
        <w:rPr>
          <w:b/>
          <w:color w:val="2C2D2E"/>
          <w:sz w:val="28"/>
          <w:szCs w:val="28"/>
        </w:rPr>
        <w:t>1. Аннотация (Пояснительная записка)</w:t>
      </w:r>
    </w:p>
    <w:p w:rsidR="00FB50DC" w:rsidRPr="00FB50DC" w:rsidRDefault="00FB50DC" w:rsidP="00FB50DC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2C2D2E"/>
          <w:sz w:val="28"/>
          <w:szCs w:val="28"/>
        </w:rPr>
      </w:pPr>
      <w:r w:rsidRPr="00FB50DC">
        <w:rPr>
          <w:color w:val="2C2D2E"/>
          <w:sz w:val="28"/>
          <w:szCs w:val="28"/>
        </w:rPr>
        <w:t xml:space="preserve">Данный урок занимает важное место в системе курса ОДНКНР, так как знакомит учащихся с ключевой ролью религии в формировании нравственных норм общества. Учитывая </w:t>
      </w:r>
      <w:r w:rsidR="00AE5E4C">
        <w:rPr>
          <w:color w:val="2C2D2E"/>
          <w:sz w:val="28"/>
          <w:szCs w:val="28"/>
        </w:rPr>
        <w:t>религиозное разнообразие территорий</w:t>
      </w:r>
      <w:r w:rsidRPr="00FB50DC">
        <w:rPr>
          <w:color w:val="2C2D2E"/>
          <w:sz w:val="28"/>
          <w:szCs w:val="28"/>
        </w:rPr>
        <w:t xml:space="preserve"> России, урок строится на принципе равенства традиционных религий и направлен на воспитание уважения к разным мировоззрениям. Основой урока является сравнение нравственных заповедей разных религий для выявления их общего гуманистического основания.</w:t>
      </w:r>
    </w:p>
    <w:p w:rsidR="00FB50DC" w:rsidRPr="00FB50DC" w:rsidRDefault="00FB50DC" w:rsidP="00FB50DC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b/>
          <w:color w:val="2C2D2E"/>
          <w:sz w:val="28"/>
          <w:szCs w:val="28"/>
        </w:rPr>
      </w:pPr>
      <w:r w:rsidRPr="00FB50DC">
        <w:rPr>
          <w:b/>
          <w:color w:val="2C2D2E"/>
          <w:sz w:val="28"/>
          <w:szCs w:val="28"/>
        </w:rPr>
        <w:t>2. Целевой блок</w:t>
      </w:r>
    </w:p>
    <w:p w:rsidR="00FB50DC" w:rsidRPr="00FB50DC" w:rsidRDefault="00FB50DC" w:rsidP="00FB50DC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2C2D2E"/>
          <w:sz w:val="28"/>
          <w:szCs w:val="28"/>
        </w:rPr>
      </w:pPr>
      <w:r w:rsidRPr="00FB50DC">
        <w:rPr>
          <w:color w:val="2C2D2E"/>
          <w:sz w:val="28"/>
          <w:szCs w:val="28"/>
        </w:rPr>
        <w:t>Цель урока: Сформировать у учащихся представление о религии как об одном из важнейших источников нравственности, объединяющем людей на основе общих моральных норм.</w:t>
      </w:r>
    </w:p>
    <w:p w:rsidR="00FB50DC" w:rsidRPr="00FB50DC" w:rsidRDefault="00FB50DC" w:rsidP="00FB50DC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b/>
          <w:color w:val="2C2D2E"/>
          <w:sz w:val="28"/>
          <w:szCs w:val="28"/>
        </w:rPr>
      </w:pPr>
      <w:r w:rsidRPr="00FB50DC">
        <w:rPr>
          <w:b/>
          <w:color w:val="2C2D2E"/>
          <w:sz w:val="28"/>
          <w:szCs w:val="28"/>
        </w:rPr>
        <w:t>Задачи:</w:t>
      </w:r>
    </w:p>
    <w:p w:rsidR="00FB50DC" w:rsidRPr="00FB50DC" w:rsidRDefault="00FB50DC" w:rsidP="00FB50DC">
      <w:pPr>
        <w:pStyle w:val="a6"/>
        <w:shd w:val="clear" w:color="auto" w:fill="FFFFFF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r w:rsidRPr="00FB50DC">
        <w:rPr>
          <w:color w:val="2C2D2E"/>
          <w:sz w:val="28"/>
          <w:szCs w:val="28"/>
        </w:rPr>
        <w:t>1. Образовательные: Познакомить с понятиями «нравственность», «заповедь», «религия», «золотое правило нравственности». Показать, что во всех традиционных религиях России существуют схожие нравственные требования.</w:t>
      </w:r>
      <w:r w:rsidRPr="00FB50DC">
        <w:rPr>
          <w:color w:val="2C2D2E"/>
          <w:sz w:val="28"/>
          <w:szCs w:val="28"/>
        </w:rPr>
        <w:br/>
        <w:t xml:space="preserve">2. Развивающие: Развивать навыки смыслового чтения, анализа информации, сравнения и обобщения. Формировать умение </w:t>
      </w:r>
      <w:proofErr w:type="spellStart"/>
      <w:r w:rsidRPr="00FB50DC">
        <w:rPr>
          <w:color w:val="2C2D2E"/>
          <w:sz w:val="28"/>
          <w:szCs w:val="28"/>
        </w:rPr>
        <w:t>аргументированно</w:t>
      </w:r>
      <w:proofErr w:type="spellEnd"/>
      <w:r w:rsidRPr="00FB50DC">
        <w:rPr>
          <w:color w:val="2C2D2E"/>
          <w:sz w:val="28"/>
          <w:szCs w:val="28"/>
        </w:rPr>
        <w:t xml:space="preserve"> высказывать свою точку зрения.</w:t>
      </w:r>
      <w:r w:rsidRPr="00FB50DC">
        <w:rPr>
          <w:color w:val="2C2D2E"/>
          <w:sz w:val="28"/>
          <w:szCs w:val="28"/>
        </w:rPr>
        <w:br/>
        <w:t>3. Воспитательные: Воспитывать уважение к религиозным чувствам людей, толерантность, понимание ценности общечеловеческих моральных норм.</w:t>
      </w:r>
    </w:p>
    <w:p w:rsidR="00BD14CF" w:rsidRDefault="00BD14CF" w:rsidP="00FB50DC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b/>
          <w:color w:val="2C2D2E"/>
          <w:sz w:val="28"/>
          <w:szCs w:val="28"/>
        </w:rPr>
      </w:pPr>
    </w:p>
    <w:p w:rsidR="00FB50DC" w:rsidRPr="00FB50DC" w:rsidRDefault="00FB50DC" w:rsidP="00FB50DC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b/>
          <w:color w:val="2C2D2E"/>
          <w:sz w:val="28"/>
          <w:szCs w:val="28"/>
        </w:rPr>
      </w:pPr>
      <w:r w:rsidRPr="00FB50DC">
        <w:rPr>
          <w:b/>
          <w:color w:val="2C2D2E"/>
          <w:sz w:val="28"/>
          <w:szCs w:val="28"/>
        </w:rPr>
        <w:lastRenderedPageBreak/>
        <w:t>Планируемые результаты:</w:t>
      </w:r>
    </w:p>
    <w:p w:rsidR="00FB50DC" w:rsidRPr="00FB50DC" w:rsidRDefault="00FB50DC" w:rsidP="00BD14CF">
      <w:pPr>
        <w:pStyle w:val="a6"/>
        <w:shd w:val="clear" w:color="auto" w:fill="FFFFFF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r w:rsidRPr="00FB50DC">
        <w:rPr>
          <w:color w:val="2C2D2E"/>
          <w:sz w:val="28"/>
          <w:szCs w:val="28"/>
        </w:rPr>
        <w:t>· Личностные: Осознание важности нравственных законов для жизни общества; формирование уважительного отношения к людям независимо</w:t>
      </w:r>
      <w:r w:rsidR="00BD14CF">
        <w:rPr>
          <w:color w:val="2C2D2E"/>
          <w:sz w:val="28"/>
          <w:szCs w:val="28"/>
        </w:rPr>
        <w:t xml:space="preserve"> от их религиозных убеждений.</w:t>
      </w:r>
      <w:r w:rsidR="00BD14CF">
        <w:rPr>
          <w:color w:val="2C2D2E"/>
          <w:sz w:val="28"/>
          <w:szCs w:val="28"/>
        </w:rPr>
        <w:br/>
        <w:t>·</w:t>
      </w:r>
      <w:proofErr w:type="spellStart"/>
      <w:r w:rsidRPr="00FB50DC">
        <w:rPr>
          <w:color w:val="2C2D2E"/>
          <w:sz w:val="28"/>
          <w:szCs w:val="28"/>
        </w:rPr>
        <w:t>Метапредметные</w:t>
      </w:r>
      <w:proofErr w:type="spellEnd"/>
      <w:r w:rsidRPr="00FB50DC">
        <w:rPr>
          <w:color w:val="2C2D2E"/>
          <w:sz w:val="28"/>
          <w:szCs w:val="28"/>
        </w:rPr>
        <w:t>:</w:t>
      </w:r>
      <w:r w:rsidRPr="00FB50DC">
        <w:rPr>
          <w:color w:val="2C2D2E"/>
          <w:sz w:val="28"/>
          <w:szCs w:val="28"/>
        </w:rPr>
        <w:br/>
        <w:t>  · Познавательные: Умение находить и выделять необходимую информацию, устанавливать причинно-следственные связи, строить логические рассуждения.</w:t>
      </w:r>
      <w:r w:rsidRPr="00FB50DC">
        <w:rPr>
          <w:color w:val="2C2D2E"/>
          <w:sz w:val="28"/>
          <w:szCs w:val="28"/>
        </w:rPr>
        <w:br/>
        <w:t>  · Коммуникативные: Умение слушать и вступать в диалог, участвовать в коллективном обсуждении, интегрироваться в группу сверстников.</w:t>
      </w:r>
      <w:r w:rsidRPr="00FB50DC">
        <w:rPr>
          <w:color w:val="2C2D2E"/>
          <w:sz w:val="28"/>
          <w:szCs w:val="28"/>
        </w:rPr>
        <w:br/>
        <w:t>  · Регулятивные: Умение ставить учебную задачу, планировать свои действия, оценивать правильность выполнения заданий.</w:t>
      </w:r>
      <w:r w:rsidRPr="00FB50DC">
        <w:rPr>
          <w:color w:val="2C2D2E"/>
          <w:sz w:val="28"/>
          <w:szCs w:val="28"/>
        </w:rPr>
        <w:br/>
        <w:t>· Предметные: Знание ключевых понятий урока; понимание связи между религиозными учениями и нравственными нормами; умение привести примеры нравственных правил из разных религий.</w:t>
      </w:r>
    </w:p>
    <w:p w:rsidR="00FB50DC" w:rsidRPr="00FB50DC" w:rsidRDefault="00FB50DC" w:rsidP="00FB50DC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b/>
          <w:color w:val="2C2D2E"/>
          <w:sz w:val="28"/>
          <w:szCs w:val="28"/>
        </w:rPr>
      </w:pPr>
      <w:r w:rsidRPr="00FB50DC">
        <w:rPr>
          <w:b/>
          <w:color w:val="2C2D2E"/>
          <w:sz w:val="28"/>
          <w:szCs w:val="28"/>
        </w:rPr>
        <w:t>3. Инструментарий</w:t>
      </w:r>
    </w:p>
    <w:p w:rsidR="00FB50DC" w:rsidRDefault="00FB50DC" w:rsidP="00FB50DC">
      <w:pPr>
        <w:pStyle w:val="a6"/>
        <w:shd w:val="clear" w:color="auto" w:fill="FFFFFF"/>
        <w:spacing w:before="0" w:beforeAutospacing="0" w:after="0" w:afterAutospacing="0" w:line="360" w:lineRule="auto"/>
        <w:rPr>
          <w:b/>
          <w:color w:val="2C2D2E"/>
          <w:sz w:val="28"/>
          <w:szCs w:val="28"/>
        </w:rPr>
      </w:pPr>
      <w:r w:rsidRPr="00FB50DC">
        <w:rPr>
          <w:color w:val="2C2D2E"/>
          <w:sz w:val="28"/>
          <w:szCs w:val="28"/>
        </w:rPr>
        <w:t>· Формы работы: Фронтальная, индивидуальная, работа в парах/малых группах.</w:t>
      </w:r>
      <w:r w:rsidRPr="00FB50DC">
        <w:rPr>
          <w:color w:val="2C2D2E"/>
          <w:sz w:val="28"/>
          <w:szCs w:val="28"/>
        </w:rPr>
        <w:br/>
        <w:t xml:space="preserve">· Методы обучения: Проблемно-диалогический, наглядный, сравнительного анализа, работа с текстом, «мозговой </w:t>
      </w:r>
      <w:r>
        <w:rPr>
          <w:color w:val="2C2D2E"/>
          <w:sz w:val="28"/>
          <w:szCs w:val="28"/>
        </w:rPr>
        <w:t>штурм».</w:t>
      </w:r>
      <w:r>
        <w:rPr>
          <w:color w:val="2C2D2E"/>
          <w:sz w:val="28"/>
          <w:szCs w:val="28"/>
        </w:rPr>
        <w:br/>
      </w:r>
      <w:r w:rsidRPr="00FB50DC">
        <w:rPr>
          <w:b/>
          <w:color w:val="2C2D2E"/>
          <w:sz w:val="28"/>
          <w:szCs w:val="28"/>
        </w:rPr>
        <w:t>Оборудование:</w:t>
      </w:r>
      <w:r>
        <w:rPr>
          <w:b/>
          <w:color w:val="2C2D2E"/>
          <w:sz w:val="28"/>
          <w:szCs w:val="28"/>
        </w:rPr>
        <w:t xml:space="preserve"> </w:t>
      </w:r>
    </w:p>
    <w:p w:rsidR="00FB50DC" w:rsidRPr="00FB50DC" w:rsidRDefault="00FB50DC" w:rsidP="00FB50DC">
      <w:pPr>
        <w:pStyle w:val="a6"/>
        <w:shd w:val="clear" w:color="auto" w:fill="FFFFFF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r>
        <w:rPr>
          <w:b/>
          <w:color w:val="2C2D2E"/>
          <w:sz w:val="28"/>
          <w:szCs w:val="28"/>
        </w:rPr>
        <w:t xml:space="preserve">  * </w:t>
      </w:r>
      <w:proofErr w:type="spellStart"/>
      <w:r w:rsidRPr="00FB50DC">
        <w:rPr>
          <w:color w:val="2C2D2E"/>
          <w:sz w:val="28"/>
          <w:szCs w:val="28"/>
        </w:rPr>
        <w:t>Мультимедийный</w:t>
      </w:r>
      <w:proofErr w:type="spellEnd"/>
      <w:r w:rsidRPr="00FB50DC">
        <w:rPr>
          <w:color w:val="2C2D2E"/>
          <w:sz w:val="28"/>
          <w:szCs w:val="28"/>
        </w:rPr>
        <w:t xml:space="preserve"> проектор, экран,</w:t>
      </w:r>
      <w:r>
        <w:rPr>
          <w:color w:val="2C2D2E"/>
          <w:sz w:val="28"/>
          <w:szCs w:val="28"/>
        </w:rPr>
        <w:t xml:space="preserve"> компьютер.</w:t>
      </w:r>
      <w:r>
        <w:rPr>
          <w:color w:val="2C2D2E"/>
          <w:sz w:val="28"/>
          <w:szCs w:val="28"/>
        </w:rPr>
        <w:br/>
        <w:t xml:space="preserve">  * </w:t>
      </w:r>
      <w:proofErr w:type="gramStart"/>
      <w:r w:rsidRPr="00FB50DC">
        <w:rPr>
          <w:color w:val="2C2D2E"/>
          <w:sz w:val="28"/>
          <w:szCs w:val="28"/>
        </w:rPr>
        <w:t>Презентация (слайды с изображениями священных книг:</w:t>
      </w:r>
      <w:proofErr w:type="gramEnd"/>
      <w:r w:rsidRPr="00FB50DC">
        <w:rPr>
          <w:color w:val="2C2D2E"/>
          <w:sz w:val="28"/>
          <w:szCs w:val="28"/>
        </w:rPr>
        <w:t xml:space="preserve"> </w:t>
      </w:r>
      <w:proofErr w:type="gramStart"/>
      <w:r w:rsidRPr="00FB50DC">
        <w:rPr>
          <w:color w:val="2C2D2E"/>
          <w:sz w:val="28"/>
          <w:szCs w:val="28"/>
        </w:rPr>
        <w:t>Библия, Коран, Тора</w:t>
      </w:r>
      <w:r>
        <w:rPr>
          <w:color w:val="2C2D2E"/>
          <w:sz w:val="28"/>
          <w:szCs w:val="28"/>
        </w:rPr>
        <w:t>; иллюстрации к заповедям).</w:t>
      </w:r>
      <w:proofErr w:type="gramEnd"/>
      <w:r>
        <w:rPr>
          <w:color w:val="2C2D2E"/>
          <w:sz w:val="28"/>
          <w:szCs w:val="28"/>
        </w:rPr>
        <w:br/>
        <w:t xml:space="preserve">  * </w:t>
      </w:r>
      <w:r w:rsidRPr="00FB50DC">
        <w:rPr>
          <w:color w:val="2C2D2E"/>
          <w:sz w:val="28"/>
          <w:szCs w:val="28"/>
        </w:rPr>
        <w:t>Раздаточный материал (Приложение 1: карточки с текстами з</w:t>
      </w:r>
      <w:r>
        <w:rPr>
          <w:color w:val="2C2D2E"/>
          <w:sz w:val="28"/>
          <w:szCs w:val="28"/>
        </w:rPr>
        <w:t>аповедей из разных религий).</w:t>
      </w:r>
      <w:r>
        <w:rPr>
          <w:color w:val="2C2D2E"/>
          <w:sz w:val="28"/>
          <w:szCs w:val="28"/>
        </w:rPr>
        <w:br/>
        <w:t>  *</w:t>
      </w:r>
      <w:r w:rsidRPr="00FB50DC">
        <w:rPr>
          <w:color w:val="2C2D2E"/>
          <w:sz w:val="28"/>
          <w:szCs w:val="28"/>
        </w:rPr>
        <w:t xml:space="preserve"> Учебник по ОДНКНР (например, под ред. Н.Ф. Виноградовой).</w:t>
      </w:r>
    </w:p>
    <w:p w:rsidR="00FB50DC" w:rsidRPr="00FB50DC" w:rsidRDefault="00FB50DC" w:rsidP="00FB50DC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2C2D2E"/>
          <w:sz w:val="28"/>
          <w:szCs w:val="28"/>
        </w:rPr>
      </w:pPr>
    </w:p>
    <w:p w:rsidR="00FB50DC" w:rsidRPr="00FB50DC" w:rsidRDefault="00FB50DC" w:rsidP="00FB50DC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b/>
          <w:color w:val="2C2D2E"/>
          <w:sz w:val="28"/>
          <w:szCs w:val="28"/>
        </w:rPr>
      </w:pPr>
      <w:r w:rsidRPr="00FB50DC">
        <w:rPr>
          <w:b/>
          <w:color w:val="2C2D2E"/>
          <w:sz w:val="28"/>
          <w:szCs w:val="28"/>
        </w:rPr>
        <w:t>4. Сценарий урока</w:t>
      </w:r>
    </w:p>
    <w:p w:rsidR="00FB50DC" w:rsidRPr="00FB50DC" w:rsidRDefault="00FB50DC" w:rsidP="00FB50DC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2C2D2E"/>
          <w:sz w:val="28"/>
          <w:szCs w:val="28"/>
        </w:rPr>
      </w:pPr>
      <w:r w:rsidRPr="00FB50DC">
        <w:rPr>
          <w:color w:val="2C2D2E"/>
          <w:sz w:val="28"/>
          <w:szCs w:val="28"/>
        </w:rPr>
        <w:t>1. Организационный момент (1 мин)</w:t>
      </w:r>
    </w:p>
    <w:p w:rsidR="00FB50DC" w:rsidRPr="00FB50DC" w:rsidRDefault="00FB50DC" w:rsidP="00FB50DC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2C2D2E"/>
          <w:sz w:val="28"/>
          <w:szCs w:val="28"/>
        </w:rPr>
      </w:pPr>
      <w:r w:rsidRPr="00FB50DC">
        <w:rPr>
          <w:color w:val="2C2D2E"/>
          <w:sz w:val="28"/>
          <w:szCs w:val="28"/>
        </w:rPr>
        <w:t>Приветствие, проверка готовности к уроку. Создание рабочей атмосферы.</w:t>
      </w:r>
    </w:p>
    <w:p w:rsidR="00FB50DC" w:rsidRPr="00FB50DC" w:rsidRDefault="00FB50DC" w:rsidP="00FB50DC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2C2D2E"/>
          <w:sz w:val="28"/>
          <w:szCs w:val="28"/>
        </w:rPr>
      </w:pPr>
      <w:r w:rsidRPr="00FB50DC">
        <w:rPr>
          <w:color w:val="2C2D2E"/>
          <w:sz w:val="28"/>
          <w:szCs w:val="28"/>
        </w:rPr>
        <w:t>2. Мотивация и актуализация знаний (5-6 мин)</w:t>
      </w:r>
    </w:p>
    <w:p w:rsidR="00FB50DC" w:rsidRPr="00FB50DC" w:rsidRDefault="00FB50DC" w:rsidP="00FB50DC">
      <w:pPr>
        <w:pStyle w:val="a6"/>
        <w:shd w:val="clear" w:color="auto" w:fill="FFFFFF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r w:rsidRPr="00FB50DC">
        <w:rPr>
          <w:color w:val="2C2D2E"/>
          <w:sz w:val="28"/>
          <w:szCs w:val="28"/>
        </w:rPr>
        <w:lastRenderedPageBreak/>
        <w:t>· Прием «Проблемная ситуация».</w:t>
      </w:r>
      <w:r w:rsidRPr="00FB50DC">
        <w:rPr>
          <w:color w:val="2C2D2E"/>
          <w:sz w:val="28"/>
          <w:szCs w:val="28"/>
        </w:rPr>
        <w:br/>
        <w:t>  Учитель зачитывает ситуацию:</w:t>
      </w:r>
      <w:r w:rsidRPr="00FB50DC">
        <w:rPr>
          <w:color w:val="2C2D2E"/>
          <w:sz w:val="28"/>
          <w:szCs w:val="28"/>
        </w:rPr>
        <w:br/>
        <w:t xml:space="preserve">  «Представьте, что все люди вдруг перестали говорить друг другу «спасибо» и «пожалуйста», перестали уступать место старшим, перестали заботиться </w:t>
      </w:r>
      <w:proofErr w:type="gramStart"/>
      <w:r w:rsidRPr="00FB50DC">
        <w:rPr>
          <w:color w:val="2C2D2E"/>
          <w:sz w:val="28"/>
          <w:szCs w:val="28"/>
        </w:rPr>
        <w:t>о</w:t>
      </w:r>
      <w:proofErr w:type="gramEnd"/>
      <w:r w:rsidRPr="00FB50DC">
        <w:rPr>
          <w:color w:val="2C2D2E"/>
          <w:sz w:val="28"/>
          <w:szCs w:val="28"/>
        </w:rPr>
        <w:t xml:space="preserve"> слабых. Можно ли обижать друг друга, если за это никто не накажет? Можно ли врать, если никто не узнает?»</w:t>
      </w:r>
      <w:r w:rsidRPr="00FB50DC">
        <w:rPr>
          <w:color w:val="2C2D2E"/>
          <w:sz w:val="28"/>
          <w:szCs w:val="28"/>
        </w:rPr>
        <w:br/>
      </w:r>
      <w:r w:rsidRPr="00FB50DC">
        <w:rPr>
          <w:b/>
          <w:color w:val="2C2D2E"/>
          <w:sz w:val="28"/>
          <w:szCs w:val="28"/>
        </w:rPr>
        <w:t>· Беседа:</w:t>
      </w:r>
      <w:r w:rsidRPr="00FB50DC">
        <w:rPr>
          <w:color w:val="2C2D2E"/>
          <w:sz w:val="28"/>
          <w:szCs w:val="28"/>
        </w:rPr>
        <w:br/>
        <w:t>  · Что будет, если каждый станет делать только то, что хочет?</w:t>
      </w:r>
      <w:r w:rsidRPr="00FB50DC">
        <w:rPr>
          <w:color w:val="2C2D2E"/>
          <w:sz w:val="28"/>
          <w:szCs w:val="28"/>
        </w:rPr>
        <w:br/>
        <w:t>  · Кто или что помогает нам различать, что такое «хорошо», а что такое «плохо»? (Совесть, родители, правила в школе, законы).</w:t>
      </w:r>
      <w:r w:rsidRPr="00FB50DC">
        <w:rPr>
          <w:color w:val="2C2D2E"/>
          <w:sz w:val="28"/>
          <w:szCs w:val="28"/>
        </w:rPr>
        <w:br/>
      </w:r>
      <w:r w:rsidRPr="00FB50DC">
        <w:rPr>
          <w:b/>
          <w:color w:val="2C2D2E"/>
          <w:sz w:val="28"/>
          <w:szCs w:val="28"/>
        </w:rPr>
        <w:t>· Подведение к теме:</w:t>
      </w:r>
      <w:r w:rsidRPr="00FB50DC">
        <w:rPr>
          <w:b/>
          <w:color w:val="2C2D2E"/>
          <w:sz w:val="28"/>
          <w:szCs w:val="28"/>
        </w:rPr>
        <w:br/>
      </w:r>
      <w:r w:rsidRPr="00FB50DC">
        <w:rPr>
          <w:color w:val="2C2D2E"/>
          <w:sz w:val="28"/>
          <w:szCs w:val="28"/>
        </w:rPr>
        <w:t>  Учитель: «Тысячи лет назад люди тоже задавались этими вопросами. И они верили, что самые главные правила жизни даны человеку Богом. Как вы думаете, о чем мы сегодня поговорим?»</w:t>
      </w:r>
      <w:r w:rsidRPr="00FB50DC">
        <w:rPr>
          <w:color w:val="2C2D2E"/>
          <w:sz w:val="28"/>
          <w:szCs w:val="28"/>
        </w:rPr>
        <w:br/>
        <w:t>  Дети формулируют тему.</w:t>
      </w:r>
      <w:r w:rsidRPr="00FB50DC">
        <w:rPr>
          <w:color w:val="2C2D2E"/>
          <w:sz w:val="28"/>
          <w:szCs w:val="28"/>
        </w:rPr>
        <w:br/>
        <w:t>  Запись темы на доске и в тетрадях: «Религия как источник нравственности».</w:t>
      </w:r>
    </w:p>
    <w:p w:rsidR="00FB50DC" w:rsidRPr="00FB50DC" w:rsidRDefault="00FB50DC" w:rsidP="00FB50DC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b/>
          <w:color w:val="2C2D2E"/>
          <w:sz w:val="28"/>
          <w:szCs w:val="28"/>
        </w:rPr>
      </w:pPr>
      <w:r w:rsidRPr="00FB50DC">
        <w:rPr>
          <w:b/>
          <w:color w:val="2C2D2E"/>
          <w:sz w:val="28"/>
          <w:szCs w:val="28"/>
        </w:rPr>
        <w:t>3. Изучение нового материала (25 мин)</w:t>
      </w:r>
    </w:p>
    <w:p w:rsidR="00FB50DC" w:rsidRPr="00FB50DC" w:rsidRDefault="00FB50DC" w:rsidP="00FB50DC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2C2D2E"/>
          <w:sz w:val="28"/>
          <w:szCs w:val="28"/>
        </w:rPr>
      </w:pPr>
      <w:r w:rsidRPr="00FB50DC">
        <w:rPr>
          <w:color w:val="2C2D2E"/>
          <w:sz w:val="28"/>
          <w:szCs w:val="28"/>
        </w:rPr>
        <w:t>Этап 1. Понятия «нравственность» и «заповедь» (5 мин)</w:t>
      </w:r>
    </w:p>
    <w:p w:rsidR="00FB50DC" w:rsidRPr="00FB50DC" w:rsidRDefault="00FB50DC" w:rsidP="00FB50DC">
      <w:pPr>
        <w:pStyle w:val="a6"/>
        <w:shd w:val="clear" w:color="auto" w:fill="FFFFFF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r w:rsidRPr="00FB50DC">
        <w:rPr>
          <w:color w:val="2C2D2E"/>
          <w:sz w:val="28"/>
          <w:szCs w:val="28"/>
        </w:rPr>
        <w:t>· Вводное слово учителя: Нравственность — это внутренние правила человека, которые говорят ему, как поступать. А в религии эти правила называются заповедями. Заповедь — это не просто прихоть, это закон, данный людям, чтобы они могли жить в мире и добре.</w:t>
      </w:r>
      <w:r w:rsidRPr="00FB50DC">
        <w:rPr>
          <w:color w:val="2C2D2E"/>
          <w:sz w:val="28"/>
          <w:szCs w:val="28"/>
        </w:rPr>
        <w:br/>
        <w:t>· Работа с презентацией: демонстрация изображений Моисея со скрижалями, пророка Мухаммеда. Краткий рассказ о том, как заповеди были дарованы людям.</w:t>
      </w:r>
    </w:p>
    <w:p w:rsidR="00FB50DC" w:rsidRPr="00FB50DC" w:rsidRDefault="00FB50DC" w:rsidP="00FB50DC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b/>
          <w:color w:val="2C2D2E"/>
          <w:sz w:val="28"/>
          <w:szCs w:val="28"/>
        </w:rPr>
      </w:pPr>
      <w:r w:rsidRPr="00FB50DC">
        <w:rPr>
          <w:b/>
          <w:color w:val="2C2D2E"/>
          <w:sz w:val="28"/>
          <w:szCs w:val="28"/>
        </w:rPr>
        <w:t>Этап 2. «Золотое правило нравственности» (7 мин)</w:t>
      </w:r>
    </w:p>
    <w:p w:rsidR="00FB50DC" w:rsidRPr="00FB50DC" w:rsidRDefault="00FB50DC" w:rsidP="00FB50DC">
      <w:pPr>
        <w:pStyle w:val="a6"/>
        <w:shd w:val="clear" w:color="auto" w:fill="FFFFFF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r w:rsidRPr="00FB50DC">
        <w:rPr>
          <w:color w:val="2C2D2E"/>
          <w:sz w:val="28"/>
          <w:szCs w:val="28"/>
        </w:rPr>
        <w:t>· Прием «Мозговой штурм»:</w:t>
      </w:r>
      <w:r w:rsidRPr="00FB50DC">
        <w:rPr>
          <w:color w:val="2C2D2E"/>
          <w:sz w:val="28"/>
          <w:szCs w:val="28"/>
        </w:rPr>
        <w:br/>
        <w:t>  Учитель: «Как вы думаете, есть ли одно правило, которое подошло бы всем людям на Земле, независимо от того, во что они верят?»</w:t>
      </w:r>
      <w:r w:rsidRPr="00FB50DC">
        <w:rPr>
          <w:color w:val="2C2D2E"/>
          <w:sz w:val="28"/>
          <w:szCs w:val="28"/>
        </w:rPr>
        <w:br/>
        <w:t>  Выслушиваем варианты детей.</w:t>
      </w:r>
      <w:r w:rsidRPr="00FB50DC">
        <w:rPr>
          <w:color w:val="2C2D2E"/>
          <w:sz w:val="28"/>
          <w:szCs w:val="28"/>
        </w:rPr>
        <w:br/>
      </w:r>
      <w:r w:rsidRPr="00FB50DC">
        <w:rPr>
          <w:color w:val="2C2D2E"/>
          <w:sz w:val="28"/>
          <w:szCs w:val="28"/>
        </w:rPr>
        <w:lastRenderedPageBreak/>
        <w:t>· Слово учителя: Такое правило существует! В разных религиях оно звучит немного по-разному, но смысл один. Его называют Золотым правилом нравственности.</w:t>
      </w:r>
      <w:r w:rsidRPr="00FB50DC">
        <w:rPr>
          <w:color w:val="2C2D2E"/>
          <w:sz w:val="28"/>
          <w:szCs w:val="28"/>
        </w:rPr>
        <w:br/>
        <w:t>  · В христианстве: «Итак, во всем, как хотите, чтобы с вами поступали люди, так поступайте и вы с ними».</w:t>
      </w:r>
      <w:r w:rsidRPr="00FB50DC">
        <w:rPr>
          <w:color w:val="2C2D2E"/>
          <w:sz w:val="28"/>
          <w:szCs w:val="28"/>
        </w:rPr>
        <w:br/>
        <w:t>  · В исламе: «Никто из вас не уверует, пока не станет желать брату своему того же, чего желает самому себе».</w:t>
      </w:r>
      <w:r w:rsidRPr="00FB50DC">
        <w:rPr>
          <w:color w:val="2C2D2E"/>
          <w:sz w:val="28"/>
          <w:szCs w:val="28"/>
        </w:rPr>
        <w:br/>
        <w:t>  · В буддизме: «Не делай другим того, что сам считаешь злом».</w:t>
      </w:r>
      <w:r w:rsidRPr="00FB50DC">
        <w:rPr>
          <w:color w:val="2C2D2E"/>
          <w:sz w:val="28"/>
          <w:szCs w:val="28"/>
        </w:rPr>
        <w:br/>
        <w:t>· Запись правила в тетрадь.</w:t>
      </w:r>
    </w:p>
    <w:p w:rsidR="00FB50DC" w:rsidRPr="00FB50DC" w:rsidRDefault="00FB50DC" w:rsidP="00FB50DC">
      <w:pPr>
        <w:pStyle w:val="a6"/>
        <w:shd w:val="clear" w:color="auto" w:fill="FFFFFF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r w:rsidRPr="00FB50DC">
        <w:rPr>
          <w:b/>
          <w:color w:val="2C2D2E"/>
          <w:sz w:val="28"/>
          <w:szCs w:val="28"/>
        </w:rPr>
        <w:t>Этап 3. Сравнительный анализ заповедей (Работа в группах) – (13 мин)</w:t>
      </w:r>
      <w:r w:rsidRPr="00FB50DC">
        <w:rPr>
          <w:b/>
          <w:color w:val="2C2D2E"/>
          <w:sz w:val="28"/>
          <w:szCs w:val="28"/>
        </w:rPr>
        <w:br/>
      </w:r>
      <w:r w:rsidRPr="00FB50DC">
        <w:rPr>
          <w:color w:val="2C2D2E"/>
          <w:sz w:val="28"/>
          <w:szCs w:val="28"/>
        </w:rPr>
        <w:t>Класс делится на 3 группы.</w:t>
      </w:r>
    </w:p>
    <w:p w:rsidR="00FB50DC" w:rsidRPr="00FB50DC" w:rsidRDefault="00FB50DC" w:rsidP="00FB50DC">
      <w:pPr>
        <w:pStyle w:val="a6"/>
        <w:shd w:val="clear" w:color="auto" w:fill="FFFFFF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r w:rsidRPr="00FB50DC">
        <w:rPr>
          <w:color w:val="2C2D2E"/>
          <w:sz w:val="28"/>
          <w:szCs w:val="28"/>
        </w:rPr>
        <w:t>· Задание для групп: Каждая группа получает карточку с текстами заповедей из разных религий (Приложение 1). Нужно прочитать тексты и заполнить небольшую таблицу (на листе А</w:t>
      </w:r>
      <w:proofErr w:type="gramStart"/>
      <w:r w:rsidRPr="00FB50DC">
        <w:rPr>
          <w:color w:val="2C2D2E"/>
          <w:sz w:val="28"/>
          <w:szCs w:val="28"/>
        </w:rPr>
        <w:t>4</w:t>
      </w:r>
      <w:proofErr w:type="gramEnd"/>
      <w:r w:rsidRPr="00FB50DC">
        <w:rPr>
          <w:color w:val="2C2D2E"/>
          <w:sz w:val="28"/>
          <w:szCs w:val="28"/>
        </w:rPr>
        <w:t>).</w:t>
      </w:r>
      <w:r w:rsidRPr="00FB50DC">
        <w:rPr>
          <w:color w:val="2C2D2E"/>
          <w:sz w:val="28"/>
          <w:szCs w:val="28"/>
        </w:rPr>
        <w:br/>
        <w:t>  · Задание: Найдите в этих текстах общие правила. Выпишите их в таблицу в левый столбик. В правый столбик запишите, как эти правила проявляются в нашей обычной жизни.</w:t>
      </w:r>
      <w:r w:rsidRPr="00FB50DC">
        <w:rPr>
          <w:color w:val="2C2D2E"/>
          <w:sz w:val="28"/>
          <w:szCs w:val="28"/>
        </w:rPr>
        <w:br/>
        <w:t>  Общее нравственное правило (заповедь) Как мы это делаем в жизни</w:t>
      </w:r>
      <w:r>
        <w:rPr>
          <w:color w:val="2C2D2E"/>
          <w:sz w:val="28"/>
          <w:szCs w:val="28"/>
        </w:rPr>
        <w:t>.</w:t>
      </w:r>
      <w:r w:rsidRPr="00FB50DC">
        <w:rPr>
          <w:color w:val="2C2D2E"/>
          <w:sz w:val="28"/>
          <w:szCs w:val="28"/>
        </w:rPr>
        <w:br/>
        <w:t>  Почитай родителей</w:t>
      </w:r>
      <w:proofErr w:type="gramStart"/>
      <w:r w:rsidRPr="00FB50DC">
        <w:rPr>
          <w:color w:val="2C2D2E"/>
          <w:sz w:val="28"/>
          <w:szCs w:val="28"/>
        </w:rPr>
        <w:t xml:space="preserve"> С</w:t>
      </w:r>
      <w:proofErr w:type="gramEnd"/>
      <w:r w:rsidRPr="00FB50DC">
        <w:rPr>
          <w:color w:val="2C2D2E"/>
          <w:sz w:val="28"/>
          <w:szCs w:val="28"/>
        </w:rPr>
        <w:t>лушаемся, помогаем, уважаем</w:t>
      </w:r>
      <w:r w:rsidRPr="00FB50DC">
        <w:rPr>
          <w:color w:val="2C2D2E"/>
          <w:sz w:val="28"/>
          <w:szCs w:val="28"/>
        </w:rPr>
        <w:br/>
        <w:t>  Не убивай Не обижаем слабых, бережем жизнь</w:t>
      </w:r>
      <w:r w:rsidRPr="00FB50DC">
        <w:rPr>
          <w:color w:val="2C2D2E"/>
          <w:sz w:val="28"/>
          <w:szCs w:val="28"/>
        </w:rPr>
        <w:br/>
        <w:t>  Не кради Не берем чужое, просим разрешения</w:t>
      </w:r>
      <w:r w:rsidRPr="00FB50DC">
        <w:rPr>
          <w:color w:val="2C2D2E"/>
          <w:sz w:val="28"/>
          <w:szCs w:val="28"/>
        </w:rPr>
        <w:br/>
        <w:t>  Не лги Говорим правду, держим обещания</w:t>
      </w:r>
      <w:r w:rsidRPr="00FB50DC">
        <w:rPr>
          <w:color w:val="2C2D2E"/>
          <w:sz w:val="28"/>
          <w:szCs w:val="28"/>
        </w:rPr>
        <w:br/>
        <w:t>  ... ...</w:t>
      </w:r>
      <w:r w:rsidRPr="00FB50DC">
        <w:rPr>
          <w:color w:val="2C2D2E"/>
          <w:sz w:val="28"/>
          <w:szCs w:val="28"/>
        </w:rPr>
        <w:br/>
        <w:t>· Презентаци</w:t>
      </w:r>
      <w:r w:rsidR="00BD14CF">
        <w:rPr>
          <w:color w:val="2C2D2E"/>
          <w:sz w:val="28"/>
          <w:szCs w:val="28"/>
        </w:rPr>
        <w:t>я работ.</w:t>
      </w:r>
      <w:r>
        <w:rPr>
          <w:color w:val="2C2D2E"/>
          <w:sz w:val="28"/>
          <w:szCs w:val="28"/>
        </w:rPr>
        <w:t xml:space="preserve"> Группы зачитываю</w:t>
      </w:r>
      <w:r w:rsidR="00BD14CF">
        <w:rPr>
          <w:color w:val="2C2D2E"/>
          <w:sz w:val="28"/>
          <w:szCs w:val="28"/>
        </w:rPr>
        <w:t>т, какие общие правила</w:t>
      </w:r>
      <w:r w:rsidRPr="00FB50DC">
        <w:rPr>
          <w:color w:val="2C2D2E"/>
          <w:sz w:val="28"/>
          <w:szCs w:val="28"/>
        </w:rPr>
        <w:t xml:space="preserve"> нашли.</w:t>
      </w:r>
    </w:p>
    <w:p w:rsidR="00FB50DC" w:rsidRPr="00FB50DC" w:rsidRDefault="00FB50DC" w:rsidP="00FB50DC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2C2D2E"/>
          <w:sz w:val="28"/>
          <w:szCs w:val="28"/>
        </w:rPr>
      </w:pPr>
      <w:r w:rsidRPr="00FB50DC">
        <w:rPr>
          <w:color w:val="2C2D2E"/>
          <w:sz w:val="28"/>
          <w:szCs w:val="28"/>
        </w:rPr>
        <w:t>Вывод (коллективный): Несмотря на то, что религии разные, их нравственные заповеди очень похожи. Все они учат людей добру, справедливости, честности и уважению. Именно эти общие ценности помогают людям разных национальностей и вероисповеданий жить в мире в одной стране — России.</w:t>
      </w:r>
    </w:p>
    <w:p w:rsidR="009E3596" w:rsidRDefault="00FB50DC" w:rsidP="009E3596">
      <w:pPr>
        <w:pStyle w:val="a6"/>
        <w:shd w:val="clear" w:color="auto" w:fill="FFFFFF"/>
        <w:spacing w:before="0" w:beforeAutospacing="0" w:after="0" w:afterAutospacing="0" w:line="360" w:lineRule="auto"/>
        <w:rPr>
          <w:b/>
          <w:color w:val="2C2D2E"/>
          <w:sz w:val="28"/>
          <w:szCs w:val="28"/>
        </w:rPr>
      </w:pPr>
      <w:r w:rsidRPr="00BD14CF">
        <w:rPr>
          <w:b/>
          <w:color w:val="2C2D2E"/>
          <w:sz w:val="28"/>
          <w:szCs w:val="28"/>
        </w:rPr>
        <w:t>4. Закрепление (5 мин)</w:t>
      </w:r>
      <w:r w:rsidR="009E3596">
        <w:rPr>
          <w:b/>
          <w:color w:val="2C2D2E"/>
          <w:sz w:val="28"/>
          <w:szCs w:val="28"/>
        </w:rPr>
        <w:t xml:space="preserve"> </w:t>
      </w:r>
      <w:r w:rsidR="009E3596" w:rsidRPr="00BD14CF">
        <w:rPr>
          <w:b/>
          <w:color w:val="2C2D2E"/>
          <w:sz w:val="28"/>
          <w:szCs w:val="28"/>
        </w:rPr>
        <w:t>Тест-опрос (устно):</w:t>
      </w:r>
      <w:r w:rsidR="009E3596" w:rsidRPr="00BD14CF">
        <w:rPr>
          <w:b/>
          <w:color w:val="2C2D2E"/>
          <w:sz w:val="28"/>
          <w:szCs w:val="28"/>
        </w:rPr>
        <w:br/>
      </w:r>
      <w:r w:rsidR="009E3596" w:rsidRPr="00FB50DC">
        <w:rPr>
          <w:color w:val="2C2D2E"/>
          <w:sz w:val="28"/>
          <w:szCs w:val="28"/>
        </w:rPr>
        <w:t>  1. Как в религии называют правила, данные людям Богом? (Заповеди)</w:t>
      </w:r>
    </w:p>
    <w:p w:rsidR="009E3596" w:rsidRDefault="009E3596" w:rsidP="009E3596">
      <w:pPr>
        <w:pStyle w:val="a6"/>
        <w:shd w:val="clear" w:color="auto" w:fill="FFFFFF"/>
        <w:spacing w:before="0" w:beforeAutospacing="0" w:after="0" w:afterAutospacing="0" w:line="360" w:lineRule="auto"/>
        <w:rPr>
          <w:color w:val="494949"/>
          <w:sz w:val="28"/>
          <w:szCs w:val="19"/>
          <w:shd w:val="clear" w:color="auto" w:fill="FFFFFF"/>
        </w:rPr>
      </w:pPr>
      <w:r w:rsidRPr="00FB50DC">
        <w:rPr>
          <w:color w:val="2C2D2E"/>
          <w:sz w:val="28"/>
          <w:szCs w:val="28"/>
        </w:rPr>
        <w:lastRenderedPageBreak/>
        <w:t xml:space="preserve">2. </w:t>
      </w:r>
      <w:r w:rsidRPr="00BC153C">
        <w:rPr>
          <w:color w:val="494949"/>
          <w:sz w:val="28"/>
          <w:szCs w:val="19"/>
          <w:shd w:val="clear" w:color="auto" w:fill="FFFFFF"/>
        </w:rPr>
        <w:t>Какие слова ассоциируются у вас с нравственностью?</w:t>
      </w:r>
      <w:r>
        <w:rPr>
          <w:color w:val="494949"/>
          <w:sz w:val="28"/>
          <w:szCs w:val="19"/>
          <w:shd w:val="clear" w:color="auto" w:fill="FFFFFF"/>
        </w:rPr>
        <w:t xml:space="preserve"> </w:t>
      </w:r>
    </w:p>
    <w:p w:rsidR="00BC153C" w:rsidRPr="009E3596" w:rsidRDefault="009E3596" w:rsidP="00BD14CF">
      <w:pPr>
        <w:pStyle w:val="a6"/>
        <w:shd w:val="clear" w:color="auto" w:fill="FFFFFF"/>
        <w:spacing w:before="0" w:beforeAutospacing="0" w:after="0" w:afterAutospacing="0" w:line="360" w:lineRule="auto"/>
        <w:rPr>
          <w:b/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t xml:space="preserve">      </w:t>
      </w:r>
      <w:r w:rsidRPr="00FB50DC">
        <w:rPr>
          <w:color w:val="2C2D2E"/>
          <w:sz w:val="28"/>
          <w:szCs w:val="28"/>
        </w:rPr>
        <w:t>Приведите пример</w:t>
      </w:r>
      <w:r w:rsidR="00BC153C">
        <w:rPr>
          <w:color w:val="2C2D2E"/>
          <w:sz w:val="28"/>
          <w:szCs w:val="28"/>
        </w:rPr>
        <w:t xml:space="preserve"> </w:t>
      </w:r>
      <w:r w:rsidR="00FB50DC" w:rsidRPr="00FB50DC">
        <w:rPr>
          <w:color w:val="2C2D2E"/>
          <w:sz w:val="28"/>
          <w:szCs w:val="28"/>
        </w:rPr>
        <w:t>«Золотого правила нравственности».</w:t>
      </w:r>
      <w:r w:rsidR="00FB50DC" w:rsidRPr="00FB50DC">
        <w:rPr>
          <w:color w:val="2C2D2E"/>
          <w:sz w:val="28"/>
          <w:szCs w:val="28"/>
        </w:rPr>
        <w:br/>
        <w:t>  3. Почему правила</w:t>
      </w:r>
      <w:r w:rsidR="00BC153C">
        <w:rPr>
          <w:color w:val="2C2D2E"/>
          <w:sz w:val="28"/>
          <w:szCs w:val="28"/>
        </w:rPr>
        <w:t xml:space="preserve"> в разных религиях так похожи? О</w:t>
      </w:r>
      <w:r w:rsidR="00FB50DC" w:rsidRPr="00FB50DC">
        <w:rPr>
          <w:color w:val="2C2D2E"/>
          <w:sz w:val="28"/>
          <w:szCs w:val="28"/>
        </w:rPr>
        <w:t>ни учат людей</w:t>
      </w:r>
    </w:p>
    <w:p w:rsidR="00BC153C" w:rsidRDefault="00BC153C" w:rsidP="00BD14CF">
      <w:pPr>
        <w:pStyle w:val="a6"/>
        <w:shd w:val="clear" w:color="auto" w:fill="FFFFFF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t xml:space="preserve">    </w:t>
      </w:r>
      <w:r w:rsidR="00FB50DC" w:rsidRPr="00FB50DC">
        <w:rPr>
          <w:color w:val="2C2D2E"/>
          <w:sz w:val="28"/>
          <w:szCs w:val="28"/>
        </w:rPr>
        <w:t xml:space="preserve"> </w:t>
      </w:r>
      <w:r>
        <w:rPr>
          <w:color w:val="2C2D2E"/>
          <w:sz w:val="28"/>
          <w:szCs w:val="28"/>
        </w:rPr>
        <w:t xml:space="preserve"> </w:t>
      </w:r>
      <w:r w:rsidR="00FB50DC" w:rsidRPr="00FB50DC">
        <w:rPr>
          <w:color w:val="2C2D2E"/>
          <w:sz w:val="28"/>
          <w:szCs w:val="28"/>
        </w:rPr>
        <w:t>тому, что важно для жизни в об</w:t>
      </w:r>
      <w:r>
        <w:rPr>
          <w:color w:val="2C2D2E"/>
          <w:sz w:val="28"/>
          <w:szCs w:val="28"/>
        </w:rPr>
        <w:t>ществе — добру и справедливости</w:t>
      </w:r>
      <w:r w:rsidR="00FB50DC" w:rsidRPr="00FB50DC">
        <w:rPr>
          <w:color w:val="2C2D2E"/>
          <w:sz w:val="28"/>
          <w:szCs w:val="28"/>
        </w:rPr>
        <w:t>.</w:t>
      </w:r>
    </w:p>
    <w:p w:rsidR="009E3596" w:rsidRDefault="00BC153C" w:rsidP="00BD14CF">
      <w:pPr>
        <w:pStyle w:val="a6"/>
        <w:shd w:val="clear" w:color="auto" w:fill="FFFFFF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r>
        <w:rPr>
          <w:color w:val="494949"/>
          <w:sz w:val="28"/>
          <w:szCs w:val="19"/>
          <w:shd w:val="clear" w:color="auto" w:fill="FFFFFF"/>
        </w:rPr>
        <w:t xml:space="preserve">  </w:t>
      </w:r>
      <w:r w:rsidRPr="00BC153C">
        <w:rPr>
          <w:color w:val="494949"/>
          <w:sz w:val="28"/>
          <w:szCs w:val="19"/>
          <w:shd w:val="clear" w:color="auto" w:fill="FFFFFF"/>
        </w:rPr>
        <w:t>4.</w:t>
      </w:r>
      <w:r>
        <w:rPr>
          <w:color w:val="494949"/>
          <w:sz w:val="28"/>
          <w:szCs w:val="19"/>
          <w:shd w:val="clear" w:color="auto" w:fill="FFFFFF"/>
        </w:rPr>
        <w:t xml:space="preserve"> </w:t>
      </w:r>
      <w:r w:rsidRPr="00BC153C">
        <w:rPr>
          <w:color w:val="494949"/>
          <w:sz w:val="28"/>
          <w:szCs w:val="19"/>
          <w:shd w:val="clear" w:color="auto" w:fill="FFFFFF"/>
        </w:rPr>
        <w:t>Что для вас означает понятие добро?</w:t>
      </w:r>
      <w:r w:rsidR="00FB50DC" w:rsidRPr="00BC153C">
        <w:rPr>
          <w:color w:val="2C2D2E"/>
          <w:sz w:val="28"/>
          <w:szCs w:val="28"/>
        </w:rPr>
        <w:br/>
      </w:r>
      <w:r>
        <w:rPr>
          <w:color w:val="2C2D2E"/>
          <w:sz w:val="28"/>
          <w:szCs w:val="28"/>
        </w:rPr>
        <w:t xml:space="preserve"> </w:t>
      </w:r>
      <w:r w:rsidR="00FB50DC" w:rsidRPr="00FB50DC">
        <w:rPr>
          <w:color w:val="2C2D2E"/>
          <w:sz w:val="28"/>
          <w:szCs w:val="28"/>
        </w:rPr>
        <w:t xml:space="preserve">· Прием «Незаконченное предложение»: Сегодня на уроке я понял, что </w:t>
      </w:r>
    </w:p>
    <w:p w:rsidR="00FB50DC" w:rsidRPr="00FB50DC" w:rsidRDefault="009E3596" w:rsidP="00BD14CF">
      <w:pPr>
        <w:pStyle w:val="a6"/>
        <w:shd w:val="clear" w:color="auto" w:fill="FFFFFF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t xml:space="preserve">    р</w:t>
      </w:r>
      <w:r w:rsidR="00FB50DC" w:rsidRPr="00FB50DC">
        <w:rPr>
          <w:color w:val="2C2D2E"/>
          <w:sz w:val="28"/>
          <w:szCs w:val="28"/>
        </w:rPr>
        <w:t>елигия</w:t>
      </w:r>
      <w:r>
        <w:rPr>
          <w:color w:val="2C2D2E"/>
          <w:sz w:val="28"/>
          <w:szCs w:val="28"/>
        </w:rPr>
        <w:t xml:space="preserve"> </w:t>
      </w:r>
      <w:r w:rsidR="00FB50DC" w:rsidRPr="00FB50DC">
        <w:rPr>
          <w:color w:val="2C2D2E"/>
          <w:sz w:val="28"/>
          <w:szCs w:val="28"/>
        </w:rPr>
        <w:t>нужна людям для того, чтобы...</w:t>
      </w:r>
    </w:p>
    <w:p w:rsidR="00FB50DC" w:rsidRPr="00BD14CF" w:rsidRDefault="00FB50DC" w:rsidP="00FB50DC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b/>
          <w:color w:val="2C2D2E"/>
          <w:sz w:val="28"/>
          <w:szCs w:val="28"/>
        </w:rPr>
      </w:pPr>
      <w:r w:rsidRPr="00BD14CF">
        <w:rPr>
          <w:b/>
          <w:color w:val="2C2D2E"/>
          <w:sz w:val="28"/>
          <w:szCs w:val="28"/>
        </w:rPr>
        <w:t>5. Рефлексия (2 мин)</w:t>
      </w:r>
    </w:p>
    <w:p w:rsidR="009E3596" w:rsidRDefault="00FB50DC" w:rsidP="00BD14CF">
      <w:pPr>
        <w:pStyle w:val="a6"/>
        <w:shd w:val="clear" w:color="auto" w:fill="FFFFFF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r w:rsidRPr="00FB50DC">
        <w:rPr>
          <w:color w:val="2C2D2E"/>
          <w:sz w:val="28"/>
          <w:szCs w:val="28"/>
        </w:rPr>
        <w:t>· Метод «Солнышко»:</w:t>
      </w:r>
      <w:r w:rsidRPr="00FB50DC">
        <w:rPr>
          <w:color w:val="2C2D2E"/>
          <w:sz w:val="28"/>
          <w:szCs w:val="28"/>
        </w:rPr>
        <w:br/>
        <w:t xml:space="preserve">  </w:t>
      </w:r>
      <w:r w:rsidR="009E3596">
        <w:rPr>
          <w:color w:val="2C2D2E"/>
          <w:sz w:val="28"/>
          <w:szCs w:val="28"/>
        </w:rPr>
        <w:t xml:space="preserve"> </w:t>
      </w:r>
      <w:r w:rsidRPr="00FB50DC">
        <w:rPr>
          <w:color w:val="2C2D2E"/>
          <w:sz w:val="28"/>
          <w:szCs w:val="28"/>
        </w:rPr>
        <w:t>На доске изображен круг (без лучей). У каждого ребенка на парте два лучика:</w:t>
      </w:r>
    </w:p>
    <w:p w:rsidR="009E3596" w:rsidRDefault="009E3596" w:rsidP="00BD14CF">
      <w:pPr>
        <w:pStyle w:val="a6"/>
        <w:shd w:val="clear" w:color="auto" w:fill="FFFFFF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t xml:space="preserve">   </w:t>
      </w:r>
      <w:r w:rsidR="00FB50DC" w:rsidRPr="00FB50DC">
        <w:rPr>
          <w:color w:val="2C2D2E"/>
          <w:sz w:val="28"/>
          <w:szCs w:val="28"/>
        </w:rPr>
        <w:t xml:space="preserve"> желтый и оранжевый.</w:t>
      </w:r>
      <w:r w:rsidR="00FB50DC" w:rsidRPr="00FB50DC">
        <w:rPr>
          <w:color w:val="2C2D2E"/>
          <w:sz w:val="28"/>
          <w:szCs w:val="28"/>
        </w:rPr>
        <w:br/>
        <w:t>  · Если урок был интересным</w:t>
      </w:r>
      <w:r>
        <w:rPr>
          <w:color w:val="2C2D2E"/>
          <w:sz w:val="28"/>
          <w:szCs w:val="28"/>
        </w:rPr>
        <w:t>,</w:t>
      </w:r>
      <w:r w:rsidR="003C43C1">
        <w:rPr>
          <w:color w:val="2C2D2E"/>
          <w:sz w:val="28"/>
          <w:szCs w:val="28"/>
        </w:rPr>
        <w:t xml:space="preserve"> и вы узнали что-то новое - </w:t>
      </w:r>
      <w:r w:rsidR="00FB50DC" w:rsidRPr="00FB50DC">
        <w:rPr>
          <w:color w:val="2C2D2E"/>
          <w:sz w:val="28"/>
          <w:szCs w:val="28"/>
        </w:rPr>
        <w:t>прикрепите желтый</w:t>
      </w:r>
    </w:p>
    <w:p w:rsidR="00FB50DC" w:rsidRPr="00FB50DC" w:rsidRDefault="009E3596" w:rsidP="00BD14CF">
      <w:pPr>
        <w:pStyle w:val="a6"/>
        <w:shd w:val="clear" w:color="auto" w:fill="FFFFFF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t xml:space="preserve">  </w:t>
      </w:r>
      <w:r w:rsidR="00FB50DC" w:rsidRPr="00FB50DC">
        <w:rPr>
          <w:color w:val="2C2D2E"/>
          <w:sz w:val="28"/>
          <w:szCs w:val="28"/>
        </w:rPr>
        <w:t xml:space="preserve"> </w:t>
      </w:r>
      <w:r>
        <w:rPr>
          <w:color w:val="2C2D2E"/>
          <w:sz w:val="28"/>
          <w:szCs w:val="28"/>
        </w:rPr>
        <w:t xml:space="preserve"> </w:t>
      </w:r>
      <w:r w:rsidR="00FB50DC" w:rsidRPr="00FB50DC">
        <w:rPr>
          <w:color w:val="2C2D2E"/>
          <w:sz w:val="28"/>
          <w:szCs w:val="28"/>
        </w:rPr>
        <w:t>лучик.</w:t>
      </w:r>
      <w:r w:rsidR="00FB50DC" w:rsidRPr="00FB50DC">
        <w:rPr>
          <w:color w:val="2C2D2E"/>
          <w:sz w:val="28"/>
          <w:szCs w:val="28"/>
        </w:rPr>
        <w:br/>
        <w:t>  · Если было скуч</w:t>
      </w:r>
      <w:r w:rsidR="003C43C1">
        <w:rPr>
          <w:color w:val="2C2D2E"/>
          <w:sz w:val="28"/>
          <w:szCs w:val="28"/>
        </w:rPr>
        <w:t>но или ничего нового не узнали –</w:t>
      </w:r>
      <w:r w:rsidR="00FB50DC" w:rsidRPr="00FB50DC">
        <w:rPr>
          <w:color w:val="2C2D2E"/>
          <w:sz w:val="28"/>
          <w:szCs w:val="28"/>
        </w:rPr>
        <w:t xml:space="preserve"> оранжевый</w:t>
      </w:r>
      <w:r w:rsidR="003C43C1">
        <w:rPr>
          <w:color w:val="2C2D2E"/>
          <w:sz w:val="28"/>
          <w:szCs w:val="28"/>
        </w:rPr>
        <w:t xml:space="preserve"> лучик</w:t>
      </w:r>
      <w:r w:rsidR="00FB50DC" w:rsidRPr="00FB50DC">
        <w:rPr>
          <w:color w:val="2C2D2E"/>
          <w:sz w:val="28"/>
          <w:szCs w:val="28"/>
        </w:rPr>
        <w:t>.</w:t>
      </w:r>
    </w:p>
    <w:p w:rsidR="00FB50DC" w:rsidRPr="00BD14CF" w:rsidRDefault="00FB50DC" w:rsidP="00FB50DC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b/>
          <w:color w:val="2C2D2E"/>
          <w:sz w:val="28"/>
          <w:szCs w:val="28"/>
        </w:rPr>
      </w:pPr>
      <w:r w:rsidRPr="00BD14CF">
        <w:rPr>
          <w:b/>
          <w:color w:val="2C2D2E"/>
          <w:sz w:val="28"/>
          <w:szCs w:val="28"/>
        </w:rPr>
        <w:t>6. Домашнее задание (1 мин)</w:t>
      </w:r>
    </w:p>
    <w:p w:rsidR="00FB50DC" w:rsidRDefault="00FB50DC" w:rsidP="00FB50DC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2C2D2E"/>
          <w:sz w:val="28"/>
          <w:szCs w:val="28"/>
        </w:rPr>
      </w:pPr>
      <w:r w:rsidRPr="00FB50DC">
        <w:rPr>
          <w:color w:val="2C2D2E"/>
          <w:sz w:val="28"/>
          <w:szCs w:val="28"/>
        </w:rPr>
        <w:t>1. Базовый уровень: Прочитать параграф учебника по теме, ответить на вопросы.</w:t>
      </w:r>
      <w:r w:rsidRPr="00FB50DC">
        <w:rPr>
          <w:color w:val="2C2D2E"/>
          <w:sz w:val="28"/>
          <w:szCs w:val="28"/>
        </w:rPr>
        <w:br/>
        <w:t>2. Повышенный уровень (творческое задание): Спросите у родителей, бабушек и дедушек, какие главные нравственные правила (жизненные заповеди) ес</w:t>
      </w:r>
      <w:r w:rsidR="009E3596">
        <w:rPr>
          <w:color w:val="2C2D2E"/>
          <w:sz w:val="28"/>
          <w:szCs w:val="28"/>
        </w:rPr>
        <w:t>ть в вашей семье. Запи</w:t>
      </w:r>
      <w:r w:rsidR="00586F6C">
        <w:rPr>
          <w:color w:val="2C2D2E"/>
          <w:sz w:val="28"/>
          <w:szCs w:val="28"/>
        </w:rPr>
        <w:t>сать</w:t>
      </w:r>
      <w:r w:rsidR="009E3596">
        <w:rPr>
          <w:color w:val="2C2D2E"/>
          <w:sz w:val="28"/>
          <w:szCs w:val="28"/>
        </w:rPr>
        <w:t xml:space="preserve"> 2-3 </w:t>
      </w:r>
      <w:r w:rsidR="00586F6C">
        <w:rPr>
          <w:color w:val="2C2D2E"/>
          <w:sz w:val="28"/>
          <w:szCs w:val="28"/>
        </w:rPr>
        <w:t>правила и быть</w:t>
      </w:r>
      <w:r w:rsidRPr="00FB50DC">
        <w:rPr>
          <w:color w:val="2C2D2E"/>
          <w:sz w:val="28"/>
          <w:szCs w:val="28"/>
        </w:rPr>
        <w:t xml:space="preserve"> готовы</w:t>
      </w:r>
      <w:r w:rsidR="00586F6C">
        <w:rPr>
          <w:color w:val="2C2D2E"/>
          <w:sz w:val="28"/>
          <w:szCs w:val="28"/>
        </w:rPr>
        <w:t>ми</w:t>
      </w:r>
      <w:r w:rsidRPr="00FB50DC">
        <w:rPr>
          <w:color w:val="2C2D2E"/>
          <w:sz w:val="28"/>
          <w:szCs w:val="28"/>
        </w:rPr>
        <w:t xml:space="preserve"> рассказать о них на следующем уроке.</w:t>
      </w:r>
    </w:p>
    <w:p w:rsidR="00F07F8B" w:rsidRDefault="009E3596" w:rsidP="009E3596">
      <w:pPr>
        <w:pStyle w:val="a6"/>
        <w:shd w:val="clear" w:color="auto" w:fill="FFFFFF"/>
        <w:tabs>
          <w:tab w:val="left" w:pos="9923"/>
        </w:tabs>
        <w:spacing w:before="0" w:beforeAutospacing="0" w:after="0" w:afterAutospacing="0" w:line="360" w:lineRule="auto"/>
        <w:ind w:right="-142"/>
        <w:rPr>
          <w:rStyle w:val="markdown-word"/>
          <w:sz w:val="28"/>
          <w:szCs w:val="28"/>
        </w:rPr>
      </w:pPr>
      <w:r w:rsidRPr="009E3596">
        <w:rPr>
          <w:b/>
          <w:color w:val="2C2D2E"/>
          <w:sz w:val="28"/>
          <w:szCs w:val="28"/>
        </w:rPr>
        <w:t>7.Заключение.</w:t>
      </w:r>
      <w:r>
        <w:rPr>
          <w:color w:val="2C2D2E"/>
          <w:sz w:val="28"/>
          <w:szCs w:val="28"/>
        </w:rPr>
        <w:t xml:space="preserve"> </w:t>
      </w:r>
      <w:r w:rsidRPr="00EF3575">
        <w:rPr>
          <w:rStyle w:val="markdown-word"/>
          <w:bCs/>
          <w:sz w:val="28"/>
          <w:szCs w:val="28"/>
        </w:rPr>
        <w:t>Религиозное наследие является</w:t>
      </w:r>
      <w:r w:rsidR="00586F6C">
        <w:rPr>
          <w:rStyle w:val="markdown-word"/>
          <w:b/>
          <w:bCs/>
          <w:sz w:val="28"/>
          <w:szCs w:val="28"/>
        </w:rPr>
        <w:t xml:space="preserve"> </w:t>
      </w:r>
      <w:r w:rsidRPr="00EF3575">
        <w:rPr>
          <w:rStyle w:val="markdown-word"/>
          <w:sz w:val="28"/>
          <w:szCs w:val="28"/>
        </w:rPr>
        <w:t>фундаментальной </w:t>
      </w:r>
      <w:r w:rsidR="00586F6C" w:rsidRPr="00EF3575">
        <w:rPr>
          <w:rStyle w:val="markdown-word"/>
          <w:sz w:val="28"/>
          <w:szCs w:val="28"/>
        </w:rPr>
        <w:t>основой </w:t>
      </w:r>
    </w:p>
    <w:p w:rsidR="00586F6C" w:rsidRDefault="00586F6C" w:rsidP="009E3596">
      <w:pPr>
        <w:pStyle w:val="a6"/>
        <w:shd w:val="clear" w:color="auto" w:fill="FFFFFF"/>
        <w:tabs>
          <w:tab w:val="left" w:pos="9923"/>
        </w:tabs>
        <w:spacing w:before="0" w:beforeAutospacing="0" w:after="0" w:afterAutospacing="0" w:line="360" w:lineRule="auto"/>
        <w:ind w:right="-142"/>
        <w:rPr>
          <w:rStyle w:val="markdown-word"/>
          <w:sz w:val="28"/>
          <w:szCs w:val="28"/>
        </w:rPr>
      </w:pPr>
      <w:r w:rsidRPr="00EF3575">
        <w:rPr>
          <w:rStyle w:val="markdown-word"/>
          <w:sz w:val="28"/>
          <w:szCs w:val="28"/>
        </w:rPr>
        <w:t>развития человеческой</w:t>
      </w:r>
      <w:r w:rsidR="00F07F8B" w:rsidRPr="00F07F8B">
        <w:rPr>
          <w:rStyle w:val="markdown-word"/>
          <w:sz w:val="28"/>
          <w:szCs w:val="28"/>
        </w:rPr>
        <w:t xml:space="preserve"> </w:t>
      </w:r>
      <w:r w:rsidR="00F07F8B" w:rsidRPr="00EF3575">
        <w:rPr>
          <w:rStyle w:val="markdown-word"/>
          <w:sz w:val="28"/>
          <w:szCs w:val="28"/>
        </w:rPr>
        <w:t>цивилизации.</w:t>
      </w:r>
      <w:r w:rsidR="00F07F8B" w:rsidRPr="00F07F8B">
        <w:rPr>
          <w:rStyle w:val="markdown-word"/>
          <w:sz w:val="28"/>
          <w:szCs w:val="28"/>
        </w:rPr>
        <w:t xml:space="preserve"> </w:t>
      </w:r>
      <w:r w:rsidR="00F07F8B" w:rsidRPr="00EF3575">
        <w:rPr>
          <w:rStyle w:val="markdown-word"/>
          <w:sz w:val="28"/>
          <w:szCs w:val="28"/>
        </w:rPr>
        <w:t>На протяжении тысячелетий </w:t>
      </w:r>
    </w:p>
    <w:p w:rsidR="00F07F8B" w:rsidRDefault="009E3596" w:rsidP="009E3596">
      <w:pPr>
        <w:pStyle w:val="a6"/>
        <w:shd w:val="clear" w:color="auto" w:fill="FFFFFF"/>
        <w:tabs>
          <w:tab w:val="left" w:pos="9923"/>
        </w:tabs>
        <w:spacing w:before="0" w:beforeAutospacing="0" w:after="0" w:afterAutospacing="0" w:line="360" w:lineRule="auto"/>
        <w:ind w:right="-142"/>
        <w:rPr>
          <w:rStyle w:val="markdown-word"/>
          <w:sz w:val="28"/>
          <w:szCs w:val="28"/>
        </w:rPr>
      </w:pPr>
      <w:r w:rsidRPr="00EF3575">
        <w:rPr>
          <w:rStyle w:val="markdown-word"/>
          <w:sz w:val="28"/>
          <w:szCs w:val="28"/>
        </w:rPr>
        <w:t> религии формировали мировоззрение людей, определяли нравственные </w:t>
      </w:r>
    </w:p>
    <w:p w:rsidR="009E3596" w:rsidRPr="00F07F8B" w:rsidRDefault="009E3596" w:rsidP="009E3596">
      <w:pPr>
        <w:pStyle w:val="a6"/>
        <w:shd w:val="clear" w:color="auto" w:fill="FFFFFF"/>
        <w:tabs>
          <w:tab w:val="left" w:pos="9923"/>
        </w:tabs>
        <w:spacing w:before="0" w:beforeAutospacing="0" w:after="0" w:afterAutospacing="0" w:line="360" w:lineRule="auto"/>
        <w:ind w:right="-142"/>
        <w:rPr>
          <w:sz w:val="28"/>
          <w:szCs w:val="28"/>
        </w:rPr>
      </w:pPr>
      <w:r w:rsidRPr="00EF3575">
        <w:rPr>
          <w:rStyle w:val="markdown-word"/>
          <w:sz w:val="28"/>
          <w:szCs w:val="28"/>
        </w:rPr>
        <w:t>ориентиры и способствовали развитию культуры.</w:t>
      </w:r>
      <w:r w:rsidR="00F07F8B" w:rsidRPr="00F07F8B">
        <w:rPr>
          <w:rStyle w:val="markdown-word"/>
          <w:sz w:val="28"/>
          <w:szCs w:val="28"/>
        </w:rPr>
        <w:t xml:space="preserve"> </w:t>
      </w:r>
      <w:r w:rsidR="00F07F8B" w:rsidRPr="00EF3575">
        <w:rPr>
          <w:rStyle w:val="markdown-word"/>
          <w:sz w:val="28"/>
          <w:szCs w:val="28"/>
        </w:rPr>
        <w:t>Основные позитивные аспекты</w:t>
      </w:r>
    </w:p>
    <w:p w:rsidR="009E3596" w:rsidRPr="00EF3575" w:rsidRDefault="009E3596" w:rsidP="009E3596">
      <w:pPr>
        <w:pStyle w:val="a6"/>
        <w:shd w:val="clear" w:color="auto" w:fill="FFFFFF"/>
        <w:spacing w:before="96" w:beforeAutospacing="0" w:after="96" w:afterAutospacing="0" w:line="336" w:lineRule="atLeast"/>
        <w:rPr>
          <w:sz w:val="28"/>
          <w:szCs w:val="28"/>
        </w:rPr>
      </w:pPr>
      <w:r w:rsidRPr="00EF3575">
        <w:rPr>
          <w:rStyle w:val="markdown-word"/>
          <w:sz w:val="28"/>
          <w:szCs w:val="28"/>
        </w:rPr>
        <w:t> влияния религии на общество:</w:t>
      </w:r>
    </w:p>
    <w:p w:rsidR="009E3596" w:rsidRPr="00EF3575" w:rsidRDefault="009E3596" w:rsidP="009E3596">
      <w:pPr>
        <w:pStyle w:val="a6"/>
        <w:numPr>
          <w:ilvl w:val="0"/>
          <w:numId w:val="13"/>
        </w:numPr>
        <w:shd w:val="clear" w:color="auto" w:fill="FFFFFF"/>
        <w:spacing w:before="96" w:beforeAutospacing="0" w:after="96" w:afterAutospacing="0" w:line="336" w:lineRule="atLeast"/>
        <w:ind w:left="0"/>
        <w:rPr>
          <w:sz w:val="28"/>
          <w:szCs w:val="28"/>
        </w:rPr>
      </w:pPr>
      <w:r w:rsidRPr="00EF3575">
        <w:rPr>
          <w:rStyle w:val="markdown-word"/>
          <w:bCs/>
          <w:sz w:val="28"/>
          <w:szCs w:val="28"/>
        </w:rPr>
        <w:t>Мировоззренческая функция</w:t>
      </w:r>
      <w:r w:rsidRPr="00EF3575">
        <w:rPr>
          <w:rStyle w:val="markdown-word"/>
          <w:sz w:val="28"/>
          <w:szCs w:val="28"/>
        </w:rPr>
        <w:t> помогает человеку найти смысл жизни и понять своё место в мире</w:t>
      </w:r>
    </w:p>
    <w:p w:rsidR="009E3596" w:rsidRPr="00EF3575" w:rsidRDefault="009E3596" w:rsidP="009E3596">
      <w:pPr>
        <w:pStyle w:val="a6"/>
        <w:numPr>
          <w:ilvl w:val="0"/>
          <w:numId w:val="13"/>
        </w:numPr>
        <w:shd w:val="clear" w:color="auto" w:fill="FFFFFF"/>
        <w:spacing w:before="96" w:beforeAutospacing="0" w:after="96" w:afterAutospacing="0" w:line="336" w:lineRule="atLeast"/>
        <w:ind w:left="0"/>
        <w:rPr>
          <w:sz w:val="28"/>
          <w:szCs w:val="28"/>
        </w:rPr>
      </w:pPr>
      <w:r w:rsidRPr="00EF3575">
        <w:rPr>
          <w:rStyle w:val="markdown-word"/>
          <w:bCs/>
          <w:sz w:val="28"/>
          <w:szCs w:val="28"/>
        </w:rPr>
        <w:t>Регулятивная роль</w:t>
      </w:r>
      <w:r w:rsidRPr="00EF3575">
        <w:rPr>
          <w:rStyle w:val="markdown-word"/>
          <w:sz w:val="28"/>
          <w:szCs w:val="28"/>
        </w:rPr>
        <w:t> способствует формированию нравственных ориентиров и этических норм</w:t>
      </w:r>
    </w:p>
    <w:p w:rsidR="009E3596" w:rsidRPr="00EF3575" w:rsidRDefault="009E3596" w:rsidP="009E3596">
      <w:pPr>
        <w:pStyle w:val="a6"/>
        <w:numPr>
          <w:ilvl w:val="0"/>
          <w:numId w:val="13"/>
        </w:numPr>
        <w:shd w:val="clear" w:color="auto" w:fill="FFFFFF"/>
        <w:spacing w:before="96" w:beforeAutospacing="0" w:after="96" w:afterAutospacing="0" w:line="336" w:lineRule="atLeast"/>
        <w:ind w:left="0"/>
        <w:rPr>
          <w:sz w:val="28"/>
          <w:szCs w:val="28"/>
        </w:rPr>
      </w:pPr>
      <w:r w:rsidRPr="00EF3575">
        <w:rPr>
          <w:rStyle w:val="markdown-word"/>
          <w:bCs/>
          <w:sz w:val="28"/>
          <w:szCs w:val="28"/>
        </w:rPr>
        <w:lastRenderedPageBreak/>
        <w:t>Культурное влияние</w:t>
      </w:r>
      <w:r w:rsidRPr="00EF3575">
        <w:rPr>
          <w:rStyle w:val="markdown-word"/>
          <w:sz w:val="28"/>
          <w:szCs w:val="28"/>
        </w:rPr>
        <w:t> проявляется в создании шедевров искусства, архитектуры и литературы</w:t>
      </w:r>
    </w:p>
    <w:p w:rsidR="009E3596" w:rsidRPr="00EF3575" w:rsidRDefault="009E3596" w:rsidP="009E3596">
      <w:pPr>
        <w:pStyle w:val="a6"/>
        <w:numPr>
          <w:ilvl w:val="0"/>
          <w:numId w:val="13"/>
        </w:numPr>
        <w:shd w:val="clear" w:color="auto" w:fill="FFFFFF"/>
        <w:spacing w:before="96" w:beforeAutospacing="0" w:after="96" w:afterAutospacing="0" w:line="336" w:lineRule="atLeast"/>
        <w:ind w:left="0"/>
        <w:rPr>
          <w:sz w:val="28"/>
          <w:szCs w:val="28"/>
        </w:rPr>
      </w:pPr>
      <w:r w:rsidRPr="00EF3575">
        <w:rPr>
          <w:rStyle w:val="markdown-word"/>
          <w:bCs/>
          <w:sz w:val="28"/>
          <w:szCs w:val="28"/>
        </w:rPr>
        <w:t>Социальная интеграция</w:t>
      </w:r>
      <w:r w:rsidRPr="00EF3575">
        <w:rPr>
          <w:rStyle w:val="markdown-word"/>
          <w:sz w:val="28"/>
          <w:szCs w:val="28"/>
        </w:rPr>
        <w:t> объединяет людей вокруг общих ценностей и традиций</w:t>
      </w:r>
    </w:p>
    <w:p w:rsidR="00586F6C" w:rsidRDefault="009E3596" w:rsidP="00586F6C">
      <w:pPr>
        <w:pStyle w:val="a6"/>
        <w:numPr>
          <w:ilvl w:val="0"/>
          <w:numId w:val="13"/>
        </w:numPr>
        <w:shd w:val="clear" w:color="auto" w:fill="FFFFFF"/>
        <w:spacing w:before="96" w:beforeAutospacing="0" w:after="96" w:afterAutospacing="0" w:line="336" w:lineRule="atLeast"/>
        <w:ind w:left="0"/>
        <w:rPr>
          <w:sz w:val="28"/>
          <w:szCs w:val="28"/>
        </w:rPr>
      </w:pPr>
      <w:r w:rsidRPr="00EF3575">
        <w:rPr>
          <w:rStyle w:val="markdown-word"/>
          <w:bCs/>
          <w:sz w:val="28"/>
          <w:szCs w:val="28"/>
        </w:rPr>
        <w:t>Психологическая поддержка</w:t>
      </w:r>
      <w:r w:rsidRPr="00EF3575">
        <w:rPr>
          <w:rStyle w:val="markdown-word"/>
          <w:sz w:val="28"/>
          <w:szCs w:val="28"/>
        </w:rPr>
        <w:t> помогает справляться с жизненными трудностями</w:t>
      </w:r>
    </w:p>
    <w:p w:rsidR="00F07F8B" w:rsidRPr="00F07F8B" w:rsidRDefault="00F07F8B" w:rsidP="00F07F8B">
      <w:pPr>
        <w:pStyle w:val="a6"/>
        <w:shd w:val="clear" w:color="auto" w:fill="FFFFFF"/>
        <w:spacing w:before="96" w:beforeAutospacing="0" w:after="96" w:afterAutospacing="0" w:line="336" w:lineRule="atLeast"/>
        <w:rPr>
          <w:rStyle w:val="markdown-word"/>
          <w:sz w:val="28"/>
          <w:szCs w:val="28"/>
        </w:rPr>
      </w:pPr>
    </w:p>
    <w:p w:rsidR="00F07F8B" w:rsidRDefault="009E3596" w:rsidP="00F07F8B">
      <w:pPr>
        <w:pStyle w:val="a6"/>
        <w:shd w:val="clear" w:color="auto" w:fill="FFFFFF"/>
        <w:spacing w:before="0" w:beforeAutospacing="0" w:after="0" w:afterAutospacing="0" w:line="360" w:lineRule="auto"/>
        <w:rPr>
          <w:rStyle w:val="markdown-word"/>
          <w:sz w:val="28"/>
          <w:szCs w:val="28"/>
        </w:rPr>
      </w:pPr>
      <w:r w:rsidRPr="00EF3575">
        <w:rPr>
          <w:rStyle w:val="markdown-word"/>
          <w:b/>
          <w:bCs/>
          <w:sz w:val="28"/>
          <w:szCs w:val="28"/>
        </w:rPr>
        <w:t>Современное общество</w:t>
      </w:r>
      <w:r w:rsidRPr="00EF3575">
        <w:rPr>
          <w:rStyle w:val="markdown-word"/>
          <w:sz w:val="28"/>
          <w:szCs w:val="28"/>
        </w:rPr>
        <w:t> требует от религиозных институтов не только </w:t>
      </w:r>
    </w:p>
    <w:p w:rsidR="009E3596" w:rsidRPr="00EF3575" w:rsidRDefault="009E3596" w:rsidP="00F07F8B">
      <w:pPr>
        <w:pStyle w:val="a6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EF3575">
        <w:rPr>
          <w:rStyle w:val="markdown-word"/>
          <w:sz w:val="28"/>
          <w:szCs w:val="28"/>
        </w:rPr>
        <w:t>сохранения традиций, но и активного участия в решении социальных проблем. Религиозные</w:t>
      </w:r>
      <w:r>
        <w:rPr>
          <w:rStyle w:val="markdown-word"/>
          <w:sz w:val="28"/>
          <w:szCs w:val="28"/>
        </w:rPr>
        <w:t> организации играют важную роль</w:t>
      </w:r>
      <w:r w:rsidRPr="00EF3575">
        <w:rPr>
          <w:rStyle w:val="markdown-word"/>
          <w:sz w:val="28"/>
          <w:szCs w:val="28"/>
        </w:rPr>
        <w:t>:</w:t>
      </w:r>
    </w:p>
    <w:p w:rsidR="009E3596" w:rsidRPr="00EF3575" w:rsidRDefault="009E3596" w:rsidP="00F07F8B">
      <w:pPr>
        <w:pStyle w:val="a6"/>
        <w:numPr>
          <w:ilvl w:val="0"/>
          <w:numId w:val="14"/>
        </w:numPr>
        <w:shd w:val="clear" w:color="auto" w:fill="FFFFFF"/>
        <w:spacing w:before="0" w:beforeAutospacing="0" w:after="0" w:afterAutospacing="0" w:line="360" w:lineRule="auto"/>
        <w:ind w:left="0"/>
        <w:rPr>
          <w:sz w:val="28"/>
          <w:szCs w:val="28"/>
        </w:rPr>
      </w:pPr>
      <w:r>
        <w:rPr>
          <w:rStyle w:val="markdown-word"/>
          <w:sz w:val="28"/>
          <w:szCs w:val="28"/>
        </w:rPr>
        <w:t>в р</w:t>
      </w:r>
      <w:r w:rsidRPr="00EF3575">
        <w:rPr>
          <w:rStyle w:val="markdown-word"/>
          <w:sz w:val="28"/>
          <w:szCs w:val="28"/>
        </w:rPr>
        <w:t>азвитии благотворительности и помощи нуждающимся</w:t>
      </w:r>
      <w:r>
        <w:rPr>
          <w:rStyle w:val="markdown-word"/>
          <w:sz w:val="28"/>
          <w:szCs w:val="28"/>
        </w:rPr>
        <w:t xml:space="preserve"> людям</w:t>
      </w:r>
    </w:p>
    <w:p w:rsidR="009E3596" w:rsidRPr="00EF3575" w:rsidRDefault="009E3596" w:rsidP="00F07F8B">
      <w:pPr>
        <w:pStyle w:val="a6"/>
        <w:numPr>
          <w:ilvl w:val="0"/>
          <w:numId w:val="14"/>
        </w:numPr>
        <w:shd w:val="clear" w:color="auto" w:fill="FFFFFF"/>
        <w:spacing w:before="0" w:beforeAutospacing="0" w:after="0" w:afterAutospacing="0" w:line="360" w:lineRule="auto"/>
        <w:ind w:left="0"/>
        <w:rPr>
          <w:sz w:val="28"/>
          <w:szCs w:val="28"/>
        </w:rPr>
      </w:pPr>
      <w:r>
        <w:rPr>
          <w:rStyle w:val="markdown-word"/>
          <w:sz w:val="28"/>
          <w:szCs w:val="28"/>
        </w:rPr>
        <w:t>в с</w:t>
      </w:r>
      <w:r w:rsidRPr="00EF3575">
        <w:rPr>
          <w:rStyle w:val="markdown-word"/>
          <w:sz w:val="28"/>
          <w:szCs w:val="28"/>
        </w:rPr>
        <w:t>одействии межкультурному диалогу</w:t>
      </w:r>
    </w:p>
    <w:p w:rsidR="009E3596" w:rsidRPr="00EF3575" w:rsidRDefault="009E3596" w:rsidP="00F07F8B">
      <w:pPr>
        <w:pStyle w:val="a6"/>
        <w:numPr>
          <w:ilvl w:val="0"/>
          <w:numId w:val="14"/>
        </w:numPr>
        <w:shd w:val="clear" w:color="auto" w:fill="FFFFFF"/>
        <w:spacing w:before="0" w:beforeAutospacing="0" w:after="0" w:afterAutospacing="0" w:line="360" w:lineRule="auto"/>
        <w:ind w:left="0"/>
        <w:rPr>
          <w:sz w:val="28"/>
          <w:szCs w:val="28"/>
        </w:rPr>
      </w:pPr>
      <w:r>
        <w:rPr>
          <w:rStyle w:val="markdown-word"/>
          <w:sz w:val="28"/>
          <w:szCs w:val="28"/>
        </w:rPr>
        <w:t>в п</w:t>
      </w:r>
      <w:r w:rsidRPr="00EF3575">
        <w:rPr>
          <w:rStyle w:val="markdown-word"/>
          <w:sz w:val="28"/>
          <w:szCs w:val="28"/>
        </w:rPr>
        <w:t>оддержании общественной морали</w:t>
      </w:r>
    </w:p>
    <w:p w:rsidR="009E3596" w:rsidRPr="00EF3575" w:rsidRDefault="009E3596" w:rsidP="00F07F8B">
      <w:pPr>
        <w:pStyle w:val="a6"/>
        <w:numPr>
          <w:ilvl w:val="0"/>
          <w:numId w:val="14"/>
        </w:numPr>
        <w:shd w:val="clear" w:color="auto" w:fill="FFFFFF"/>
        <w:spacing w:before="0" w:beforeAutospacing="0" w:after="0" w:afterAutospacing="0" w:line="360" w:lineRule="auto"/>
        <w:ind w:left="0"/>
        <w:rPr>
          <w:sz w:val="28"/>
          <w:szCs w:val="28"/>
        </w:rPr>
      </w:pPr>
      <w:r>
        <w:rPr>
          <w:rStyle w:val="markdown-word"/>
          <w:sz w:val="28"/>
          <w:szCs w:val="28"/>
        </w:rPr>
        <w:t>в в</w:t>
      </w:r>
      <w:r w:rsidRPr="00EF3575">
        <w:rPr>
          <w:rStyle w:val="markdown-word"/>
          <w:sz w:val="28"/>
          <w:szCs w:val="28"/>
        </w:rPr>
        <w:t>оспитании молодого поколения</w:t>
      </w:r>
    </w:p>
    <w:p w:rsidR="00ED178C" w:rsidRPr="00F07F8B" w:rsidRDefault="009E3596" w:rsidP="00F07F8B">
      <w:pPr>
        <w:pStyle w:val="a6"/>
        <w:numPr>
          <w:ilvl w:val="0"/>
          <w:numId w:val="14"/>
        </w:numPr>
        <w:shd w:val="clear" w:color="auto" w:fill="FFFFFF"/>
        <w:spacing w:before="0" w:beforeAutospacing="0" w:after="0" w:afterAutospacing="0" w:line="360" w:lineRule="auto"/>
        <w:ind w:left="0"/>
        <w:rPr>
          <w:sz w:val="28"/>
          <w:szCs w:val="28"/>
        </w:rPr>
      </w:pPr>
      <w:r>
        <w:rPr>
          <w:rStyle w:val="markdown-word"/>
          <w:sz w:val="28"/>
          <w:szCs w:val="28"/>
        </w:rPr>
        <w:t>в у</w:t>
      </w:r>
      <w:r w:rsidRPr="00EF3575">
        <w:rPr>
          <w:rStyle w:val="markdown-word"/>
          <w:sz w:val="28"/>
          <w:szCs w:val="28"/>
        </w:rPr>
        <w:t>креплении гражданского согласия</w:t>
      </w:r>
    </w:p>
    <w:p w:rsidR="00F07F8B" w:rsidRPr="00F07F8B" w:rsidRDefault="009E3596" w:rsidP="00F07F8B">
      <w:pPr>
        <w:pStyle w:val="a6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EF3575">
        <w:rPr>
          <w:color w:val="2C2D2E"/>
          <w:sz w:val="28"/>
          <w:szCs w:val="28"/>
        </w:rPr>
        <w:t>Призыв к толерантному восприятию различий и диалогу между представителями разных вероисповеданий</w:t>
      </w:r>
      <w:r w:rsidR="00F07F8B">
        <w:rPr>
          <w:rStyle w:val="markdown-word"/>
          <w:sz w:val="28"/>
          <w:szCs w:val="28"/>
        </w:rPr>
        <w:t xml:space="preserve">. </w:t>
      </w:r>
      <w:r w:rsidR="00F07F8B" w:rsidRPr="00EF3575">
        <w:rPr>
          <w:rStyle w:val="markdown-word"/>
          <w:sz w:val="28"/>
          <w:szCs w:val="28"/>
        </w:rPr>
        <w:t>Толерантность и межрелигиозный диалог</w:t>
      </w:r>
      <w:r w:rsidR="00F07F8B">
        <w:rPr>
          <w:rStyle w:val="markdown-word"/>
          <w:sz w:val="28"/>
          <w:szCs w:val="28"/>
        </w:rPr>
        <w:t>.</w:t>
      </w:r>
    </w:p>
    <w:p w:rsidR="00F07F8B" w:rsidRDefault="009E3596" w:rsidP="00F07F8B">
      <w:pPr>
        <w:pStyle w:val="a6"/>
        <w:shd w:val="clear" w:color="auto" w:fill="FFFFFF"/>
        <w:spacing w:before="0" w:beforeAutospacing="0" w:after="0" w:afterAutospacing="0" w:line="336" w:lineRule="atLeast"/>
        <w:rPr>
          <w:rStyle w:val="markdown-word"/>
          <w:sz w:val="28"/>
          <w:szCs w:val="28"/>
        </w:rPr>
      </w:pPr>
      <w:r w:rsidRPr="00EF3575">
        <w:rPr>
          <w:rStyle w:val="markdown-word"/>
          <w:bCs/>
          <w:sz w:val="28"/>
          <w:szCs w:val="28"/>
        </w:rPr>
        <w:t>Религиозная толерантность</w:t>
      </w:r>
      <w:r w:rsidRPr="00EF3575">
        <w:rPr>
          <w:rStyle w:val="markdown-word"/>
          <w:sz w:val="28"/>
          <w:szCs w:val="28"/>
        </w:rPr>
        <w:t> является ключевым фактором </w:t>
      </w:r>
      <w:proofErr w:type="gramStart"/>
      <w:r w:rsidRPr="00EF3575">
        <w:rPr>
          <w:rStyle w:val="markdown-word"/>
          <w:sz w:val="28"/>
          <w:szCs w:val="28"/>
        </w:rPr>
        <w:t>м</w:t>
      </w:r>
      <w:r w:rsidR="00F07F8B">
        <w:rPr>
          <w:rStyle w:val="markdown-word"/>
          <w:sz w:val="28"/>
          <w:szCs w:val="28"/>
        </w:rPr>
        <w:t>ирного</w:t>
      </w:r>
      <w:proofErr w:type="gramEnd"/>
    </w:p>
    <w:p w:rsidR="009E3596" w:rsidRPr="00EF3575" w:rsidRDefault="00F07F8B" w:rsidP="00F07F8B">
      <w:pPr>
        <w:pStyle w:val="a6"/>
        <w:shd w:val="clear" w:color="auto" w:fill="FFFFFF"/>
        <w:spacing w:before="0" w:beforeAutospacing="0" w:after="0" w:afterAutospacing="0" w:line="336" w:lineRule="atLeast"/>
        <w:rPr>
          <w:sz w:val="28"/>
          <w:szCs w:val="28"/>
        </w:rPr>
      </w:pPr>
      <w:r>
        <w:rPr>
          <w:rStyle w:val="markdown-word"/>
          <w:sz w:val="28"/>
          <w:szCs w:val="28"/>
        </w:rPr>
        <w:t>сосуществования </w:t>
      </w:r>
      <w:proofErr w:type="gramStart"/>
      <w:r>
        <w:rPr>
          <w:rStyle w:val="markdown-word"/>
          <w:sz w:val="28"/>
          <w:szCs w:val="28"/>
        </w:rPr>
        <w:t>различных</w:t>
      </w:r>
      <w:proofErr w:type="gramEnd"/>
      <w:r>
        <w:rPr>
          <w:rStyle w:val="markdown-word"/>
          <w:sz w:val="28"/>
          <w:szCs w:val="28"/>
        </w:rPr>
        <w:t xml:space="preserve"> конфессий. Она проявляется</w:t>
      </w:r>
      <w:r w:rsidR="009E3596" w:rsidRPr="00EF3575">
        <w:rPr>
          <w:rStyle w:val="markdown-word"/>
          <w:sz w:val="28"/>
          <w:szCs w:val="28"/>
        </w:rPr>
        <w:t>:</w:t>
      </w:r>
    </w:p>
    <w:p w:rsidR="009E3596" w:rsidRPr="00EF3575" w:rsidRDefault="00F07F8B" w:rsidP="009E3596">
      <w:pPr>
        <w:pStyle w:val="a6"/>
        <w:numPr>
          <w:ilvl w:val="0"/>
          <w:numId w:val="15"/>
        </w:numPr>
        <w:shd w:val="clear" w:color="auto" w:fill="FFFFFF"/>
        <w:spacing w:before="96" w:beforeAutospacing="0" w:after="96" w:afterAutospacing="0" w:line="336" w:lineRule="atLeast"/>
        <w:ind w:left="0"/>
        <w:rPr>
          <w:sz w:val="28"/>
          <w:szCs w:val="28"/>
        </w:rPr>
      </w:pPr>
      <w:r w:rsidRPr="00EF3575">
        <w:rPr>
          <w:rStyle w:val="markdown-word"/>
          <w:sz w:val="28"/>
          <w:szCs w:val="28"/>
        </w:rPr>
        <w:t xml:space="preserve">в </w:t>
      </w:r>
      <w:r>
        <w:rPr>
          <w:rStyle w:val="markdown-word"/>
          <w:sz w:val="28"/>
          <w:szCs w:val="28"/>
        </w:rPr>
        <w:t>у</w:t>
      </w:r>
      <w:r w:rsidR="009E3596" w:rsidRPr="00EF3575">
        <w:rPr>
          <w:rStyle w:val="markdown-word"/>
          <w:sz w:val="28"/>
          <w:szCs w:val="28"/>
        </w:rPr>
        <w:t>важении к различным вероисповеданиям</w:t>
      </w:r>
    </w:p>
    <w:p w:rsidR="009E3596" w:rsidRPr="00EF3575" w:rsidRDefault="00F07F8B" w:rsidP="009E3596">
      <w:pPr>
        <w:pStyle w:val="a6"/>
        <w:numPr>
          <w:ilvl w:val="0"/>
          <w:numId w:val="15"/>
        </w:numPr>
        <w:shd w:val="clear" w:color="auto" w:fill="FFFFFF"/>
        <w:spacing w:before="96" w:beforeAutospacing="0" w:after="96" w:afterAutospacing="0" w:line="336" w:lineRule="atLeast"/>
        <w:ind w:left="0"/>
        <w:rPr>
          <w:sz w:val="28"/>
          <w:szCs w:val="28"/>
        </w:rPr>
      </w:pPr>
      <w:r>
        <w:rPr>
          <w:rStyle w:val="markdown-word"/>
          <w:sz w:val="28"/>
          <w:szCs w:val="28"/>
        </w:rPr>
        <w:t>в п</w:t>
      </w:r>
      <w:r w:rsidR="009E3596" w:rsidRPr="00EF3575">
        <w:rPr>
          <w:rStyle w:val="markdown-word"/>
          <w:sz w:val="28"/>
          <w:szCs w:val="28"/>
        </w:rPr>
        <w:t>ринятии права каждого человека на свободу совести</w:t>
      </w:r>
    </w:p>
    <w:p w:rsidR="009E3596" w:rsidRPr="00EF3575" w:rsidRDefault="00F07F8B" w:rsidP="009E3596">
      <w:pPr>
        <w:pStyle w:val="a6"/>
        <w:numPr>
          <w:ilvl w:val="0"/>
          <w:numId w:val="15"/>
        </w:numPr>
        <w:shd w:val="clear" w:color="auto" w:fill="FFFFFF"/>
        <w:spacing w:before="96" w:beforeAutospacing="0" w:after="96" w:afterAutospacing="0" w:line="336" w:lineRule="atLeast"/>
        <w:ind w:left="0"/>
        <w:rPr>
          <w:sz w:val="28"/>
          <w:szCs w:val="28"/>
        </w:rPr>
      </w:pPr>
      <w:r>
        <w:rPr>
          <w:rStyle w:val="markdown-word"/>
          <w:sz w:val="28"/>
          <w:szCs w:val="28"/>
        </w:rPr>
        <w:t>в г</w:t>
      </w:r>
      <w:r w:rsidR="009E3596" w:rsidRPr="00EF3575">
        <w:rPr>
          <w:rStyle w:val="markdown-word"/>
          <w:sz w:val="28"/>
          <w:szCs w:val="28"/>
        </w:rPr>
        <w:t>отовности к диалогу и взаимопониманию</w:t>
      </w:r>
    </w:p>
    <w:p w:rsidR="009E3596" w:rsidRPr="00EF3575" w:rsidRDefault="00F07F8B" w:rsidP="009E3596">
      <w:pPr>
        <w:pStyle w:val="a6"/>
        <w:numPr>
          <w:ilvl w:val="0"/>
          <w:numId w:val="15"/>
        </w:numPr>
        <w:shd w:val="clear" w:color="auto" w:fill="FFFFFF"/>
        <w:spacing w:before="96" w:beforeAutospacing="0" w:after="96" w:afterAutospacing="0" w:line="336" w:lineRule="atLeast"/>
        <w:ind w:left="0"/>
        <w:rPr>
          <w:sz w:val="28"/>
          <w:szCs w:val="28"/>
        </w:rPr>
      </w:pPr>
      <w:r>
        <w:rPr>
          <w:rStyle w:val="markdown-word"/>
          <w:sz w:val="28"/>
          <w:szCs w:val="28"/>
        </w:rPr>
        <w:t>в с</w:t>
      </w:r>
      <w:r w:rsidR="009E3596" w:rsidRPr="00EF3575">
        <w:rPr>
          <w:rStyle w:val="markdown-word"/>
          <w:sz w:val="28"/>
          <w:szCs w:val="28"/>
        </w:rPr>
        <w:t>овместном решении социальных проблем</w:t>
      </w:r>
    </w:p>
    <w:p w:rsidR="00F07F8B" w:rsidRPr="00F07F8B" w:rsidRDefault="00F07F8B" w:rsidP="00F07F8B">
      <w:pPr>
        <w:pStyle w:val="a6"/>
        <w:numPr>
          <w:ilvl w:val="0"/>
          <w:numId w:val="15"/>
        </w:numPr>
        <w:shd w:val="clear" w:color="auto" w:fill="FFFFFF"/>
        <w:spacing w:before="96" w:beforeAutospacing="0" w:after="96" w:afterAutospacing="0" w:line="336" w:lineRule="atLeast"/>
        <w:ind w:left="0"/>
        <w:rPr>
          <w:rStyle w:val="markdown-word"/>
          <w:sz w:val="28"/>
          <w:szCs w:val="28"/>
        </w:rPr>
      </w:pPr>
      <w:r>
        <w:rPr>
          <w:rStyle w:val="markdown-word"/>
          <w:sz w:val="28"/>
          <w:szCs w:val="28"/>
        </w:rPr>
        <w:t>в с</w:t>
      </w:r>
      <w:r w:rsidR="009E3596" w:rsidRPr="00EF3575">
        <w:rPr>
          <w:rStyle w:val="markdown-word"/>
          <w:sz w:val="28"/>
          <w:szCs w:val="28"/>
        </w:rPr>
        <w:t>охранении культурного многообразия</w:t>
      </w:r>
    </w:p>
    <w:p w:rsidR="003C43C1" w:rsidRDefault="009E3596" w:rsidP="00D51F56">
      <w:pPr>
        <w:pStyle w:val="a6"/>
        <w:shd w:val="clear" w:color="auto" w:fill="FFFFFF"/>
        <w:spacing w:before="0" w:beforeAutospacing="0" w:after="0" w:afterAutospacing="0" w:line="360" w:lineRule="auto"/>
        <w:rPr>
          <w:rStyle w:val="markdown-word"/>
          <w:sz w:val="28"/>
          <w:szCs w:val="28"/>
        </w:rPr>
      </w:pPr>
      <w:r w:rsidRPr="00EF3575">
        <w:rPr>
          <w:rStyle w:val="markdown-word"/>
          <w:sz w:val="28"/>
          <w:szCs w:val="28"/>
        </w:rPr>
        <w:t>В современном мире</w:t>
      </w:r>
      <w:r w:rsidR="00D51F56" w:rsidRPr="00D51F56">
        <w:rPr>
          <w:rStyle w:val="markdown-word"/>
          <w:sz w:val="28"/>
          <w:szCs w:val="28"/>
        </w:rPr>
        <w:t xml:space="preserve"> </w:t>
      </w:r>
      <w:r w:rsidR="00D51F56" w:rsidRPr="00EF3575">
        <w:rPr>
          <w:rStyle w:val="markdown-word"/>
          <w:sz w:val="28"/>
          <w:szCs w:val="28"/>
        </w:rPr>
        <w:t>религиозное</w:t>
      </w:r>
      <w:r w:rsidR="003C43C1">
        <w:rPr>
          <w:rStyle w:val="markdown-word"/>
          <w:sz w:val="28"/>
          <w:szCs w:val="28"/>
        </w:rPr>
        <w:t xml:space="preserve"> </w:t>
      </w:r>
      <w:r w:rsidR="00586F6C" w:rsidRPr="00EF3575">
        <w:rPr>
          <w:rStyle w:val="markdown-word"/>
          <w:sz w:val="28"/>
          <w:szCs w:val="28"/>
        </w:rPr>
        <w:t>наследие</w:t>
      </w:r>
      <w:r w:rsidRPr="00EF3575">
        <w:rPr>
          <w:rStyle w:val="markdown-word"/>
          <w:sz w:val="28"/>
          <w:szCs w:val="28"/>
        </w:rPr>
        <w:t> должно служить </w:t>
      </w:r>
      <w:r w:rsidR="003C43C1" w:rsidRPr="00EF3575">
        <w:rPr>
          <w:rStyle w:val="markdown-word"/>
          <w:sz w:val="28"/>
          <w:szCs w:val="28"/>
        </w:rPr>
        <w:t>не </w:t>
      </w:r>
      <w:r w:rsidR="003C43C1">
        <w:rPr>
          <w:rStyle w:val="markdown-word"/>
          <w:sz w:val="28"/>
          <w:szCs w:val="28"/>
        </w:rPr>
        <w:t>разделению,</w:t>
      </w:r>
    </w:p>
    <w:p w:rsidR="00F07F8B" w:rsidRDefault="00586F6C" w:rsidP="00D51F56">
      <w:pPr>
        <w:pStyle w:val="a6"/>
        <w:shd w:val="clear" w:color="auto" w:fill="FFFFFF"/>
        <w:spacing w:before="0" w:beforeAutospacing="0" w:after="0" w:afterAutospacing="0" w:line="360" w:lineRule="auto"/>
        <w:rPr>
          <w:rStyle w:val="markdown-word"/>
          <w:sz w:val="28"/>
          <w:szCs w:val="28"/>
        </w:rPr>
      </w:pPr>
      <w:r>
        <w:rPr>
          <w:rStyle w:val="markdown-word"/>
          <w:sz w:val="28"/>
          <w:szCs w:val="28"/>
        </w:rPr>
        <w:t>а объединению людей;</w:t>
      </w:r>
      <w:r w:rsidR="009E3596" w:rsidRPr="00EF3575">
        <w:rPr>
          <w:rStyle w:val="markdown-word"/>
          <w:sz w:val="28"/>
          <w:szCs w:val="28"/>
        </w:rPr>
        <w:t> способствовать развитию гуманистических ценностей и построению гармоничного общества, основанного на принципах уважения, </w:t>
      </w:r>
    </w:p>
    <w:p w:rsidR="00F07F8B" w:rsidRDefault="009E3596" w:rsidP="00D51F56">
      <w:pPr>
        <w:pStyle w:val="a6"/>
        <w:shd w:val="clear" w:color="auto" w:fill="FFFFFF"/>
        <w:spacing w:before="0" w:beforeAutospacing="0" w:after="0" w:afterAutospacing="0" w:line="360" w:lineRule="auto"/>
        <w:rPr>
          <w:rStyle w:val="markdown-word"/>
          <w:sz w:val="28"/>
          <w:szCs w:val="28"/>
        </w:rPr>
      </w:pPr>
      <w:r w:rsidRPr="00EF3575">
        <w:rPr>
          <w:rStyle w:val="markdown-word"/>
          <w:sz w:val="28"/>
          <w:szCs w:val="28"/>
        </w:rPr>
        <w:t>толерантности и взаимопонимания. Только через открытый диалог и взаимное уважение можно достичь истинного духовного прогресса и социального </w:t>
      </w:r>
    </w:p>
    <w:p w:rsidR="009E3596" w:rsidRDefault="009E3596" w:rsidP="00D51F56">
      <w:pPr>
        <w:pStyle w:val="a6"/>
        <w:shd w:val="clear" w:color="auto" w:fill="FFFFFF"/>
        <w:spacing w:before="0" w:beforeAutospacing="0" w:after="0" w:afterAutospacing="0" w:line="360" w:lineRule="auto"/>
        <w:rPr>
          <w:rStyle w:val="markdown-word"/>
          <w:sz w:val="28"/>
          <w:szCs w:val="28"/>
        </w:rPr>
      </w:pPr>
      <w:r w:rsidRPr="00EF3575">
        <w:rPr>
          <w:rStyle w:val="markdown-word"/>
          <w:sz w:val="28"/>
          <w:szCs w:val="28"/>
        </w:rPr>
        <w:t>благополучия.</w:t>
      </w:r>
    </w:p>
    <w:p w:rsidR="00D51F56" w:rsidRDefault="00D51F56" w:rsidP="00D51F56">
      <w:pPr>
        <w:pStyle w:val="a6"/>
        <w:shd w:val="clear" w:color="auto" w:fill="FFFFFF"/>
        <w:spacing w:before="0" w:beforeAutospacing="0" w:after="0" w:afterAutospacing="0" w:line="360" w:lineRule="auto"/>
        <w:rPr>
          <w:rStyle w:val="markdown-word"/>
          <w:sz w:val="28"/>
          <w:szCs w:val="28"/>
        </w:rPr>
      </w:pPr>
    </w:p>
    <w:p w:rsidR="00F07F8B" w:rsidRDefault="00F07F8B" w:rsidP="00D51F56">
      <w:pPr>
        <w:pStyle w:val="a6"/>
        <w:shd w:val="clear" w:color="auto" w:fill="FFFFFF"/>
        <w:spacing w:before="0" w:beforeAutospacing="0" w:after="0" w:afterAutospacing="0" w:line="360" w:lineRule="auto"/>
        <w:rPr>
          <w:rStyle w:val="markdown-word"/>
          <w:sz w:val="28"/>
          <w:szCs w:val="28"/>
        </w:rPr>
      </w:pPr>
    </w:p>
    <w:p w:rsidR="00FB50DC" w:rsidRPr="00FB50DC" w:rsidRDefault="00FB50DC" w:rsidP="00FB50DC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2C2D2E"/>
          <w:sz w:val="28"/>
          <w:szCs w:val="28"/>
        </w:rPr>
      </w:pPr>
    </w:p>
    <w:p w:rsidR="00FB50DC" w:rsidRPr="00BD14CF" w:rsidRDefault="00FB50DC" w:rsidP="00FB50DC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b/>
          <w:color w:val="2C2D2E"/>
          <w:sz w:val="28"/>
          <w:szCs w:val="28"/>
        </w:rPr>
      </w:pPr>
      <w:r w:rsidRPr="00BD14CF">
        <w:rPr>
          <w:b/>
          <w:color w:val="2C2D2E"/>
          <w:sz w:val="28"/>
          <w:szCs w:val="28"/>
        </w:rPr>
        <w:lastRenderedPageBreak/>
        <w:t>Приложение 1: Раздаточный материал (Карточки для групп)</w:t>
      </w:r>
    </w:p>
    <w:p w:rsidR="00FB50DC" w:rsidRPr="00BD14CF" w:rsidRDefault="00FB50DC" w:rsidP="00FB50DC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b/>
          <w:color w:val="2C2D2E"/>
          <w:sz w:val="28"/>
          <w:szCs w:val="28"/>
        </w:rPr>
      </w:pPr>
      <w:r w:rsidRPr="00BD14CF">
        <w:rPr>
          <w:b/>
          <w:color w:val="2C2D2E"/>
          <w:sz w:val="28"/>
          <w:szCs w:val="28"/>
        </w:rPr>
        <w:t>Карточка 1 (Христианство/Иудаизм)</w:t>
      </w:r>
    </w:p>
    <w:p w:rsidR="00FB50DC" w:rsidRPr="00FB50DC" w:rsidRDefault="00FB50DC" w:rsidP="00FB50DC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2C2D2E"/>
          <w:sz w:val="28"/>
          <w:szCs w:val="28"/>
        </w:rPr>
      </w:pPr>
      <w:r w:rsidRPr="00FB50DC">
        <w:rPr>
          <w:color w:val="2C2D2E"/>
          <w:sz w:val="28"/>
          <w:szCs w:val="28"/>
        </w:rPr>
        <w:t>Десять заповедей (кратко):</w:t>
      </w:r>
    </w:p>
    <w:p w:rsidR="00FB50DC" w:rsidRPr="00FB50DC" w:rsidRDefault="00FB50DC" w:rsidP="00BD14CF">
      <w:pPr>
        <w:pStyle w:val="a6"/>
        <w:shd w:val="clear" w:color="auto" w:fill="FFFFFF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r w:rsidRPr="00FB50DC">
        <w:rPr>
          <w:color w:val="2C2D2E"/>
          <w:sz w:val="28"/>
          <w:szCs w:val="28"/>
        </w:rPr>
        <w:t>1. Почитай отца твоего и мать твою.</w:t>
      </w:r>
      <w:r w:rsidRPr="00FB50DC">
        <w:rPr>
          <w:color w:val="2C2D2E"/>
          <w:sz w:val="28"/>
          <w:szCs w:val="28"/>
        </w:rPr>
        <w:br/>
        <w:t>2. Не убивай.</w:t>
      </w:r>
      <w:r w:rsidRPr="00FB50DC">
        <w:rPr>
          <w:color w:val="2C2D2E"/>
          <w:sz w:val="28"/>
          <w:szCs w:val="28"/>
        </w:rPr>
        <w:br/>
        <w:t>3. Не кради.</w:t>
      </w:r>
      <w:r w:rsidRPr="00FB50DC">
        <w:rPr>
          <w:color w:val="2C2D2E"/>
          <w:sz w:val="28"/>
          <w:szCs w:val="28"/>
        </w:rPr>
        <w:br/>
        <w:t xml:space="preserve">4. Не произноси ложного свидетельства </w:t>
      </w:r>
      <w:proofErr w:type="gramStart"/>
      <w:r w:rsidRPr="00FB50DC">
        <w:rPr>
          <w:color w:val="2C2D2E"/>
          <w:sz w:val="28"/>
          <w:szCs w:val="28"/>
        </w:rPr>
        <w:t>на</w:t>
      </w:r>
      <w:proofErr w:type="gramEnd"/>
      <w:r w:rsidRPr="00FB50DC">
        <w:rPr>
          <w:color w:val="2C2D2E"/>
          <w:sz w:val="28"/>
          <w:szCs w:val="28"/>
        </w:rPr>
        <w:t xml:space="preserve"> ближнего твоего (не лги).</w:t>
      </w:r>
      <w:r w:rsidRPr="00FB50DC">
        <w:rPr>
          <w:color w:val="2C2D2E"/>
          <w:sz w:val="28"/>
          <w:szCs w:val="28"/>
        </w:rPr>
        <w:br/>
        <w:t>5. Не желай ничего, что у ближнего твоего (не завидуй).</w:t>
      </w:r>
    </w:p>
    <w:p w:rsidR="00FB50DC" w:rsidRPr="00BD14CF" w:rsidRDefault="00FB50DC" w:rsidP="00BD14CF">
      <w:pPr>
        <w:pStyle w:val="a6"/>
        <w:shd w:val="clear" w:color="auto" w:fill="FFFFFF"/>
        <w:spacing w:before="0" w:beforeAutospacing="0" w:after="0" w:afterAutospacing="0" w:line="360" w:lineRule="auto"/>
        <w:rPr>
          <w:b/>
          <w:color w:val="2C2D2E"/>
          <w:sz w:val="28"/>
          <w:szCs w:val="28"/>
        </w:rPr>
      </w:pPr>
      <w:r w:rsidRPr="00BD14CF">
        <w:rPr>
          <w:b/>
          <w:color w:val="2C2D2E"/>
          <w:sz w:val="28"/>
          <w:szCs w:val="28"/>
        </w:rPr>
        <w:t>Карточка 2 (Ислам)</w:t>
      </w:r>
    </w:p>
    <w:p w:rsidR="00FB50DC" w:rsidRPr="00FB50DC" w:rsidRDefault="00FB50DC" w:rsidP="00BD14CF">
      <w:pPr>
        <w:pStyle w:val="a6"/>
        <w:shd w:val="clear" w:color="auto" w:fill="FFFFFF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r w:rsidRPr="00FB50DC">
        <w:rPr>
          <w:color w:val="2C2D2E"/>
          <w:sz w:val="28"/>
          <w:szCs w:val="28"/>
        </w:rPr>
        <w:t>В Коране сказано:</w:t>
      </w:r>
      <w:r w:rsidRPr="00FB50DC">
        <w:rPr>
          <w:color w:val="2C2D2E"/>
          <w:sz w:val="28"/>
          <w:szCs w:val="28"/>
        </w:rPr>
        <w:br/>
        <w:t>«...Ваш Господь предписал вам не поклоняться никому, кроме Него, и делать добро родителям...»</w:t>
      </w:r>
      <w:r w:rsidRPr="00FB50DC">
        <w:rPr>
          <w:color w:val="2C2D2E"/>
          <w:sz w:val="28"/>
          <w:szCs w:val="28"/>
        </w:rPr>
        <w:br/>
        <w:t>«...Не убивайте душу, которую Аллах запретил убивать...»</w:t>
      </w:r>
      <w:r w:rsidRPr="00FB50DC">
        <w:rPr>
          <w:color w:val="2C2D2E"/>
          <w:sz w:val="28"/>
          <w:szCs w:val="28"/>
        </w:rPr>
        <w:br/>
        <w:t>«Оберегайте свое имущество от расхищения... Наполняйте меру честно, когда вы отпускаете меру, и взвешивайте на верных весах».</w:t>
      </w:r>
      <w:r w:rsidRPr="00FB50DC">
        <w:rPr>
          <w:color w:val="2C2D2E"/>
          <w:sz w:val="28"/>
          <w:szCs w:val="28"/>
        </w:rPr>
        <w:br/>
        <w:t>«...Будьте правдивы, ибо правдивость ведет к благочестию».</w:t>
      </w:r>
    </w:p>
    <w:p w:rsidR="00FB50DC" w:rsidRPr="00BD14CF" w:rsidRDefault="00FB50DC" w:rsidP="00FB50DC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b/>
          <w:color w:val="2C2D2E"/>
          <w:sz w:val="28"/>
          <w:szCs w:val="28"/>
        </w:rPr>
      </w:pPr>
      <w:r w:rsidRPr="00BD14CF">
        <w:rPr>
          <w:b/>
          <w:color w:val="2C2D2E"/>
          <w:sz w:val="28"/>
          <w:szCs w:val="28"/>
        </w:rPr>
        <w:t>Карточка 3 (Буддизм)</w:t>
      </w:r>
    </w:p>
    <w:p w:rsidR="00FB50DC" w:rsidRPr="00BD14CF" w:rsidRDefault="00FB50DC" w:rsidP="00BD14CF">
      <w:pPr>
        <w:pStyle w:val="a6"/>
        <w:shd w:val="clear" w:color="auto" w:fill="FFFFFF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r w:rsidRPr="00BD14CF">
        <w:rPr>
          <w:color w:val="2C2D2E"/>
          <w:sz w:val="28"/>
          <w:szCs w:val="28"/>
        </w:rPr>
        <w:t>Пять заповедей буддиста:</w:t>
      </w:r>
    </w:p>
    <w:p w:rsidR="00FB50DC" w:rsidRDefault="00FB50DC" w:rsidP="007B0220">
      <w:pPr>
        <w:pStyle w:val="a6"/>
        <w:numPr>
          <w:ilvl w:val="1"/>
          <w:numId w:val="13"/>
        </w:numPr>
        <w:shd w:val="clear" w:color="auto" w:fill="FFFFFF"/>
        <w:spacing w:before="0" w:beforeAutospacing="0" w:after="0" w:afterAutospacing="0" w:line="360" w:lineRule="auto"/>
        <w:rPr>
          <w:color w:val="2C2D2E"/>
          <w:sz w:val="28"/>
          <w:szCs w:val="28"/>
        </w:rPr>
      </w:pPr>
      <w:r w:rsidRPr="00FB50DC">
        <w:rPr>
          <w:color w:val="2C2D2E"/>
          <w:sz w:val="28"/>
          <w:szCs w:val="28"/>
        </w:rPr>
        <w:t>Не причиняй вреда живым существам (не убивай).</w:t>
      </w:r>
      <w:r w:rsidRPr="00FB50DC">
        <w:rPr>
          <w:color w:val="2C2D2E"/>
          <w:sz w:val="28"/>
          <w:szCs w:val="28"/>
        </w:rPr>
        <w:br/>
        <w:t>2. Не бери того, что тебе не давали (не кради).</w:t>
      </w:r>
      <w:r w:rsidRPr="00FB50DC">
        <w:rPr>
          <w:color w:val="2C2D2E"/>
          <w:sz w:val="28"/>
          <w:szCs w:val="28"/>
        </w:rPr>
        <w:br/>
        <w:t>3. Не лги.</w:t>
      </w:r>
      <w:r w:rsidRPr="00FB50DC">
        <w:rPr>
          <w:color w:val="2C2D2E"/>
          <w:sz w:val="28"/>
          <w:szCs w:val="28"/>
        </w:rPr>
        <w:br/>
        <w:t>4. Будь добрым и сострадательным ко всем.</w:t>
      </w:r>
      <w:r w:rsidRPr="00FB50DC">
        <w:rPr>
          <w:color w:val="2C2D2E"/>
          <w:sz w:val="28"/>
          <w:szCs w:val="28"/>
        </w:rPr>
        <w:br/>
        <w:t>5. Относись к родителям и учителям с уважением.</w:t>
      </w:r>
    </w:p>
    <w:p w:rsidR="007B0220" w:rsidRDefault="007B0220" w:rsidP="007B0220">
      <w:pPr>
        <w:pStyle w:val="a6"/>
        <w:shd w:val="clear" w:color="auto" w:fill="FFFFFF"/>
        <w:spacing w:before="0" w:beforeAutospacing="0" w:after="0" w:afterAutospacing="0" w:line="360" w:lineRule="auto"/>
        <w:rPr>
          <w:color w:val="2C2D2E"/>
          <w:sz w:val="28"/>
          <w:szCs w:val="28"/>
        </w:rPr>
      </w:pPr>
    </w:p>
    <w:p w:rsidR="007B0220" w:rsidRDefault="007B0220" w:rsidP="007B0220">
      <w:pPr>
        <w:pStyle w:val="a6"/>
        <w:shd w:val="clear" w:color="auto" w:fill="FFFFFF"/>
        <w:spacing w:before="0" w:beforeAutospacing="0" w:after="0" w:afterAutospacing="0" w:line="360" w:lineRule="auto"/>
        <w:rPr>
          <w:color w:val="2C2D2E"/>
          <w:sz w:val="28"/>
          <w:szCs w:val="28"/>
        </w:rPr>
      </w:pPr>
    </w:p>
    <w:p w:rsidR="007B0220" w:rsidRDefault="007B0220" w:rsidP="007B0220">
      <w:pPr>
        <w:pStyle w:val="a6"/>
        <w:shd w:val="clear" w:color="auto" w:fill="FFFFFF"/>
        <w:spacing w:before="0" w:beforeAutospacing="0" w:after="0" w:afterAutospacing="0" w:line="360" w:lineRule="auto"/>
        <w:rPr>
          <w:color w:val="2C2D2E"/>
          <w:sz w:val="28"/>
          <w:szCs w:val="28"/>
        </w:rPr>
      </w:pPr>
    </w:p>
    <w:p w:rsidR="007B0220" w:rsidRPr="00FB50DC" w:rsidRDefault="007B0220" w:rsidP="007B0220">
      <w:pPr>
        <w:pStyle w:val="a6"/>
        <w:shd w:val="clear" w:color="auto" w:fill="FFFFFF"/>
        <w:spacing w:before="0" w:beforeAutospacing="0" w:after="0" w:afterAutospacing="0" w:line="360" w:lineRule="auto"/>
        <w:rPr>
          <w:color w:val="2C2D2E"/>
          <w:sz w:val="28"/>
          <w:szCs w:val="28"/>
        </w:rPr>
      </w:pPr>
    </w:p>
    <w:p w:rsidR="001C0834" w:rsidRPr="00FB50DC" w:rsidRDefault="001C0834" w:rsidP="00FB50DC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sectPr w:rsidR="001C0834" w:rsidRPr="00FB50DC" w:rsidSect="003C43C1">
      <w:pgSz w:w="11906" w:h="16838"/>
      <w:pgMar w:top="1134" w:right="1133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55D8B"/>
    <w:multiLevelType w:val="multilevel"/>
    <w:tmpl w:val="BF907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DA4BC5"/>
    <w:multiLevelType w:val="multilevel"/>
    <w:tmpl w:val="2FE00D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F46B5C"/>
    <w:multiLevelType w:val="multilevel"/>
    <w:tmpl w:val="0B68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08E3B95"/>
    <w:multiLevelType w:val="multilevel"/>
    <w:tmpl w:val="82AA1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5A47746"/>
    <w:multiLevelType w:val="multilevel"/>
    <w:tmpl w:val="1304CD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BCF153C"/>
    <w:multiLevelType w:val="multilevel"/>
    <w:tmpl w:val="94FC3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1A31E92"/>
    <w:multiLevelType w:val="multilevel"/>
    <w:tmpl w:val="1A22E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5B009B9"/>
    <w:multiLevelType w:val="multilevel"/>
    <w:tmpl w:val="3A868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25E02AF"/>
    <w:multiLevelType w:val="multilevel"/>
    <w:tmpl w:val="26308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C862CE8"/>
    <w:multiLevelType w:val="hybridMultilevel"/>
    <w:tmpl w:val="D87E06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48F35C2"/>
    <w:multiLevelType w:val="hybridMultilevel"/>
    <w:tmpl w:val="7EAAB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C63021"/>
    <w:multiLevelType w:val="multilevel"/>
    <w:tmpl w:val="25B629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0001E9E"/>
    <w:multiLevelType w:val="multilevel"/>
    <w:tmpl w:val="A4A618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4067765"/>
    <w:multiLevelType w:val="multilevel"/>
    <w:tmpl w:val="416E6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41D418D"/>
    <w:multiLevelType w:val="hybridMultilevel"/>
    <w:tmpl w:val="DCDEF0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7857A98"/>
    <w:multiLevelType w:val="multilevel"/>
    <w:tmpl w:val="C3C4B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9"/>
  </w:num>
  <w:num w:numId="3">
    <w:abstractNumId w:val="10"/>
  </w:num>
  <w:num w:numId="4">
    <w:abstractNumId w:val="5"/>
  </w:num>
  <w:num w:numId="5">
    <w:abstractNumId w:val="15"/>
  </w:num>
  <w:num w:numId="6">
    <w:abstractNumId w:val="11"/>
  </w:num>
  <w:num w:numId="7">
    <w:abstractNumId w:val="1"/>
  </w:num>
  <w:num w:numId="8">
    <w:abstractNumId w:val="2"/>
  </w:num>
  <w:num w:numId="9">
    <w:abstractNumId w:val="0"/>
  </w:num>
  <w:num w:numId="10">
    <w:abstractNumId w:val="4"/>
  </w:num>
  <w:num w:numId="11">
    <w:abstractNumId w:val="6"/>
  </w:num>
  <w:num w:numId="12">
    <w:abstractNumId w:val="13"/>
  </w:num>
  <w:num w:numId="13">
    <w:abstractNumId w:val="3"/>
  </w:num>
  <w:num w:numId="14">
    <w:abstractNumId w:val="7"/>
  </w:num>
  <w:num w:numId="15">
    <w:abstractNumId w:val="8"/>
  </w:num>
  <w:num w:numId="16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B76BC"/>
    <w:rsid w:val="0003011F"/>
    <w:rsid w:val="000555A5"/>
    <w:rsid w:val="00070DCD"/>
    <w:rsid w:val="000F2074"/>
    <w:rsid w:val="001076FB"/>
    <w:rsid w:val="00167D84"/>
    <w:rsid w:val="001B3D52"/>
    <w:rsid w:val="001C0834"/>
    <w:rsid w:val="00216972"/>
    <w:rsid w:val="00217B56"/>
    <w:rsid w:val="00245B4A"/>
    <w:rsid w:val="00285B0B"/>
    <w:rsid w:val="002D3171"/>
    <w:rsid w:val="002E123B"/>
    <w:rsid w:val="00356F99"/>
    <w:rsid w:val="00365079"/>
    <w:rsid w:val="003A2CEF"/>
    <w:rsid w:val="003C43C1"/>
    <w:rsid w:val="003F3969"/>
    <w:rsid w:val="004066AB"/>
    <w:rsid w:val="0048585C"/>
    <w:rsid w:val="00496843"/>
    <w:rsid w:val="00496EA2"/>
    <w:rsid w:val="00497805"/>
    <w:rsid w:val="004C3FF3"/>
    <w:rsid w:val="00586F6C"/>
    <w:rsid w:val="005919BE"/>
    <w:rsid w:val="00627A3D"/>
    <w:rsid w:val="0063285F"/>
    <w:rsid w:val="00641042"/>
    <w:rsid w:val="00671892"/>
    <w:rsid w:val="006A69E7"/>
    <w:rsid w:val="006B2F9B"/>
    <w:rsid w:val="00714460"/>
    <w:rsid w:val="007362B2"/>
    <w:rsid w:val="00761F9D"/>
    <w:rsid w:val="007A3E3A"/>
    <w:rsid w:val="007B0220"/>
    <w:rsid w:val="0082533B"/>
    <w:rsid w:val="008657D8"/>
    <w:rsid w:val="008767C1"/>
    <w:rsid w:val="008C05E8"/>
    <w:rsid w:val="008E1C44"/>
    <w:rsid w:val="00950F4A"/>
    <w:rsid w:val="009A2057"/>
    <w:rsid w:val="009B0BB6"/>
    <w:rsid w:val="009B2FD7"/>
    <w:rsid w:val="009E3596"/>
    <w:rsid w:val="00A86020"/>
    <w:rsid w:val="00AA721D"/>
    <w:rsid w:val="00AE5E4C"/>
    <w:rsid w:val="00B222B9"/>
    <w:rsid w:val="00B31F3D"/>
    <w:rsid w:val="00B34E0F"/>
    <w:rsid w:val="00B37871"/>
    <w:rsid w:val="00BA076E"/>
    <w:rsid w:val="00BB093D"/>
    <w:rsid w:val="00BC153C"/>
    <w:rsid w:val="00BD14CF"/>
    <w:rsid w:val="00C33A18"/>
    <w:rsid w:val="00C86211"/>
    <w:rsid w:val="00C919DE"/>
    <w:rsid w:val="00CA1275"/>
    <w:rsid w:val="00CB7D71"/>
    <w:rsid w:val="00D0561F"/>
    <w:rsid w:val="00D51F56"/>
    <w:rsid w:val="00E31922"/>
    <w:rsid w:val="00E370C0"/>
    <w:rsid w:val="00E616B3"/>
    <w:rsid w:val="00E81B35"/>
    <w:rsid w:val="00EB76BC"/>
    <w:rsid w:val="00EC001F"/>
    <w:rsid w:val="00ED178C"/>
    <w:rsid w:val="00EF3575"/>
    <w:rsid w:val="00F07F8B"/>
    <w:rsid w:val="00F371CE"/>
    <w:rsid w:val="00F70BD2"/>
    <w:rsid w:val="00F7786D"/>
    <w:rsid w:val="00F77D39"/>
    <w:rsid w:val="00F95C34"/>
    <w:rsid w:val="00FB50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0BD2"/>
  </w:style>
  <w:style w:type="paragraph" w:styleId="2">
    <w:name w:val="heading 2"/>
    <w:basedOn w:val="a"/>
    <w:link w:val="20"/>
    <w:uiPriority w:val="9"/>
    <w:qFormat/>
    <w:rsid w:val="004066A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4066A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8585C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48585C"/>
    <w:rPr>
      <w:color w:val="605E5C"/>
      <w:shd w:val="clear" w:color="auto" w:fill="E1DFDD"/>
    </w:rPr>
  </w:style>
  <w:style w:type="paragraph" w:styleId="a4">
    <w:name w:val="List Paragraph"/>
    <w:basedOn w:val="a"/>
    <w:uiPriority w:val="34"/>
    <w:qFormat/>
    <w:rsid w:val="00B37871"/>
    <w:pPr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285B0B"/>
    <w:rPr>
      <w:color w:val="954F72" w:themeColor="followedHyperlink"/>
      <w:u w:val="single"/>
    </w:rPr>
  </w:style>
  <w:style w:type="paragraph" w:styleId="a6">
    <w:name w:val="Normal (Web)"/>
    <w:basedOn w:val="a"/>
    <w:uiPriority w:val="99"/>
    <w:unhideWhenUsed/>
    <w:rsid w:val="001C08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1C08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C0834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4066A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066A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4066A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066AB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c-bznhio">
    <w:name w:val="sc-bznhio"/>
    <w:basedOn w:val="a0"/>
    <w:rsid w:val="004066AB"/>
  </w:style>
  <w:style w:type="paragraph" w:customStyle="1" w:styleId="sc-kguayh">
    <w:name w:val="sc-kguayh"/>
    <w:basedOn w:val="a"/>
    <w:rsid w:val="004066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arkdown-word">
    <w:name w:val="markdown-word"/>
    <w:basedOn w:val="a0"/>
    <w:rsid w:val="0036507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83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0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4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64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0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15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1492</Words>
  <Characters>8510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Алия</cp:lastModifiedBy>
  <cp:revision>3</cp:revision>
  <cp:lastPrinted>2026-02-25T08:56:00Z</cp:lastPrinted>
  <dcterms:created xsi:type="dcterms:W3CDTF">2026-03-03T07:15:00Z</dcterms:created>
  <dcterms:modified xsi:type="dcterms:W3CDTF">2026-03-03T07:15:00Z</dcterms:modified>
</cp:coreProperties>
</file>