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969" w:rsidRPr="004601A0" w:rsidRDefault="00391969" w:rsidP="00391969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МЕТОДИЧЕСКАЯ РАЗРАБОТКА УРОКА ОБЩЕСТВОЗНАНИЯ В 10 КЛАССЕ ПО ТЕМЕ «СЕМЕЙНОЕ ПРАВО» </w:t>
      </w:r>
    </w:p>
    <w:p w:rsidR="00391969" w:rsidRPr="004601A0" w:rsidRDefault="00391969" w:rsidP="00391969">
      <w:pPr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4235BD" w:rsidRPr="004601A0" w:rsidRDefault="004601A0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Предмет</w:t>
      </w:r>
      <w:r w:rsidRPr="004601A0">
        <w:rPr>
          <w:rFonts w:ascii="Times New Roman" w:hAnsi="Times New Roman" w:cs="Times New Roman"/>
          <w:i/>
          <w:iCs/>
          <w:sz w:val="28"/>
          <w:szCs w:val="28"/>
          <w:lang w:val="ru-RU"/>
        </w:rPr>
        <w:t>:</w:t>
      </w:r>
      <w:r w:rsidRPr="004601A0">
        <w:rPr>
          <w:rFonts w:ascii="Times New Roman" w:hAnsi="Times New Roman" w:cs="Times New Roman"/>
          <w:sz w:val="28"/>
          <w:szCs w:val="28"/>
        </w:rPr>
        <w:t> </w:t>
      </w:r>
      <w:r w:rsidR="004601A0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>бществознание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Класс</w:t>
      </w:r>
      <w:r w:rsidRPr="004601A0">
        <w:rPr>
          <w:rFonts w:ascii="Times New Roman" w:hAnsi="Times New Roman" w:cs="Times New Roman"/>
          <w:i/>
          <w:iCs/>
          <w:sz w:val="28"/>
          <w:szCs w:val="28"/>
          <w:lang w:val="ru-RU"/>
        </w:rPr>
        <w:t>:</w:t>
      </w:r>
      <w:r w:rsidR="00E33E6A">
        <w:rPr>
          <w:rFonts w:ascii="Times New Roman" w:hAnsi="Times New Roman" w:cs="Times New Roman"/>
          <w:sz w:val="28"/>
          <w:szCs w:val="28"/>
          <w:lang w:val="ru-RU"/>
        </w:rPr>
        <w:t>11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Тема урока</w:t>
      </w:r>
      <w:r w:rsidRPr="004601A0">
        <w:rPr>
          <w:rFonts w:ascii="Times New Roman" w:hAnsi="Times New Roman" w:cs="Times New Roman"/>
          <w:i/>
          <w:iCs/>
          <w:sz w:val="28"/>
          <w:szCs w:val="28"/>
          <w:lang w:val="ru-RU"/>
        </w:rPr>
        <w:t>:</w:t>
      </w:r>
      <w:r w:rsidRPr="004601A0">
        <w:rPr>
          <w:rFonts w:ascii="Times New Roman" w:hAnsi="Times New Roman" w:cs="Times New Roman"/>
          <w:sz w:val="28"/>
          <w:szCs w:val="28"/>
        </w:rPr>
        <w:t> 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>«Семейное право»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Базовый учебник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4601A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33E6A">
        <w:rPr>
          <w:rFonts w:ascii="Times New Roman" w:hAnsi="Times New Roman" w:cs="Times New Roman"/>
          <w:sz w:val="28"/>
          <w:szCs w:val="28"/>
          <w:lang w:val="ru-RU"/>
        </w:rPr>
        <w:t>Обществознание: учебник для 11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 xml:space="preserve"> класса общеобразовательных учреждений /под ред. Боголюбова Л. Н., </w:t>
      </w:r>
      <w:proofErr w:type="spellStart"/>
      <w:r w:rsidRPr="004601A0">
        <w:rPr>
          <w:rFonts w:ascii="Times New Roman" w:hAnsi="Times New Roman" w:cs="Times New Roman"/>
          <w:sz w:val="28"/>
          <w:szCs w:val="28"/>
          <w:lang w:val="ru-RU"/>
        </w:rPr>
        <w:t>Лазебниковой</w:t>
      </w:r>
      <w:proofErr w:type="spellEnd"/>
      <w:r w:rsidRPr="004601A0">
        <w:rPr>
          <w:rFonts w:ascii="Times New Roman" w:hAnsi="Times New Roman" w:cs="Times New Roman"/>
          <w:sz w:val="28"/>
          <w:szCs w:val="28"/>
          <w:lang w:val="ru-RU"/>
        </w:rPr>
        <w:t xml:space="preserve"> А. Ю., </w:t>
      </w:r>
      <w:proofErr w:type="spellStart"/>
      <w:r w:rsidRPr="004601A0">
        <w:rPr>
          <w:rFonts w:ascii="Times New Roman" w:hAnsi="Times New Roman" w:cs="Times New Roman"/>
          <w:sz w:val="28"/>
          <w:szCs w:val="28"/>
          <w:lang w:val="ru-RU"/>
        </w:rPr>
        <w:t>Телюкиной</w:t>
      </w:r>
      <w:proofErr w:type="spellEnd"/>
      <w:r w:rsidRPr="004601A0">
        <w:rPr>
          <w:rFonts w:ascii="Times New Roman" w:hAnsi="Times New Roman" w:cs="Times New Roman"/>
          <w:sz w:val="28"/>
          <w:szCs w:val="28"/>
          <w:lang w:val="ru-RU"/>
        </w:rPr>
        <w:t xml:space="preserve"> М. Ю..- М.: «Просвещение», 2017.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Цель урока</w:t>
      </w:r>
      <w:r w:rsidRPr="004601A0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: 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>создание условий для конкретизации представлений учащихся о семейных отношениях, регулируемых семейным законодательством, о правах и обязанностях родителей и детей.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Задачи</w:t>
      </w:r>
      <w:r w:rsidRPr="004601A0">
        <w:rPr>
          <w:rFonts w:ascii="Times New Roman" w:hAnsi="Times New Roman" w:cs="Times New Roman"/>
          <w:i/>
          <w:iCs/>
          <w:sz w:val="28"/>
          <w:szCs w:val="28"/>
          <w:lang w:val="ru-RU"/>
        </w:rPr>
        <w:t>: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sz w:val="28"/>
          <w:szCs w:val="28"/>
          <w:lang w:val="ru-RU"/>
        </w:rPr>
        <w:t>Образовательные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t>формирование и систематизация знаний учащихся по теме « Семейное право»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t>формирование системы знаний о социальных функциях семьи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t>классификация семейных прав и обязанностей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sz w:val="28"/>
          <w:szCs w:val="28"/>
          <w:lang w:val="ru-RU"/>
        </w:rPr>
        <w:t>Формировать УУД: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601A0">
        <w:rPr>
          <w:rFonts w:ascii="Times New Roman" w:hAnsi="Times New Roman" w:cs="Times New Roman"/>
          <w:b/>
          <w:iCs/>
          <w:sz w:val="28"/>
          <w:szCs w:val="28"/>
          <w:lang w:val="ru-RU"/>
        </w:rPr>
        <w:t>Личностные УУД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>: подвести учащихся к осознанию практической значимости учебного материала.</w:t>
      </w:r>
      <w:proofErr w:type="gramEnd"/>
    </w:p>
    <w:p w:rsidR="004235BD" w:rsidRPr="004601A0" w:rsidRDefault="004235BD" w:rsidP="004235BD">
      <w:pPr>
        <w:pStyle w:val="aa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proofErr w:type="gramStart"/>
      <w:r w:rsidRPr="004601A0">
        <w:rPr>
          <w:rFonts w:ascii="Times New Roman" w:hAnsi="Times New Roman" w:cs="Times New Roman"/>
          <w:b/>
          <w:iCs/>
          <w:sz w:val="28"/>
          <w:szCs w:val="28"/>
          <w:lang w:val="ru-RU"/>
        </w:rPr>
        <w:t>Регулятивные</w:t>
      </w:r>
      <w:proofErr w:type="gramEnd"/>
      <w:r w:rsidRPr="004601A0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УУД:</w:t>
      </w:r>
      <w:r w:rsidRPr="004601A0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>содействие развитию умений: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t>анализировать и классифицировать социальную информацию, представленную в различных знаковых системах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t>сравнения, анализа, синтеза, критического мышления</w:t>
      </w:r>
      <w:r w:rsidRPr="004601A0">
        <w:rPr>
          <w:rFonts w:ascii="Times New Roman" w:hAnsi="Times New Roman" w:cs="Times New Roman"/>
          <w:sz w:val="28"/>
          <w:szCs w:val="28"/>
        </w:rPr>
        <w:t> 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>через проблемные ситуации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t>анализа документов, статистических данных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t>аргументировано высказывать собственную точку зрения по поставленной проблеме.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iCs/>
          <w:sz w:val="28"/>
          <w:szCs w:val="28"/>
          <w:lang w:val="ru-RU"/>
        </w:rPr>
        <w:t>Коммуникативные УУД</w:t>
      </w:r>
      <w:r w:rsidRPr="004601A0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: 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>обеспечение развития умений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t>-организовывать и планировать учебное сотрудничество с учителем и сверстниками;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t>-полно и точно выражать свои мысли; аргументировать своё мнение;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4601A0">
        <w:rPr>
          <w:rFonts w:ascii="Times New Roman" w:hAnsi="Times New Roman" w:cs="Times New Roman"/>
          <w:sz w:val="28"/>
          <w:szCs w:val="28"/>
        </w:rPr>
        <w:t> 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>эффективно сотрудничать в группах.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4601A0">
        <w:rPr>
          <w:rFonts w:ascii="Times New Roman" w:hAnsi="Times New Roman" w:cs="Times New Roman"/>
          <w:b/>
          <w:iCs/>
          <w:sz w:val="28"/>
          <w:szCs w:val="28"/>
          <w:lang w:val="ru-RU"/>
        </w:rPr>
        <w:t>Познавательные УУД:</w:t>
      </w:r>
      <w:r w:rsidRPr="004601A0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>создание условий для развития умений</w:t>
      </w:r>
      <w:proofErr w:type="gramEnd"/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i/>
          <w:iCs/>
          <w:sz w:val="28"/>
          <w:szCs w:val="28"/>
          <w:lang w:val="ru-RU"/>
        </w:rPr>
        <w:t>-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>самостоятельно формулировать познавательную цель;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i/>
          <w:iCs/>
          <w:sz w:val="28"/>
          <w:szCs w:val="28"/>
          <w:lang w:val="ru-RU"/>
        </w:rPr>
        <w:t>-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 xml:space="preserve">строить </w:t>
      </w:r>
      <w:proofErr w:type="gramStart"/>
      <w:r w:rsidRPr="004601A0">
        <w:rPr>
          <w:rFonts w:ascii="Times New Roman" w:hAnsi="Times New Roman" w:cs="Times New Roman"/>
          <w:sz w:val="28"/>
          <w:szCs w:val="28"/>
          <w:lang w:val="ru-RU"/>
        </w:rPr>
        <w:t>логическое рассуждение</w:t>
      </w:r>
      <w:proofErr w:type="gramEnd"/>
      <w:r w:rsidRPr="004601A0">
        <w:rPr>
          <w:rFonts w:ascii="Times New Roman" w:hAnsi="Times New Roman" w:cs="Times New Roman"/>
          <w:sz w:val="28"/>
          <w:szCs w:val="28"/>
          <w:lang w:val="ru-RU"/>
        </w:rPr>
        <w:t>, делать выводы;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t>- преобразовывать информацию из одной формы в другую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Формы работы учащихся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>: фронтальная, индивидуальная, групповая работа.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Тип урока</w:t>
      </w:r>
      <w:r w:rsidRPr="004601A0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 xml:space="preserve"> открытие нового знания.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Необходимое технологическое оборудование</w:t>
      </w:r>
      <w:r w:rsidRPr="004601A0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 xml:space="preserve"> компьютер, экран.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Средства обучения</w:t>
      </w:r>
      <w:r w:rsidRPr="004601A0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E33E6A">
        <w:rPr>
          <w:rFonts w:ascii="Times New Roman" w:hAnsi="Times New Roman" w:cs="Times New Roman"/>
          <w:sz w:val="28"/>
          <w:szCs w:val="28"/>
          <w:lang w:val="ru-RU"/>
        </w:rPr>
        <w:t xml:space="preserve"> Обществознание: учебник для 11</w:t>
      </w:r>
      <w:r w:rsidRPr="004601A0">
        <w:rPr>
          <w:rFonts w:ascii="Times New Roman" w:hAnsi="Times New Roman" w:cs="Times New Roman"/>
          <w:sz w:val="28"/>
          <w:szCs w:val="28"/>
          <w:lang w:val="ru-RU"/>
        </w:rPr>
        <w:t xml:space="preserve"> класса общеобразовательных учреждений /под ред. Боголюбова Л. Н., </w:t>
      </w:r>
      <w:proofErr w:type="spellStart"/>
      <w:r w:rsidRPr="004601A0">
        <w:rPr>
          <w:rFonts w:ascii="Times New Roman" w:hAnsi="Times New Roman" w:cs="Times New Roman"/>
          <w:sz w:val="28"/>
          <w:szCs w:val="28"/>
          <w:lang w:val="ru-RU"/>
        </w:rPr>
        <w:t>Лазебниковой</w:t>
      </w:r>
      <w:proofErr w:type="spellEnd"/>
      <w:r w:rsidRPr="004601A0">
        <w:rPr>
          <w:rFonts w:ascii="Times New Roman" w:hAnsi="Times New Roman" w:cs="Times New Roman"/>
          <w:sz w:val="28"/>
          <w:szCs w:val="28"/>
          <w:lang w:val="ru-RU"/>
        </w:rPr>
        <w:t xml:space="preserve"> А. Ю., </w:t>
      </w:r>
      <w:proofErr w:type="spellStart"/>
      <w:r w:rsidRPr="004601A0">
        <w:rPr>
          <w:rFonts w:ascii="Times New Roman" w:hAnsi="Times New Roman" w:cs="Times New Roman"/>
          <w:sz w:val="28"/>
          <w:szCs w:val="28"/>
          <w:lang w:val="ru-RU"/>
        </w:rPr>
        <w:t>Телюкиной</w:t>
      </w:r>
      <w:proofErr w:type="spellEnd"/>
      <w:r w:rsidRPr="004601A0">
        <w:rPr>
          <w:rFonts w:ascii="Times New Roman" w:hAnsi="Times New Roman" w:cs="Times New Roman"/>
          <w:sz w:val="28"/>
          <w:szCs w:val="28"/>
          <w:lang w:val="ru-RU"/>
        </w:rPr>
        <w:t xml:space="preserve"> М. Ю..- М.: «Просвещение», 2017; Семейный кодекс РФ, экран, презентация.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Образовательные технологии: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1. Компьютерные технологии (урок сопровождается </w:t>
      </w:r>
      <w:proofErr w:type="spellStart"/>
      <w:r w:rsidRPr="004601A0">
        <w:rPr>
          <w:rFonts w:ascii="Times New Roman" w:hAnsi="Times New Roman" w:cs="Times New Roman"/>
          <w:sz w:val="28"/>
          <w:szCs w:val="28"/>
          <w:lang w:val="ru-RU"/>
        </w:rPr>
        <w:t>мультимедийной</w:t>
      </w:r>
      <w:proofErr w:type="spellEnd"/>
      <w:r w:rsidRPr="004601A0">
        <w:rPr>
          <w:rFonts w:ascii="Times New Roman" w:hAnsi="Times New Roman" w:cs="Times New Roman"/>
          <w:sz w:val="28"/>
          <w:szCs w:val="28"/>
          <w:lang w:val="ru-RU"/>
        </w:rPr>
        <w:t xml:space="preserve"> презентацией).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t>2. Проблемное обучение.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t>3.Технология развития критического мышления (прием кластер).</w:t>
      </w:r>
    </w:p>
    <w:p w:rsidR="004235BD" w:rsidRPr="004601A0" w:rsidRDefault="004235BD" w:rsidP="004235B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t xml:space="preserve">4.Технология </w:t>
      </w:r>
      <w:proofErr w:type="spellStart"/>
      <w:r w:rsidRPr="004601A0">
        <w:rPr>
          <w:rFonts w:ascii="Times New Roman" w:hAnsi="Times New Roman" w:cs="Times New Roman"/>
          <w:sz w:val="28"/>
          <w:szCs w:val="28"/>
          <w:lang w:val="ru-RU"/>
        </w:rPr>
        <w:t>здоровьесбережения</w:t>
      </w:r>
      <w:proofErr w:type="spellEnd"/>
      <w:r w:rsidRPr="004601A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4601A0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Pr="004601A0">
        <w:rPr>
          <w:rFonts w:ascii="Times New Roman" w:hAnsi="Times New Roman" w:cs="Times New Roman"/>
          <w:sz w:val="28"/>
          <w:szCs w:val="28"/>
          <w:lang w:val="ru-RU"/>
        </w:rPr>
        <w:t>дозировка здания, своевременная смена деятельности учащихся).</w:t>
      </w:r>
    </w:p>
    <w:p w:rsidR="004E2F3A" w:rsidRPr="004601A0" w:rsidRDefault="004E2F3A" w:rsidP="004E2F3A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План изучения нового материала.</w:t>
      </w:r>
    </w:p>
    <w:p w:rsidR="004E2F3A" w:rsidRPr="004601A0" w:rsidRDefault="004E2F3A" w:rsidP="004E2F3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Что такое семейное право?</w:t>
      </w:r>
    </w:p>
    <w:p w:rsidR="004E2F3A" w:rsidRPr="004601A0" w:rsidRDefault="004E2F3A" w:rsidP="004E2F3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Условия вступления в брак и препятствия к заключению брака. </w:t>
      </w:r>
    </w:p>
    <w:p w:rsidR="004E2F3A" w:rsidRPr="004601A0" w:rsidRDefault="004E2F3A" w:rsidP="004E2F3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Права и обязанности супругов </w:t>
      </w:r>
    </w:p>
    <w:p w:rsidR="004E2F3A" w:rsidRPr="004601A0" w:rsidRDefault="004E2F3A" w:rsidP="004E2F3A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Права и обязанности родителей и детей </w:t>
      </w:r>
    </w:p>
    <w:p w:rsidR="004D4020" w:rsidRPr="004601A0" w:rsidRDefault="004D4020" w:rsidP="002F6049">
      <w:pPr>
        <w:pStyle w:val="ac"/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Ход урока</w:t>
      </w:r>
    </w:p>
    <w:p w:rsidR="004D4020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I. Вводная часть.</w:t>
      </w:r>
    </w:p>
    <w:p w:rsidR="00653674" w:rsidRPr="004601A0" w:rsidRDefault="004D4020" w:rsidP="00A84531">
      <w:pPr>
        <w:pStyle w:val="ac"/>
        <w:spacing w:before="100" w:beforeAutospacing="1" w:after="100" w:afterAutospacing="1"/>
        <w:ind w:left="142" w:firstLine="56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Мы продолжаем работать над темой “Права человека и гражданина”. Изучая эту большую тему, мы с вами знакомились с некоторыми аспектами важных документов и законов</w:t>
      </w:r>
      <w:r w:rsidR="0065367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</w:t>
      </w:r>
    </w:p>
    <w:p w:rsidR="00653674" w:rsidRPr="004601A0" w:rsidRDefault="00653674" w:rsidP="00A84531">
      <w:pPr>
        <w:pStyle w:val="ac"/>
        <w:spacing w:before="100" w:beforeAutospacing="1" w:after="100" w:afterAutospacing="1"/>
        <w:ind w:left="142" w:firstLine="566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-Кто может назвать эти документы?</w:t>
      </w:r>
    </w:p>
    <w:p w:rsidR="004E2F3A" w:rsidRPr="004601A0" w:rsidRDefault="00653674" w:rsidP="00A84531">
      <w:pPr>
        <w:pStyle w:val="ac"/>
        <w:spacing w:before="100" w:beforeAutospacing="1" w:after="100" w:afterAutospacing="1"/>
        <w:ind w:left="142" w:firstLine="56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- Да, это </w:t>
      </w:r>
      <w:r w:rsidR="004D4020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Всеобщая декларация прав человека, Конвенция о правах ребёнка, Конституция РФ, первичное знакомство с международным гуманитарным правом.</w:t>
      </w:r>
    </w:p>
    <w:p w:rsidR="004D4020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II. Изучение нового материала.</w:t>
      </w:r>
    </w:p>
    <w:p w:rsidR="004D4020" w:rsidRPr="004601A0" w:rsidRDefault="004D4020" w:rsidP="00A84531">
      <w:pPr>
        <w:pStyle w:val="ac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Сообщение темы и цели урока.</w:t>
      </w:r>
    </w:p>
    <w:p w:rsidR="004235BD" w:rsidRPr="004601A0" w:rsidRDefault="004235BD" w:rsidP="00A84531">
      <w:pPr>
        <w:spacing w:before="100" w:beforeAutospacing="1" w:after="100" w:afterAutospacing="1"/>
        <w:ind w:left="36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1 слайд.</w:t>
      </w:r>
    </w:p>
    <w:p w:rsidR="004235BD" w:rsidRPr="004601A0" w:rsidRDefault="004235BD" w:rsidP="00A84531">
      <w:pPr>
        <w:spacing w:before="100" w:beforeAutospacing="1" w:after="100" w:afterAutospacing="1"/>
        <w:ind w:left="36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 Посмотрите на экран и попробуйте сформулировать тему сегодняшнего урока</w:t>
      </w:r>
    </w:p>
    <w:p w:rsidR="004235BD" w:rsidRPr="004601A0" w:rsidRDefault="004235BD" w:rsidP="00A84531">
      <w:pPr>
        <w:spacing w:before="100" w:beforeAutospacing="1" w:after="100" w:afterAutospacing="1"/>
        <w:ind w:left="36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2 слайд</w:t>
      </w:r>
    </w:p>
    <w:p w:rsidR="00D8173A" w:rsidRPr="004601A0" w:rsidRDefault="004235BD" w:rsidP="00A84531">
      <w:pPr>
        <w:spacing w:before="100" w:beforeAutospacing="1" w:after="100" w:afterAutospacing="1"/>
        <w:ind w:left="36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</w:t>
      </w:r>
      <w:r w:rsidR="00D8173A"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-Да, тема нашего урока «Семейное право».</w:t>
      </w:r>
    </w:p>
    <w:p w:rsidR="00B64110" w:rsidRPr="004601A0" w:rsidRDefault="00D8173A" w:rsidP="00A84531">
      <w:pPr>
        <w:pStyle w:val="ac"/>
        <w:ind w:left="142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b/>
          <w:sz w:val="28"/>
          <w:szCs w:val="28"/>
          <w:lang w:val="ru-RU"/>
        </w:rPr>
        <w:t>-Исходя из темы урока, определим   цели урока. Что мы узнаем, на какие вопросы мы можем получить ответы?</w:t>
      </w:r>
    </w:p>
    <w:p w:rsidR="00B64110" w:rsidRPr="004601A0" w:rsidRDefault="00B64110" w:rsidP="00A84531">
      <w:pPr>
        <w:pStyle w:val="ac"/>
        <w:ind w:left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601A0">
        <w:rPr>
          <w:rFonts w:ascii="Times New Roman" w:hAnsi="Times New Roman" w:cs="Times New Roman"/>
          <w:sz w:val="28"/>
          <w:szCs w:val="28"/>
          <w:lang w:val="ru-RU"/>
        </w:rPr>
        <w:t>Для чего нужна отрасль «Семейное право»? (Для решения проблем в семье.)</w:t>
      </w:r>
    </w:p>
    <w:p w:rsidR="00A84531" w:rsidRPr="004601A0" w:rsidRDefault="00B64110" w:rsidP="00A84531">
      <w:pPr>
        <w:pStyle w:val="af6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4601A0">
        <w:rPr>
          <w:sz w:val="28"/>
          <w:szCs w:val="28"/>
        </w:rPr>
        <w:t xml:space="preserve">Хотели бы вы научиться решать семейные проблемы, которые могут возникнуть и в ваших семьях? </w:t>
      </w:r>
    </w:p>
    <w:p w:rsidR="00A84531" w:rsidRPr="004601A0" w:rsidRDefault="00A84531" w:rsidP="00A84531">
      <w:pPr>
        <w:pStyle w:val="af6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4601A0">
        <w:rPr>
          <w:sz w:val="28"/>
          <w:szCs w:val="28"/>
          <w:bdr w:val="none" w:sz="0" w:space="0" w:color="auto" w:frame="1"/>
        </w:rPr>
        <w:t> </w:t>
      </w:r>
      <w:r w:rsidRPr="004601A0">
        <w:rPr>
          <w:b/>
          <w:bCs/>
          <w:sz w:val="28"/>
          <w:szCs w:val="28"/>
          <w:bdr w:val="none" w:sz="0" w:space="0" w:color="auto" w:frame="1"/>
        </w:rPr>
        <w:t>Из предложенных афоризмов, посвящённых семье, выберете тот, который более всего соответствует вашему мнению. Свой выбор объясн</w:t>
      </w:r>
      <w:r w:rsidR="00412F56" w:rsidRPr="004601A0">
        <w:rPr>
          <w:b/>
          <w:bCs/>
          <w:sz w:val="28"/>
          <w:szCs w:val="28"/>
          <w:bdr w:val="none" w:sz="0" w:space="0" w:color="auto" w:frame="1"/>
        </w:rPr>
        <w:t>ите, выделив ключевые слова в вы</w:t>
      </w:r>
      <w:r w:rsidRPr="004601A0">
        <w:rPr>
          <w:b/>
          <w:bCs/>
          <w:sz w:val="28"/>
          <w:szCs w:val="28"/>
          <w:bdr w:val="none" w:sz="0" w:space="0" w:color="auto" w:frame="1"/>
        </w:rPr>
        <w:t>бранной цитате.</w:t>
      </w:r>
    </w:p>
    <w:p w:rsidR="00A84531" w:rsidRPr="004601A0" w:rsidRDefault="00A84531" w:rsidP="00A84531">
      <w:pPr>
        <w:pStyle w:val="af6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sz w:val="28"/>
          <w:szCs w:val="28"/>
        </w:rPr>
      </w:pPr>
      <w:r w:rsidRPr="004601A0">
        <w:rPr>
          <w:b/>
          <w:sz w:val="28"/>
          <w:szCs w:val="28"/>
        </w:rPr>
        <w:lastRenderedPageBreak/>
        <w:t>Слайд 3</w:t>
      </w:r>
    </w:p>
    <w:p w:rsidR="00A84531" w:rsidRPr="004601A0" w:rsidRDefault="00A84531" w:rsidP="00A84531">
      <w:pPr>
        <w:pStyle w:val="af6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4601A0">
        <w:rPr>
          <w:iCs/>
          <w:sz w:val="28"/>
          <w:szCs w:val="28"/>
          <w:bdr w:val="none" w:sz="0" w:space="0" w:color="auto" w:frame="1"/>
        </w:rPr>
        <w:t>- Жениться – это значит наполовину уменьшить свои права и вдвое увеличить свои обязанности. (А.Шопенгауэр).</w:t>
      </w:r>
    </w:p>
    <w:p w:rsidR="00A84531" w:rsidRPr="004601A0" w:rsidRDefault="00A84531" w:rsidP="00A84531">
      <w:pPr>
        <w:pStyle w:val="af6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4601A0">
        <w:rPr>
          <w:iCs/>
          <w:sz w:val="28"/>
          <w:szCs w:val="28"/>
          <w:bdr w:val="none" w:sz="0" w:space="0" w:color="auto" w:frame="1"/>
        </w:rPr>
        <w:t>- Коли семья вместе, то и душа на месте. (Русская пословица).</w:t>
      </w:r>
    </w:p>
    <w:p w:rsidR="00A84531" w:rsidRPr="004601A0" w:rsidRDefault="00A84531" w:rsidP="00A84531">
      <w:pPr>
        <w:pStyle w:val="af6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4601A0">
        <w:rPr>
          <w:iCs/>
          <w:sz w:val="28"/>
          <w:szCs w:val="28"/>
          <w:bdr w:val="none" w:sz="0" w:space="0" w:color="auto" w:frame="1"/>
        </w:rPr>
        <w:t>- Природа, создав людей такими, каковы они есть, даровала им великое утешение от многих зол, наделив их семьёй и родиной. (</w:t>
      </w:r>
      <w:proofErr w:type="spellStart"/>
      <w:r w:rsidRPr="004601A0">
        <w:rPr>
          <w:iCs/>
          <w:sz w:val="28"/>
          <w:szCs w:val="28"/>
          <w:bdr w:val="none" w:sz="0" w:space="0" w:color="auto" w:frame="1"/>
        </w:rPr>
        <w:t>У.Фосколо</w:t>
      </w:r>
      <w:proofErr w:type="spellEnd"/>
      <w:r w:rsidRPr="004601A0">
        <w:rPr>
          <w:iCs/>
          <w:sz w:val="28"/>
          <w:szCs w:val="28"/>
          <w:bdr w:val="none" w:sz="0" w:space="0" w:color="auto" w:frame="1"/>
        </w:rPr>
        <w:t>).</w:t>
      </w:r>
    </w:p>
    <w:p w:rsidR="00A84531" w:rsidRPr="004601A0" w:rsidRDefault="00A84531" w:rsidP="00A84531">
      <w:pPr>
        <w:pStyle w:val="af6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4601A0">
        <w:rPr>
          <w:iCs/>
          <w:sz w:val="28"/>
          <w:szCs w:val="28"/>
          <w:bdr w:val="none" w:sz="0" w:space="0" w:color="auto" w:frame="1"/>
        </w:rPr>
        <w:t>- Семья – это кристалл общества. (В.Гюго).</w:t>
      </w:r>
    </w:p>
    <w:p w:rsidR="00A84531" w:rsidRPr="004601A0" w:rsidRDefault="00A84531" w:rsidP="00A84531">
      <w:pPr>
        <w:pStyle w:val="af6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iCs/>
          <w:sz w:val="28"/>
          <w:szCs w:val="28"/>
          <w:bdr w:val="none" w:sz="0" w:space="0" w:color="auto" w:frame="1"/>
        </w:rPr>
      </w:pPr>
      <w:r w:rsidRPr="004601A0">
        <w:rPr>
          <w:iCs/>
          <w:sz w:val="28"/>
          <w:szCs w:val="28"/>
          <w:bdr w:val="none" w:sz="0" w:space="0" w:color="auto" w:frame="1"/>
        </w:rPr>
        <w:t>- Удачный брак – это строение, которое нужно каждый день реконструировать. (А.Моруа).</w:t>
      </w:r>
    </w:p>
    <w:p w:rsidR="00A84531" w:rsidRPr="004601A0" w:rsidRDefault="00883D50" w:rsidP="00A84531">
      <w:pPr>
        <w:pStyle w:val="af6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4601A0">
        <w:rPr>
          <w:sz w:val="28"/>
          <w:szCs w:val="28"/>
        </w:rPr>
        <w:t xml:space="preserve">   </w:t>
      </w:r>
      <w:r w:rsidR="00D8173A" w:rsidRPr="004601A0">
        <w:rPr>
          <w:sz w:val="28"/>
          <w:szCs w:val="28"/>
        </w:rPr>
        <w:t xml:space="preserve">- </w:t>
      </w:r>
      <w:r w:rsidR="004D4020" w:rsidRPr="004601A0">
        <w:rPr>
          <w:sz w:val="28"/>
          <w:szCs w:val="28"/>
        </w:rPr>
        <w:t>На сегодняшнем уроке мы познакомимся с Семейным кодексом и основами семейного права, рассмотрим некоторые проблемы, возникающие на различных этапах существования семьи, попытаемся сформировать общее представление о правах и обязанностях супругов, родителей и детей. Что т</w:t>
      </w:r>
      <w:r w:rsidR="00BE0730" w:rsidRPr="004601A0">
        <w:rPr>
          <w:sz w:val="28"/>
          <w:szCs w:val="28"/>
        </w:rPr>
        <w:t>акое семья вы изучали</w:t>
      </w:r>
      <w:r w:rsidR="004D4020" w:rsidRPr="004601A0">
        <w:rPr>
          <w:sz w:val="28"/>
          <w:szCs w:val="28"/>
        </w:rPr>
        <w:t xml:space="preserve"> в предыдущем учебном году, темы материального благополучия семьи, нравственной основы семьи будем обсуждать в дальнейшем. </w:t>
      </w:r>
    </w:p>
    <w:p w:rsidR="004D4020" w:rsidRPr="004601A0" w:rsidRDefault="00A84531" w:rsidP="00A8453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4 слайд</w:t>
      </w:r>
      <w:r w:rsidR="00B64110"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.</w:t>
      </w:r>
    </w:p>
    <w:p w:rsidR="00885547" w:rsidRPr="004601A0" w:rsidRDefault="00885547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-</w:t>
      </w:r>
      <w:r w:rsidR="00A84531"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Сегодня</w:t>
      </w: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вы будете работать в группах</w:t>
      </w:r>
      <w:r w:rsidR="003E6126"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. В каждой группе необходимо выбрать консультанта, который по истечению работы группы должен проконсультировать все остальные группы о наработанной информации по своим вопросам.</w:t>
      </w:r>
    </w:p>
    <w:p w:rsidR="00A84531" w:rsidRPr="004601A0" w:rsidRDefault="00A84531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5  слайд</w:t>
      </w:r>
    </w:p>
    <w:p w:rsidR="004D4020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2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. </w:t>
      </w:r>
      <w:r w:rsidRPr="004601A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 w:bidi="ar-SA"/>
        </w:rPr>
        <w:t>Учитель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организовывает самостоятельную работу учащихся в группах с тестом учебника. Выполнение учащимися заданий. </w:t>
      </w:r>
    </w:p>
    <w:p w:rsidR="004D4020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 w:bidi="ar-SA"/>
        </w:rPr>
        <w:t>Группа № 1.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Прочитать часть пункт параграфа:</w:t>
      </w:r>
      <w:r w:rsidR="00F33B01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“Что такое семейное право” стр</w:t>
      </w:r>
      <w:r w:rsidR="00B64110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. 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2</w:t>
      </w:r>
      <w:r w:rsidR="00B64110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53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-2</w:t>
      </w:r>
      <w:r w:rsidR="00DC209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5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4 </w:t>
      </w:r>
    </w:p>
    <w:p w:rsidR="004D4020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Советуясь в группе, найти ответ на вопрос, подобрать собственные примеры к аргументации ответа на вопрос, подготовить формулировку (если это необходимо) опре</w:t>
      </w:r>
      <w:r w:rsidR="00A84531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делений терминов и понятий. (5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минут). </w:t>
      </w:r>
    </w:p>
    <w:p w:rsidR="004D4020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 xml:space="preserve">Вопросы: </w:t>
      </w:r>
    </w:p>
    <w:p w:rsidR="004D4020" w:rsidRPr="004601A0" w:rsidRDefault="004D4020" w:rsidP="00A8453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Нужна ли человеку семья? Аргументируйте свой ответ.</w:t>
      </w:r>
    </w:p>
    <w:p w:rsidR="004D4020" w:rsidRPr="004601A0" w:rsidRDefault="004D4020" w:rsidP="00A8453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Что является основным источником семейного права? </w:t>
      </w:r>
    </w:p>
    <w:p w:rsidR="004D4020" w:rsidRPr="004601A0" w:rsidRDefault="004D4020" w:rsidP="00A8453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Каковы </w:t>
      </w:r>
      <w:r w:rsidRPr="004601A0">
        <w:rPr>
          <w:rFonts w:ascii="Times New Roman" w:eastAsia="Times New Roman" w:hAnsi="Times New Roman" w:cs="Times New Roman"/>
          <w:iCs/>
          <w:sz w:val="28"/>
          <w:szCs w:val="28"/>
          <w:lang w:val="ru-RU" w:eastAsia="ru-RU" w:bidi="ar-SA"/>
        </w:rPr>
        <w:t xml:space="preserve">основные цели семейного законодательства? </w:t>
      </w:r>
    </w:p>
    <w:p w:rsidR="004D4020" w:rsidRPr="004601A0" w:rsidRDefault="004D4020" w:rsidP="00A84531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Сформулируйте определение понятия </w:t>
      </w:r>
      <w:r w:rsidRPr="004601A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 w:bidi="ar-SA"/>
        </w:rPr>
        <w:t>семейное право.</w:t>
      </w:r>
    </w:p>
    <w:p w:rsidR="00415F04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 w:bidi="ar-SA"/>
        </w:rPr>
        <w:t>Группа № 2.</w:t>
      </w:r>
      <w:r w:rsidR="00A84531" w:rsidRPr="004601A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 w:bidi="ar-SA"/>
        </w:rPr>
        <w:t xml:space="preserve"> 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Прочитать пункт параграфа “</w:t>
      </w:r>
      <w:r w:rsidR="00DE556A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В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ступления в брак и </w:t>
      </w:r>
      <w:r w:rsidR="00DE556A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расторжение 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брака” стр.</w:t>
      </w:r>
      <w:r w:rsidR="00415F0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2</w:t>
      </w:r>
      <w:r w:rsidR="00DC209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5</w:t>
      </w:r>
      <w:r w:rsidR="00415F0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4 -2</w:t>
      </w:r>
      <w:r w:rsidR="00DC209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5</w:t>
      </w:r>
      <w:r w:rsidR="00415F0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6</w:t>
      </w:r>
    </w:p>
    <w:p w:rsidR="004D4020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>Советуясь в группе,</w:t>
      </w:r>
      <w:r w:rsidR="00415F0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найти ответ на вопрос, подобрать собственные примеры к аргументации ответа на вопрос,</w:t>
      </w:r>
      <w:r w:rsidR="00415F0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подготовить формулировку (если это необходимо)</w:t>
      </w:r>
      <w:r w:rsidR="00DE556A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опре</w:t>
      </w:r>
      <w:r w:rsidR="00A84531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делений терминов и понятий. (5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минут). </w:t>
      </w:r>
    </w:p>
    <w:p w:rsidR="004D4020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Вопрос</w:t>
      </w:r>
      <w:r w:rsidR="00A84531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ы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: </w:t>
      </w:r>
    </w:p>
    <w:p w:rsidR="004D4020" w:rsidRPr="004601A0" w:rsidRDefault="004D4020" w:rsidP="00A84531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Каковы условия вступления в брак и препятствия к его заключению?</w:t>
      </w:r>
    </w:p>
    <w:p w:rsidR="004D4020" w:rsidRPr="004601A0" w:rsidRDefault="004D4020" w:rsidP="00A84531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Сформулируйте определение понятия </w:t>
      </w:r>
      <w:r w:rsidRPr="004601A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 w:bidi="ar-SA"/>
        </w:rPr>
        <w:t>брак, брачный возраст.</w:t>
      </w:r>
    </w:p>
    <w:p w:rsidR="004D4020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При ответе использовать статьи Семейного кодекса. </w:t>
      </w:r>
    </w:p>
    <w:p w:rsidR="00415F04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 w:bidi="ar-SA"/>
        </w:rPr>
        <w:t>Группа № 3.</w:t>
      </w:r>
      <w:r w:rsidR="00A84531" w:rsidRPr="004601A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 w:bidi="ar-SA"/>
        </w:rPr>
        <w:t xml:space="preserve"> 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Прочитать пункт “ Права и обязанности супругов”. Стр. </w:t>
      </w:r>
      <w:r w:rsidR="00415F0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2</w:t>
      </w:r>
      <w:r w:rsidR="00DC209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5</w:t>
      </w:r>
      <w:r w:rsidR="00415F0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6 – 2</w:t>
      </w:r>
      <w:r w:rsidR="00DC209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5</w:t>
      </w:r>
      <w:r w:rsidR="00415F0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8</w:t>
      </w:r>
    </w:p>
    <w:p w:rsidR="004D4020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Советуясь в группе, найти ответ на вопрос, подобрать собственные примеры к аргументации ответа на вопрос, подготовить формулировку (если это необходимо) опре</w:t>
      </w:r>
      <w:r w:rsidR="00A84531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делений терминов и понятий. (5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минут). </w:t>
      </w:r>
    </w:p>
    <w:p w:rsidR="004D4020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Вопрос</w:t>
      </w:r>
      <w:r w:rsidR="00A84531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ы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: </w:t>
      </w:r>
    </w:p>
    <w:p w:rsidR="004D4020" w:rsidRPr="004601A0" w:rsidRDefault="004D4020" w:rsidP="00A84531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Каковы имущественные права супругов?</w:t>
      </w:r>
    </w:p>
    <w:p w:rsidR="004D4020" w:rsidRPr="004601A0" w:rsidRDefault="004D4020" w:rsidP="00A84531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proofErr w:type="gramStart"/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Каковы</w:t>
      </w:r>
      <w:proofErr w:type="gramEnd"/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личные неимущественные супругов?</w:t>
      </w:r>
    </w:p>
    <w:p w:rsidR="004D4020" w:rsidRPr="004601A0" w:rsidRDefault="004D4020" w:rsidP="00A84531">
      <w:pPr>
        <w:pStyle w:val="ac"/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Каковы условия решения имущественных вопросов после разводов супругов?</w:t>
      </w:r>
    </w:p>
    <w:p w:rsidR="004D4020" w:rsidRPr="004601A0" w:rsidRDefault="004D4020" w:rsidP="00A84531">
      <w:pPr>
        <w:pStyle w:val="ac"/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Что такое брачный договор?</w:t>
      </w:r>
    </w:p>
    <w:p w:rsidR="003E6126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Сформулируйте определение понятия</w:t>
      </w:r>
      <w:r w:rsidR="00415F0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  <w:r w:rsidRPr="004601A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 w:bidi="ar-SA"/>
        </w:rPr>
        <w:t>брачный</w:t>
      </w:r>
      <w:r w:rsidR="00415F04" w:rsidRPr="004601A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 w:bidi="ar-SA"/>
        </w:rPr>
        <w:t xml:space="preserve"> </w:t>
      </w:r>
      <w:r w:rsidRPr="004601A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 w:bidi="ar-SA"/>
        </w:rPr>
        <w:t>договор</w:t>
      </w:r>
    </w:p>
    <w:p w:rsidR="00415F04" w:rsidRPr="004601A0" w:rsidRDefault="00415F04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 w:bidi="ar-SA"/>
        </w:rPr>
        <w:t>Группа № 4</w:t>
      </w:r>
      <w:r w:rsidR="004D4020" w:rsidRPr="004601A0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val="ru-RU" w:eastAsia="ru-RU" w:bidi="ar-SA"/>
        </w:rPr>
        <w:t>.</w:t>
      </w:r>
      <w:r w:rsidR="00A84531" w:rsidRPr="004601A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 w:bidi="ar-SA"/>
        </w:rPr>
        <w:t xml:space="preserve"> </w:t>
      </w:r>
      <w:r w:rsidR="004D4020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Прочитать пункт “Права и обязанности родителей и детей”. Стр. 2</w:t>
      </w:r>
      <w:r w:rsidR="00DC209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58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- 2</w:t>
      </w:r>
      <w:r w:rsidR="00DC209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6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0</w:t>
      </w:r>
      <w:r w:rsidR="004D4020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</w:p>
    <w:p w:rsidR="004D4020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Советуясь в группе, найти ответ на вопрос, подобрать собственные примеры к аргументации ответа на вопрос, подготовить формулировку (если это необходимо) определений терминов и понятий</w:t>
      </w:r>
      <w:r w:rsidR="00A84531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. (5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минут). </w:t>
      </w:r>
    </w:p>
    <w:p w:rsidR="00237569" w:rsidRPr="004601A0" w:rsidRDefault="004D4020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Вопрос: </w:t>
      </w:r>
    </w:p>
    <w:p w:rsidR="00237569" w:rsidRPr="004601A0" w:rsidRDefault="00237569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1.</w:t>
      </w:r>
      <w:r w:rsidR="004D4020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Что понимается под родительскими правами?</w:t>
      </w:r>
      <w:r w:rsidR="00415F0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 </w:t>
      </w:r>
    </w:p>
    <w:p w:rsidR="00237569" w:rsidRPr="004601A0" w:rsidRDefault="00237569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2.</w:t>
      </w:r>
      <w:r w:rsidR="00415F0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Какими правами и обязанностями обладает ребенок?</w:t>
      </w:r>
    </w:p>
    <w:p w:rsidR="00415F04" w:rsidRPr="004601A0" w:rsidRDefault="00237569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3.</w:t>
      </w:r>
      <w:r w:rsidR="00415F04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Почему семья является приоритетной формой воспитания детей? </w:t>
      </w:r>
    </w:p>
    <w:p w:rsidR="00FF7BB6" w:rsidRPr="004601A0" w:rsidRDefault="00FF7BB6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- Заканчиваем работу в группах. Предлагаю каждой группе представить свои выводы по предложенн</w:t>
      </w:r>
      <w:r w:rsidR="00EA0561"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ым</w:t>
      </w: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</w:t>
      </w:r>
      <w:r w:rsidR="002D0AFE"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з</w:t>
      </w:r>
      <w:r w:rsidR="00EA0561"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аданиям</w:t>
      </w: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.</w:t>
      </w:r>
      <w:r w:rsidR="00EA0561"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Остальные группы,</w:t>
      </w:r>
      <w:r w:rsidR="002D0AFE"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 опираясь на информацию, полученной от выступающей группы, должны будут ответить на вопросы</w:t>
      </w:r>
      <w:r w:rsidR="00A84531"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.</w:t>
      </w:r>
    </w:p>
    <w:p w:rsidR="00A84531" w:rsidRPr="004601A0" w:rsidRDefault="00A84531" w:rsidP="00A84531">
      <w:pPr>
        <w:pStyle w:val="af6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4601A0">
        <w:rPr>
          <w:b/>
          <w:bCs/>
          <w:sz w:val="28"/>
          <w:szCs w:val="28"/>
          <w:bdr w:val="none" w:sz="0" w:space="0" w:color="auto" w:frame="1"/>
        </w:rPr>
        <w:t>Применение нового знания</w:t>
      </w:r>
    </w:p>
    <w:p w:rsidR="00A84531" w:rsidRPr="004601A0" w:rsidRDefault="00A84531" w:rsidP="00A84531">
      <w:pPr>
        <w:pStyle w:val="af6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4601A0">
        <w:rPr>
          <w:sz w:val="28"/>
          <w:szCs w:val="28"/>
          <w:bdr w:val="none" w:sz="0" w:space="0" w:color="auto" w:frame="1"/>
        </w:rPr>
        <w:lastRenderedPageBreak/>
        <w:t>Учащимся предлагается </w:t>
      </w:r>
      <w:r w:rsidRPr="004601A0">
        <w:rPr>
          <w:sz w:val="28"/>
          <w:szCs w:val="28"/>
          <w:u w:val="single"/>
          <w:bdr w:val="none" w:sz="0" w:space="0" w:color="auto" w:frame="1"/>
        </w:rPr>
        <w:t>решить ситуативные задачи</w:t>
      </w:r>
      <w:r w:rsidRPr="004601A0">
        <w:rPr>
          <w:sz w:val="28"/>
          <w:szCs w:val="28"/>
          <w:bdr w:val="none" w:sz="0" w:space="0" w:color="auto" w:frame="1"/>
        </w:rPr>
        <w:t> по семейному праву и проанализировать при помощи полученных знаний при использовании Семейного кодекса РФ</w:t>
      </w:r>
      <w:r w:rsidRPr="004601A0">
        <w:rPr>
          <w:i/>
          <w:iCs/>
          <w:sz w:val="28"/>
          <w:szCs w:val="28"/>
          <w:bdr w:val="none" w:sz="0" w:space="0" w:color="auto" w:frame="1"/>
        </w:rPr>
        <w:t>.</w:t>
      </w:r>
    </w:p>
    <w:p w:rsidR="00237569" w:rsidRPr="004601A0" w:rsidRDefault="00A84531" w:rsidP="00A84531">
      <w:pPr>
        <w:pStyle w:val="af6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iCs/>
          <w:sz w:val="28"/>
          <w:szCs w:val="28"/>
          <w:bdr w:val="none" w:sz="0" w:space="0" w:color="auto" w:frame="1"/>
        </w:rPr>
      </w:pPr>
      <w:r w:rsidRPr="004601A0">
        <w:rPr>
          <w:iCs/>
          <w:sz w:val="28"/>
          <w:szCs w:val="28"/>
          <w:bdr w:val="none" w:sz="0" w:space="0" w:color="auto" w:frame="1"/>
        </w:rPr>
        <w:t>(Коллективное решение поставленных задач с элементами дискуссии</w:t>
      </w:r>
      <w:r w:rsidR="00883D50" w:rsidRPr="004601A0">
        <w:rPr>
          <w:iCs/>
          <w:sz w:val="28"/>
          <w:szCs w:val="28"/>
          <w:bdr w:val="none" w:sz="0" w:space="0" w:color="auto" w:frame="1"/>
        </w:rPr>
        <w:t>)</w:t>
      </w:r>
    </w:p>
    <w:p w:rsidR="00A84531" w:rsidRPr="004601A0" w:rsidRDefault="00237569" w:rsidP="00255923">
      <w:pPr>
        <w:pStyle w:val="af6"/>
        <w:shd w:val="clear" w:color="auto" w:fill="FFFFFF"/>
        <w:tabs>
          <w:tab w:val="left" w:pos="3516"/>
        </w:tabs>
        <w:spacing w:before="0" w:beforeAutospacing="0" w:after="0" w:afterAutospacing="0" w:line="360" w:lineRule="atLeast"/>
        <w:jc w:val="both"/>
        <w:textAlignment w:val="baseline"/>
        <w:rPr>
          <w:b/>
          <w:iCs/>
          <w:sz w:val="28"/>
          <w:szCs w:val="28"/>
          <w:bdr w:val="none" w:sz="0" w:space="0" w:color="auto" w:frame="1"/>
        </w:rPr>
      </w:pPr>
      <w:r w:rsidRPr="004601A0">
        <w:rPr>
          <w:i/>
          <w:iCs/>
          <w:sz w:val="28"/>
          <w:szCs w:val="28"/>
          <w:bdr w:val="none" w:sz="0" w:space="0" w:color="auto" w:frame="1"/>
        </w:rPr>
        <w:t xml:space="preserve"> </w:t>
      </w:r>
      <w:r w:rsidRPr="004601A0">
        <w:rPr>
          <w:b/>
          <w:iCs/>
          <w:sz w:val="28"/>
          <w:szCs w:val="28"/>
          <w:bdr w:val="none" w:sz="0" w:space="0" w:color="auto" w:frame="1"/>
        </w:rPr>
        <w:t>Слайды</w:t>
      </w:r>
      <w:r w:rsidR="00255923">
        <w:rPr>
          <w:b/>
          <w:iCs/>
          <w:sz w:val="28"/>
          <w:szCs w:val="28"/>
          <w:bdr w:val="none" w:sz="0" w:space="0" w:color="auto" w:frame="1"/>
        </w:rPr>
        <w:tab/>
      </w:r>
    </w:p>
    <w:p w:rsidR="003B579A" w:rsidRPr="004601A0" w:rsidRDefault="00237569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-</w:t>
      </w:r>
      <w:r w:rsidR="003B579A"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Подведем итоги нашего урока.</w:t>
      </w:r>
    </w:p>
    <w:p w:rsidR="003B579A" w:rsidRPr="004601A0" w:rsidRDefault="003B579A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- Назовите тему нашего урока.</w:t>
      </w:r>
    </w:p>
    <w:p w:rsidR="003B579A" w:rsidRPr="004601A0" w:rsidRDefault="003B579A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-На какие вопросы мы должны были ответить в течение урока?</w:t>
      </w:r>
    </w:p>
    <w:p w:rsidR="003B579A" w:rsidRPr="004601A0" w:rsidRDefault="003B579A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-На все ли вопросы мы получили ответы?</w:t>
      </w:r>
    </w:p>
    <w:p w:rsidR="003B6C8D" w:rsidRPr="004601A0" w:rsidRDefault="003B579A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Закрепление. Слайды</w:t>
      </w:r>
    </w:p>
    <w:p w:rsidR="003B579A" w:rsidRPr="004601A0" w:rsidRDefault="003B579A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ru-RU" w:eastAsia="ru-RU" w:bidi="ar-SA"/>
        </w:rPr>
        <w:t>Рефлексия.</w:t>
      </w:r>
    </w:p>
    <w:p w:rsidR="00237569" w:rsidRPr="004601A0" w:rsidRDefault="00237569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Чтобы оставить свое впечатл</w:t>
      </w:r>
      <w:r w:rsidR="00586958"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ение эмоции о сегодняшнем уроке</w:t>
      </w: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, предлагаю вам оставить свои теги в нашем облаке.</w:t>
      </w:r>
    </w:p>
    <w:p w:rsidR="00237569" w:rsidRPr="004601A0" w:rsidRDefault="00237569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слайд</w:t>
      </w:r>
    </w:p>
    <w:p w:rsidR="00237569" w:rsidRPr="004601A0" w:rsidRDefault="00692314" w:rsidP="00A84531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IV. Домашнее задание. </w:t>
      </w:r>
    </w:p>
    <w:p w:rsidR="00883D50" w:rsidRPr="004601A0" w:rsidRDefault="006B7B04" w:rsidP="004601A0">
      <w:pPr>
        <w:spacing w:before="100" w:beforeAutospacing="1" w:after="100" w:afterAutospacing="1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 xml:space="preserve">Слайд 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 w:bidi="ar-SA"/>
        </w:rPr>
        <w:t>Группа № 1.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Прочитать часть пункт параграфа: “Что такое семейное право”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стр.2</w:t>
      </w:r>
      <w:r w:rsidR="0000082A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53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-2</w:t>
      </w:r>
      <w:r w:rsidR="0000082A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5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4 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Советуясь в группе, найти ответ на вопрос, подобрать собственные примеры к аргументации ответа на вопрос, подготовить формулировку (если это необходимо) определений терминов и понятий. (5-6минут). 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ru-RU" w:eastAsia="ru-RU" w:bidi="ar-SA"/>
        </w:rPr>
        <w:t xml:space="preserve">Вопросы: </w:t>
      </w:r>
    </w:p>
    <w:p w:rsidR="00F33B01" w:rsidRPr="004601A0" w:rsidRDefault="00F33B01" w:rsidP="00F33B0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Нужна ли человеку семья? Аргументируйте свой ответ.</w:t>
      </w:r>
    </w:p>
    <w:p w:rsidR="00F33B01" w:rsidRPr="004601A0" w:rsidRDefault="00F33B01" w:rsidP="00F33B0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В чём сущность, цели и принципы семейного права?</w:t>
      </w:r>
    </w:p>
    <w:p w:rsidR="00F33B01" w:rsidRPr="004601A0" w:rsidRDefault="00F33B01" w:rsidP="00F33B0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Что такое семейное право? </w:t>
      </w:r>
    </w:p>
    <w:p w:rsidR="00F33B01" w:rsidRPr="004601A0" w:rsidRDefault="00F33B01" w:rsidP="00F33B0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Что является основным источником семейного права? </w:t>
      </w:r>
    </w:p>
    <w:p w:rsidR="00F33B01" w:rsidRPr="004601A0" w:rsidRDefault="00F33B01" w:rsidP="00F33B0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Каковы </w:t>
      </w:r>
      <w:r w:rsidRPr="004601A0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 xml:space="preserve">основные цели семейного законодательства? </w:t>
      </w:r>
    </w:p>
    <w:p w:rsidR="00F33B01" w:rsidRPr="004601A0" w:rsidRDefault="00F33B01" w:rsidP="00F33B0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Что составляет основу правового регулирования, определяет </w:t>
      </w:r>
      <w:r w:rsidRPr="004601A0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основные принципы семейного права?</w:t>
      </w:r>
    </w:p>
    <w:p w:rsidR="00BB1F03" w:rsidRPr="004601A0" w:rsidRDefault="00F33B01" w:rsidP="0006750D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Сформулируйте определение понятия </w:t>
      </w:r>
      <w:r w:rsidRPr="004601A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 w:bidi="ar-SA"/>
        </w:rPr>
        <w:t>семейное право.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  <w:t>Группа № 2.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>Прочитать пункт параграфа “ Вступления в брак и расторжение брака” стр.2</w:t>
      </w:r>
      <w:r w:rsidR="0000082A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5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4 -2</w:t>
      </w:r>
      <w:r w:rsidR="0000082A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5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6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. Советуясь в группе, найти ответ на вопрос, подобрать собственные примеры к аргументации ответа на вопрос, подготовить формулировку (если это необходимо) определений терминов и понятий. (5-6 минут). 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 w:bidi="ar-SA"/>
        </w:rPr>
        <w:t xml:space="preserve">Вопросы: </w:t>
      </w:r>
    </w:p>
    <w:p w:rsidR="00F33B01" w:rsidRPr="004601A0" w:rsidRDefault="00F33B01" w:rsidP="00F33B01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Каковы условия вступления в брак и препятствия к его заключению?</w:t>
      </w:r>
    </w:p>
    <w:p w:rsidR="00F33B01" w:rsidRPr="004601A0" w:rsidRDefault="00F33B01" w:rsidP="00F33B01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Сформулируйте определение понятия </w:t>
      </w:r>
      <w:r w:rsidRPr="004601A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 w:bidi="ar-SA"/>
        </w:rPr>
        <w:t>брак, брачный возраст.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При ответе использовать статьи Семейного кодекса. </w:t>
      </w:r>
    </w:p>
    <w:p w:rsidR="00586958" w:rsidRPr="004601A0" w:rsidRDefault="004242D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           </w:t>
      </w:r>
    </w:p>
    <w:p w:rsidR="00586958" w:rsidRPr="004601A0" w:rsidRDefault="0058695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586958" w:rsidRPr="004601A0" w:rsidRDefault="0058695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586958" w:rsidRPr="004601A0" w:rsidRDefault="0058695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586958" w:rsidRPr="004601A0" w:rsidRDefault="0058695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586958" w:rsidRPr="004601A0" w:rsidRDefault="0058695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586958" w:rsidRPr="004601A0" w:rsidRDefault="0058695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586958" w:rsidRPr="004601A0" w:rsidRDefault="0058695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586958" w:rsidRPr="004601A0" w:rsidRDefault="0058695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586958" w:rsidRDefault="0058695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4601A0" w:rsidRDefault="004601A0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4601A0" w:rsidRDefault="004601A0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4601A0" w:rsidRDefault="004601A0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4601A0" w:rsidRDefault="004601A0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4601A0" w:rsidRDefault="004601A0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4601A0" w:rsidRDefault="004601A0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4601A0" w:rsidRPr="004601A0" w:rsidRDefault="004601A0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586958" w:rsidRPr="004601A0" w:rsidRDefault="0058695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</w:pPr>
    </w:p>
    <w:p w:rsidR="004242D8" w:rsidRPr="004601A0" w:rsidRDefault="004242D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lastRenderedPageBreak/>
        <w:t xml:space="preserve">  УСЛОВИЯ И ПОРЯДОК ЗАКЛЮЧЕНИЯ БРАКА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</w:p>
    <w:p w:rsidR="004242D8" w:rsidRPr="004601A0" w:rsidRDefault="004242D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          Статья 10. Заключение брака</w:t>
      </w:r>
    </w:p>
    <w:p w:rsidR="00E00DA4" w:rsidRPr="004601A0" w:rsidRDefault="002F6049" w:rsidP="004242D8">
      <w:pPr>
        <w:numPr>
          <w:ilvl w:val="0"/>
          <w:numId w:val="9"/>
        </w:numPr>
        <w:spacing w:before="100" w:beforeAutospacing="1" w:after="100" w:afterAutospacing="1"/>
        <w:ind w:left="-85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1. Брак заключается в органах записи актов гражданского состояния.</w:t>
      </w:r>
    </w:p>
    <w:p w:rsidR="00E00DA4" w:rsidRPr="004601A0" w:rsidRDefault="002F6049" w:rsidP="004242D8">
      <w:pPr>
        <w:numPr>
          <w:ilvl w:val="0"/>
          <w:numId w:val="9"/>
        </w:numPr>
        <w:spacing w:before="100" w:beforeAutospacing="1" w:after="100" w:afterAutospacing="1"/>
        <w:ind w:left="-85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2. Права и обязанности супругов возникают со дня государственной регистрации заключения брака в органах записи актов гражданского состояния.</w:t>
      </w:r>
    </w:p>
    <w:p w:rsidR="004242D8" w:rsidRPr="004601A0" w:rsidRDefault="004242D8" w:rsidP="004242D8">
      <w:pPr>
        <w:pStyle w:val="ac"/>
        <w:numPr>
          <w:ilvl w:val="0"/>
          <w:numId w:val="2"/>
        </w:numPr>
        <w:spacing w:before="100" w:beforeAutospacing="1" w:after="100" w:afterAutospacing="1"/>
        <w:ind w:left="-851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Статья 11</w:t>
      </w:r>
    </w:p>
    <w:p w:rsidR="00E00DA4" w:rsidRPr="004601A0" w:rsidRDefault="002F6049" w:rsidP="004242D8">
      <w:pPr>
        <w:pStyle w:val="ac"/>
        <w:numPr>
          <w:ilvl w:val="0"/>
          <w:numId w:val="2"/>
        </w:numPr>
        <w:spacing w:before="100" w:beforeAutospacing="1" w:after="100" w:afterAutospacing="1"/>
        <w:ind w:left="-851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. Заключение брака производится в личном присутствии лиц, вступающих в брак, по истечении месяца со дня подачи ими заявления в органы записи актов гражданского состояния.</w:t>
      </w:r>
    </w:p>
    <w:p w:rsidR="00E00DA4" w:rsidRPr="004601A0" w:rsidRDefault="002F6049" w:rsidP="004242D8">
      <w:pPr>
        <w:pStyle w:val="ac"/>
        <w:numPr>
          <w:ilvl w:val="0"/>
          <w:numId w:val="2"/>
        </w:numPr>
        <w:spacing w:before="100" w:beforeAutospacing="1" w:after="100" w:afterAutospacing="1"/>
        <w:ind w:left="-851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При наличии уважительных причин орган записи актов гражданского состояния по месту государственной регистрации заключения брака может разрешить заключение брака до истечения месяца, а также может увеличить этот срок, но не более чем на месяц.</w:t>
      </w:r>
    </w:p>
    <w:p w:rsidR="00E00DA4" w:rsidRPr="004601A0" w:rsidRDefault="002F6049" w:rsidP="004242D8">
      <w:pPr>
        <w:pStyle w:val="ac"/>
        <w:numPr>
          <w:ilvl w:val="0"/>
          <w:numId w:val="2"/>
        </w:numPr>
        <w:spacing w:before="100" w:beforeAutospacing="1" w:after="100" w:afterAutospacing="1"/>
        <w:ind w:left="-851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  <w:t>При наличии особых обстоятельств (беременности, рождения ребенка, непосредственной угрозы жизни одной из сторон и других особых обстоятельств) брак может быть заключен в день подачи заявления.</w:t>
      </w:r>
    </w:p>
    <w:p w:rsidR="004242D8" w:rsidRPr="004601A0" w:rsidRDefault="004242D8" w:rsidP="004242D8">
      <w:pPr>
        <w:pStyle w:val="ac"/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</w:p>
    <w:p w:rsidR="00E00DA4" w:rsidRPr="004601A0" w:rsidRDefault="002F6049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2. Государственная регистрация заключения брака производится в порядке, установленном для государственной регистрации актов гражданского состояния.</w:t>
      </w:r>
    </w:p>
    <w:p w:rsidR="00E00DA4" w:rsidRPr="004601A0" w:rsidRDefault="004242D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      </w:t>
      </w:r>
      <w:r w:rsidR="002F6049"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3. Отказ органа записи актов гражданского состояния в регистрации брака может быть обжалован в суд лицами, желающими вступить в брак (одним из них).</w:t>
      </w:r>
    </w:p>
    <w:p w:rsidR="00E00DA4" w:rsidRPr="004601A0" w:rsidRDefault="002F6049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 Для заключения брака необходимы взаимное добровольное согласие мужчины и женщины, </w:t>
      </w:r>
      <w:proofErr w:type="gramStart"/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вступающих</w:t>
      </w:r>
      <w:proofErr w:type="gramEnd"/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 в брак, и достижение ими брачного возраста.</w:t>
      </w:r>
    </w:p>
    <w:p w:rsidR="00E00DA4" w:rsidRPr="004601A0" w:rsidRDefault="002F6049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2. Брак не может быть заключен при наличии обстоятельств, указанных в </w:t>
      </w:r>
      <w:hyperlink r:id="rId6" w:history="1">
        <w:r w:rsidRPr="004601A0">
          <w:rPr>
            <w:rStyle w:val="af5"/>
            <w:rFonts w:ascii="Times New Roman" w:eastAsia="Times New Roman" w:hAnsi="Times New Roman" w:cs="Times New Roman"/>
            <w:b/>
            <w:bCs/>
            <w:sz w:val="28"/>
            <w:szCs w:val="28"/>
            <w:lang w:val="ru-RU" w:eastAsia="ru-RU" w:bidi="ar-SA"/>
          </w:rPr>
          <w:t>статье 14</w:t>
        </w:r>
      </w:hyperlink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 настоящего Кодекса.</w:t>
      </w:r>
    </w:p>
    <w:p w:rsidR="00E00DA4" w:rsidRPr="004601A0" w:rsidRDefault="002F6049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1. Брачный возраст устанавливается в восемнадцать лет.</w:t>
      </w:r>
    </w:p>
    <w:p w:rsidR="00E00DA4" w:rsidRPr="004601A0" w:rsidRDefault="002F6049" w:rsidP="004242D8">
      <w:pPr>
        <w:spacing w:before="100" w:beforeAutospacing="1" w:after="100" w:afterAutospacing="1"/>
        <w:ind w:left="-85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2. При наличии уважительных причин органы местного самоуправления по месту жительства лиц, желающих вступить в брак, вправе по просьбе данных лиц разрешить вступить в брак лицам, достигшим возраста шестнадцати лет. </w:t>
      </w:r>
    </w:p>
    <w:p w:rsidR="004242D8" w:rsidRPr="004601A0" w:rsidRDefault="004242D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*          Порядок и условия, при наличии которых вступление в брак в виде исключения с учетом особых обстоятельств может быть разрешено до достижения возраста шестнадцати лет, могут быть установлены законами субъектов Российской Федерации.</w:t>
      </w:r>
    </w:p>
    <w:p w:rsidR="00E00DA4" w:rsidRPr="004601A0" w:rsidRDefault="002F6049" w:rsidP="004242D8">
      <w:pPr>
        <w:numPr>
          <w:ilvl w:val="0"/>
          <w:numId w:val="15"/>
        </w:numPr>
        <w:spacing w:before="100" w:beforeAutospacing="1" w:after="100" w:afterAutospacing="1"/>
        <w:ind w:left="-85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lastRenderedPageBreak/>
        <w:t>Не допускается заключение брака между:     лицами, из которых хотя бы одно лицо      уже состоит в другом зарегистрированном браке;</w:t>
      </w:r>
    </w:p>
    <w:p w:rsidR="00E00DA4" w:rsidRPr="004601A0" w:rsidRDefault="002F6049" w:rsidP="004242D8">
      <w:pPr>
        <w:numPr>
          <w:ilvl w:val="0"/>
          <w:numId w:val="15"/>
        </w:numPr>
        <w:spacing w:before="100" w:beforeAutospacing="1" w:after="100" w:afterAutospacing="1"/>
        <w:ind w:left="-85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неполнородными</w:t>
      </w:r>
      <w:proofErr w:type="spellEnd"/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 (имеющими </w:t>
      </w:r>
      <w:proofErr w:type="gramStart"/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общих</w:t>
      </w:r>
      <w:proofErr w:type="gramEnd"/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 xml:space="preserve"> отца или мать) братьями и сестрами);</w:t>
      </w:r>
    </w:p>
    <w:p w:rsidR="00E00DA4" w:rsidRPr="004601A0" w:rsidRDefault="002F6049" w:rsidP="004242D8">
      <w:pPr>
        <w:numPr>
          <w:ilvl w:val="0"/>
          <w:numId w:val="15"/>
        </w:numPr>
        <w:spacing w:before="100" w:beforeAutospacing="1" w:after="100" w:afterAutospacing="1"/>
        <w:ind w:left="-85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усыновителями и усыновленными;</w:t>
      </w:r>
    </w:p>
    <w:p w:rsidR="00F33B01" w:rsidRPr="004601A0" w:rsidRDefault="004242D8" w:rsidP="004242D8">
      <w:pPr>
        <w:spacing w:before="100" w:beforeAutospacing="1" w:after="100" w:afterAutospacing="1"/>
        <w:ind w:left="-851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ar-SA"/>
        </w:rPr>
        <w:t>лицами, из которых хотя бы одно лицо признано судом недееспособным вследствие психического расстройства</w:t>
      </w:r>
    </w:p>
    <w:p w:rsidR="00586958" w:rsidRDefault="00586958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601A0" w:rsidRPr="004601A0" w:rsidRDefault="004601A0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  <w:lastRenderedPageBreak/>
        <w:t>Группа № 3.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Прочитать пункт “ Права и обязанности супругов”. Стр. 2</w:t>
      </w:r>
      <w:r w:rsidR="0000082A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5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6 – 2</w:t>
      </w:r>
      <w:r w:rsidR="0000082A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5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8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Советуясь в группе, найти ответ на вопрос, подобрать собственные примеры к аргументации ответа на вопрос, подготовить формулировку (если это необходимо) определений терминов и понятий. (5-6минут). 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 w:bidi="ar-SA"/>
        </w:rPr>
        <w:t xml:space="preserve">Вопросы: </w:t>
      </w:r>
    </w:p>
    <w:p w:rsidR="00F33B01" w:rsidRPr="004601A0" w:rsidRDefault="00F33B01" w:rsidP="00F33B01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В чем суть личных и имущественных правоотношений супругов? </w:t>
      </w:r>
    </w:p>
    <w:p w:rsidR="00F33B01" w:rsidRPr="004601A0" w:rsidRDefault="00F33B01" w:rsidP="00F33B01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Каковы имущественные права супругов?</w:t>
      </w:r>
    </w:p>
    <w:p w:rsidR="00F33B01" w:rsidRPr="004601A0" w:rsidRDefault="00F33B01" w:rsidP="00F33B01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proofErr w:type="gramStart"/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Каковы</w:t>
      </w:r>
      <w:proofErr w:type="gramEnd"/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личные неимущественные супругов?</w:t>
      </w:r>
    </w:p>
    <w:p w:rsidR="00F33B01" w:rsidRPr="004601A0" w:rsidRDefault="00F33B01" w:rsidP="00F33B01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Сформулируйте определение понятия</w:t>
      </w:r>
      <w:r w:rsidRPr="004601A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 w:bidi="ar-SA"/>
        </w:rPr>
        <w:t xml:space="preserve"> законный режим имущества супругов. </w:t>
      </w:r>
    </w:p>
    <w:p w:rsidR="00F33B01" w:rsidRPr="004601A0" w:rsidRDefault="00F33B01" w:rsidP="00F33B01">
      <w:pPr>
        <w:pStyle w:val="ac"/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Каковы условия решения имущественных вопросов после разводов супругов?</w:t>
      </w:r>
    </w:p>
    <w:p w:rsidR="00F33B01" w:rsidRPr="004601A0" w:rsidRDefault="00F33B01" w:rsidP="00F33B01">
      <w:pPr>
        <w:pStyle w:val="ac"/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Что такое брачный договор?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Сформулируйте определение понятия  </w:t>
      </w:r>
      <w:r w:rsidRPr="004601A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 w:bidi="ar-SA"/>
        </w:rPr>
        <w:t>брачный договор,  договорной режим супружеской собственности</w:t>
      </w:r>
    </w:p>
    <w:p w:rsidR="004242D8" w:rsidRPr="004601A0" w:rsidRDefault="004242D8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4242D8" w:rsidRPr="004601A0" w:rsidRDefault="004242D8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</w:pP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val="ru-RU" w:eastAsia="ru-RU" w:bidi="ar-SA"/>
        </w:rPr>
        <w:t>Группа № 4.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Прочитать пункт “Права и обязанности родителей и детей”. Стр. 2</w:t>
      </w:r>
      <w:r w:rsidR="0000082A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58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- 2</w:t>
      </w:r>
      <w:r w:rsidR="0000082A"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6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0 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Советуясь в группе, найти ответ на вопрос, подобрать собственные примеры к аргументации ответа на вопрос, подготовить формулировку (если это необходимо) определений терминов и понятий. (5-6 минут). 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 w:bidi="ar-SA"/>
        </w:rPr>
        <w:t>Вопросы:</w:t>
      </w: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 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1.Что понимается под родительскими правами?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2.  Какими правами и обязанностями обладает ребенок? 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601A0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 xml:space="preserve">3. Почему семья является приоритетной формой воспитания детей? </w:t>
      </w:r>
    </w:p>
    <w:p w:rsidR="00F33B01" w:rsidRPr="004601A0" w:rsidRDefault="00F33B01" w:rsidP="00F33B01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F33B01" w:rsidRPr="004601A0" w:rsidRDefault="00F33B01" w:rsidP="00692314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692314" w:rsidRPr="004601A0" w:rsidRDefault="00692314" w:rsidP="004D4020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4D4020" w:rsidRPr="004601A0" w:rsidRDefault="004D4020" w:rsidP="004D4020">
      <w:pPr>
        <w:spacing w:before="100" w:beforeAutospacing="1" w:after="100" w:afterAutospacing="1"/>
        <w:ind w:left="360"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4E2F3A" w:rsidRPr="004601A0" w:rsidRDefault="004E2F3A" w:rsidP="0000082A">
      <w:pPr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sectPr w:rsidR="004E2F3A" w:rsidRPr="004601A0" w:rsidSect="0039196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145F8"/>
    <w:multiLevelType w:val="hybridMultilevel"/>
    <w:tmpl w:val="DB4685B2"/>
    <w:lvl w:ilvl="0" w:tplc="87786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0457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9670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525D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C640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F6E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B4CCB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AC94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1C12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AB73F83"/>
    <w:multiLevelType w:val="hybridMultilevel"/>
    <w:tmpl w:val="6A6871B6"/>
    <w:lvl w:ilvl="0" w:tplc="D1263A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8496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A8F5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BB432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3025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7C0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9673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A675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40CA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58D67C4"/>
    <w:multiLevelType w:val="multilevel"/>
    <w:tmpl w:val="216A4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9729B2"/>
    <w:multiLevelType w:val="hybridMultilevel"/>
    <w:tmpl w:val="ACF0051A"/>
    <w:lvl w:ilvl="0" w:tplc="1390B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AACE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9ECB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C0A6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CCE9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E4B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C45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E2AA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34EA1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A7064E0"/>
    <w:multiLevelType w:val="multilevel"/>
    <w:tmpl w:val="6E9E4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7A5183"/>
    <w:multiLevelType w:val="hybridMultilevel"/>
    <w:tmpl w:val="CAD4E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075FA0"/>
    <w:multiLevelType w:val="hybridMultilevel"/>
    <w:tmpl w:val="2AB4997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897F7E"/>
    <w:multiLevelType w:val="hybridMultilevel"/>
    <w:tmpl w:val="BB08BE18"/>
    <w:lvl w:ilvl="0" w:tplc="4B86A5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0095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AC00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C2E2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820D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98B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7A61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ACDF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508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39936DAA"/>
    <w:multiLevelType w:val="multilevel"/>
    <w:tmpl w:val="BAEA5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605EEF"/>
    <w:multiLevelType w:val="hybridMultilevel"/>
    <w:tmpl w:val="6540C070"/>
    <w:lvl w:ilvl="0" w:tplc="3BF20D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958C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7270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74B3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D0FF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3C36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E81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4C7E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2669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400F5314"/>
    <w:multiLevelType w:val="multilevel"/>
    <w:tmpl w:val="D9EAA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5E60B5"/>
    <w:multiLevelType w:val="hybridMultilevel"/>
    <w:tmpl w:val="8B26BF1E"/>
    <w:lvl w:ilvl="0" w:tplc="7E1689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A8E1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66DF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DB014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205A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7ADB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2C0C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6E28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88DC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9C51D6A"/>
    <w:multiLevelType w:val="hybridMultilevel"/>
    <w:tmpl w:val="44D4C3D2"/>
    <w:lvl w:ilvl="0" w:tplc="8DBCED2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601E1D4F"/>
    <w:multiLevelType w:val="multilevel"/>
    <w:tmpl w:val="3B2A1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1A2F87"/>
    <w:multiLevelType w:val="multilevel"/>
    <w:tmpl w:val="0586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E825FA"/>
    <w:multiLevelType w:val="multilevel"/>
    <w:tmpl w:val="5C3C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C0426A"/>
    <w:multiLevelType w:val="hybridMultilevel"/>
    <w:tmpl w:val="4E929182"/>
    <w:lvl w:ilvl="0" w:tplc="8B20B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34CE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508E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141E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D233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9A9A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B4EA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D65D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99A3E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76601FCF"/>
    <w:multiLevelType w:val="hybridMultilevel"/>
    <w:tmpl w:val="F26474F2"/>
    <w:lvl w:ilvl="0" w:tplc="E9305A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AC00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F3C1D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DC2B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FC4D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10BE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234E9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14DB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3AC3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4"/>
  </w:num>
  <w:num w:numId="5">
    <w:abstractNumId w:val="2"/>
  </w:num>
  <w:num w:numId="6">
    <w:abstractNumId w:val="14"/>
  </w:num>
  <w:num w:numId="7">
    <w:abstractNumId w:val="15"/>
  </w:num>
  <w:num w:numId="8">
    <w:abstractNumId w:val="13"/>
  </w:num>
  <w:num w:numId="9">
    <w:abstractNumId w:val="3"/>
  </w:num>
  <w:num w:numId="10">
    <w:abstractNumId w:val="9"/>
  </w:num>
  <w:num w:numId="11">
    <w:abstractNumId w:val="16"/>
  </w:num>
  <w:num w:numId="12">
    <w:abstractNumId w:val="1"/>
  </w:num>
  <w:num w:numId="13">
    <w:abstractNumId w:val="17"/>
  </w:num>
  <w:num w:numId="14">
    <w:abstractNumId w:val="0"/>
  </w:num>
  <w:num w:numId="15">
    <w:abstractNumId w:val="7"/>
  </w:num>
  <w:num w:numId="16">
    <w:abstractNumId w:val="5"/>
  </w:num>
  <w:num w:numId="17">
    <w:abstractNumId w:val="12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2F3A"/>
    <w:rsid w:val="0000082A"/>
    <w:rsid w:val="000137EA"/>
    <w:rsid w:val="0006750D"/>
    <w:rsid w:val="00067C95"/>
    <w:rsid w:val="00157554"/>
    <w:rsid w:val="001925D5"/>
    <w:rsid w:val="001B6DB3"/>
    <w:rsid w:val="001D4FDF"/>
    <w:rsid w:val="00224FE4"/>
    <w:rsid w:val="00237569"/>
    <w:rsid w:val="00255923"/>
    <w:rsid w:val="002A046A"/>
    <w:rsid w:val="002D0AFE"/>
    <w:rsid w:val="002F6049"/>
    <w:rsid w:val="003465D4"/>
    <w:rsid w:val="00362D70"/>
    <w:rsid w:val="00391969"/>
    <w:rsid w:val="0039661A"/>
    <w:rsid w:val="003B579A"/>
    <w:rsid w:val="003B6C8D"/>
    <w:rsid w:val="003C6B4A"/>
    <w:rsid w:val="003D515F"/>
    <w:rsid w:val="003E017C"/>
    <w:rsid w:val="003E6126"/>
    <w:rsid w:val="00412F56"/>
    <w:rsid w:val="00415F04"/>
    <w:rsid w:val="004235BD"/>
    <w:rsid w:val="004242D8"/>
    <w:rsid w:val="00443A88"/>
    <w:rsid w:val="004601A0"/>
    <w:rsid w:val="004A735B"/>
    <w:rsid w:val="004D4020"/>
    <w:rsid w:val="004E2F3A"/>
    <w:rsid w:val="00514A52"/>
    <w:rsid w:val="00586958"/>
    <w:rsid w:val="00653674"/>
    <w:rsid w:val="00677C73"/>
    <w:rsid w:val="00692314"/>
    <w:rsid w:val="006B7B04"/>
    <w:rsid w:val="0070579E"/>
    <w:rsid w:val="00743E2A"/>
    <w:rsid w:val="007753F7"/>
    <w:rsid w:val="007C5DD7"/>
    <w:rsid w:val="007E73EE"/>
    <w:rsid w:val="00883D50"/>
    <w:rsid w:val="00885547"/>
    <w:rsid w:val="008C0481"/>
    <w:rsid w:val="00921927"/>
    <w:rsid w:val="0096699F"/>
    <w:rsid w:val="009B1DA6"/>
    <w:rsid w:val="009D3982"/>
    <w:rsid w:val="00A84531"/>
    <w:rsid w:val="00B253E6"/>
    <w:rsid w:val="00B53CD2"/>
    <w:rsid w:val="00B568DC"/>
    <w:rsid w:val="00B64110"/>
    <w:rsid w:val="00BB1F03"/>
    <w:rsid w:val="00BB7AD2"/>
    <w:rsid w:val="00BD7336"/>
    <w:rsid w:val="00BE0730"/>
    <w:rsid w:val="00C11A40"/>
    <w:rsid w:val="00CC654C"/>
    <w:rsid w:val="00D07D71"/>
    <w:rsid w:val="00D2234E"/>
    <w:rsid w:val="00D2284B"/>
    <w:rsid w:val="00D77CEA"/>
    <w:rsid w:val="00D8173A"/>
    <w:rsid w:val="00DC2094"/>
    <w:rsid w:val="00DE556A"/>
    <w:rsid w:val="00E00DA4"/>
    <w:rsid w:val="00E036FC"/>
    <w:rsid w:val="00E33E6A"/>
    <w:rsid w:val="00EA0561"/>
    <w:rsid w:val="00F33B01"/>
    <w:rsid w:val="00F96C51"/>
    <w:rsid w:val="00FB1CF8"/>
    <w:rsid w:val="00FD0A6F"/>
    <w:rsid w:val="00FF0ADC"/>
    <w:rsid w:val="00FF13AA"/>
    <w:rsid w:val="00FF7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82"/>
  </w:style>
  <w:style w:type="paragraph" w:styleId="1">
    <w:name w:val="heading 1"/>
    <w:basedOn w:val="a"/>
    <w:next w:val="a"/>
    <w:link w:val="10"/>
    <w:uiPriority w:val="9"/>
    <w:qFormat/>
    <w:rsid w:val="009D3982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3982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3982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3982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3982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3982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3982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3982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3982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3982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D3982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D3982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D3982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D3982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9D3982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9D3982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D3982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D3982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D3982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D3982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9D3982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D3982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D3982"/>
    <w:rPr>
      <w:rFonts w:asciiTheme="minorHAnsi"/>
      <w:i/>
      <w:iCs/>
      <w:sz w:val="24"/>
      <w:szCs w:val="24"/>
    </w:rPr>
  </w:style>
  <w:style w:type="character" w:styleId="a8">
    <w:name w:val="Strong"/>
    <w:basedOn w:val="a0"/>
    <w:qFormat/>
    <w:rsid w:val="009D3982"/>
    <w:rPr>
      <w:b/>
      <w:bCs/>
      <w:spacing w:val="0"/>
    </w:rPr>
  </w:style>
  <w:style w:type="character" w:styleId="a9">
    <w:name w:val="Emphasis"/>
    <w:uiPriority w:val="20"/>
    <w:qFormat/>
    <w:rsid w:val="009D3982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9D3982"/>
    <w:pPr>
      <w:ind w:firstLine="0"/>
    </w:pPr>
  </w:style>
  <w:style w:type="paragraph" w:styleId="ac">
    <w:name w:val="List Paragraph"/>
    <w:basedOn w:val="a"/>
    <w:uiPriority w:val="34"/>
    <w:qFormat/>
    <w:rsid w:val="009D398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D3982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9D3982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9D3982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9D3982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9D3982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9D3982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9D3982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9D3982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9D3982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9D3982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9D3982"/>
  </w:style>
  <w:style w:type="character" w:styleId="af5">
    <w:name w:val="Hyperlink"/>
    <w:basedOn w:val="a0"/>
    <w:uiPriority w:val="99"/>
    <w:unhideWhenUsed/>
    <w:rsid w:val="004242D8"/>
    <w:rPr>
      <w:color w:val="0000FF" w:themeColor="hyperlink"/>
      <w:u w:val="single"/>
    </w:rPr>
  </w:style>
  <w:style w:type="paragraph" w:styleId="af6">
    <w:name w:val="Normal (Web)"/>
    <w:basedOn w:val="a"/>
    <w:uiPriority w:val="99"/>
    <w:unhideWhenUsed/>
    <w:rsid w:val="00B64110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659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43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12803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943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12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7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73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52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6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248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166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789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1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158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93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900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021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2997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2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132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42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45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1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popular/family/20_4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фициальная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07CFF-37B2-45C9-A5CA-912046CE3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1834</Words>
  <Characters>10455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user</cp:lastModifiedBy>
  <cp:revision>42</cp:revision>
  <cp:lastPrinted>2023-12-14T04:37:00Z</cp:lastPrinted>
  <dcterms:created xsi:type="dcterms:W3CDTF">2012-02-29T15:06:00Z</dcterms:created>
  <dcterms:modified xsi:type="dcterms:W3CDTF">2026-04-03T03:27:00Z</dcterms:modified>
</cp:coreProperties>
</file>