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F9" w:rsidRDefault="006444F9" w:rsidP="006444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</w:p>
    <w:p w:rsidR="000F5529" w:rsidRDefault="000F5529" w:rsidP="000F5529">
      <w:pPr>
        <w:pStyle w:val="1"/>
        <w:ind w:firstLine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D59E8ED" wp14:editId="5D49C63B">
            <wp:simplePos x="0" y="0"/>
            <wp:positionH relativeFrom="column">
              <wp:posOffset>-718185</wp:posOffset>
            </wp:positionH>
            <wp:positionV relativeFrom="paragraph">
              <wp:posOffset>1905</wp:posOffset>
            </wp:positionV>
            <wp:extent cx="1283970" cy="676275"/>
            <wp:effectExtent l="0" t="0" r="0" b="0"/>
            <wp:wrapThrough wrapText="bothSides">
              <wp:wrapPolygon edited="0">
                <wp:start x="8012" y="1825"/>
                <wp:lineTo x="4807" y="9127"/>
                <wp:lineTo x="4807" y="10344"/>
                <wp:lineTo x="6409" y="12777"/>
                <wp:lineTo x="8012" y="16428"/>
                <wp:lineTo x="8332" y="17645"/>
                <wp:lineTo x="12178" y="17645"/>
                <wp:lineTo x="12499" y="16428"/>
                <wp:lineTo x="14101" y="13386"/>
                <wp:lineTo x="14101" y="12777"/>
                <wp:lineTo x="15703" y="9735"/>
                <wp:lineTo x="15062" y="6693"/>
                <wp:lineTo x="12178" y="1825"/>
                <wp:lineTo x="8012" y="1825"/>
              </wp:wrapPolygon>
            </wp:wrapThrough>
            <wp:docPr id="1" name="Изображение 3" descr="image_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 descr="image_266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5529" w:rsidRPr="00CF6B5B" w:rsidRDefault="000F5529" w:rsidP="000F55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F6B5B">
        <w:rPr>
          <w:rFonts w:ascii="Times New Roman" w:hAnsi="Times New Roman"/>
          <w:sz w:val="24"/>
          <w:szCs w:val="24"/>
        </w:rPr>
        <w:t>МИНИСТЕРСТВО ОБРАЗОВАНИЯ И НАУКИ ХАБАРОВСКОГО КРАЯ</w:t>
      </w:r>
    </w:p>
    <w:p w:rsidR="000F5529" w:rsidRDefault="000F5529" w:rsidP="000F5529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F5529" w:rsidRPr="00BC5425" w:rsidRDefault="000F5529" w:rsidP="000F5529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F5529" w:rsidRPr="00BC5425" w:rsidRDefault="000F5529" w:rsidP="000F5529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C5425"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РАЕВОЕ ГОСУДАРСТВЕННОЕ БЮДЖЕТНОЕ ПРОФЕССИОНАЛЬНОЕ ОБРАЗОВАТЕЛЬНОЕ УЧРЕЖДЕНИЕ «ХАБАРОВСКИЙ КОЛЛЕДЖ ОТРАСЛЕВЫХ ТЕХНОЛОГИЙ И СФЕРЫ ОБСЛУЖИВАНИЯ»</w:t>
      </w:r>
    </w:p>
    <w:p w:rsidR="000F5529" w:rsidRDefault="000F5529" w:rsidP="000F5529">
      <w:pPr>
        <w:pStyle w:val="1"/>
        <w:jc w:val="center"/>
      </w:pPr>
    </w:p>
    <w:p w:rsidR="000F5529" w:rsidRDefault="000F5529" w:rsidP="000F5529">
      <w:pPr>
        <w:pStyle w:val="1"/>
        <w:jc w:val="center"/>
      </w:pPr>
    </w:p>
    <w:p w:rsidR="000F5529" w:rsidRDefault="000F5529" w:rsidP="000F5529">
      <w:pPr>
        <w:pStyle w:val="1"/>
        <w:jc w:val="center"/>
      </w:pPr>
    </w:p>
    <w:p w:rsidR="000F5529" w:rsidRDefault="000F5529" w:rsidP="000F5529">
      <w:pPr>
        <w:pStyle w:val="1"/>
        <w:jc w:val="center"/>
      </w:pPr>
    </w:p>
    <w:p w:rsidR="000F5529" w:rsidRPr="00CF6B5B" w:rsidRDefault="00797F7E" w:rsidP="00797F7E">
      <w:pPr>
        <w:pStyle w:val="1"/>
        <w:ind w:firstLine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СОЦИАЛЬНЫЙ ПРОЕКТ</w:t>
      </w:r>
    </w:p>
    <w:p w:rsidR="000F5529" w:rsidRDefault="000F5529" w:rsidP="000F5529">
      <w:pPr>
        <w:pStyle w:val="1"/>
        <w:jc w:val="center"/>
      </w:pPr>
      <w:r>
        <w:rPr>
          <w:b/>
          <w:sz w:val="44"/>
          <w:szCs w:val="44"/>
        </w:rPr>
        <w:t>«</w:t>
      </w:r>
      <w:r w:rsidR="00797F7E">
        <w:rPr>
          <w:b/>
          <w:sz w:val="44"/>
          <w:szCs w:val="44"/>
        </w:rPr>
        <w:t>Семья – традиции и ценности в эпоху перемен</w:t>
      </w:r>
      <w:r>
        <w:rPr>
          <w:b/>
          <w:sz w:val="44"/>
          <w:szCs w:val="44"/>
        </w:rPr>
        <w:t>»</w:t>
      </w:r>
    </w:p>
    <w:p w:rsidR="000F5529" w:rsidRDefault="000F5529" w:rsidP="000F5529">
      <w:pPr>
        <w:pStyle w:val="1"/>
        <w:ind w:firstLine="0"/>
      </w:pPr>
    </w:p>
    <w:p w:rsidR="000F5529" w:rsidRDefault="000F5529" w:rsidP="006444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</w:p>
    <w:p w:rsidR="000F5529" w:rsidRDefault="00797F7E" w:rsidP="00797F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4E4E4E"/>
          <w:sz w:val="24"/>
          <w:szCs w:val="24"/>
          <w:lang w:eastAsia="ru-RU"/>
        </w:rPr>
        <w:drawing>
          <wp:inline distT="0" distB="0" distL="0" distR="0">
            <wp:extent cx="4495800" cy="4495800"/>
            <wp:effectExtent l="0" t="0" r="0" b="0"/>
            <wp:docPr id="2" name="Рисунок 2" descr="C:\Users\Admin\Downloads\7cb225d78a811f0b4eca6fc0cd66e6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7cb225d78a811f0b4eca6fc0cd66e61_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398" cy="449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529" w:rsidRDefault="000F5529" w:rsidP="006444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</w:p>
    <w:p w:rsidR="000F5529" w:rsidRDefault="000F5529" w:rsidP="006444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</w:p>
    <w:p w:rsidR="000F5529" w:rsidRDefault="000F5529" w:rsidP="006444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</w:p>
    <w:p w:rsidR="000F5529" w:rsidRPr="00797F7E" w:rsidRDefault="00AB58B0" w:rsidP="00797F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E4E4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E4E4E"/>
          <w:sz w:val="28"/>
          <w:szCs w:val="28"/>
          <w:lang w:eastAsia="ru-RU"/>
        </w:rPr>
        <w:t>г. Хабаровск, 2026</w:t>
      </w:r>
    </w:p>
    <w:p w:rsidR="000F5529" w:rsidRDefault="000F5529" w:rsidP="006444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eastAsia="ru-RU"/>
        </w:rPr>
      </w:pPr>
    </w:p>
    <w:p w:rsidR="00797F7E" w:rsidRDefault="00797F7E" w:rsidP="00ED5D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F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797F7E" w:rsidRPr="002D0F01" w:rsidRDefault="00797F7E" w:rsidP="00ED5D4C">
      <w:pPr>
        <w:pStyle w:val="a8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F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проблемы</w:t>
      </w:r>
    </w:p>
    <w:p w:rsidR="00797F7E" w:rsidRDefault="00797F7E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797F7E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Современная молодёжь, особенно в возрасте 16–20 лет — студенты колледжей,</w:t>
      </w: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ВУЗ</w:t>
      </w:r>
      <w:r w:rsidRPr="00797F7E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— всё чаще теряет связь с культурными, национальными и семейными корнями. В условиях глобализации, погружения в цифровой мир и ускоренного образа жизни</w:t>
      </w: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традиционные ценности уходят на второй план, уступая место кратковременным трендам, виртуальным отношениям и индивидуализму.</w:t>
      </w:r>
    </w:p>
    <w:p w:rsidR="00797F7E" w:rsidRDefault="00797F7E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Особенно остро эта проблема проявляется в следующих аспектах:</w:t>
      </w:r>
    </w:p>
    <w:p w:rsidR="00797F7E" w:rsidRDefault="00797F7E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●Незнание тра</w:t>
      </w:r>
      <w:r w:rsidR="006C2207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диций своей стран</w:t>
      </w: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ы: многие студенты незнакомы с народными праздниками, обычаями, обрядами, символикой и даже с основными датами национальной истории.</w:t>
      </w:r>
    </w:p>
    <w:p w:rsidR="00797F7E" w:rsidRDefault="00797F7E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●</w:t>
      </w:r>
      <w:r w:rsidR="006C2207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Игнорирование семейных традиций: молодежь редко интересуется историей своей семьи, не знает, как жили предки, какие устои, ритуалы и ценности существовали в их роду.</w:t>
      </w:r>
    </w:p>
    <w:p w:rsidR="006C2207" w:rsidRDefault="006C2207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●отсутствие укорененности: в семьях все реже передаются традици</w:t>
      </w:r>
      <w:proofErr w:type="gramStart"/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будь то совместные праздники, семейные рецепты, ритуалы общения, уважение к старшим.</w:t>
      </w:r>
    </w:p>
    <w:p w:rsidR="006C2207" w:rsidRDefault="006C2207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● неуважение к старшему поколению: из-за отсутствия диалога между поколениями молодежь не воспринимает бабушек и дедушек как носителей мудрости и опыта.</w:t>
      </w:r>
    </w:p>
    <w:p w:rsidR="006C2207" w:rsidRDefault="006C2207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●Формализация семейных ценностей: понятия</w:t>
      </w:r>
      <w:r w:rsidR="00E477FE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«семья», «традиция», «</w:t>
      </w: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уважение», часто остаются пустыми словами, не имеющими реального значения в повседневной жизни.</w:t>
      </w:r>
    </w:p>
    <w:p w:rsidR="006C2207" w:rsidRDefault="00E477FE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В Хабаровском крае, </w:t>
      </w:r>
      <w:r w:rsidR="006C2207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как в регионе с многонациональным составом населения, эта проблема усугубляется: молодежь утрачивает не только общероссийские, но и этнокультурные традиции, что ведет к стиранию культурной идентичности. Такое отчуждение от семьи и культуры формирует личность, лишенную опоры, внутренней устойчивости и гражданской ответственности. Без понимания своих корней молодой человек теряет чувство принадлежности</w:t>
      </w:r>
      <w:r w:rsidR="002D0F01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</w:t>
      </w:r>
      <w:r w:rsidR="006C2207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к семье, народу, стране.</w:t>
      </w:r>
    </w:p>
    <w:p w:rsidR="006C2207" w:rsidRDefault="00303814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Именно в образовательной среде, такой как колледж, возникает уникальная возможность:</w:t>
      </w:r>
    </w:p>
    <w:p w:rsidR="00303814" w:rsidRDefault="00303814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вернуть молодежи интерес к своей истории;</w:t>
      </w:r>
    </w:p>
    <w:p w:rsidR="00303814" w:rsidRDefault="00303814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-помочь осознать, что традиции - это не пережиток прошлого, а живая память, которая может вдохновлять и поддерживать в трудные моменты;</w:t>
      </w:r>
    </w:p>
    <w:p w:rsidR="00303814" w:rsidRDefault="00303814" w:rsidP="00ED5D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научить уважать, сохранять и даже создавать новые традиции, адаптированные к современности</w:t>
      </w:r>
      <w:r w:rsidR="00E477FE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.</w:t>
      </w: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t>Проект направлен на преодоление разрыва между поколениями и культурами, на формирование у студентов чувства гордости за свою семью и свою страну — не абстрактного, а основанного на личном опыте, рассказах родных и участии в реальных семейных ритуалах.</w:t>
      </w: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lastRenderedPageBreak/>
        <w:t xml:space="preserve"> Основная</w:t>
      </w:r>
      <w:r w:rsidR="002D0F01">
        <w:rPr>
          <w:rFonts w:ascii="Times New Roman" w:hAnsi="Times New Roman" w:cs="Times New Roman"/>
          <w:sz w:val="28"/>
          <w:szCs w:val="28"/>
        </w:rPr>
        <w:t> </w:t>
      </w:r>
      <w:r w:rsidRPr="00E477FE">
        <w:rPr>
          <w:rFonts w:ascii="Times New Roman" w:hAnsi="Times New Roman" w:cs="Times New Roman"/>
          <w:sz w:val="28"/>
          <w:szCs w:val="28"/>
        </w:rPr>
        <w:t>мысль:</w:t>
      </w:r>
      <w:r w:rsidRPr="00E477FE">
        <w:rPr>
          <w:rFonts w:ascii="Times New Roman" w:hAnsi="Times New Roman" w:cs="Times New Roman"/>
          <w:sz w:val="28"/>
          <w:szCs w:val="28"/>
        </w:rPr>
        <w:br/>
        <w:t>Семья — это первая культура человека. Если молодёжь не знает своих семейных и национальных традиций, она теряет не просто информацию — она</w:t>
      </w:r>
      <w:r w:rsidR="002D0F01">
        <w:rPr>
          <w:rFonts w:ascii="Times New Roman" w:hAnsi="Times New Roman" w:cs="Times New Roman"/>
          <w:sz w:val="28"/>
          <w:szCs w:val="28"/>
        </w:rPr>
        <w:t> </w:t>
      </w:r>
      <w:r w:rsidRPr="00E477FE">
        <w:rPr>
          <w:rFonts w:ascii="Times New Roman" w:hAnsi="Times New Roman" w:cs="Times New Roman"/>
          <w:sz w:val="28"/>
          <w:szCs w:val="28"/>
        </w:rPr>
        <w:t>теряет</w:t>
      </w:r>
      <w:r w:rsidR="002D0F01">
        <w:rPr>
          <w:rFonts w:ascii="Times New Roman" w:hAnsi="Times New Roman" w:cs="Times New Roman"/>
          <w:sz w:val="28"/>
          <w:szCs w:val="28"/>
        </w:rPr>
        <w:t> </w:t>
      </w:r>
      <w:r w:rsidRPr="00E477FE">
        <w:rPr>
          <w:rFonts w:ascii="Times New Roman" w:hAnsi="Times New Roman" w:cs="Times New Roman"/>
          <w:sz w:val="28"/>
          <w:szCs w:val="28"/>
        </w:rPr>
        <w:t>себя.</w:t>
      </w:r>
      <w:r w:rsidRPr="00E477FE">
        <w:rPr>
          <w:rFonts w:ascii="Times New Roman" w:hAnsi="Times New Roman" w:cs="Times New Roman"/>
          <w:sz w:val="28"/>
          <w:szCs w:val="28"/>
        </w:rPr>
        <w:br/>
        <w:t xml:space="preserve">Проект «Моя семья — моя сила» помогает восстановить эту связь, сделать традиции живыми, личными, значимыми. </w:t>
      </w:r>
    </w:p>
    <w:p w:rsidR="006444F9" w:rsidRPr="002D0F01" w:rsidRDefault="006444F9" w:rsidP="00ED5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F01">
        <w:rPr>
          <w:rFonts w:ascii="Times New Roman" w:hAnsi="Times New Roman" w:cs="Times New Roman"/>
          <w:b/>
          <w:sz w:val="28"/>
          <w:szCs w:val="28"/>
        </w:rPr>
        <w:t>2. Важность и необходимость решения</w:t>
      </w: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t>Семья — основа личностной устойчивости и социальной адаптации.</w:t>
      </w: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t>Студенты — будущие родители, и от их установок зависит демографическое и нравственное будущее региона.</w:t>
      </w: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t>Проект помогает студентам лучше понять себя через призму семьи, укрепить связь с родителями, бабушками и дедушками.</w:t>
      </w:r>
    </w:p>
    <w:p w:rsidR="006444F9" w:rsidRPr="00E477FE" w:rsidRDefault="006444F9" w:rsidP="00ED5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t>Формирует уважение к культурному наследию, в том числе к традициям коренных народов Дальнего Востока (нанайцев, удэгейцев</w:t>
      </w:r>
      <w:r w:rsidR="002D0F01">
        <w:rPr>
          <w:rFonts w:ascii="Times New Roman" w:hAnsi="Times New Roman" w:cs="Times New Roman"/>
          <w:sz w:val="28"/>
          <w:szCs w:val="28"/>
        </w:rPr>
        <w:t>, эвенков</w:t>
      </w:r>
      <w:r w:rsidRPr="00E477FE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6444F9" w:rsidRPr="00ED5D4C" w:rsidRDefault="006444F9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F01">
        <w:rPr>
          <w:rFonts w:ascii="Times New Roman" w:hAnsi="Times New Roman" w:cs="Times New Roman"/>
          <w:b/>
          <w:sz w:val="28"/>
          <w:szCs w:val="28"/>
        </w:rPr>
        <w:t>3. Цель проект</w:t>
      </w:r>
      <w:proofErr w:type="gramStart"/>
      <w:r w:rsidRPr="002D0F01">
        <w:rPr>
          <w:rFonts w:ascii="Times New Roman" w:hAnsi="Times New Roman" w:cs="Times New Roman"/>
          <w:b/>
          <w:sz w:val="28"/>
          <w:szCs w:val="28"/>
        </w:rPr>
        <w:t>а</w:t>
      </w:r>
      <w:r w:rsidR="00ED5D4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D5D4C">
        <w:rPr>
          <w:rFonts w:ascii="Times New Roman" w:hAnsi="Times New Roman" w:cs="Times New Roman"/>
          <w:sz w:val="28"/>
          <w:szCs w:val="28"/>
        </w:rPr>
        <w:t xml:space="preserve"> ф</w:t>
      </w:r>
      <w:r w:rsidR="00ED5D4C" w:rsidRPr="00E477FE">
        <w:rPr>
          <w:rFonts w:ascii="Times New Roman" w:hAnsi="Times New Roman" w:cs="Times New Roman"/>
          <w:sz w:val="28"/>
          <w:szCs w:val="28"/>
        </w:rPr>
        <w:t>ормирование у студентов колледжа осознанного отношения к семейным ценностям и традициям посредством практических, творческих и образовательных мероприятий.</w:t>
      </w:r>
    </w:p>
    <w:p w:rsidR="006444F9" w:rsidRPr="00ED5D4C" w:rsidRDefault="006444F9" w:rsidP="00ED5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5D4C">
        <w:rPr>
          <w:rFonts w:ascii="Times New Roman" w:hAnsi="Times New Roman" w:cs="Times New Roman"/>
          <w:b/>
          <w:sz w:val="28"/>
          <w:szCs w:val="28"/>
        </w:rPr>
        <w:t>4. Задачи проекта</w:t>
      </w:r>
      <w:r w:rsidR="00ED5D4C">
        <w:rPr>
          <w:rFonts w:ascii="Times New Roman" w:hAnsi="Times New Roman" w:cs="Times New Roman"/>
          <w:b/>
          <w:sz w:val="28"/>
          <w:szCs w:val="28"/>
        </w:rPr>
        <w:t>:</w:t>
      </w:r>
    </w:p>
    <w:p w:rsidR="006444F9" w:rsidRPr="00E477FE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44F9" w:rsidRPr="00E477FE">
        <w:rPr>
          <w:rFonts w:ascii="Times New Roman" w:hAnsi="Times New Roman" w:cs="Times New Roman"/>
          <w:sz w:val="28"/>
          <w:szCs w:val="28"/>
        </w:rPr>
        <w:t>Повысить уровень осведомлённости студентов о значении семьи и традиций.</w:t>
      </w:r>
    </w:p>
    <w:p w:rsidR="006444F9" w:rsidRPr="00E477FE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44F9" w:rsidRPr="00E477FE">
        <w:rPr>
          <w:rFonts w:ascii="Times New Roman" w:hAnsi="Times New Roman" w:cs="Times New Roman"/>
          <w:sz w:val="28"/>
          <w:szCs w:val="28"/>
        </w:rPr>
        <w:t>Развивать навыки общения между представителями разных поколений.</w:t>
      </w:r>
    </w:p>
    <w:p w:rsidR="006444F9" w:rsidRPr="00E477FE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444F9" w:rsidRPr="00E477FE">
        <w:rPr>
          <w:rFonts w:ascii="Times New Roman" w:hAnsi="Times New Roman" w:cs="Times New Roman"/>
          <w:sz w:val="28"/>
          <w:szCs w:val="28"/>
        </w:rPr>
        <w:t>Вовлечь студентов в процесс сохранения и актуализации семейных традиций.</w:t>
      </w:r>
    </w:p>
    <w:p w:rsidR="006444F9" w:rsidRPr="00E477FE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44F9" w:rsidRPr="00E477FE">
        <w:rPr>
          <w:rFonts w:ascii="Times New Roman" w:hAnsi="Times New Roman" w:cs="Times New Roman"/>
          <w:sz w:val="28"/>
          <w:szCs w:val="28"/>
        </w:rPr>
        <w:t>Создать пространство для обмена семейными историями.</w:t>
      </w:r>
    </w:p>
    <w:p w:rsidR="006444F9" w:rsidRPr="00E477FE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44F9" w:rsidRPr="00E477FE">
        <w:rPr>
          <w:rFonts w:ascii="Times New Roman" w:hAnsi="Times New Roman" w:cs="Times New Roman"/>
          <w:sz w:val="28"/>
          <w:szCs w:val="28"/>
        </w:rPr>
        <w:t>Поддерживать эмоциональную связь между студентами и их семьями.</w:t>
      </w:r>
    </w:p>
    <w:p w:rsidR="006444F9" w:rsidRPr="00E477FE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444F9" w:rsidRPr="00E477FE">
        <w:rPr>
          <w:rFonts w:ascii="Times New Roman" w:hAnsi="Times New Roman" w:cs="Times New Roman"/>
          <w:sz w:val="28"/>
          <w:szCs w:val="28"/>
        </w:rPr>
        <w:t>Сформировать позитивный образ семьи как источника силы и поддержки.</w:t>
      </w:r>
    </w:p>
    <w:p w:rsidR="00ED5D4C" w:rsidRPr="00ED5D4C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ED5D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Привлечь</w:t>
      </w:r>
      <w:r w:rsidRPr="00ED5D4C">
        <w:rPr>
          <w:rFonts w:ascii="Times New Roman" w:hAnsi="Times New Roman" w:cs="Times New Roman"/>
          <w:sz w:val="28"/>
          <w:szCs w:val="28"/>
        </w:rPr>
        <w:t xml:space="preserve"> родителей и представителей старшего поколения к участию в образовательном процессе.</w:t>
      </w:r>
    </w:p>
    <w:p w:rsidR="00ED5D4C" w:rsidRDefault="00ED5D4C" w:rsidP="00ED5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Целевая аудитория:</w:t>
      </w:r>
    </w:p>
    <w:p w:rsidR="006444F9" w:rsidRPr="00ED5D4C" w:rsidRDefault="006444F9" w:rsidP="00ED5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477FE">
        <w:rPr>
          <w:rFonts w:ascii="Times New Roman" w:hAnsi="Times New Roman" w:cs="Times New Roman"/>
          <w:sz w:val="28"/>
          <w:szCs w:val="28"/>
        </w:rPr>
        <w:t>Основная</w:t>
      </w:r>
      <w:proofErr w:type="gramEnd"/>
      <w:r w:rsidRPr="00E477FE">
        <w:rPr>
          <w:rFonts w:ascii="Times New Roman" w:hAnsi="Times New Roman" w:cs="Times New Roman"/>
          <w:sz w:val="28"/>
          <w:szCs w:val="28"/>
        </w:rPr>
        <w:t>: студенты колледжа (1–3 курс) в возрасте 16–20 лет.</w:t>
      </w:r>
    </w:p>
    <w:p w:rsidR="006444F9" w:rsidRPr="00E477FE" w:rsidRDefault="006444F9" w:rsidP="00ED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7FE">
        <w:rPr>
          <w:rFonts w:ascii="Times New Roman" w:hAnsi="Times New Roman" w:cs="Times New Roman"/>
          <w:sz w:val="28"/>
          <w:szCs w:val="28"/>
        </w:rPr>
        <w:t xml:space="preserve">Дополнительно: преподаватели, </w:t>
      </w:r>
      <w:r w:rsidR="00ED5D4C"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E477FE">
        <w:rPr>
          <w:rFonts w:ascii="Times New Roman" w:hAnsi="Times New Roman" w:cs="Times New Roman"/>
          <w:sz w:val="28"/>
          <w:szCs w:val="28"/>
        </w:rPr>
        <w:t xml:space="preserve"> колледжа, родители студентов, ветераны, представители общественных организаций Хабаровска.</w:t>
      </w:r>
    </w:p>
    <w:p w:rsidR="006444F9" w:rsidRPr="00ED5D4C" w:rsidRDefault="006444F9" w:rsidP="00ED5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5D4C">
        <w:rPr>
          <w:rFonts w:ascii="Times New Roman" w:hAnsi="Times New Roman" w:cs="Times New Roman"/>
          <w:b/>
          <w:sz w:val="28"/>
          <w:szCs w:val="28"/>
        </w:rPr>
        <w:t>6. Тип проекта</w:t>
      </w:r>
      <w:r w:rsidR="00ED5D4C" w:rsidRPr="00ED5D4C">
        <w:rPr>
          <w:rFonts w:ascii="Times New Roman" w:hAnsi="Times New Roman" w:cs="Times New Roman"/>
          <w:b/>
          <w:sz w:val="28"/>
          <w:szCs w:val="28"/>
        </w:rPr>
        <w:t>:</w:t>
      </w:r>
    </w:p>
    <w:p w:rsidR="00ED5D4C" w:rsidRDefault="006444F9" w:rsidP="00ED5D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5D4C">
        <w:rPr>
          <w:rFonts w:ascii="Times New Roman" w:hAnsi="Times New Roman" w:cs="Times New Roman"/>
          <w:sz w:val="28"/>
          <w:szCs w:val="28"/>
        </w:rPr>
        <w:t xml:space="preserve">Социально-воспитательный, образовательно-творческий, локальный </w:t>
      </w:r>
    </w:p>
    <w:p w:rsidR="006444F9" w:rsidRPr="00ED5D4C" w:rsidRDefault="006444F9" w:rsidP="00ED5D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5D4C">
        <w:rPr>
          <w:rFonts w:ascii="Times New Roman" w:hAnsi="Times New Roman" w:cs="Times New Roman"/>
          <w:sz w:val="28"/>
          <w:szCs w:val="28"/>
        </w:rPr>
        <w:t>(в рамках одного учреждения и города).</w:t>
      </w:r>
    </w:p>
    <w:p w:rsidR="00191D57" w:rsidRPr="0001681A" w:rsidRDefault="00191D57" w:rsidP="00191D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681A">
        <w:rPr>
          <w:rFonts w:ascii="Times New Roman" w:hAnsi="Times New Roman" w:cs="Times New Roman"/>
          <w:b/>
          <w:sz w:val="28"/>
          <w:szCs w:val="28"/>
        </w:rPr>
        <w:t xml:space="preserve">7. Анализ сильных и слабых сторон проекта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1D57" w:rsidTr="00191D57">
        <w:tc>
          <w:tcPr>
            <w:tcW w:w="4785" w:type="dxa"/>
          </w:tcPr>
          <w:p w:rsidR="00191D57" w:rsidRDefault="00191D57" w:rsidP="00191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Сильные стороны проекта</w:t>
            </w:r>
          </w:p>
        </w:tc>
        <w:tc>
          <w:tcPr>
            <w:tcW w:w="4786" w:type="dxa"/>
          </w:tcPr>
          <w:p w:rsidR="00191D57" w:rsidRDefault="00191D57" w:rsidP="00191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Слабые стороны проекта</w:t>
            </w:r>
          </w:p>
        </w:tc>
      </w:tr>
      <w:tr w:rsidR="00191D57" w:rsidTr="00191D57">
        <w:tc>
          <w:tcPr>
            <w:tcW w:w="4785" w:type="dxa"/>
          </w:tcPr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Актуальность темы: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Тема семьи, ценностей и традиций всегда остаётся востребованной в обществе. Она затрагивает личный опыт студентов, что способствует глубокому вовлечению и эмоциональной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включённости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Лич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ностный подход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вовлечённость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Студенты могут опираться на собственный семейный опыт, интервью с родственниками, фотографии, семейные артефакты — это делает проект личным, искренним и содержательным.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Развитие ключевых компетенций: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Проект способствует развитию: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- коммуникативных навыков (интервью, презентации),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- критического мышления (анализ ценностей, сравнение поколений),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- навыков исследования (сбор и обработка информации),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- цифровой грамотности (создание презентаций, видеороликов,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инфографики</w:t>
            </w:r>
            <w:proofErr w:type="spellEnd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191D57" w:rsidRPr="00191D57" w:rsidRDefault="00191D57" w:rsidP="00191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Межд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исциплинарность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1D57" w:rsidRPr="00191D57" w:rsidRDefault="00191D57" w:rsidP="00191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Проект объединяет знания из социологии, психологии, этики, истории, литературы и культуры. Это способствует формированию целостного мировоззрения.</w:t>
            </w:r>
          </w:p>
          <w:p w:rsidR="00191D57" w:rsidRPr="00191D57" w:rsidRDefault="00191D57" w:rsidP="00191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Возможнос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творческого самовыражения: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Студенты могут представить результат в разных форматах: видеоролик, фотоальбом, устная презентация, творческий рассказ, стенгазета — что стимулирует креативность</w:t>
            </w:r>
            <w:r w:rsidR="000168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681A" w:rsidRPr="00191D57" w:rsidRDefault="0001681A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Формирование нравст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венных и этических установок:</w:t>
            </w:r>
          </w:p>
          <w:p w:rsidR="0001681A" w:rsidRPr="00191D57" w:rsidRDefault="0001681A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Работа над темой помогает студентам осознать важность уважения, взаимопонимания, поддержки в семье, что особенно важно в подростковом и молодёжном возрасте.</w:t>
            </w:r>
          </w:p>
          <w:p w:rsidR="0001681A" w:rsidRPr="00191D57" w:rsidRDefault="0001681A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Социальная значимость: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681A" w:rsidRPr="00191D57" w:rsidRDefault="0001681A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  Проект может способствовать укреплению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межпоколенческих</w:t>
            </w:r>
            <w:proofErr w:type="spellEnd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связей, повышению интереса к 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семейной истории и культурному наследию.</w:t>
            </w:r>
          </w:p>
          <w:p w:rsidR="0001681A" w:rsidRPr="00191D57" w:rsidRDefault="0001681A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Ориентация на возраст и среду — мероприятия адаптированы под интересы студентов колледжа.</w:t>
            </w:r>
          </w:p>
          <w:p w:rsidR="00191D57" w:rsidRP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D57" w:rsidRDefault="00191D57" w:rsidP="00191D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1681A" w:rsidRPr="00191D57" w:rsidRDefault="00E40A94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   </w:t>
            </w:r>
          </w:p>
          <w:p w:rsidR="00191D57" w:rsidRDefault="00191D57" w:rsidP="00191D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681A" w:rsidTr="00BE75DC">
        <w:tc>
          <w:tcPr>
            <w:tcW w:w="9571" w:type="dxa"/>
            <w:gridSpan w:val="2"/>
          </w:tcPr>
          <w:p w:rsidR="0001681A" w:rsidRDefault="0001681A" w:rsidP="0001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D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  обладает высоким образовательным и воспитательным потенциалом. Его сильные стороны — в личностной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вовлечённости</w:t>
            </w:r>
            <w:proofErr w:type="spellEnd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, актуальности и возможности развития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soft</w:t>
            </w:r>
            <w:proofErr w:type="spellEnd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skills</w:t>
            </w:r>
            <w:proofErr w:type="spellEnd"/>
            <w:r w:rsidRPr="00191D57">
              <w:rPr>
                <w:rFonts w:ascii="Times New Roman" w:hAnsi="Times New Roman" w:cs="Times New Roman"/>
                <w:sz w:val="28"/>
                <w:szCs w:val="28"/>
              </w:rPr>
              <w:t>. Однако важно учитывать слабые стороны, особенно эмоциональную чувствительность темы и разный уровень подготовки студентов. Грамотное сопровождение преподавателя позволяет превратить проект в значимый образовательный опыт.</w:t>
            </w:r>
          </w:p>
        </w:tc>
      </w:tr>
    </w:tbl>
    <w:p w:rsidR="00191D57" w:rsidRPr="0001681A" w:rsidRDefault="00191D57" w:rsidP="00191D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681A">
        <w:rPr>
          <w:rFonts w:ascii="Times New Roman" w:hAnsi="Times New Roman" w:cs="Times New Roman"/>
          <w:b/>
          <w:sz w:val="28"/>
          <w:szCs w:val="28"/>
        </w:rPr>
        <w:t xml:space="preserve"> Анализ других проектов (в образовательной среде)</w:t>
      </w:r>
    </w:p>
    <w:p w:rsidR="00191D57" w:rsidRPr="00191D57" w:rsidRDefault="00191D57" w:rsidP="00016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«Генеалогия в школе» — есть в некоторых регионах, но редко реализуется в колледжах.</w:t>
      </w:r>
    </w:p>
    <w:p w:rsidR="00191D57" w:rsidRPr="00191D57" w:rsidRDefault="00191D57" w:rsidP="00016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«День семьи» в вузах — разовые акции без системного подхода.</w:t>
      </w:r>
    </w:p>
    <w:p w:rsidR="00191D57" w:rsidRPr="00191D57" w:rsidRDefault="00191D57" w:rsidP="00016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«Бабушкин рецепт» — творческие конкурсы, но без глубокой проработки темы.</w:t>
      </w:r>
    </w:p>
    <w:p w:rsidR="00191D57" w:rsidRPr="00191D57" w:rsidRDefault="00191D57" w:rsidP="00016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 xml:space="preserve">Проблема: большинство инициатив </w:t>
      </w:r>
      <w:proofErr w:type="gramStart"/>
      <w:r w:rsidRPr="00191D57">
        <w:rPr>
          <w:rFonts w:ascii="Times New Roman" w:hAnsi="Times New Roman" w:cs="Times New Roman"/>
          <w:sz w:val="28"/>
          <w:szCs w:val="28"/>
        </w:rPr>
        <w:t>поверхностны</w:t>
      </w:r>
      <w:proofErr w:type="gramEnd"/>
      <w:r w:rsidRPr="00191D57">
        <w:rPr>
          <w:rFonts w:ascii="Times New Roman" w:hAnsi="Times New Roman" w:cs="Times New Roman"/>
          <w:sz w:val="28"/>
          <w:szCs w:val="28"/>
        </w:rPr>
        <w:t>, не вовлекают студентов в рефлексию и не дают долгосрочного эффекта.</w:t>
      </w:r>
    </w:p>
    <w:p w:rsidR="00191D57" w:rsidRPr="0001681A" w:rsidRDefault="00191D57" w:rsidP="00191D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681A">
        <w:rPr>
          <w:rFonts w:ascii="Times New Roman" w:hAnsi="Times New Roman" w:cs="Times New Roman"/>
          <w:b/>
          <w:sz w:val="28"/>
          <w:szCs w:val="28"/>
        </w:rPr>
        <w:t>Социальный эффект</w:t>
      </w:r>
    </w:p>
    <w:p w:rsidR="00191D57" w:rsidRPr="00191D57" w:rsidRDefault="0001681A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1D57" w:rsidRPr="00191D57">
        <w:rPr>
          <w:rFonts w:ascii="Times New Roman" w:hAnsi="Times New Roman" w:cs="Times New Roman"/>
          <w:sz w:val="28"/>
          <w:szCs w:val="28"/>
        </w:rPr>
        <w:t>Укрепление эмоциональной связи студентов с семьёй.</w:t>
      </w:r>
    </w:p>
    <w:p w:rsidR="00191D57" w:rsidRPr="00191D57" w:rsidRDefault="0001681A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1D57" w:rsidRPr="00191D57">
        <w:rPr>
          <w:rFonts w:ascii="Times New Roman" w:hAnsi="Times New Roman" w:cs="Times New Roman"/>
          <w:sz w:val="28"/>
          <w:szCs w:val="28"/>
        </w:rPr>
        <w:t>Повышение самооценки через осознание своей «семейной корневой системы».</w:t>
      </w:r>
    </w:p>
    <w:p w:rsidR="0001681A" w:rsidRPr="00191D57" w:rsidRDefault="0001681A" w:rsidP="00016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1681A">
        <w:rPr>
          <w:rFonts w:ascii="Times New Roman" w:hAnsi="Times New Roman" w:cs="Times New Roman"/>
          <w:sz w:val="28"/>
          <w:szCs w:val="28"/>
        </w:rPr>
        <w:t xml:space="preserve"> </w:t>
      </w:r>
      <w:r w:rsidRPr="00191D57">
        <w:rPr>
          <w:rFonts w:ascii="Times New Roman" w:hAnsi="Times New Roman" w:cs="Times New Roman"/>
          <w:sz w:val="28"/>
          <w:szCs w:val="28"/>
        </w:rPr>
        <w:t>Снижение уровня одиночества и тревожности у студентов.</w:t>
      </w:r>
    </w:p>
    <w:p w:rsidR="00676ADF" w:rsidRPr="00191D57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 w:rsidRPr="00191D57">
        <w:rPr>
          <w:rFonts w:ascii="Times New Roman" w:hAnsi="Times New Roman" w:cs="Times New Roman"/>
          <w:sz w:val="28"/>
          <w:szCs w:val="28"/>
        </w:rPr>
        <w:t>Формирование позитивного образа будущей семьи.</w:t>
      </w:r>
    </w:p>
    <w:p w:rsidR="00191D57" w:rsidRPr="00191D57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 w:rsidRPr="00191D57">
        <w:rPr>
          <w:rFonts w:ascii="Times New Roman" w:hAnsi="Times New Roman" w:cs="Times New Roman"/>
          <w:sz w:val="28"/>
          <w:szCs w:val="28"/>
        </w:rPr>
        <w:t>Создание культа уважения к семейно</w:t>
      </w:r>
      <w:r>
        <w:rPr>
          <w:rFonts w:ascii="Times New Roman" w:hAnsi="Times New Roman" w:cs="Times New Roman"/>
          <w:sz w:val="28"/>
          <w:szCs w:val="28"/>
        </w:rPr>
        <w:t>й истории в студенческой среде.</w:t>
      </w:r>
    </w:p>
    <w:p w:rsidR="00676ADF" w:rsidRPr="00676ADF" w:rsidRDefault="00676ADF" w:rsidP="00191D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6ADF">
        <w:rPr>
          <w:rFonts w:ascii="Times New Roman" w:hAnsi="Times New Roman" w:cs="Times New Roman"/>
          <w:b/>
          <w:sz w:val="28"/>
          <w:szCs w:val="28"/>
        </w:rPr>
        <w:t>8. Анализ рисков проекта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1. Пси</w:t>
      </w:r>
      <w:r>
        <w:rPr>
          <w:rFonts w:ascii="Times New Roman" w:hAnsi="Times New Roman" w:cs="Times New Roman"/>
          <w:sz w:val="28"/>
          <w:szCs w:val="28"/>
        </w:rPr>
        <w:t>хологические и этические риски -</w:t>
      </w:r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76ADF">
        <w:rPr>
          <w:rFonts w:ascii="Times New Roman" w:hAnsi="Times New Roman" w:cs="Times New Roman"/>
          <w:sz w:val="28"/>
          <w:szCs w:val="28"/>
        </w:rPr>
        <w:t>екоторые студенты могут испытывать дискомфорт, стыд или боль при обсуждении своей семьи (например, в случае развода родителей, насилия, сиротства, конфликтов, неблагополучной семьи).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в</w:t>
      </w:r>
      <w:r w:rsidRPr="00676ADF">
        <w:rPr>
          <w:rFonts w:ascii="Times New Roman" w:hAnsi="Times New Roman" w:cs="Times New Roman"/>
          <w:sz w:val="28"/>
          <w:szCs w:val="28"/>
        </w:rPr>
        <w:t xml:space="preserve">ысокая  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 э</w:t>
      </w:r>
      <w:r w:rsidRPr="00676ADF">
        <w:rPr>
          <w:rFonts w:ascii="Times New Roman" w:hAnsi="Times New Roman" w:cs="Times New Roman"/>
          <w:sz w:val="28"/>
          <w:szCs w:val="28"/>
        </w:rPr>
        <w:t>моциональное перенапряжение, отказ от участия, снижение</w:t>
      </w:r>
      <w:r>
        <w:rPr>
          <w:rFonts w:ascii="Times New Roman" w:hAnsi="Times New Roman" w:cs="Times New Roman"/>
          <w:sz w:val="28"/>
          <w:szCs w:val="28"/>
        </w:rPr>
        <w:t xml:space="preserve"> мотивации, конфликты в группе.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Чётко обозначить, что участие добровольное.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Разрешить анонимность или использование вымышленного примера.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Предложить альтернативные темы (например, «идеальная семья», «семья в литературе»).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Провести вводную беседу о толерантности и уважении к чужому опыту.</w:t>
      </w:r>
    </w:p>
    <w:p w:rsidR="00676ADF" w:rsidRPr="00676ADF" w:rsidRDefault="00676ADF" w:rsidP="00676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Обеспечить поддержку со стороны педагога или пс</w:t>
      </w:r>
      <w:r>
        <w:rPr>
          <w:rFonts w:ascii="Times New Roman" w:hAnsi="Times New Roman" w:cs="Times New Roman"/>
          <w:sz w:val="28"/>
          <w:szCs w:val="28"/>
        </w:rPr>
        <w:t>ихолога.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lastRenderedPageBreak/>
        <w:t xml:space="preserve">2. Неравномерность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вовлечённости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качества работ</w:t>
      </w:r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</w:t>
      </w:r>
      <w:r w:rsidRPr="00676ADF">
        <w:rPr>
          <w:rFonts w:ascii="Times New Roman" w:hAnsi="Times New Roman" w:cs="Times New Roman"/>
          <w:sz w:val="28"/>
          <w:szCs w:val="28"/>
        </w:rPr>
        <w:t xml:space="preserve">туденты с </w:t>
      </w:r>
      <w:proofErr w:type="gramStart"/>
      <w:r w:rsidRPr="00676ADF">
        <w:rPr>
          <w:rFonts w:ascii="Times New Roman" w:hAnsi="Times New Roman" w:cs="Times New Roman"/>
          <w:sz w:val="28"/>
          <w:szCs w:val="28"/>
        </w:rPr>
        <w:t>разным</w:t>
      </w:r>
      <w:proofErr w:type="gramEnd"/>
      <w:r w:rsidRPr="00676ADF">
        <w:rPr>
          <w:rFonts w:ascii="Times New Roman" w:hAnsi="Times New Roman" w:cs="Times New Roman"/>
          <w:sz w:val="28"/>
          <w:szCs w:val="28"/>
        </w:rPr>
        <w:t xml:space="preserve"> социальным, культурным и образовательным </w:t>
      </w:r>
      <w:proofErr w:type="spellStart"/>
      <w:r w:rsidRPr="00676ADF">
        <w:rPr>
          <w:rFonts w:ascii="Times New Roman" w:hAnsi="Times New Roman" w:cs="Times New Roman"/>
          <w:sz w:val="28"/>
          <w:szCs w:val="28"/>
        </w:rPr>
        <w:t>бэкграундом</w:t>
      </w:r>
      <w:proofErr w:type="spellEnd"/>
      <w:r w:rsidRPr="00676ADF">
        <w:rPr>
          <w:rFonts w:ascii="Times New Roman" w:hAnsi="Times New Roman" w:cs="Times New Roman"/>
          <w:sz w:val="28"/>
          <w:szCs w:val="28"/>
        </w:rPr>
        <w:t xml:space="preserve"> могут по-разному подойти к проекту. У одних — богатый материал, у других — минимальный.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в</w:t>
      </w:r>
      <w:r w:rsidRPr="00676ADF">
        <w:rPr>
          <w:rFonts w:ascii="Times New Roman" w:hAnsi="Times New Roman" w:cs="Times New Roman"/>
          <w:sz w:val="28"/>
          <w:szCs w:val="28"/>
        </w:rPr>
        <w:t xml:space="preserve">ысокая  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 н</w:t>
      </w:r>
      <w:r w:rsidRPr="00676ADF">
        <w:rPr>
          <w:rFonts w:ascii="Times New Roman" w:hAnsi="Times New Roman" w:cs="Times New Roman"/>
          <w:sz w:val="28"/>
          <w:szCs w:val="28"/>
        </w:rPr>
        <w:t>еравенство в оценках, чувство</w:t>
      </w:r>
      <w:r>
        <w:rPr>
          <w:rFonts w:ascii="Times New Roman" w:hAnsi="Times New Roman" w:cs="Times New Roman"/>
          <w:sz w:val="28"/>
          <w:szCs w:val="28"/>
        </w:rPr>
        <w:t xml:space="preserve"> несправедливости,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демотивация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Разработать гибкую систему оценки, учитывающую усилия, а не только объём материала.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Предложить разные форматы проектов (презентация, эссе, видео, интервью, коллаж).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Дать возможность работать в парах или группах (с учётом согласия студентов).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3. Недостаток исследовате</w:t>
      </w:r>
      <w:r>
        <w:rPr>
          <w:rFonts w:ascii="Times New Roman" w:hAnsi="Times New Roman" w:cs="Times New Roman"/>
          <w:sz w:val="28"/>
          <w:szCs w:val="28"/>
        </w:rPr>
        <w:t>льских и аналитических навыков</w:t>
      </w:r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</w:t>
      </w:r>
      <w:r w:rsidRPr="00676ADF">
        <w:rPr>
          <w:rFonts w:ascii="Times New Roman" w:hAnsi="Times New Roman" w:cs="Times New Roman"/>
          <w:sz w:val="28"/>
          <w:szCs w:val="28"/>
        </w:rPr>
        <w:t>роект может свестись к описанию бытовых традиций без анализа ценностей, их происхождения и влияния на личность.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с</w:t>
      </w:r>
      <w:r w:rsidRPr="00676ADF">
        <w:rPr>
          <w:rFonts w:ascii="Times New Roman" w:hAnsi="Times New Roman" w:cs="Times New Roman"/>
          <w:sz w:val="28"/>
          <w:szCs w:val="28"/>
        </w:rPr>
        <w:t xml:space="preserve">редняя  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 п</w:t>
      </w:r>
      <w:r w:rsidRPr="00676ADF">
        <w:rPr>
          <w:rFonts w:ascii="Times New Roman" w:hAnsi="Times New Roman" w:cs="Times New Roman"/>
          <w:sz w:val="28"/>
          <w:szCs w:val="28"/>
        </w:rPr>
        <w:t>оверхностность, формализм, н</w:t>
      </w:r>
      <w:r>
        <w:rPr>
          <w:rFonts w:ascii="Times New Roman" w:hAnsi="Times New Roman" w:cs="Times New Roman"/>
          <w:sz w:val="28"/>
          <w:szCs w:val="28"/>
        </w:rPr>
        <w:t>изкая образовательная ценность.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6ADF">
        <w:rPr>
          <w:rFonts w:ascii="Times New Roman" w:hAnsi="Times New Roman" w:cs="Times New Roman"/>
          <w:sz w:val="28"/>
          <w:szCs w:val="28"/>
        </w:rPr>
        <w:t>- Предоставить структуру проекта (вопросы для размышления: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ADF">
        <w:rPr>
          <w:rFonts w:ascii="Times New Roman" w:hAnsi="Times New Roman" w:cs="Times New Roman"/>
          <w:sz w:val="28"/>
          <w:szCs w:val="28"/>
        </w:rPr>
        <w:t>Что такое ценность? Как она пер</w:t>
      </w:r>
      <w:r>
        <w:rPr>
          <w:rFonts w:ascii="Times New Roman" w:hAnsi="Times New Roman" w:cs="Times New Roman"/>
          <w:sz w:val="28"/>
          <w:szCs w:val="28"/>
        </w:rPr>
        <w:t xml:space="preserve">едаётся?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 меняются традиции?</w:t>
      </w:r>
      <w:r w:rsidRPr="00676ADF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Провести мастер-класс по интервьюированию, анализу источников.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Включить этап рефлексии: «Что я узнал о себе и своей семье?».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4. Техни</w:t>
      </w:r>
      <w:r>
        <w:rPr>
          <w:rFonts w:ascii="Times New Roman" w:hAnsi="Times New Roman" w:cs="Times New Roman"/>
          <w:sz w:val="28"/>
          <w:szCs w:val="28"/>
        </w:rPr>
        <w:t>ческие и организационные риск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76ADF">
        <w:rPr>
          <w:rFonts w:ascii="Times New Roman" w:hAnsi="Times New Roman" w:cs="Times New Roman"/>
          <w:sz w:val="28"/>
          <w:szCs w:val="28"/>
        </w:rPr>
        <w:t>тсутствие доступа к технике (камера, компьютер, интернет), программам для монтажа, принтеру и т.д.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с</w:t>
      </w:r>
      <w:r w:rsidRPr="00676ADF">
        <w:rPr>
          <w:rFonts w:ascii="Times New Roman" w:hAnsi="Times New Roman" w:cs="Times New Roman"/>
          <w:sz w:val="28"/>
          <w:szCs w:val="28"/>
        </w:rPr>
        <w:t xml:space="preserve">редняя  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 н</w:t>
      </w:r>
      <w:r w:rsidRPr="00676ADF">
        <w:rPr>
          <w:rFonts w:ascii="Times New Roman" w:hAnsi="Times New Roman" w:cs="Times New Roman"/>
          <w:sz w:val="28"/>
          <w:szCs w:val="28"/>
        </w:rPr>
        <w:t>евозможность реализовать творческий з</w:t>
      </w:r>
      <w:r>
        <w:rPr>
          <w:rFonts w:ascii="Times New Roman" w:hAnsi="Times New Roman" w:cs="Times New Roman"/>
          <w:sz w:val="28"/>
          <w:szCs w:val="28"/>
        </w:rPr>
        <w:t>амысел, низкое качество работы.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Предложить альтернативы (рукописный дневник, рисунок, устное выступление).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 xml:space="preserve">- Организовать доступ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колледжным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ADF">
        <w:rPr>
          <w:rFonts w:ascii="Times New Roman" w:hAnsi="Times New Roman" w:cs="Times New Roman"/>
          <w:sz w:val="28"/>
          <w:szCs w:val="28"/>
        </w:rPr>
        <w:t>ресурсам (</w:t>
      </w:r>
      <w:r>
        <w:rPr>
          <w:rFonts w:ascii="Times New Roman" w:hAnsi="Times New Roman" w:cs="Times New Roman"/>
          <w:sz w:val="28"/>
          <w:szCs w:val="28"/>
        </w:rPr>
        <w:t>кабинет информатики</w:t>
      </w:r>
      <w:r w:rsidRPr="00676ADF">
        <w:rPr>
          <w:rFonts w:ascii="Times New Roman" w:hAnsi="Times New Roman" w:cs="Times New Roman"/>
          <w:sz w:val="28"/>
          <w:szCs w:val="28"/>
        </w:rPr>
        <w:t>, проектор).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Разрешить групповую работу с распределением задач.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76ADF">
        <w:rPr>
          <w:rFonts w:ascii="Times New Roman" w:hAnsi="Times New Roman" w:cs="Times New Roman"/>
          <w:sz w:val="28"/>
          <w:szCs w:val="28"/>
        </w:rPr>
        <w:t>Культурные и межэтнически</w:t>
      </w:r>
      <w:r>
        <w:rPr>
          <w:rFonts w:ascii="Times New Roman" w:hAnsi="Times New Roman" w:cs="Times New Roman"/>
          <w:sz w:val="28"/>
          <w:szCs w:val="28"/>
        </w:rPr>
        <w:t xml:space="preserve">е риски - </w:t>
      </w:r>
      <w:r w:rsidRPr="00676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76ADF">
        <w:rPr>
          <w:rFonts w:ascii="Times New Roman" w:hAnsi="Times New Roman" w:cs="Times New Roman"/>
          <w:sz w:val="28"/>
          <w:szCs w:val="28"/>
        </w:rPr>
        <w:t>епонимание, стереотипы или осуждение семейных моделей, отличающихся от «стандартной» (однополые семьи, многожёнство, неполные семьи, этнические особенности).</w:t>
      </w:r>
      <w:proofErr w:type="gramEnd"/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с</w:t>
      </w:r>
      <w:r w:rsidRPr="00676ADF">
        <w:rPr>
          <w:rFonts w:ascii="Times New Roman" w:hAnsi="Times New Roman" w:cs="Times New Roman"/>
          <w:sz w:val="28"/>
          <w:szCs w:val="28"/>
        </w:rPr>
        <w:t xml:space="preserve">редняя  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 к</w:t>
      </w:r>
      <w:r w:rsidRPr="00676ADF">
        <w:rPr>
          <w:rFonts w:ascii="Times New Roman" w:hAnsi="Times New Roman" w:cs="Times New Roman"/>
          <w:sz w:val="28"/>
          <w:szCs w:val="28"/>
        </w:rPr>
        <w:t>онфликты, дискриминация,</w:t>
      </w:r>
      <w:r>
        <w:rPr>
          <w:rFonts w:ascii="Times New Roman" w:hAnsi="Times New Roman" w:cs="Times New Roman"/>
          <w:sz w:val="28"/>
          <w:szCs w:val="28"/>
        </w:rPr>
        <w:t xml:space="preserve"> травля.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Провести вводное занятие о культурном разнообразии и толерантности.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Подчеркнуть, что нет «правильной» семьи — важны уважение и поддержка.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Запретить оценочные суждения в обсуждениях.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19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lastRenderedPageBreak/>
        <w:t>6. Риск снижения мотивац</w:t>
      </w:r>
      <w:r w:rsidR="009E7319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9E731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9E7319" w:rsidRPr="009E7319">
        <w:rPr>
          <w:rFonts w:ascii="Times New Roman" w:hAnsi="Times New Roman" w:cs="Times New Roman"/>
          <w:sz w:val="28"/>
          <w:szCs w:val="28"/>
        </w:rPr>
        <w:t xml:space="preserve"> </w:t>
      </w:r>
      <w:r w:rsidR="009E7319">
        <w:rPr>
          <w:rFonts w:ascii="Times New Roman" w:hAnsi="Times New Roman" w:cs="Times New Roman"/>
          <w:sz w:val="28"/>
          <w:szCs w:val="28"/>
        </w:rPr>
        <w:t>т</w:t>
      </w:r>
      <w:r w:rsidR="009E7319" w:rsidRPr="00676ADF">
        <w:rPr>
          <w:rFonts w:ascii="Times New Roman" w:hAnsi="Times New Roman" w:cs="Times New Roman"/>
          <w:sz w:val="28"/>
          <w:szCs w:val="28"/>
        </w:rPr>
        <w:t xml:space="preserve">ема может показаться «скучной» или «неактуальной» для молодёжи, особенно если не раскрыта современная проблематика (например, </w:t>
      </w:r>
      <w:proofErr w:type="spellStart"/>
      <w:r w:rsidR="009E7319" w:rsidRPr="00676ADF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="009E7319" w:rsidRPr="00676ADF">
        <w:rPr>
          <w:rFonts w:ascii="Times New Roman" w:hAnsi="Times New Roman" w:cs="Times New Roman"/>
          <w:sz w:val="28"/>
          <w:szCs w:val="28"/>
        </w:rPr>
        <w:t xml:space="preserve"> семьи, гендерные роли, конфликты поколений).</w:t>
      </w:r>
    </w:p>
    <w:p w:rsidR="00676ADF" w:rsidRPr="00676ADF" w:rsidRDefault="009E7319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с</w:t>
      </w:r>
      <w:r w:rsidR="00676ADF" w:rsidRPr="00676ADF">
        <w:rPr>
          <w:rFonts w:ascii="Times New Roman" w:hAnsi="Times New Roman" w:cs="Times New Roman"/>
          <w:sz w:val="28"/>
          <w:szCs w:val="28"/>
        </w:rPr>
        <w:t xml:space="preserve">редняя  </w:t>
      </w:r>
    </w:p>
    <w:p w:rsidR="00676ADF" w:rsidRPr="00676ADF" w:rsidRDefault="009E7319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 ф</w:t>
      </w:r>
      <w:r w:rsidR="00676ADF" w:rsidRPr="00676ADF">
        <w:rPr>
          <w:rFonts w:ascii="Times New Roman" w:hAnsi="Times New Roman" w:cs="Times New Roman"/>
          <w:sz w:val="28"/>
          <w:szCs w:val="28"/>
        </w:rPr>
        <w:t>ормальное вы</w:t>
      </w:r>
      <w:r>
        <w:rPr>
          <w:rFonts w:ascii="Times New Roman" w:hAnsi="Times New Roman" w:cs="Times New Roman"/>
          <w:sz w:val="28"/>
          <w:szCs w:val="28"/>
        </w:rPr>
        <w:t>полнение, поверхностный подход.</w:t>
      </w:r>
    </w:p>
    <w:p w:rsidR="00676ADF" w:rsidRPr="00676ADF" w:rsidRDefault="009E7319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Связать тему с актуальными вопросами: *Как технологии меняют общение в семье? Почему молодёжь боится создавать семью?*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Использовать современные форматы (</w:t>
      </w:r>
      <w:proofErr w:type="spellStart"/>
      <w:r w:rsidRPr="00676ADF">
        <w:rPr>
          <w:rFonts w:ascii="Times New Roman" w:hAnsi="Times New Roman" w:cs="Times New Roman"/>
          <w:sz w:val="28"/>
          <w:szCs w:val="28"/>
        </w:rPr>
        <w:t>TikTok</w:t>
      </w:r>
      <w:proofErr w:type="spellEnd"/>
      <w:r w:rsidRPr="00676ADF">
        <w:rPr>
          <w:rFonts w:ascii="Times New Roman" w:hAnsi="Times New Roman" w:cs="Times New Roman"/>
          <w:sz w:val="28"/>
          <w:szCs w:val="28"/>
        </w:rPr>
        <w:t xml:space="preserve">-ролики, </w:t>
      </w:r>
      <w:proofErr w:type="spellStart"/>
      <w:r w:rsidRPr="00676ADF">
        <w:rPr>
          <w:rFonts w:ascii="Times New Roman" w:hAnsi="Times New Roman" w:cs="Times New Roman"/>
          <w:sz w:val="28"/>
          <w:szCs w:val="28"/>
        </w:rPr>
        <w:t>подкасты</w:t>
      </w:r>
      <w:proofErr w:type="spellEnd"/>
      <w:r w:rsidRPr="00676ADF">
        <w:rPr>
          <w:rFonts w:ascii="Times New Roman" w:hAnsi="Times New Roman" w:cs="Times New Roman"/>
          <w:sz w:val="28"/>
          <w:szCs w:val="28"/>
        </w:rPr>
        <w:t>, блоги).</w:t>
      </w:r>
    </w:p>
    <w:p w:rsidR="00676ADF" w:rsidRPr="00676ADF" w:rsidRDefault="00676ADF" w:rsidP="0067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Привлечь гостей (семейного психолога, социального работника).</w:t>
      </w:r>
    </w:p>
    <w:p w:rsidR="009E7319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7. Рис</w:t>
      </w:r>
      <w:r w:rsidR="009E7319">
        <w:rPr>
          <w:rFonts w:ascii="Times New Roman" w:hAnsi="Times New Roman" w:cs="Times New Roman"/>
          <w:sz w:val="28"/>
          <w:szCs w:val="28"/>
        </w:rPr>
        <w:t>к нарушения конфиденциальности - с</w:t>
      </w:r>
      <w:r w:rsidR="009E7319" w:rsidRPr="00676ADF">
        <w:rPr>
          <w:rFonts w:ascii="Times New Roman" w:hAnsi="Times New Roman" w:cs="Times New Roman"/>
          <w:sz w:val="28"/>
          <w:szCs w:val="28"/>
        </w:rPr>
        <w:t>туденты могут случайно или намеренно раскрыть личную информацию о себе или других (например, болезни, финансовые трудности).</w:t>
      </w:r>
    </w:p>
    <w:p w:rsidR="00676ADF" w:rsidRPr="00676ADF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н</w:t>
      </w:r>
      <w:r w:rsidR="00676ADF" w:rsidRPr="00676ADF">
        <w:rPr>
          <w:rFonts w:ascii="Times New Roman" w:hAnsi="Times New Roman" w:cs="Times New Roman"/>
          <w:sz w:val="28"/>
          <w:szCs w:val="28"/>
        </w:rPr>
        <w:t xml:space="preserve">изкая – средняя  </w:t>
      </w:r>
    </w:p>
    <w:p w:rsidR="00676ADF" w:rsidRPr="00676ADF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Последствия:</w:t>
      </w:r>
      <w:r w:rsidR="00676ADF" w:rsidRPr="00676ADF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омпрометация, насмешки, стресс.</w:t>
      </w:r>
    </w:p>
    <w:p w:rsidR="00676ADF" w:rsidRPr="00676ADF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Напомнить о конфиденциальности.</w:t>
      </w:r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Запретить публикацию личных данных (фамилии, адреса, диагнозы).</w:t>
      </w:r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Проводить внутренние презентации в ограниченном кругу.</w:t>
      </w:r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8. Организац</w:t>
      </w:r>
      <w:r w:rsidR="009E7319">
        <w:rPr>
          <w:rFonts w:ascii="Times New Roman" w:hAnsi="Times New Roman" w:cs="Times New Roman"/>
          <w:sz w:val="28"/>
          <w:szCs w:val="28"/>
        </w:rPr>
        <w:t>ионные риски (сроки, контроль)-</w:t>
      </w:r>
      <w:r w:rsidR="009E7319" w:rsidRPr="009E7319">
        <w:rPr>
          <w:rFonts w:ascii="Times New Roman" w:hAnsi="Times New Roman" w:cs="Times New Roman"/>
          <w:sz w:val="28"/>
          <w:szCs w:val="28"/>
        </w:rPr>
        <w:t xml:space="preserve"> </w:t>
      </w:r>
      <w:r w:rsidR="009E7319" w:rsidRPr="00676ADF">
        <w:rPr>
          <w:rFonts w:ascii="Times New Roman" w:hAnsi="Times New Roman" w:cs="Times New Roman"/>
          <w:sz w:val="28"/>
          <w:szCs w:val="28"/>
        </w:rPr>
        <w:t>незавершённые работы, потеря ин</w:t>
      </w:r>
      <w:r w:rsidR="009E7319">
        <w:rPr>
          <w:rFonts w:ascii="Times New Roman" w:hAnsi="Times New Roman" w:cs="Times New Roman"/>
          <w:sz w:val="28"/>
          <w:szCs w:val="28"/>
        </w:rPr>
        <w:t>тереса к проекту к концу срока.</w:t>
      </w:r>
    </w:p>
    <w:p w:rsidR="00676ADF" w:rsidRPr="00676ADF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Вероятность: в</w:t>
      </w:r>
      <w:r w:rsidR="00676ADF" w:rsidRPr="00676ADF">
        <w:rPr>
          <w:rFonts w:ascii="Times New Roman" w:hAnsi="Times New Roman" w:cs="Times New Roman"/>
          <w:sz w:val="28"/>
          <w:szCs w:val="28"/>
        </w:rPr>
        <w:t xml:space="preserve">ысокая  </w:t>
      </w:r>
    </w:p>
    <w:p w:rsidR="00676ADF" w:rsidRPr="00676ADF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-Последствия: н</w:t>
      </w:r>
      <w:r w:rsidR="00676ADF" w:rsidRPr="00676ADF">
        <w:rPr>
          <w:rFonts w:ascii="Times New Roman" w:hAnsi="Times New Roman" w:cs="Times New Roman"/>
          <w:sz w:val="28"/>
          <w:szCs w:val="28"/>
        </w:rPr>
        <w:t>изкое качество итоговых р</w:t>
      </w:r>
      <w:r>
        <w:rPr>
          <w:rFonts w:ascii="Times New Roman" w:hAnsi="Times New Roman" w:cs="Times New Roman"/>
          <w:sz w:val="28"/>
          <w:szCs w:val="28"/>
        </w:rPr>
        <w:t>абот, перегрузка преподавателя.</w:t>
      </w:r>
    </w:p>
    <w:p w:rsidR="00676ADF" w:rsidRPr="00676ADF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Меры минимизации:</w:t>
      </w:r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Ввести поэтапный контроль (план, черновик, промежуточная защита).</w:t>
      </w:r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6ADF">
        <w:rPr>
          <w:rFonts w:ascii="Times New Roman" w:hAnsi="Times New Roman" w:cs="Times New Roman"/>
          <w:sz w:val="28"/>
          <w:szCs w:val="28"/>
        </w:rPr>
        <w:t>- Назначить ответственных в группах.</w:t>
      </w:r>
      <w:proofErr w:type="gramEnd"/>
    </w:p>
    <w:p w:rsidR="00676ADF" w:rsidRP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>- Исполь</w:t>
      </w:r>
      <w:r w:rsidR="009E7319">
        <w:rPr>
          <w:rFonts w:ascii="Times New Roman" w:hAnsi="Times New Roman" w:cs="Times New Roman"/>
          <w:sz w:val="28"/>
          <w:szCs w:val="28"/>
        </w:rPr>
        <w:t xml:space="preserve">зовать </w:t>
      </w:r>
      <w:proofErr w:type="gramStart"/>
      <w:r w:rsidR="009E7319">
        <w:rPr>
          <w:rFonts w:ascii="Times New Roman" w:hAnsi="Times New Roman" w:cs="Times New Roman"/>
          <w:sz w:val="28"/>
          <w:szCs w:val="28"/>
        </w:rPr>
        <w:t>чек-листы</w:t>
      </w:r>
      <w:proofErr w:type="gramEnd"/>
      <w:r w:rsidR="009E7319">
        <w:rPr>
          <w:rFonts w:ascii="Times New Roman" w:hAnsi="Times New Roman" w:cs="Times New Roman"/>
          <w:sz w:val="28"/>
          <w:szCs w:val="28"/>
        </w:rPr>
        <w:t xml:space="preserve"> и напоминания.</w:t>
      </w:r>
    </w:p>
    <w:p w:rsid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ADF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9E7319">
        <w:rPr>
          <w:rFonts w:ascii="Times New Roman" w:hAnsi="Times New Roman" w:cs="Times New Roman"/>
          <w:sz w:val="28"/>
          <w:szCs w:val="28"/>
        </w:rPr>
        <w:t xml:space="preserve">несёт в себе </w:t>
      </w:r>
      <w:r w:rsidRPr="00676ADF">
        <w:rPr>
          <w:rFonts w:ascii="Times New Roman" w:hAnsi="Times New Roman" w:cs="Times New Roman"/>
          <w:sz w:val="28"/>
          <w:szCs w:val="28"/>
        </w:rPr>
        <w:t>вы</w:t>
      </w:r>
      <w:r w:rsidR="009E7319">
        <w:rPr>
          <w:rFonts w:ascii="Times New Roman" w:hAnsi="Times New Roman" w:cs="Times New Roman"/>
          <w:sz w:val="28"/>
          <w:szCs w:val="28"/>
        </w:rPr>
        <w:t xml:space="preserve">сокий воспитательный потенциал, но сопряжён с </w:t>
      </w:r>
      <w:r w:rsidRPr="00676ADF">
        <w:rPr>
          <w:rFonts w:ascii="Times New Roman" w:hAnsi="Times New Roman" w:cs="Times New Roman"/>
          <w:sz w:val="28"/>
          <w:szCs w:val="28"/>
        </w:rPr>
        <w:t>серьёзными лич</w:t>
      </w:r>
      <w:r w:rsidR="009E7319">
        <w:rPr>
          <w:rFonts w:ascii="Times New Roman" w:hAnsi="Times New Roman" w:cs="Times New Roman"/>
          <w:sz w:val="28"/>
          <w:szCs w:val="28"/>
        </w:rPr>
        <w:t>ностными и социальными рисками</w:t>
      </w:r>
      <w:r w:rsidRPr="00676ADF">
        <w:rPr>
          <w:rFonts w:ascii="Times New Roman" w:hAnsi="Times New Roman" w:cs="Times New Roman"/>
          <w:sz w:val="28"/>
          <w:szCs w:val="28"/>
        </w:rPr>
        <w:t>. У</w:t>
      </w:r>
      <w:r w:rsidR="009E7319">
        <w:rPr>
          <w:rFonts w:ascii="Times New Roman" w:hAnsi="Times New Roman" w:cs="Times New Roman"/>
          <w:sz w:val="28"/>
          <w:szCs w:val="28"/>
        </w:rPr>
        <w:t xml:space="preserve">спешная реализация зависит от профессионализма наставника, его </w:t>
      </w:r>
      <w:r w:rsidRPr="00676ADF">
        <w:rPr>
          <w:rFonts w:ascii="Times New Roman" w:hAnsi="Times New Roman" w:cs="Times New Roman"/>
          <w:sz w:val="28"/>
          <w:szCs w:val="28"/>
        </w:rPr>
        <w:t>эмоциональной чуткос</w:t>
      </w:r>
      <w:r w:rsidR="009E7319">
        <w:rPr>
          <w:rFonts w:ascii="Times New Roman" w:hAnsi="Times New Roman" w:cs="Times New Roman"/>
          <w:sz w:val="28"/>
          <w:szCs w:val="28"/>
        </w:rPr>
        <w:t>ти, гибкости подхода и четкой организации процесса</w:t>
      </w:r>
      <w:r w:rsidRPr="00676ADF">
        <w:rPr>
          <w:rFonts w:ascii="Times New Roman" w:hAnsi="Times New Roman" w:cs="Times New Roman"/>
          <w:sz w:val="28"/>
          <w:szCs w:val="28"/>
        </w:rPr>
        <w:t>. При грамотном управлении рисками проект может стать не просто заданием, а важным шагом в формировании зрелой личности, способной к рефлексии, уважению и диалогу.</w:t>
      </w:r>
    </w:p>
    <w:p w:rsid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ADF" w:rsidRDefault="00676ADF" w:rsidP="0019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57" w:rsidRPr="009E7319" w:rsidRDefault="009E7319" w:rsidP="009E73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319"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191D57" w:rsidRPr="009E7319">
        <w:rPr>
          <w:rFonts w:ascii="Times New Roman" w:hAnsi="Times New Roman" w:cs="Times New Roman"/>
          <w:b/>
          <w:sz w:val="28"/>
          <w:szCs w:val="28"/>
        </w:rPr>
        <w:t>. Уникальность решения</w:t>
      </w:r>
    </w:p>
    <w:p w:rsidR="00191D57" w:rsidRPr="00191D57" w:rsidRDefault="00191D57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Проект реализуется именно в колледже — там, где молодёжь проводит большую часть времени.</w:t>
      </w:r>
    </w:p>
    <w:p w:rsidR="00191D57" w:rsidRPr="00191D57" w:rsidRDefault="00191D57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Интеграция с образовательным процессом — можно использовать на уроках и классных часах.</w:t>
      </w:r>
    </w:p>
    <w:p w:rsidR="00191D57" w:rsidRPr="00191D57" w:rsidRDefault="00191D57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Акцент на личном опыте — каждый студент становится исследователем своей семьи.</w:t>
      </w:r>
    </w:p>
    <w:p w:rsidR="00191D57" w:rsidRPr="00191D57" w:rsidRDefault="00191D57" w:rsidP="009E7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D57">
        <w:rPr>
          <w:rFonts w:ascii="Times New Roman" w:hAnsi="Times New Roman" w:cs="Times New Roman"/>
          <w:sz w:val="28"/>
          <w:szCs w:val="28"/>
        </w:rPr>
        <w:t>Учет регионального контекста — включение традиций народов Дальнего Востока (например, семейных обрядов, уважения к старшим, коллективизма).</w:t>
      </w:r>
    </w:p>
    <w:p w:rsidR="009E7319" w:rsidRPr="00A512C4" w:rsidRDefault="009E7319" w:rsidP="00E477FE">
      <w:pPr>
        <w:rPr>
          <w:rFonts w:ascii="Times New Roman" w:hAnsi="Times New Roman" w:cs="Times New Roman"/>
          <w:b/>
          <w:sz w:val="28"/>
          <w:szCs w:val="28"/>
        </w:rPr>
      </w:pPr>
      <w:r w:rsidRPr="00A512C4">
        <w:rPr>
          <w:rFonts w:ascii="Times New Roman" w:hAnsi="Times New Roman" w:cs="Times New Roman"/>
          <w:b/>
          <w:sz w:val="28"/>
          <w:szCs w:val="28"/>
        </w:rPr>
        <w:t>10. Разделение командных ролей и ответственных в проекте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E7319" w:rsidTr="009E7319">
        <w:tc>
          <w:tcPr>
            <w:tcW w:w="3190" w:type="dxa"/>
          </w:tcPr>
          <w:p w:rsidR="009E7319" w:rsidRDefault="009E7319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Роль</w:t>
            </w:r>
          </w:p>
        </w:tc>
        <w:tc>
          <w:tcPr>
            <w:tcW w:w="3190" w:type="dxa"/>
          </w:tcPr>
          <w:p w:rsidR="009E7319" w:rsidRDefault="009E7319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191" w:type="dxa"/>
          </w:tcPr>
          <w:p w:rsidR="009E7319" w:rsidRDefault="009E7319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Обязанности</w:t>
            </w:r>
          </w:p>
        </w:tc>
      </w:tr>
      <w:tr w:rsidR="009E7319" w:rsidTr="009E7319">
        <w:tc>
          <w:tcPr>
            <w:tcW w:w="3190" w:type="dxa"/>
          </w:tcPr>
          <w:p w:rsidR="009E7319" w:rsidRDefault="009E7319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проекта </w:t>
            </w:r>
          </w:p>
          <w:p w:rsidR="009E7319" w:rsidRDefault="009E7319" w:rsidP="009E73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(лидер команды)</w:t>
            </w:r>
          </w:p>
        </w:tc>
        <w:tc>
          <w:tcPr>
            <w:tcW w:w="3190" w:type="dxa"/>
          </w:tcPr>
          <w:p w:rsidR="009E7319" w:rsidRDefault="009E7319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Вероника Михайловна</w:t>
            </w:r>
          </w:p>
        </w:tc>
        <w:tc>
          <w:tcPr>
            <w:tcW w:w="3191" w:type="dxa"/>
          </w:tcPr>
          <w:p w:rsidR="009E7319" w:rsidRDefault="009E7319" w:rsidP="00A5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руководство проектом, разработка мероприятий</w:t>
            </w:r>
            <w:r w:rsidR="00A512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7319" w:rsidTr="009E7319">
        <w:tc>
          <w:tcPr>
            <w:tcW w:w="3190" w:type="dxa"/>
          </w:tcPr>
          <w:p w:rsidR="009E7319" w:rsidRPr="00A512C4" w:rsidRDefault="00A512C4" w:rsidP="00E477F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Координатор коммуникаций 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</w:t>
            </w:r>
          </w:p>
        </w:tc>
        <w:tc>
          <w:tcPr>
            <w:tcW w:w="3190" w:type="dxa"/>
          </w:tcPr>
          <w:p w:rsidR="009E7319" w:rsidRPr="00A512C4" w:rsidRDefault="00A512C4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 Илья Евгеньевич</w:t>
            </w:r>
          </w:p>
        </w:tc>
        <w:tc>
          <w:tcPr>
            <w:tcW w:w="3191" w:type="dxa"/>
          </w:tcPr>
          <w:p w:rsidR="009E7319" w:rsidRDefault="00A512C4" w:rsidP="00A5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написание пресс-релизов на мероприятия, освещение мероприятий в социальных сетях.</w:t>
            </w:r>
          </w:p>
        </w:tc>
      </w:tr>
      <w:tr w:rsidR="009E7319" w:rsidTr="009E7319">
        <w:tc>
          <w:tcPr>
            <w:tcW w:w="3190" w:type="dxa"/>
          </w:tcPr>
          <w:p w:rsidR="009E7319" w:rsidRDefault="00A512C4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Организатор мероприятий</w:t>
            </w:r>
          </w:p>
        </w:tc>
        <w:tc>
          <w:tcPr>
            <w:tcW w:w="3190" w:type="dxa"/>
          </w:tcPr>
          <w:p w:rsidR="00422E03" w:rsidRDefault="00A512C4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Ясинский Вячеслав Романович</w:t>
            </w:r>
            <w:r w:rsidR="00422E03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9E7319" w:rsidRDefault="00422E03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Горелов Роман Максимович</w:t>
            </w:r>
          </w:p>
        </w:tc>
        <w:tc>
          <w:tcPr>
            <w:tcW w:w="3191" w:type="dxa"/>
          </w:tcPr>
          <w:p w:rsidR="009E7319" w:rsidRDefault="00A512C4" w:rsidP="00A5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плана мероприятий, </w:t>
            </w:r>
            <w:r w:rsidR="00422E0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студентов,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и подведение итогов мероприятий.</w:t>
            </w:r>
          </w:p>
        </w:tc>
      </w:tr>
      <w:tr w:rsidR="009E7319" w:rsidTr="009E7319">
        <w:tc>
          <w:tcPr>
            <w:tcW w:w="3190" w:type="dxa"/>
          </w:tcPr>
          <w:p w:rsidR="009E7319" w:rsidRDefault="00A512C4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Исследователь/аналитик</w:t>
            </w:r>
          </w:p>
        </w:tc>
        <w:tc>
          <w:tcPr>
            <w:tcW w:w="3190" w:type="dxa"/>
          </w:tcPr>
          <w:p w:rsidR="009E7319" w:rsidRDefault="00A512C4" w:rsidP="00E47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Менделев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Кирилл Евгеньевич</w:t>
            </w:r>
          </w:p>
        </w:tc>
        <w:tc>
          <w:tcPr>
            <w:tcW w:w="3191" w:type="dxa"/>
          </w:tcPr>
          <w:p w:rsidR="009E7319" w:rsidRDefault="00A512C4" w:rsidP="00A5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опросов</w:t>
            </w:r>
            <w:r w:rsidR="00422E03">
              <w:rPr>
                <w:rFonts w:ascii="Times New Roman" w:hAnsi="Times New Roman" w:cs="Times New Roman"/>
                <w:sz w:val="28"/>
                <w:szCs w:val="28"/>
              </w:rPr>
              <w:t>, рефлексии после каждого мероприятия, разработка, корректировка сценария мероприятий.</w:t>
            </w:r>
          </w:p>
        </w:tc>
      </w:tr>
    </w:tbl>
    <w:p w:rsidR="00E30F4E" w:rsidRDefault="00E30F4E" w:rsidP="00E30F4E">
      <w:pPr>
        <w:rPr>
          <w:rFonts w:ascii="Times New Roman" w:hAnsi="Times New Roman" w:cs="Times New Roman"/>
          <w:b/>
          <w:sz w:val="28"/>
          <w:szCs w:val="28"/>
        </w:rPr>
      </w:pPr>
      <w:r w:rsidRPr="00E30F4E">
        <w:rPr>
          <w:rFonts w:ascii="Times New Roman" w:hAnsi="Times New Roman" w:cs="Times New Roman"/>
          <w:b/>
          <w:sz w:val="28"/>
          <w:szCs w:val="28"/>
        </w:rPr>
        <w:t>11. Бюджет проекта (примерный):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30F4E" w:rsidTr="00E30F4E">
        <w:tc>
          <w:tcPr>
            <w:tcW w:w="4785" w:type="dxa"/>
          </w:tcPr>
          <w:p w:rsidR="00E30F4E" w:rsidRP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F4E">
              <w:rPr>
                <w:rFonts w:ascii="Times New Roman" w:hAnsi="Times New Roman" w:cs="Times New Roman"/>
                <w:b/>
                <w:sz w:val="28"/>
                <w:szCs w:val="28"/>
              </w:rPr>
              <w:t>Статья расходов</w:t>
            </w:r>
          </w:p>
        </w:tc>
        <w:tc>
          <w:tcPr>
            <w:tcW w:w="4786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Сумма расходов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E30F4E" w:rsidTr="00E30F4E">
        <w:tc>
          <w:tcPr>
            <w:tcW w:w="4785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Призы и подарки</w:t>
            </w:r>
          </w:p>
        </w:tc>
        <w:tc>
          <w:tcPr>
            <w:tcW w:w="4786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15000 </w:t>
            </w:r>
          </w:p>
        </w:tc>
      </w:tr>
      <w:tr w:rsidR="00E30F4E" w:rsidTr="00E30F4E">
        <w:tc>
          <w:tcPr>
            <w:tcW w:w="4785" w:type="dxa"/>
          </w:tcPr>
          <w:p w:rsidR="00E30F4E" w:rsidRPr="00E477FE" w:rsidRDefault="00E30F4E" w:rsidP="00E30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Печать материалов (афиш, буклетов, фотографий)</w:t>
            </w:r>
          </w:p>
        </w:tc>
        <w:tc>
          <w:tcPr>
            <w:tcW w:w="4786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 печатать будем сами</w:t>
            </w:r>
          </w:p>
        </w:tc>
      </w:tr>
      <w:tr w:rsidR="00E30F4E" w:rsidTr="00E30F4E">
        <w:tc>
          <w:tcPr>
            <w:tcW w:w="4785" w:type="dxa"/>
          </w:tcPr>
          <w:p w:rsidR="00E30F4E" w:rsidRPr="00E477FE" w:rsidRDefault="00E30F4E" w:rsidP="00E30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Канцелярские товары и расходные материалы</w:t>
            </w:r>
          </w:p>
        </w:tc>
        <w:tc>
          <w:tcPr>
            <w:tcW w:w="4786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5000</w:t>
            </w:r>
          </w:p>
        </w:tc>
      </w:tr>
      <w:tr w:rsidR="00E30F4E" w:rsidTr="00E30F4E">
        <w:tc>
          <w:tcPr>
            <w:tcW w:w="4785" w:type="dxa"/>
          </w:tcPr>
          <w:p w:rsidR="00E30F4E" w:rsidRPr="00E477FE" w:rsidRDefault="00E30F4E" w:rsidP="00E30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 (для выездов)</w:t>
            </w:r>
          </w:p>
        </w:tc>
        <w:tc>
          <w:tcPr>
            <w:tcW w:w="4786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3000</w:t>
            </w:r>
          </w:p>
        </w:tc>
      </w:tr>
      <w:tr w:rsidR="00E30F4E" w:rsidTr="00E30F4E">
        <w:tc>
          <w:tcPr>
            <w:tcW w:w="4785" w:type="dxa"/>
          </w:tcPr>
          <w:p w:rsidR="00E30F4E" w:rsidRPr="00E477FE" w:rsidRDefault="00E30F4E" w:rsidP="00E30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4786" w:type="dxa"/>
          </w:tcPr>
          <w:p w:rsidR="00E30F4E" w:rsidRDefault="00E30F4E" w:rsidP="00E30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23000</w:t>
            </w:r>
          </w:p>
        </w:tc>
      </w:tr>
    </w:tbl>
    <w:p w:rsidR="00422E03" w:rsidRDefault="00E30F4E" w:rsidP="00E30F4E">
      <w:pPr>
        <w:rPr>
          <w:rFonts w:ascii="Times New Roman" w:hAnsi="Times New Roman" w:cs="Times New Roman"/>
          <w:sz w:val="24"/>
          <w:szCs w:val="24"/>
        </w:rPr>
      </w:pPr>
      <w:r w:rsidRPr="00E477FE">
        <w:rPr>
          <w:rFonts w:ascii="Times New Roman" w:hAnsi="Times New Roman" w:cs="Times New Roman"/>
          <w:sz w:val="24"/>
          <w:szCs w:val="24"/>
        </w:rPr>
        <w:t>Примечание: часть расходов может быть покрыта за счёт средств колледж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477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2E03" w:rsidRDefault="00422E03" w:rsidP="00E477FE">
      <w:pPr>
        <w:rPr>
          <w:rFonts w:ascii="Times New Roman" w:hAnsi="Times New Roman" w:cs="Times New Roman"/>
          <w:sz w:val="24"/>
          <w:szCs w:val="24"/>
        </w:rPr>
      </w:pPr>
    </w:p>
    <w:p w:rsidR="00931B85" w:rsidRPr="00931B85" w:rsidRDefault="00931B85" w:rsidP="00931B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1B85">
        <w:rPr>
          <w:rFonts w:ascii="Times New Roman" w:hAnsi="Times New Roman" w:cs="Times New Roman"/>
          <w:b/>
          <w:sz w:val="28"/>
          <w:szCs w:val="28"/>
        </w:rPr>
        <w:lastRenderedPageBreak/>
        <w:t>12. Возможные социальные  партнёры в Хабаровске</w:t>
      </w:r>
    </w:p>
    <w:p w:rsidR="00931B85" w:rsidRPr="00931B85" w:rsidRDefault="00931B85" w:rsidP="00931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CB8A4F" wp14:editId="4D85D888">
                <wp:simplePos x="0" y="0"/>
                <wp:positionH relativeFrom="column">
                  <wp:posOffset>3120390</wp:posOffset>
                </wp:positionH>
                <wp:positionV relativeFrom="paragraph">
                  <wp:posOffset>382905</wp:posOffset>
                </wp:positionV>
                <wp:extent cx="2952750" cy="1228725"/>
                <wp:effectExtent l="19050" t="19050" r="19050" b="19050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0" cy="1228725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053F17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931B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Родители студентов — участие в акциях, интервью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" o:spid="_x0000_s1026" style="position:absolute;margin-left:245.7pt;margin-top:30.15pt;width:232.5pt;height:9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" fillcolor="#daeef3" strokecolor="#385d8a" strokeweight="2pt">
                <v:textbox>
                  <w:txbxContent>
                    <w:p w:rsidR="00931B85" w:rsidRPr="00053F17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931B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Родители студентов — участие в акциях, </w:t>
                      </w:r>
                      <w:proofErr w:type="spellStart"/>
                      <w:r w:rsidRPr="00931B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интервью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D0BF76" wp14:editId="3D4DD47B">
                <wp:simplePos x="0" y="0"/>
                <wp:positionH relativeFrom="column">
                  <wp:posOffset>281940</wp:posOffset>
                </wp:positionH>
                <wp:positionV relativeFrom="paragraph">
                  <wp:posOffset>440055</wp:posOffset>
                </wp:positionV>
                <wp:extent cx="2695575" cy="1171575"/>
                <wp:effectExtent l="19050" t="19050" r="19050" b="19050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5575" cy="1171575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AB5A4B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B5A4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Дальневосточная государственная  научная библиотека, Центральная городская библиотека им. Петра Комарова</w:t>
                            </w:r>
                          </w:p>
                          <w:p w:rsidR="00931B85" w:rsidRPr="00AC37A2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931B85" w:rsidRPr="00053F17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27" style="position:absolute;margin-left:22.2pt;margin-top:34.65pt;width:212.25pt;height:9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" fillcolor="#daeef3" strokecolor="#385d8a" strokeweight="2pt">
                <v:textbox>
                  <w:txbxContent>
                    <w:p w:rsidR="00931B85" w:rsidRPr="00AB5A4B" w:rsidRDefault="00931B85" w:rsidP="00931B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AB5A4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Дальневосточная государственная  научная библиотека, Центральная городская библиотека им. Петра Комарова</w:t>
                      </w:r>
                    </w:p>
                    <w:p w:rsidR="00931B85" w:rsidRPr="00AC37A2" w:rsidRDefault="00931B85" w:rsidP="00931B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931B85" w:rsidRPr="00053F17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DD3884" wp14:editId="5ACE04E1">
                <wp:simplePos x="0" y="0"/>
                <wp:positionH relativeFrom="column">
                  <wp:posOffset>3120390</wp:posOffset>
                </wp:positionH>
                <wp:positionV relativeFrom="paragraph">
                  <wp:posOffset>382905</wp:posOffset>
                </wp:positionV>
                <wp:extent cx="2952750" cy="1228725"/>
                <wp:effectExtent l="19050" t="19050" r="19050" b="19050"/>
                <wp:wrapNone/>
                <wp:docPr id="2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0" cy="1228725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234F3A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37A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Хабаровская краевая организация ветеранов локальных войн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Pr="00AC37A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Боевое братство»</w:t>
                            </w:r>
                            <w:r w:rsidRPr="00234F3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31B85" w:rsidRPr="00053F17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28" style="position:absolute;margin-left:245.7pt;margin-top:30.15pt;width:232.5pt;height:9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" fillcolor="#daeef3" strokecolor="#385d8a" strokeweight="2pt">
                <v:textbox>
                  <w:txbxContent>
                    <w:p w:rsidR="00931B85" w:rsidRPr="00234F3A" w:rsidRDefault="00931B85" w:rsidP="00931B8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AC37A2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Хабаровская краевая организация ветеранов локальных войн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«</w:t>
                      </w:r>
                      <w:r w:rsidRPr="00AC37A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Боевое братство»</w:t>
                      </w:r>
                      <w:r w:rsidRPr="00234F3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931B85" w:rsidRPr="00053F17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931B85" w:rsidRDefault="00931B85" w:rsidP="00931B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B85" w:rsidRDefault="00931B85" w:rsidP="00931B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B85" w:rsidRDefault="00931B85" w:rsidP="00931B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B85" w:rsidRDefault="00931B85" w:rsidP="00931B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B85" w:rsidRDefault="00931B85" w:rsidP="00931B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B85" w:rsidRPr="00053F17" w:rsidRDefault="00931B85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76F52E" wp14:editId="43A8D3EE">
                <wp:simplePos x="0" y="0"/>
                <wp:positionH relativeFrom="column">
                  <wp:posOffset>-461010</wp:posOffset>
                </wp:positionH>
                <wp:positionV relativeFrom="paragraph">
                  <wp:posOffset>348615</wp:posOffset>
                </wp:positionV>
                <wp:extent cx="2257425" cy="1895475"/>
                <wp:effectExtent l="0" t="0" r="28575" b="28575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1895475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DF7E38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DF7E3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Хабаровский краевой Со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вет ветеранов, совет ветеранов И</w:t>
                            </w:r>
                            <w:r w:rsidRPr="00DF7E3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ндус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триального и Ц</w:t>
                            </w:r>
                            <w:r w:rsidRPr="00DF7E3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ентрального районов</w:t>
                            </w:r>
                          </w:p>
                          <w:p w:rsidR="00931B85" w:rsidRPr="00053F17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931B85" w:rsidRPr="00053F17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29" style="position:absolute;margin-left:-36.3pt;margin-top:27.45pt;width:177.75pt;height:14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" fillcolor="#daeef3" strokecolor="#385d8a" strokeweight="2pt">
                <v:textbox>
                  <w:txbxContent>
                    <w:p w:rsidR="00931B85" w:rsidRPr="00DF7E38" w:rsidRDefault="00931B85" w:rsidP="00931B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DF7E3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Хабаровский краевой Со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вет ветеранов, совет ветеранов И</w:t>
                      </w:r>
                      <w:r w:rsidRPr="00DF7E3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ндус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триального и Ц</w:t>
                      </w:r>
                      <w:r w:rsidRPr="00DF7E3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ентрального районов</w:t>
                      </w:r>
                    </w:p>
                    <w:p w:rsidR="00931B85" w:rsidRPr="00053F17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931B85" w:rsidRPr="00053F17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273E84" wp14:editId="2A960254">
                <wp:simplePos x="0" y="0"/>
                <wp:positionH relativeFrom="column">
                  <wp:posOffset>2329815</wp:posOffset>
                </wp:positionH>
                <wp:positionV relativeFrom="paragraph">
                  <wp:posOffset>180340</wp:posOffset>
                </wp:positionV>
                <wp:extent cx="438150" cy="714375"/>
                <wp:effectExtent l="66675" t="52070" r="9525" b="508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38150" cy="714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183.45pt;margin-top:14.2pt;width:34.5pt;height:56.2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E42914" wp14:editId="6708D8ED">
                <wp:simplePos x="0" y="0"/>
                <wp:positionH relativeFrom="column">
                  <wp:posOffset>3120390</wp:posOffset>
                </wp:positionH>
                <wp:positionV relativeFrom="paragraph">
                  <wp:posOffset>142240</wp:posOffset>
                </wp:positionV>
                <wp:extent cx="495300" cy="771525"/>
                <wp:effectExtent l="0" t="38100" r="57150" b="2857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5300" cy="771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45.7pt;margin-top:11.2pt;width:39pt;height:60.7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" strokecolor="windowText">
                <v:stroke endarrow="open"/>
                <o:lock v:ext="edit" shapetype="f"/>
              </v:shape>
            </w:pict>
          </mc:Fallback>
        </mc:AlternateContent>
      </w:r>
    </w:p>
    <w:p w:rsidR="00931B85" w:rsidRDefault="003F176A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EF4606" wp14:editId="6C5E538E">
                <wp:simplePos x="0" y="0"/>
                <wp:positionH relativeFrom="column">
                  <wp:posOffset>3930015</wp:posOffset>
                </wp:positionH>
                <wp:positionV relativeFrom="paragraph">
                  <wp:posOffset>100965</wp:posOffset>
                </wp:positionV>
                <wp:extent cx="2457450" cy="1981200"/>
                <wp:effectExtent l="0" t="0" r="19050" b="19050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1981200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DF7E38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Волонтерские объ</w:t>
                            </w:r>
                            <w:r w:rsidRPr="00DF7E3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единения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ДаДобро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», «Мы едины», КГАУ «Краевой центр социального воспитания и здоровья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Поколениум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4" o:spid="_x0000_s1030" style="position:absolute;margin-left:309.45pt;margin-top:7.95pt;width:193.5pt;height:15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" fillcolor="#daeef3" strokecolor="#385d8a" strokeweight="2pt">
                <v:textbox>
                  <w:txbxContent>
                    <w:p w:rsidR="00931B85" w:rsidRPr="00DF7E38" w:rsidRDefault="00931B85" w:rsidP="00931B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Волонтерские объ</w:t>
                      </w:r>
                      <w:r w:rsidRPr="00DF7E3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единения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ДаДобро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», «Мы едины», КГАУ «Краевой центр социального воспитания и здоровья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Поколениум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</v:oval>
            </w:pict>
          </mc:Fallback>
        </mc:AlternateContent>
      </w:r>
    </w:p>
    <w:p w:rsidR="00931B85" w:rsidRDefault="00931B85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3F0BAC" wp14:editId="46AF89D2">
                <wp:simplePos x="0" y="0"/>
                <wp:positionH relativeFrom="column">
                  <wp:posOffset>1853565</wp:posOffset>
                </wp:positionH>
                <wp:positionV relativeFrom="paragraph">
                  <wp:posOffset>214630</wp:posOffset>
                </wp:positionV>
                <wp:extent cx="552450" cy="66675"/>
                <wp:effectExtent l="38100" t="38100" r="19050" b="10477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52450" cy="666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145.95pt;margin-top:16.9pt;width:43.5pt;height:5.2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" strokecolor="windowText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4709F1" wp14:editId="5B55356C">
                <wp:simplePos x="0" y="0"/>
                <wp:positionH relativeFrom="column">
                  <wp:posOffset>2025015</wp:posOffset>
                </wp:positionH>
                <wp:positionV relativeFrom="paragraph">
                  <wp:posOffset>218440</wp:posOffset>
                </wp:positionV>
                <wp:extent cx="1990725" cy="847725"/>
                <wp:effectExtent l="19050" t="13970" r="19050" b="14605"/>
                <wp:wrapNone/>
                <wp:docPr id="15" name="Ова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847725"/>
                        </a:xfrm>
                        <a:prstGeom prst="ellipse">
                          <a:avLst/>
                        </a:prstGeom>
                        <a:solidFill>
                          <a:srgbClr val="C2D69B"/>
                        </a:solidFill>
                        <a:ln w="25400">
                          <a:solidFill>
                            <a:srgbClr val="243F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9876C3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  <w:t>КГБ ПОУ ХКОТСО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31" style="position:absolute;margin-left:159.45pt;margin-top:17.2pt;width:156.75pt;height:6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" fillcolor="#c2d69b" strokecolor="#243f60" strokeweight="2pt">
                <v:textbox>
                  <w:txbxContent>
                    <w:p w:rsidR="00931B85" w:rsidRPr="009876C3" w:rsidRDefault="00931B85" w:rsidP="00931B85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  <w:t>КГБ ПОУ ХКОТСО</w:t>
                      </w:r>
                    </w:p>
                  </w:txbxContent>
                </v:textbox>
              </v:oval>
            </w:pict>
          </mc:Fallback>
        </mc:AlternateContent>
      </w:r>
    </w:p>
    <w:p w:rsidR="00931B85" w:rsidRPr="00053F17" w:rsidRDefault="00931B85" w:rsidP="00931B85">
      <w:pPr>
        <w:rPr>
          <w:rFonts w:ascii="Times New Roman" w:hAnsi="Times New Roman"/>
          <w:sz w:val="28"/>
          <w:szCs w:val="28"/>
        </w:rPr>
      </w:pPr>
    </w:p>
    <w:p w:rsidR="00931B85" w:rsidRPr="00053F17" w:rsidRDefault="00931B85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B40804" wp14:editId="70A43D18">
                <wp:simplePos x="0" y="0"/>
                <wp:positionH relativeFrom="column">
                  <wp:posOffset>3120390</wp:posOffset>
                </wp:positionH>
                <wp:positionV relativeFrom="paragraph">
                  <wp:posOffset>147955</wp:posOffset>
                </wp:positionV>
                <wp:extent cx="895350" cy="3314700"/>
                <wp:effectExtent l="0" t="0" r="76200" b="571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3314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45.7pt;margin-top:11.65pt;width:70.5pt;height:26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5D597A" wp14:editId="693E579D">
                <wp:simplePos x="0" y="0"/>
                <wp:positionH relativeFrom="column">
                  <wp:posOffset>3930015</wp:posOffset>
                </wp:positionH>
                <wp:positionV relativeFrom="paragraph">
                  <wp:posOffset>141605</wp:posOffset>
                </wp:positionV>
                <wp:extent cx="352425" cy="295275"/>
                <wp:effectExtent l="0" t="0" r="66675" b="476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2425" cy="2952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309.45pt;margin-top:11.15pt;width:27.7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" strokecolor="windowText">
                <v:stroke endarrow="open"/>
                <o:lock v:ext="edit" shapetype="f"/>
              </v:shape>
            </w:pict>
          </mc:Fallback>
        </mc:AlternateContent>
      </w:r>
    </w:p>
    <w:p w:rsidR="00931B85" w:rsidRDefault="003F176A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FAB050" wp14:editId="774ACE51">
                <wp:simplePos x="0" y="0"/>
                <wp:positionH relativeFrom="column">
                  <wp:posOffset>2977515</wp:posOffset>
                </wp:positionH>
                <wp:positionV relativeFrom="paragraph">
                  <wp:posOffset>224155</wp:posOffset>
                </wp:positionV>
                <wp:extent cx="85725" cy="3381375"/>
                <wp:effectExtent l="76200" t="0" r="28575" b="4762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725" cy="3381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34.45pt;margin-top:17.65pt;width:6.75pt;height:266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D85B3F" wp14:editId="1F3178F9">
                <wp:simplePos x="0" y="0"/>
                <wp:positionH relativeFrom="column">
                  <wp:posOffset>3272790</wp:posOffset>
                </wp:positionH>
                <wp:positionV relativeFrom="paragraph">
                  <wp:posOffset>138430</wp:posOffset>
                </wp:positionV>
                <wp:extent cx="523875" cy="809625"/>
                <wp:effectExtent l="0" t="0" r="66675" b="4762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3875" cy="809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257.7pt;margin-top:10.9pt;width:41.25pt;height:6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" strokecolor="windowText">
                <v:stroke endarrow="open"/>
                <o:lock v:ext="edit" shapetype="f"/>
              </v:shape>
            </w:pict>
          </mc:Fallback>
        </mc:AlternateContent>
      </w:r>
      <w:r w:rsidR="00931B85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FB7B99" wp14:editId="20C17CF1">
                <wp:simplePos x="0" y="0"/>
                <wp:positionH relativeFrom="column">
                  <wp:posOffset>1853565</wp:posOffset>
                </wp:positionH>
                <wp:positionV relativeFrom="paragraph">
                  <wp:posOffset>170180</wp:posOffset>
                </wp:positionV>
                <wp:extent cx="1066800" cy="2638425"/>
                <wp:effectExtent l="57150" t="0" r="19050" b="6667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66800" cy="26384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45.95pt;margin-top:13.4pt;width:84pt;height:207.7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" strokecolor="windowText">
                <v:stroke endarrow="open"/>
                <o:lock v:ext="edit" shapetype="f"/>
              </v:shape>
            </w:pict>
          </mc:Fallback>
        </mc:AlternateContent>
      </w:r>
      <w:r w:rsidR="00931B85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E2F3A8" wp14:editId="52AA4028">
                <wp:simplePos x="0" y="0"/>
                <wp:positionH relativeFrom="column">
                  <wp:posOffset>1701165</wp:posOffset>
                </wp:positionH>
                <wp:positionV relativeFrom="paragraph">
                  <wp:posOffset>93980</wp:posOffset>
                </wp:positionV>
                <wp:extent cx="1171575" cy="1704975"/>
                <wp:effectExtent l="38100" t="0" r="28575" b="4762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71575" cy="1704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133.95pt;margin-top:7.4pt;width:92.25pt;height:134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" strokecolor="windowText">
                <v:stroke endarrow="open"/>
                <o:lock v:ext="edit" shapetype="f"/>
              </v:shape>
            </w:pict>
          </mc:Fallback>
        </mc:AlternateContent>
      </w:r>
    </w:p>
    <w:p w:rsidR="00931B85" w:rsidRDefault="003F176A" w:rsidP="00931B85">
      <w:pPr>
        <w:tabs>
          <w:tab w:val="left" w:pos="17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48C57E" wp14:editId="14CD4280">
                <wp:simplePos x="0" y="0"/>
                <wp:positionH relativeFrom="column">
                  <wp:posOffset>3539490</wp:posOffset>
                </wp:positionH>
                <wp:positionV relativeFrom="paragraph">
                  <wp:posOffset>271145</wp:posOffset>
                </wp:positionV>
                <wp:extent cx="2847975" cy="1557020"/>
                <wp:effectExtent l="0" t="0" r="28575" b="24130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1557020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DF7E38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КГАУ «Краевой центр молодежных инициатив»</w:t>
                            </w:r>
                          </w:p>
                          <w:p w:rsidR="00931B85" w:rsidRPr="00053F17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32" style="position:absolute;margin-left:278.7pt;margin-top:21.35pt;width:224.25pt;height:122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" fillcolor="#daeef3" strokecolor="#385d8a" strokeweight="2pt">
                <v:textbox>
                  <w:txbxContent>
                    <w:p w:rsidR="00931B85" w:rsidRPr="00DF7E38" w:rsidRDefault="00931B85" w:rsidP="00931B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КГАУ «Краевой центр молодежных инициатив»</w:t>
                      </w:r>
                    </w:p>
                    <w:p w:rsidR="00931B85" w:rsidRPr="00053F17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931B85">
        <w:rPr>
          <w:rFonts w:ascii="Times New Roman" w:hAnsi="Times New Roman"/>
          <w:sz w:val="28"/>
          <w:szCs w:val="28"/>
        </w:rPr>
        <w:tab/>
      </w:r>
    </w:p>
    <w:p w:rsidR="00931B85" w:rsidRDefault="00931B85" w:rsidP="00931B8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E440A0" wp14:editId="45901F5A">
                <wp:simplePos x="0" y="0"/>
                <wp:positionH relativeFrom="column">
                  <wp:posOffset>-641985</wp:posOffset>
                </wp:positionH>
                <wp:positionV relativeFrom="paragraph">
                  <wp:posOffset>166370</wp:posOffset>
                </wp:positionV>
                <wp:extent cx="2228850" cy="1838325"/>
                <wp:effectExtent l="0" t="0" r="19050" b="28575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1838325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AB5A4B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B5A4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Краевой, городской центры молодежи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и населения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33" style="position:absolute;left:0;text-align:left;margin-left:-50.55pt;margin-top:13.1pt;width:175.5pt;height:14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" fillcolor="#daeef3" strokecolor="#385d8a" strokeweight="2pt">
                <v:textbox>
                  <w:txbxContent>
                    <w:p w:rsidR="00931B85" w:rsidRPr="00AB5A4B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B5A4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Краевой, городской центры молодежи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и населения</w:t>
                      </w:r>
                    </w:p>
                  </w:txbxContent>
                </v:textbox>
              </v:oval>
            </w:pict>
          </mc:Fallback>
        </mc:AlternateContent>
      </w:r>
    </w:p>
    <w:p w:rsidR="00931B85" w:rsidRDefault="00931B85" w:rsidP="00931B85">
      <w:pPr>
        <w:tabs>
          <w:tab w:val="left" w:pos="40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31B85" w:rsidRPr="00053F17" w:rsidRDefault="00931B85" w:rsidP="00931B85">
      <w:pPr>
        <w:tabs>
          <w:tab w:val="left" w:pos="7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31B85" w:rsidRPr="00053F17" w:rsidRDefault="00931B85" w:rsidP="00931B85">
      <w:pPr>
        <w:tabs>
          <w:tab w:val="left" w:pos="61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31B85" w:rsidRPr="00053F17" w:rsidRDefault="003F176A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C63EDE" wp14:editId="7C66896F">
                <wp:simplePos x="0" y="0"/>
                <wp:positionH relativeFrom="column">
                  <wp:posOffset>3729990</wp:posOffset>
                </wp:positionH>
                <wp:positionV relativeFrom="paragraph">
                  <wp:posOffset>184785</wp:posOffset>
                </wp:positionV>
                <wp:extent cx="2705100" cy="1714500"/>
                <wp:effectExtent l="0" t="0" r="19050" b="1905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714500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Pr="00AB5A4B" w:rsidRDefault="00931B85" w:rsidP="00931B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Комитет по молодежной политике Правительства ХК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34" style="position:absolute;margin-left:293.7pt;margin-top:14.55pt;width:213pt;height:1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" fillcolor="#daeef3" strokecolor="#385d8a" strokeweight="2pt">
                <v:textbox>
                  <w:txbxContent>
                    <w:p w:rsidR="00931B85" w:rsidRPr="00AB5A4B" w:rsidRDefault="00931B85" w:rsidP="00931B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Комитет по молодежной политике Правительства ХК</w:t>
                      </w:r>
                    </w:p>
                  </w:txbxContent>
                </v:textbox>
              </v:oval>
            </w:pict>
          </mc:Fallback>
        </mc:AlternateContent>
      </w:r>
    </w:p>
    <w:p w:rsidR="00931B85" w:rsidRPr="00053F17" w:rsidRDefault="00931B85" w:rsidP="00931B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0373E9" wp14:editId="25828F75">
                <wp:simplePos x="0" y="0"/>
                <wp:positionH relativeFrom="column">
                  <wp:posOffset>-889635</wp:posOffset>
                </wp:positionH>
                <wp:positionV relativeFrom="paragraph">
                  <wp:posOffset>232410</wp:posOffset>
                </wp:positionV>
                <wp:extent cx="2590800" cy="1515745"/>
                <wp:effectExtent l="0" t="0" r="19050" b="27305"/>
                <wp:wrapNone/>
                <wp:docPr id="44" name="Овал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515745"/>
                        </a:xfrm>
                        <a:prstGeom prst="ellipse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1B85" w:rsidRPr="0037770A" w:rsidRDefault="00931B85" w:rsidP="00931B85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7770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Христорожденстве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нский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храм (иерей  Дмитрий)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4" o:spid="_x0000_s1035" style="position:absolute;margin-left:-70.05pt;margin-top:18.3pt;width:204pt;height:119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" fillcolor="#dbeef4" strokecolor="#385d8a" strokeweight="2pt">
                <v:path arrowok="t"/>
                <v:textbox>
                  <w:txbxContent>
                    <w:p w:rsidR="00931B85" w:rsidRPr="0037770A" w:rsidRDefault="00931B85" w:rsidP="00931B85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37770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Христорожденстве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нский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храм (иерей  Дмитрий)</w:t>
                      </w:r>
                    </w:p>
                  </w:txbxContent>
                </v:textbox>
              </v:oval>
            </w:pict>
          </mc:Fallback>
        </mc:AlternateContent>
      </w:r>
    </w:p>
    <w:p w:rsidR="00931B85" w:rsidRDefault="00931B85" w:rsidP="00931B85">
      <w:pPr>
        <w:tabs>
          <w:tab w:val="left" w:pos="57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31B85" w:rsidRDefault="00931B85" w:rsidP="00931B85">
      <w:pPr>
        <w:tabs>
          <w:tab w:val="left" w:pos="15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31B85" w:rsidRDefault="003F176A" w:rsidP="00931B85">
      <w:pPr>
        <w:tabs>
          <w:tab w:val="left" w:pos="151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B65C2D" wp14:editId="3BFB0A08">
                <wp:simplePos x="0" y="0"/>
                <wp:positionH relativeFrom="column">
                  <wp:posOffset>1348740</wp:posOffset>
                </wp:positionH>
                <wp:positionV relativeFrom="paragraph">
                  <wp:posOffset>79375</wp:posOffset>
                </wp:positionV>
                <wp:extent cx="2771775" cy="2124075"/>
                <wp:effectExtent l="0" t="0" r="28575" b="28575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124075"/>
                        </a:xfrm>
                        <a:prstGeom prst="ellipse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B85" w:rsidRDefault="00931B85" w:rsidP="00931B85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37770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КГАУК «Хабаровский краевой театр драмы»</w:t>
                            </w:r>
                          </w:p>
                          <w:p w:rsidR="00931B85" w:rsidRDefault="00931B85" w:rsidP="00931B85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КГАУК «Хабаровская краевая филармония»</w:t>
                            </w:r>
                          </w:p>
                          <w:p w:rsidR="00931B85" w:rsidRDefault="00931B85" w:rsidP="00931B85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МБУК «Камерный театр «Триада»</w:t>
                            </w:r>
                          </w:p>
                          <w:p w:rsidR="00931B85" w:rsidRPr="0037770A" w:rsidRDefault="00931B85" w:rsidP="00931B85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Кинотеатры «Гигант»,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Совкино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»,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Синема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», «Хабаровск».</w:t>
                            </w:r>
                          </w:p>
                          <w:p w:rsidR="00931B85" w:rsidRDefault="00931B85" w:rsidP="00931B85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36" style="position:absolute;left:0;text-align:left;margin-left:106.2pt;margin-top:6.25pt;width:218.25pt;height:16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" fillcolor="#daeef3" strokecolor="#385d8a" strokeweight="2pt">
                <v:textbox>
                  <w:txbxContent>
                    <w:p w:rsidR="00931B85" w:rsidRDefault="00931B85" w:rsidP="00931B85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37770A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КГАУК «Хабаровский краевой театр драмы»</w:t>
                      </w:r>
                    </w:p>
                    <w:p w:rsidR="00931B85" w:rsidRDefault="00931B85" w:rsidP="00931B85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КГАУК «Хабаровская краевая филармония»</w:t>
                      </w:r>
                    </w:p>
                    <w:p w:rsidR="00931B85" w:rsidRDefault="00931B85" w:rsidP="00931B85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МБУК «Камерный театр «Триада»</w:t>
                      </w:r>
                    </w:p>
                    <w:p w:rsidR="00931B85" w:rsidRPr="0037770A" w:rsidRDefault="00931B85" w:rsidP="00931B85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Кинотеатры «Гигант»,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Совкино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»,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Синема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», «Хабаровск».</w:t>
                      </w:r>
                    </w:p>
                    <w:p w:rsidR="00931B85" w:rsidRDefault="00931B85" w:rsidP="00931B85"/>
                  </w:txbxContent>
                </v:textbox>
              </v:oval>
            </w:pict>
          </mc:Fallback>
        </mc:AlternateContent>
      </w:r>
    </w:p>
    <w:p w:rsidR="00931B85" w:rsidRDefault="00931B85" w:rsidP="00931B85">
      <w:pPr>
        <w:tabs>
          <w:tab w:val="left" w:pos="151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31B85" w:rsidRDefault="00931B85" w:rsidP="00931B85">
      <w:pPr>
        <w:tabs>
          <w:tab w:val="left" w:pos="1515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31B85" w:rsidRDefault="00931B85" w:rsidP="00931B85">
      <w:pPr>
        <w:tabs>
          <w:tab w:val="left" w:pos="151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931B85" w:rsidRPr="00931B85" w:rsidRDefault="00931B85" w:rsidP="00931B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B85" w:rsidRDefault="00931B85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B85" w:rsidRDefault="00931B85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lastRenderedPageBreak/>
        <w:t>Привлечение местных СМИ (возможно освещение в «Хабаровске он</w:t>
      </w:r>
      <w:r>
        <w:rPr>
          <w:rFonts w:ascii="Times New Roman" w:hAnsi="Times New Roman" w:cs="Times New Roman"/>
          <w:sz w:val="28"/>
          <w:szCs w:val="28"/>
        </w:rPr>
        <w:t>лайн», «Тихоокеанской звезде»).</w:t>
      </w:r>
    </w:p>
    <w:p w:rsidR="00E30F4E" w:rsidRPr="00E30F4E" w:rsidRDefault="00931B85" w:rsidP="00E30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E30F4E" w:rsidRPr="00E30F4E">
        <w:rPr>
          <w:rFonts w:ascii="Times New Roman" w:hAnsi="Times New Roman" w:cs="Times New Roman"/>
          <w:b/>
          <w:sz w:val="28"/>
          <w:szCs w:val="28"/>
        </w:rPr>
        <w:t>. Материально-техническая база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Для успешной реализации проекта необходима следующая материально-техническая база: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1. Помещения и оборудование колледжа (база):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Актовый зал — для проведения лекций, встреч, выставок, итогового мероприятия.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Кабинеты</w:t>
      </w:r>
      <w:r w:rsidRPr="00E30F4E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E30F4E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Pr="00E30F4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проведения тренингов, семинаров.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 xml:space="preserve">Компьютерный </w:t>
      </w:r>
      <w:r>
        <w:rPr>
          <w:rFonts w:ascii="Times New Roman" w:hAnsi="Times New Roman" w:cs="Times New Roman"/>
          <w:sz w:val="28"/>
          <w:szCs w:val="28"/>
        </w:rPr>
        <w:t>кабинет</w:t>
      </w:r>
      <w:r w:rsidRPr="00E30F4E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E30F4E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Pr="00E30F4E">
        <w:rPr>
          <w:rFonts w:ascii="Times New Roman" w:hAnsi="Times New Roman" w:cs="Times New Roman"/>
          <w:sz w:val="28"/>
          <w:szCs w:val="28"/>
        </w:rPr>
        <w:t>я создания презентаций, оформления фото- и видеоматериалов.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0F4E">
        <w:rPr>
          <w:rFonts w:ascii="Times New Roman" w:hAnsi="Times New Roman" w:cs="Times New Roman"/>
          <w:sz w:val="28"/>
          <w:szCs w:val="28"/>
        </w:rPr>
        <w:t>Медиаоборудование</w:t>
      </w:r>
      <w:proofErr w:type="spellEnd"/>
      <w:r w:rsidRPr="00E30F4E">
        <w:rPr>
          <w:rFonts w:ascii="Times New Roman" w:hAnsi="Times New Roman" w:cs="Times New Roman"/>
          <w:sz w:val="28"/>
          <w:szCs w:val="28"/>
        </w:rPr>
        <w:t>: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Проектор и экран (для презентаций).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Ноутбук/компьютер.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Колонки, микрофон (для мероприятий).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Фотоаппарат/камера (для фото- и видеосъёмки).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Принтер и ксерокс — для печати анкет, афиш, буклетов.</w:t>
      </w:r>
    </w:p>
    <w:p w:rsidR="00422E03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Доски (интерактивные или маркерные</w:t>
      </w:r>
      <w:r w:rsidR="00931B85">
        <w:rPr>
          <w:rFonts w:ascii="Times New Roman" w:hAnsi="Times New Roman" w:cs="Times New Roman"/>
          <w:sz w:val="28"/>
          <w:szCs w:val="28"/>
        </w:rPr>
        <w:t>) — для тренингов и обсуждений.</w:t>
      </w:r>
    </w:p>
    <w:p w:rsidR="00E30F4E" w:rsidRPr="00931B85" w:rsidRDefault="00931B85" w:rsidP="00E30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E30F4E" w:rsidRPr="00931B85">
        <w:rPr>
          <w:rFonts w:ascii="Times New Roman" w:hAnsi="Times New Roman" w:cs="Times New Roman"/>
          <w:b/>
          <w:sz w:val="28"/>
          <w:szCs w:val="28"/>
        </w:rPr>
        <w:t>. Оценка эффективности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Анализ анкет до и после проекта (изменение установок).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Количество участников мероприятий.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Качество творческих работ.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Отзывы студентов, родителей, преподавателей.</w:t>
      </w:r>
    </w:p>
    <w:p w:rsidR="00E30F4E" w:rsidRPr="00E30F4E" w:rsidRDefault="00E30F4E" w:rsidP="00E30F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F4E">
        <w:rPr>
          <w:rFonts w:ascii="Times New Roman" w:hAnsi="Times New Roman" w:cs="Times New Roman"/>
          <w:sz w:val="28"/>
          <w:szCs w:val="28"/>
        </w:rPr>
        <w:t>Наличие продолжения проекта (например, создание постоянного клуба).</w:t>
      </w:r>
    </w:p>
    <w:p w:rsidR="00422E03" w:rsidRDefault="00931B85" w:rsidP="00E30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76A"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="003F176A" w:rsidRPr="003F176A">
        <w:rPr>
          <w:rFonts w:ascii="Times New Roman" w:hAnsi="Times New Roman" w:cs="Times New Roman"/>
          <w:b/>
          <w:sz w:val="28"/>
          <w:szCs w:val="28"/>
        </w:rPr>
        <w:t>Контент-план проекта</w:t>
      </w:r>
    </w:p>
    <w:p w:rsidR="003F176A" w:rsidRDefault="003F176A" w:rsidP="00E30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pPr w:leftFromText="180" w:rightFromText="180" w:vertAnchor="text" w:horzAnchor="margin" w:tblpY="81"/>
        <w:tblW w:w="9889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3F176A" w:rsidTr="003F176A">
        <w:tc>
          <w:tcPr>
            <w:tcW w:w="3190" w:type="dxa"/>
          </w:tcPr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190" w:type="dxa"/>
          </w:tcPr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3509" w:type="dxa"/>
          </w:tcPr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3F176A" w:rsidTr="003F176A">
        <w:tc>
          <w:tcPr>
            <w:tcW w:w="3190" w:type="dxa"/>
          </w:tcPr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3190" w:type="dxa"/>
          </w:tcPr>
          <w:p w:rsidR="003F176A" w:rsidRPr="003F176A" w:rsidRDefault="00AB58B0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2026</w:t>
            </w:r>
            <w:r w:rsidR="003F176A" w:rsidRPr="003F176A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3509" w:type="dxa"/>
            <w:vAlign w:val="bottom"/>
          </w:tcPr>
          <w:p w:rsidR="008E0019" w:rsidRDefault="008E0019" w:rsidP="003F1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Формирование команды проек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(студенты, преподаватели).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Анкетирование студент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на тему семейных ценностей.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-Разработка плана мероприятий.</w:t>
            </w:r>
          </w:p>
          <w:p w:rsidR="003F176A" w:rsidRPr="00E477FE" w:rsidRDefault="008E0019" w:rsidP="003F1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 xml:space="preserve"> Привлечение партнёров (психологов, общественных организаций).</w:t>
            </w:r>
          </w:p>
        </w:tc>
      </w:tr>
      <w:tr w:rsidR="003F176A" w:rsidTr="003F176A">
        <w:tc>
          <w:tcPr>
            <w:tcW w:w="3190" w:type="dxa"/>
          </w:tcPr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3190" w:type="dxa"/>
          </w:tcPr>
          <w:p w:rsidR="003F176A" w:rsidRPr="003F176A" w:rsidRDefault="003F176A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76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AB58B0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г-М</w:t>
            </w:r>
            <w:r w:rsidR="00AB58B0">
              <w:rPr>
                <w:rFonts w:ascii="Times New Roman" w:hAnsi="Times New Roman" w:cs="Times New Roman"/>
                <w:sz w:val="24"/>
                <w:szCs w:val="24"/>
              </w:rPr>
              <w:t>ай 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176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09" w:type="dxa"/>
          </w:tcPr>
          <w:p w:rsidR="00E74FC0" w:rsidRDefault="00E74FC0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Лекция «Семейные традиции  от древних времен до наших дней».</w:t>
            </w:r>
          </w:p>
          <w:p w:rsidR="003F176A" w:rsidRDefault="008E0019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Лекции и круглые столы: «Чт</w:t>
            </w:r>
            <w:r w:rsidR="00E74FC0">
              <w:rPr>
                <w:rFonts w:ascii="Times New Roman" w:hAnsi="Times New Roman" w:cs="Times New Roman"/>
                <w:sz w:val="24"/>
                <w:szCs w:val="24"/>
              </w:rPr>
              <w:t>о такое семья в XXI веке?».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 xml:space="preserve"> «Традиции моей семьи».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br/>
              <w:t>— Конкурс творческих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«Моя семья — моя крепость».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="003F176A">
              <w:rPr>
                <w:rFonts w:ascii="Times New Roman" w:hAnsi="Times New Roman" w:cs="Times New Roman"/>
                <w:sz w:val="24"/>
                <w:szCs w:val="24"/>
              </w:rPr>
              <w:t>Акция «Письмо бабушке и дедушке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Акция «День отца».</w:t>
            </w:r>
          </w:p>
          <w:p w:rsidR="00102958" w:rsidRDefault="003F176A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-Акция «День матери»</w:t>
            </w:r>
            <w:r w:rsidR="008E00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8E0019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Встреча с</w:t>
            </w:r>
            <w:r w:rsidR="00102958">
              <w:rPr>
                <w:rFonts w:ascii="Times New Roman" w:hAnsi="Times New Roman" w:cs="Times New Roman"/>
                <w:sz w:val="24"/>
                <w:szCs w:val="24"/>
              </w:rPr>
              <w:t xml:space="preserve"> родителями: «Диалог поколений», в рамках мероприятий семейный кинопросмотр в колледже.</w:t>
            </w:r>
          </w:p>
          <w:p w:rsidR="00102958" w:rsidRPr="00E477FE" w:rsidRDefault="00102958" w:rsidP="00102958">
            <w:pPr>
              <w:tabs>
                <w:tab w:val="left" w:pos="34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-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эссе «Семейные истории»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F176A" w:rsidRPr="008E0019" w:rsidRDefault="00102958" w:rsidP="008E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 «Моя семейная традиция»-</w:t>
            </w:r>
            <w:r w:rsidR="008E0019">
              <w:rPr>
                <w:rFonts w:ascii="Times New Roman" w:hAnsi="Times New Roman" w:cs="Times New Roman"/>
                <w:sz w:val="24"/>
                <w:szCs w:val="24"/>
              </w:rPr>
              <w:t xml:space="preserve"> (видео, эссе, поделка)</w:t>
            </w:r>
            <w:proofErr w:type="gramStart"/>
            <w:r w:rsidR="008E0019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Фотопро</w:t>
            </w:r>
            <w:r w:rsidR="008E0019">
              <w:rPr>
                <w:rFonts w:ascii="Times New Roman" w:hAnsi="Times New Roman" w:cs="Times New Roman"/>
                <w:sz w:val="24"/>
                <w:szCs w:val="24"/>
              </w:rPr>
              <w:t>ект «Семья глазами молодёжи».</w:t>
            </w:r>
            <w:r w:rsidR="008E0019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Психологические тренинги: «Семейные роли», «Коммуникация</w:t>
            </w:r>
            <w:r w:rsidR="003F176A">
              <w:rPr>
                <w:rFonts w:ascii="Times New Roman" w:hAnsi="Times New Roman" w:cs="Times New Roman"/>
                <w:sz w:val="24"/>
                <w:szCs w:val="24"/>
              </w:rPr>
              <w:t xml:space="preserve"> в семье»</w:t>
            </w:r>
          </w:p>
        </w:tc>
      </w:tr>
      <w:tr w:rsidR="003F176A" w:rsidTr="00130D2D">
        <w:tc>
          <w:tcPr>
            <w:tcW w:w="3190" w:type="dxa"/>
          </w:tcPr>
          <w:p w:rsidR="003F176A" w:rsidRDefault="003F176A" w:rsidP="003F17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Завершающий</w:t>
            </w:r>
          </w:p>
        </w:tc>
        <w:tc>
          <w:tcPr>
            <w:tcW w:w="3190" w:type="dxa"/>
          </w:tcPr>
          <w:p w:rsidR="003F176A" w:rsidRPr="00102958" w:rsidRDefault="00102958" w:rsidP="003F1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2958">
              <w:rPr>
                <w:rFonts w:ascii="Times New Roman" w:hAnsi="Times New Roman" w:cs="Times New Roman"/>
                <w:sz w:val="24"/>
                <w:szCs w:val="24"/>
              </w:rPr>
              <w:t>Май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B58B0">
              <w:rPr>
                <w:rFonts w:ascii="Times New Roman" w:hAnsi="Times New Roman" w:cs="Times New Roman"/>
                <w:sz w:val="24"/>
                <w:szCs w:val="24"/>
              </w:rPr>
              <w:t>юнь 2027</w:t>
            </w:r>
            <w:bookmarkStart w:id="0" w:name="_GoBack"/>
            <w:bookmarkEnd w:id="0"/>
            <w:r w:rsidRPr="0010295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09" w:type="dxa"/>
            <w:vAlign w:val="bottom"/>
          </w:tcPr>
          <w:p w:rsidR="008E0019" w:rsidRPr="00E477FE" w:rsidRDefault="008E0019" w:rsidP="008E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Итоговый продукт участника</w:t>
            </w:r>
          </w:p>
          <w:p w:rsidR="008E0019" w:rsidRDefault="008E0019" w:rsidP="008E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«Семья — это...»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тчётное мероприятие с приглашением гостей.</w:t>
            </w:r>
          </w:p>
          <w:p w:rsidR="008E0019" w:rsidRDefault="008E0019" w:rsidP="008E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Презентация сборника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Семейные традиции Хабаровска».</w:t>
            </w:r>
          </w:p>
          <w:p w:rsidR="003F176A" w:rsidRPr="00E477FE" w:rsidRDefault="008E0019" w:rsidP="008E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F176A" w:rsidRPr="00E477FE">
              <w:rPr>
                <w:rFonts w:ascii="Times New Roman" w:hAnsi="Times New Roman" w:cs="Times New Roman"/>
                <w:sz w:val="24"/>
                <w:szCs w:val="24"/>
              </w:rPr>
              <w:t>Оценка эффективности проекта (анкетирование, обратная связь).</w:t>
            </w:r>
          </w:p>
        </w:tc>
      </w:tr>
      <w:tr w:rsidR="00102958" w:rsidTr="009D18DA">
        <w:tc>
          <w:tcPr>
            <w:tcW w:w="9889" w:type="dxa"/>
            <w:gridSpan w:val="3"/>
          </w:tcPr>
          <w:p w:rsidR="00102958" w:rsidRPr="00E477FE" w:rsidRDefault="00102958" w:rsidP="001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каждого проведенного мероприятия необходимо подводить итоги и награждение участников, а также</w:t>
            </w: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проводить с</w:t>
            </w:r>
            <w:r w:rsidRPr="00E477FE">
              <w:rPr>
                <w:rFonts w:ascii="Times New Roman" w:hAnsi="Times New Roman" w:cs="Times New Roman"/>
                <w:sz w:val="24"/>
                <w:szCs w:val="24"/>
              </w:rPr>
              <w:t>бор отзывов</w:t>
            </w:r>
          </w:p>
          <w:p w:rsidR="00102958" w:rsidRDefault="00102958" w:rsidP="0010295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7F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8E0019" w:rsidRPr="008E0019" w:rsidRDefault="008E0019" w:rsidP="008E00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 </w:t>
      </w:r>
      <w:r w:rsidRPr="008E0019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8E0019" w:rsidRPr="008E0019" w:rsidRDefault="008E0019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0019">
        <w:rPr>
          <w:rFonts w:ascii="Times New Roman" w:hAnsi="Times New Roman" w:cs="Times New Roman"/>
          <w:sz w:val="28"/>
          <w:szCs w:val="28"/>
        </w:rPr>
        <w:t>Повышение интереса студентов к семейной тематике.</w:t>
      </w:r>
    </w:p>
    <w:p w:rsidR="003F176A" w:rsidRPr="008E0019" w:rsidRDefault="008E0019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10-12 мероприятий по теме проекта.</w:t>
      </w:r>
    </w:p>
    <w:p w:rsidR="003F176A" w:rsidRPr="008E0019" w:rsidRDefault="003F176A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>В мероприятиях проекта должны принять участие не менее 70 % студентов колледжа.</w:t>
      </w:r>
    </w:p>
    <w:p w:rsidR="003F176A" w:rsidRPr="008E0019" w:rsidRDefault="003F176A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>Проведение выставки творческих работ (фотографий, рисунков, сочинений).</w:t>
      </w:r>
    </w:p>
    <w:p w:rsidR="003F176A" w:rsidRPr="008E0019" w:rsidRDefault="003F176A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>Разработка рекомендаций по укреплению семейных связей для молодёжи.</w:t>
      </w:r>
    </w:p>
    <w:p w:rsidR="008E0019" w:rsidRPr="008E0019" w:rsidRDefault="006444F9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 xml:space="preserve">Итоговый продукт </w:t>
      </w:r>
      <w:r w:rsidR="008E0019">
        <w:rPr>
          <w:rFonts w:ascii="Times New Roman" w:hAnsi="Times New Roman" w:cs="Times New Roman"/>
          <w:sz w:val="28"/>
          <w:szCs w:val="28"/>
        </w:rPr>
        <w:t>- Фестиваль «Семья — это...»- т</w:t>
      </w:r>
      <w:r w:rsidR="008E0019" w:rsidRPr="008E0019">
        <w:rPr>
          <w:rFonts w:ascii="Times New Roman" w:hAnsi="Times New Roman" w:cs="Times New Roman"/>
          <w:sz w:val="28"/>
          <w:szCs w:val="28"/>
        </w:rPr>
        <w:t>оржественное мероприятие</w:t>
      </w:r>
    </w:p>
    <w:p w:rsidR="008E0019" w:rsidRDefault="006444F9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 xml:space="preserve"> Выпуск</w:t>
      </w:r>
      <w:r w:rsidR="008E0019">
        <w:rPr>
          <w:rFonts w:ascii="Times New Roman" w:hAnsi="Times New Roman" w:cs="Times New Roman"/>
          <w:sz w:val="28"/>
          <w:szCs w:val="28"/>
        </w:rPr>
        <w:t xml:space="preserve"> буклета и </w:t>
      </w:r>
      <w:proofErr w:type="spellStart"/>
      <w:r w:rsidR="008E0019">
        <w:rPr>
          <w:rFonts w:ascii="Times New Roman" w:hAnsi="Times New Roman" w:cs="Times New Roman"/>
          <w:sz w:val="28"/>
          <w:szCs w:val="28"/>
        </w:rPr>
        <w:t>видеообзора</w:t>
      </w:r>
      <w:proofErr w:type="spellEnd"/>
      <w:r w:rsidR="008E0019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8E0019">
        <w:rPr>
          <w:rFonts w:ascii="Times New Roman" w:hAnsi="Times New Roman" w:cs="Times New Roman"/>
          <w:sz w:val="28"/>
          <w:szCs w:val="28"/>
        </w:rPr>
        <w:tab/>
      </w:r>
    </w:p>
    <w:p w:rsidR="006444F9" w:rsidRPr="008E0019" w:rsidRDefault="006444F9" w:rsidP="008E0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001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E0019" w:rsidRPr="008E0019" w:rsidRDefault="006444F9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>Проект</w:t>
      </w:r>
      <w:r w:rsidR="008E0019">
        <w:rPr>
          <w:rFonts w:ascii="Times New Roman" w:hAnsi="Times New Roman" w:cs="Times New Roman"/>
          <w:sz w:val="28"/>
          <w:szCs w:val="28"/>
        </w:rPr>
        <w:t xml:space="preserve"> </w:t>
      </w:r>
      <w:r w:rsidR="008E0019" w:rsidRPr="008E0019">
        <w:rPr>
          <w:rFonts w:ascii="Times New Roman" w:hAnsi="Times New Roman" w:cs="Times New Roman"/>
          <w:b/>
          <w:sz w:val="28"/>
          <w:szCs w:val="28"/>
        </w:rPr>
        <w:t>«Семья – традиции и ценности в эпоху перемен»</w:t>
      </w:r>
      <w:r w:rsidR="008E0019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8E0019" w:rsidRPr="008E0019">
        <w:rPr>
          <w:rFonts w:ascii="Times New Roman" w:hAnsi="Times New Roman" w:cs="Times New Roman"/>
          <w:sz w:val="28"/>
          <w:szCs w:val="28"/>
        </w:rPr>
        <w:t xml:space="preserve"> это не просто воспитательная акция, а средство формирования зрелой, ответственной личности, способной строить крепкие отношения, чтить свои корни и создавать семью в будущем.</w:t>
      </w:r>
    </w:p>
    <w:p w:rsidR="008E0019" w:rsidRPr="008E0019" w:rsidRDefault="008E0019" w:rsidP="008E0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19">
        <w:rPr>
          <w:rFonts w:ascii="Times New Roman" w:hAnsi="Times New Roman" w:cs="Times New Roman"/>
          <w:sz w:val="28"/>
          <w:szCs w:val="28"/>
        </w:rPr>
        <w:t>Реализуя проект в колледже, мы вносим свой вклад в социальное будущее региона: в молодёжь, которая знает свою историю, ценит семью и готова её оберегать.</w:t>
      </w:r>
    </w:p>
    <w:sectPr w:rsidR="008E0019" w:rsidRPr="008E0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AA1" w:rsidRDefault="00C22AA1" w:rsidP="006444F9">
      <w:pPr>
        <w:spacing w:after="0" w:line="240" w:lineRule="auto"/>
      </w:pPr>
      <w:r>
        <w:separator/>
      </w:r>
    </w:p>
  </w:endnote>
  <w:endnote w:type="continuationSeparator" w:id="0">
    <w:p w:rsidR="00C22AA1" w:rsidRDefault="00C22AA1" w:rsidP="00644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AA1" w:rsidRDefault="00C22AA1" w:rsidP="006444F9">
      <w:pPr>
        <w:spacing w:after="0" w:line="240" w:lineRule="auto"/>
      </w:pPr>
      <w:r>
        <w:separator/>
      </w:r>
    </w:p>
  </w:footnote>
  <w:footnote w:type="continuationSeparator" w:id="0">
    <w:p w:rsidR="00C22AA1" w:rsidRDefault="00C22AA1" w:rsidP="006444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6E6A"/>
    <w:multiLevelType w:val="multilevel"/>
    <w:tmpl w:val="6D28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2A2BC3"/>
    <w:multiLevelType w:val="multilevel"/>
    <w:tmpl w:val="3D0C66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>
    <w:nsid w:val="17AA1899"/>
    <w:multiLevelType w:val="multilevel"/>
    <w:tmpl w:val="A0BCF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441D70"/>
    <w:multiLevelType w:val="multilevel"/>
    <w:tmpl w:val="315C0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CC70E4"/>
    <w:multiLevelType w:val="multilevel"/>
    <w:tmpl w:val="414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AEE166B"/>
    <w:multiLevelType w:val="multilevel"/>
    <w:tmpl w:val="59B4C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BFE666F"/>
    <w:multiLevelType w:val="multilevel"/>
    <w:tmpl w:val="11DE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EA46BE"/>
    <w:multiLevelType w:val="hybridMultilevel"/>
    <w:tmpl w:val="8556B2F0"/>
    <w:lvl w:ilvl="0" w:tplc="249016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7E4271"/>
    <w:multiLevelType w:val="multilevel"/>
    <w:tmpl w:val="4F66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AE55966"/>
    <w:multiLevelType w:val="multilevel"/>
    <w:tmpl w:val="D332A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F9D2EF0"/>
    <w:multiLevelType w:val="multilevel"/>
    <w:tmpl w:val="E9AE3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5E80E6F"/>
    <w:multiLevelType w:val="multilevel"/>
    <w:tmpl w:val="C8A2A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11"/>
  </w:num>
  <w:num w:numId="8">
    <w:abstractNumId w:val="4"/>
  </w:num>
  <w:num w:numId="9">
    <w:abstractNumId w:val="10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C9"/>
    <w:rsid w:val="0001681A"/>
    <w:rsid w:val="000F2BC4"/>
    <w:rsid w:val="000F5529"/>
    <w:rsid w:val="00102958"/>
    <w:rsid w:val="0019106B"/>
    <w:rsid w:val="00191D57"/>
    <w:rsid w:val="002D0F01"/>
    <w:rsid w:val="00303814"/>
    <w:rsid w:val="00365CD9"/>
    <w:rsid w:val="003F176A"/>
    <w:rsid w:val="00422E03"/>
    <w:rsid w:val="004802C3"/>
    <w:rsid w:val="00494145"/>
    <w:rsid w:val="006444F9"/>
    <w:rsid w:val="00676ADF"/>
    <w:rsid w:val="006C2207"/>
    <w:rsid w:val="00797F7E"/>
    <w:rsid w:val="007A2C93"/>
    <w:rsid w:val="008B4A02"/>
    <w:rsid w:val="008E0019"/>
    <w:rsid w:val="00931B85"/>
    <w:rsid w:val="009E7319"/>
    <w:rsid w:val="00A204C9"/>
    <w:rsid w:val="00A512C4"/>
    <w:rsid w:val="00AB58B0"/>
    <w:rsid w:val="00C22AA1"/>
    <w:rsid w:val="00D02C39"/>
    <w:rsid w:val="00E17649"/>
    <w:rsid w:val="00E30F4E"/>
    <w:rsid w:val="00E40A94"/>
    <w:rsid w:val="00E477FE"/>
    <w:rsid w:val="00E74FC0"/>
    <w:rsid w:val="00ED5D4C"/>
    <w:rsid w:val="00F3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444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4A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44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inline-flex">
    <w:name w:val="inline-flex"/>
    <w:basedOn w:val="a0"/>
    <w:rsid w:val="006444F9"/>
  </w:style>
  <w:style w:type="character" w:customStyle="1" w:styleId="invisible">
    <w:name w:val="invisible"/>
    <w:basedOn w:val="a0"/>
    <w:rsid w:val="006444F9"/>
  </w:style>
  <w:style w:type="paragraph" w:styleId="a3">
    <w:name w:val="Normal (Web)"/>
    <w:basedOn w:val="a"/>
    <w:uiPriority w:val="99"/>
    <w:semiHidden/>
    <w:unhideWhenUsed/>
    <w:rsid w:val="0064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44F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44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44F9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link w:val="10"/>
    <w:qFormat/>
    <w:rsid w:val="000F5529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customStyle="1" w:styleId="10">
    <w:name w:val="Стиль1 Знак"/>
    <w:basedOn w:val="a0"/>
    <w:link w:val="1"/>
    <w:rsid w:val="000F5529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4A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8B4A02"/>
    <w:rPr>
      <w:i/>
      <w:iCs/>
    </w:rPr>
  </w:style>
  <w:style w:type="paragraph" w:styleId="a8">
    <w:name w:val="List Paragraph"/>
    <w:basedOn w:val="a"/>
    <w:uiPriority w:val="34"/>
    <w:qFormat/>
    <w:rsid w:val="002D0F01"/>
    <w:pPr>
      <w:ind w:left="720"/>
      <w:contextualSpacing/>
    </w:pPr>
  </w:style>
  <w:style w:type="table" w:styleId="a9">
    <w:name w:val="Table Grid"/>
    <w:basedOn w:val="a1"/>
    <w:uiPriority w:val="59"/>
    <w:rsid w:val="00191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444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4A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44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inline-flex">
    <w:name w:val="inline-flex"/>
    <w:basedOn w:val="a0"/>
    <w:rsid w:val="006444F9"/>
  </w:style>
  <w:style w:type="character" w:customStyle="1" w:styleId="invisible">
    <w:name w:val="invisible"/>
    <w:basedOn w:val="a0"/>
    <w:rsid w:val="006444F9"/>
  </w:style>
  <w:style w:type="paragraph" w:styleId="a3">
    <w:name w:val="Normal (Web)"/>
    <w:basedOn w:val="a"/>
    <w:uiPriority w:val="99"/>
    <w:semiHidden/>
    <w:unhideWhenUsed/>
    <w:rsid w:val="0064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44F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44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44F9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link w:val="10"/>
    <w:qFormat/>
    <w:rsid w:val="000F5529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customStyle="1" w:styleId="10">
    <w:name w:val="Стиль1 Знак"/>
    <w:basedOn w:val="a0"/>
    <w:link w:val="1"/>
    <w:rsid w:val="000F5529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4A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8B4A02"/>
    <w:rPr>
      <w:i/>
      <w:iCs/>
    </w:rPr>
  </w:style>
  <w:style w:type="paragraph" w:styleId="a8">
    <w:name w:val="List Paragraph"/>
    <w:basedOn w:val="a"/>
    <w:uiPriority w:val="34"/>
    <w:qFormat/>
    <w:rsid w:val="002D0F01"/>
    <w:pPr>
      <w:ind w:left="720"/>
      <w:contextualSpacing/>
    </w:pPr>
  </w:style>
  <w:style w:type="table" w:styleId="a9">
    <w:name w:val="Table Grid"/>
    <w:basedOn w:val="a1"/>
    <w:uiPriority w:val="59"/>
    <w:rsid w:val="00191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6358">
          <w:marLeft w:val="0"/>
          <w:marRight w:val="15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8616994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6108180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0285124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72279864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892159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28632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5549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1863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84109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180002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71102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40275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20180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6202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76337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36690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58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2824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82917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46748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99922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9660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621151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00557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47012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38799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584491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36872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139300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80349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92775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117991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296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31009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4432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42561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69241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20533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585142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320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930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309163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442871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768311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703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519348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70035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354258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44454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04285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62739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76188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6634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50451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690333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06549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37130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555822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27554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34421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48300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2119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65649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84092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3219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504663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779325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725106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120833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4854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8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822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111990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103074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9252598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3694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9863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1050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0312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3533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764613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68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70098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8270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88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9074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36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85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429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7625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152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7745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0568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07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189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059596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669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62223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152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117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1921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443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718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96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187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103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2741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7986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4674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63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0675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25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8342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79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2457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466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543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950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7150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388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3616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4390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966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27620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013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5971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6559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91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486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1487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624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847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89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846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713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4686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913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none" w:sz="0" w:space="0" w:color="auto"/>
                                                    <w:bottom w:val="single" w:sz="2" w:space="0" w:color="E3E3E3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5835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432582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3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5598">
          <w:marLeft w:val="0"/>
          <w:marRight w:val="15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2528457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20159599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42087773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20009068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25820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986241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4696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9316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42056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39081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917789885">
                              <w:blockQuote w:val="1"/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67374">
          <w:marLeft w:val="0"/>
          <w:marRight w:val="15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431887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4415316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962362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179143058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187207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542173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8184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6310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181282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71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62741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73139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40549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54201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6608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68008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173492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69955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941491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33226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29081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708644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650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49303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72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76849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817188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60974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32612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109227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634141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6982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07396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57971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056124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10144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31137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06694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17799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09901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986936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921135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531263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63649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98642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918559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69661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58766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40268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786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22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7122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044940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29567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26499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45510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42762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39674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201584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35476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515972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29783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90827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418601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  <w:div w:id="1323771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none" w:sz="0" w:space="0" w:color="auto"/>
                                        <w:bottom w:val="single" w:sz="2" w:space="0" w:color="E3E3E3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981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  <w:div w:id="67307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0F34E-E1A1-427B-B1CE-0A9198B6E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2476</Words>
  <Characters>14116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2025-08-13T23:29:00Z</dcterms:created>
  <dcterms:modified xsi:type="dcterms:W3CDTF">2026-03-31T03:56:00Z</dcterms:modified>
</cp:coreProperties>
</file>