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DCF" w:rsidRPr="00017293" w:rsidRDefault="00630DCF" w:rsidP="00630DCF">
      <w:pPr>
        <w:suppressAutoHyphens/>
        <w:contextualSpacing/>
        <w:jc w:val="center"/>
        <w:rPr>
          <w:rFonts w:ascii="Caladea" w:hAnsi="Caladea" w:cs="Caladea"/>
          <w:b/>
          <w:kern w:val="1"/>
          <w:sz w:val="24"/>
          <w:szCs w:val="24"/>
          <w:lang w:eastAsia="zh-CN"/>
        </w:rPr>
      </w:pPr>
      <w:r>
        <w:rPr>
          <w:rFonts w:ascii="Caladea" w:eastAsia="Times New Roman" w:hAnsi="Caladea" w:cs="Caladea"/>
          <w:noProof/>
          <w:kern w:val="1"/>
          <w:sz w:val="24"/>
          <w:szCs w:val="24"/>
          <w:lang w:eastAsia="ru-RU"/>
        </w:rPr>
        <w:drawing>
          <wp:inline distT="0" distB="0" distL="0" distR="0">
            <wp:extent cx="476250" cy="3429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l="-1961" t="-2698" r="-1961" b="-2698"/>
                    <a:stretch>
                      <a:fillRect/>
                    </a:stretch>
                  </pic:blipFill>
                  <pic:spPr bwMode="auto">
                    <a:xfrm>
                      <a:off x="0" y="0"/>
                      <a:ext cx="476250" cy="342900"/>
                    </a:xfrm>
                    <a:prstGeom prst="rect">
                      <a:avLst/>
                    </a:prstGeom>
                    <a:solidFill>
                      <a:srgbClr val="FFFFFF">
                        <a:alpha val="0"/>
                      </a:srgbClr>
                    </a:solidFill>
                    <a:ln w="9525">
                      <a:noFill/>
                      <a:miter lim="800000"/>
                      <a:headEnd/>
                      <a:tailEnd/>
                    </a:ln>
                  </pic:spPr>
                </pic:pic>
              </a:graphicData>
            </a:graphic>
          </wp:inline>
        </w:drawing>
      </w:r>
    </w:p>
    <w:p w:rsidR="00630DCF" w:rsidRPr="00017293" w:rsidRDefault="00630DCF" w:rsidP="00630DCF">
      <w:pPr>
        <w:suppressAutoHyphens/>
        <w:contextualSpacing/>
        <w:jc w:val="center"/>
        <w:rPr>
          <w:rFonts w:ascii="Times New Roman" w:eastAsia="Times New Roman" w:hAnsi="Times New Roman" w:cs="Times New Roman"/>
          <w:kern w:val="1"/>
          <w:lang w:eastAsia="zh-CN"/>
        </w:rPr>
      </w:pPr>
      <w:r w:rsidRPr="00017293">
        <w:rPr>
          <w:rFonts w:ascii="Times New Roman" w:hAnsi="Times New Roman" w:cs="Times New Roman"/>
          <w:b/>
          <w:kern w:val="1"/>
          <w:sz w:val="24"/>
          <w:szCs w:val="24"/>
          <w:lang w:eastAsia="zh-CN"/>
        </w:rPr>
        <w:t>МКУ Управление образования МО «</w:t>
      </w:r>
      <w:proofErr w:type="spellStart"/>
      <w:r w:rsidRPr="00017293">
        <w:rPr>
          <w:rFonts w:ascii="Times New Roman" w:hAnsi="Times New Roman" w:cs="Times New Roman"/>
          <w:b/>
          <w:kern w:val="1"/>
          <w:sz w:val="24"/>
          <w:szCs w:val="24"/>
          <w:lang w:eastAsia="zh-CN"/>
        </w:rPr>
        <w:t>Тарбагатайский</w:t>
      </w:r>
      <w:proofErr w:type="spellEnd"/>
      <w:r w:rsidRPr="00017293">
        <w:rPr>
          <w:rFonts w:ascii="Times New Roman" w:hAnsi="Times New Roman" w:cs="Times New Roman"/>
          <w:b/>
          <w:kern w:val="1"/>
          <w:sz w:val="24"/>
          <w:szCs w:val="24"/>
          <w:lang w:eastAsia="zh-CN"/>
        </w:rPr>
        <w:t xml:space="preserve"> район»</w:t>
      </w:r>
    </w:p>
    <w:p w:rsidR="00630DCF" w:rsidRPr="00017293" w:rsidRDefault="00630DCF" w:rsidP="00630DCF">
      <w:pPr>
        <w:suppressAutoHyphens/>
        <w:spacing w:line="240" w:lineRule="auto"/>
        <w:ind w:firstLine="709"/>
        <w:contextualSpacing/>
        <w:jc w:val="center"/>
        <w:rPr>
          <w:rFonts w:ascii="Times New Roman" w:eastAsia="Times New Roman" w:hAnsi="Times New Roman" w:cs="Times New Roman"/>
          <w:kern w:val="1"/>
          <w:lang w:eastAsia="zh-CN"/>
        </w:rPr>
      </w:pPr>
      <w:r w:rsidRPr="00017293">
        <w:rPr>
          <w:rFonts w:ascii="Times New Roman" w:hAnsi="Times New Roman" w:cs="Times New Roman"/>
          <w:b/>
          <w:kern w:val="1"/>
          <w:sz w:val="24"/>
          <w:szCs w:val="24"/>
          <w:lang w:eastAsia="zh-CN"/>
        </w:rPr>
        <w:t>Муниципальное бюджетное общеобразовательное учреждение</w:t>
      </w:r>
    </w:p>
    <w:p w:rsidR="00630DCF" w:rsidRPr="00017293" w:rsidRDefault="00630DCF" w:rsidP="00630DCF">
      <w:pPr>
        <w:suppressAutoHyphens/>
        <w:spacing w:line="240" w:lineRule="auto"/>
        <w:ind w:firstLine="709"/>
        <w:contextualSpacing/>
        <w:jc w:val="center"/>
        <w:rPr>
          <w:rFonts w:ascii="Times New Roman" w:eastAsia="Times New Roman" w:hAnsi="Times New Roman" w:cs="Times New Roman"/>
          <w:kern w:val="1"/>
          <w:lang w:eastAsia="zh-CN"/>
        </w:rPr>
      </w:pPr>
      <w:r w:rsidRPr="00017293">
        <w:rPr>
          <w:rFonts w:ascii="Times New Roman" w:hAnsi="Times New Roman" w:cs="Times New Roman"/>
          <w:b/>
          <w:kern w:val="1"/>
          <w:sz w:val="24"/>
          <w:szCs w:val="24"/>
          <w:lang w:eastAsia="zh-CN"/>
        </w:rPr>
        <w:t>филиал «</w:t>
      </w:r>
      <w:proofErr w:type="spellStart"/>
      <w:r w:rsidRPr="00017293">
        <w:rPr>
          <w:rFonts w:ascii="Times New Roman" w:hAnsi="Times New Roman" w:cs="Times New Roman"/>
          <w:b/>
          <w:kern w:val="1"/>
          <w:sz w:val="24"/>
          <w:szCs w:val="24"/>
          <w:lang w:eastAsia="zh-CN"/>
        </w:rPr>
        <w:t>Нижнесаянтуйская</w:t>
      </w:r>
      <w:proofErr w:type="spellEnd"/>
      <w:r w:rsidRPr="00017293">
        <w:rPr>
          <w:rFonts w:ascii="Times New Roman" w:hAnsi="Times New Roman" w:cs="Times New Roman"/>
          <w:b/>
          <w:kern w:val="1"/>
          <w:sz w:val="24"/>
          <w:szCs w:val="24"/>
          <w:lang w:eastAsia="zh-CN"/>
        </w:rPr>
        <w:t xml:space="preserve"> СОШ»</w:t>
      </w:r>
    </w:p>
    <w:p w:rsidR="00630DCF" w:rsidRDefault="00630DCF" w:rsidP="00B82B03">
      <w:pPr>
        <w:spacing w:line="240" w:lineRule="auto"/>
        <w:jc w:val="center"/>
        <w:rPr>
          <w:rFonts w:ascii="Times New Roman" w:hAnsi="Times New Roman" w:cs="Times New Roman"/>
          <w:sz w:val="28"/>
          <w:szCs w:val="28"/>
        </w:rPr>
      </w:pPr>
    </w:p>
    <w:p w:rsidR="00630DCF" w:rsidRDefault="00630DCF" w:rsidP="00B82B03">
      <w:pPr>
        <w:spacing w:line="240" w:lineRule="auto"/>
        <w:jc w:val="center"/>
        <w:rPr>
          <w:rFonts w:ascii="Times New Roman" w:hAnsi="Times New Roman" w:cs="Times New Roman"/>
          <w:sz w:val="28"/>
          <w:szCs w:val="28"/>
        </w:rPr>
      </w:pPr>
    </w:p>
    <w:p w:rsidR="00630DCF" w:rsidRDefault="00630DCF" w:rsidP="00B82B03">
      <w:pPr>
        <w:spacing w:line="240" w:lineRule="auto"/>
        <w:jc w:val="center"/>
        <w:rPr>
          <w:rFonts w:ascii="Times New Roman" w:hAnsi="Times New Roman" w:cs="Times New Roman"/>
          <w:sz w:val="28"/>
          <w:szCs w:val="28"/>
        </w:rPr>
      </w:pPr>
    </w:p>
    <w:p w:rsidR="00630DCF" w:rsidRDefault="00630DCF" w:rsidP="00B82B03">
      <w:pPr>
        <w:spacing w:line="240" w:lineRule="auto"/>
        <w:jc w:val="center"/>
        <w:rPr>
          <w:rFonts w:ascii="Times New Roman" w:hAnsi="Times New Roman" w:cs="Times New Roman"/>
          <w:sz w:val="28"/>
          <w:szCs w:val="28"/>
        </w:rPr>
      </w:pPr>
    </w:p>
    <w:p w:rsidR="00630DCF" w:rsidRDefault="00630DCF" w:rsidP="00B82B03">
      <w:pPr>
        <w:spacing w:line="240" w:lineRule="auto"/>
        <w:jc w:val="center"/>
        <w:rPr>
          <w:rFonts w:ascii="Times New Roman" w:hAnsi="Times New Roman" w:cs="Times New Roman"/>
          <w:sz w:val="28"/>
          <w:szCs w:val="28"/>
        </w:rPr>
      </w:pPr>
    </w:p>
    <w:p w:rsidR="00630DCF" w:rsidRDefault="00630DCF" w:rsidP="00B82B03">
      <w:pPr>
        <w:spacing w:line="240" w:lineRule="auto"/>
        <w:jc w:val="center"/>
        <w:rPr>
          <w:rFonts w:ascii="Times New Roman" w:hAnsi="Times New Roman" w:cs="Times New Roman"/>
          <w:sz w:val="28"/>
          <w:szCs w:val="28"/>
        </w:rPr>
      </w:pPr>
    </w:p>
    <w:p w:rsidR="00CA7BEA" w:rsidRPr="009F2393" w:rsidRDefault="009F2393" w:rsidP="00630DCF">
      <w:pPr>
        <w:spacing w:line="240" w:lineRule="auto"/>
        <w:jc w:val="center"/>
        <w:rPr>
          <w:rFonts w:ascii="Times New Roman" w:hAnsi="Times New Roman" w:cs="Times New Roman"/>
          <w:sz w:val="28"/>
          <w:szCs w:val="28"/>
          <w:lang w:val="en-US"/>
        </w:rPr>
      </w:pPr>
      <w:r>
        <w:rPr>
          <w:rFonts w:ascii="Times New Roman" w:hAnsi="Times New Roman" w:cs="Times New Roman"/>
          <w:sz w:val="28"/>
          <w:szCs w:val="28"/>
        </w:rPr>
        <w:t xml:space="preserve"> </w:t>
      </w:r>
    </w:p>
    <w:p w:rsidR="00C224F4" w:rsidRPr="00630DCF" w:rsidRDefault="00C224F4" w:rsidP="00B82B03">
      <w:pPr>
        <w:spacing w:line="240" w:lineRule="auto"/>
        <w:jc w:val="center"/>
        <w:rPr>
          <w:rFonts w:ascii="Times New Roman" w:hAnsi="Times New Roman" w:cs="Times New Roman"/>
          <w:sz w:val="28"/>
          <w:szCs w:val="28"/>
        </w:rPr>
      </w:pPr>
      <w:r w:rsidRPr="00630DCF">
        <w:rPr>
          <w:rFonts w:ascii="Times New Roman" w:hAnsi="Times New Roman" w:cs="Times New Roman"/>
          <w:sz w:val="28"/>
          <w:szCs w:val="28"/>
        </w:rPr>
        <w:t>РАЗВИТИЕ ПАМЯТИ МЛАДШИХ ШКОЛЬНИКОВ ПОСРЕДСТВОМ МНЕМИЧЕСКИХ ПРИЁМОВ</w:t>
      </w:r>
    </w:p>
    <w:p w:rsidR="00D26845" w:rsidRDefault="00D26845" w:rsidP="00CA7BEA">
      <w:pPr>
        <w:spacing w:line="360" w:lineRule="auto"/>
        <w:jc w:val="center"/>
        <w:rPr>
          <w:rFonts w:ascii="Times New Roman" w:hAnsi="Times New Roman" w:cs="Times New Roman"/>
          <w:sz w:val="28"/>
          <w:szCs w:val="28"/>
        </w:rPr>
      </w:pPr>
    </w:p>
    <w:p w:rsidR="00D26845" w:rsidRDefault="00D26845" w:rsidP="00CA7BEA">
      <w:pPr>
        <w:spacing w:line="360" w:lineRule="auto"/>
        <w:jc w:val="center"/>
        <w:rPr>
          <w:rFonts w:ascii="Times New Roman" w:hAnsi="Times New Roman" w:cs="Times New Roman"/>
          <w:sz w:val="28"/>
          <w:szCs w:val="28"/>
        </w:rPr>
      </w:pPr>
    </w:p>
    <w:p w:rsidR="00630DCF" w:rsidRDefault="00630DCF" w:rsidP="00CA7BEA">
      <w:pPr>
        <w:spacing w:line="360" w:lineRule="auto"/>
        <w:jc w:val="center"/>
        <w:rPr>
          <w:rFonts w:ascii="Times New Roman" w:hAnsi="Times New Roman" w:cs="Times New Roman"/>
          <w:sz w:val="28"/>
          <w:szCs w:val="28"/>
        </w:rPr>
      </w:pPr>
    </w:p>
    <w:p w:rsidR="00630DCF" w:rsidRDefault="00630DCF" w:rsidP="00CA7BEA">
      <w:pPr>
        <w:spacing w:line="360" w:lineRule="auto"/>
        <w:jc w:val="center"/>
        <w:rPr>
          <w:rFonts w:ascii="Times New Roman" w:hAnsi="Times New Roman" w:cs="Times New Roman"/>
          <w:sz w:val="28"/>
          <w:szCs w:val="28"/>
        </w:rPr>
      </w:pPr>
    </w:p>
    <w:p w:rsidR="00630DCF" w:rsidRDefault="00630DCF" w:rsidP="00CA7BEA">
      <w:pPr>
        <w:spacing w:line="360" w:lineRule="auto"/>
        <w:jc w:val="center"/>
        <w:rPr>
          <w:rFonts w:ascii="Times New Roman" w:hAnsi="Times New Roman" w:cs="Times New Roman"/>
          <w:sz w:val="28"/>
          <w:szCs w:val="28"/>
        </w:rPr>
      </w:pPr>
    </w:p>
    <w:p w:rsidR="00630DCF" w:rsidRDefault="00630DCF" w:rsidP="00CA7BEA">
      <w:pPr>
        <w:spacing w:line="360" w:lineRule="auto"/>
        <w:jc w:val="center"/>
        <w:rPr>
          <w:rFonts w:ascii="Times New Roman" w:hAnsi="Times New Roman" w:cs="Times New Roman"/>
          <w:sz w:val="28"/>
          <w:szCs w:val="28"/>
        </w:rPr>
      </w:pPr>
    </w:p>
    <w:p w:rsidR="00630DCF" w:rsidRDefault="00630DCF" w:rsidP="00630DCF">
      <w:pPr>
        <w:spacing w:line="360" w:lineRule="auto"/>
        <w:jc w:val="right"/>
        <w:rPr>
          <w:rFonts w:ascii="Times New Roman" w:hAnsi="Times New Roman" w:cs="Times New Roman"/>
          <w:sz w:val="28"/>
          <w:szCs w:val="28"/>
        </w:rPr>
      </w:pPr>
      <w:r>
        <w:rPr>
          <w:rFonts w:ascii="Times New Roman" w:hAnsi="Times New Roman" w:cs="Times New Roman"/>
          <w:sz w:val="28"/>
          <w:szCs w:val="28"/>
        </w:rPr>
        <w:t>Выполнила:</w:t>
      </w:r>
      <w:r>
        <w:rPr>
          <w:rFonts w:ascii="Times New Roman" w:hAnsi="Times New Roman" w:cs="Times New Roman"/>
          <w:sz w:val="28"/>
          <w:szCs w:val="28"/>
        </w:rPr>
        <w:br/>
        <w:t>Елшина Оксана Станиславовна</w:t>
      </w:r>
      <w:r>
        <w:rPr>
          <w:rFonts w:ascii="Times New Roman" w:hAnsi="Times New Roman" w:cs="Times New Roman"/>
          <w:sz w:val="28"/>
          <w:szCs w:val="28"/>
        </w:rPr>
        <w:br/>
        <w:t>учитель начальных классов</w:t>
      </w:r>
    </w:p>
    <w:p w:rsidR="00630DCF" w:rsidRDefault="00630DCF" w:rsidP="00630DCF">
      <w:pPr>
        <w:spacing w:line="360" w:lineRule="auto"/>
        <w:jc w:val="right"/>
        <w:rPr>
          <w:rFonts w:ascii="Times New Roman" w:hAnsi="Times New Roman" w:cs="Times New Roman"/>
          <w:sz w:val="28"/>
          <w:szCs w:val="28"/>
        </w:rPr>
      </w:pPr>
    </w:p>
    <w:p w:rsidR="00630DCF" w:rsidRDefault="00630DCF" w:rsidP="00630DCF">
      <w:pPr>
        <w:spacing w:line="360" w:lineRule="auto"/>
        <w:jc w:val="right"/>
        <w:rPr>
          <w:rFonts w:ascii="Times New Roman" w:hAnsi="Times New Roman" w:cs="Times New Roman"/>
          <w:sz w:val="28"/>
          <w:szCs w:val="28"/>
        </w:rPr>
      </w:pPr>
    </w:p>
    <w:p w:rsidR="00630DCF" w:rsidRDefault="00630DCF" w:rsidP="00630DCF">
      <w:pPr>
        <w:spacing w:line="360" w:lineRule="auto"/>
        <w:jc w:val="right"/>
        <w:rPr>
          <w:rFonts w:ascii="Times New Roman" w:hAnsi="Times New Roman" w:cs="Times New Roman"/>
          <w:sz w:val="28"/>
          <w:szCs w:val="28"/>
        </w:rPr>
      </w:pPr>
    </w:p>
    <w:p w:rsidR="00630DCF" w:rsidRDefault="00630DCF" w:rsidP="00630DCF">
      <w:pPr>
        <w:spacing w:line="360" w:lineRule="auto"/>
        <w:jc w:val="center"/>
        <w:rPr>
          <w:rFonts w:ascii="Times New Roman" w:hAnsi="Times New Roman" w:cs="Times New Roman"/>
          <w:sz w:val="28"/>
          <w:szCs w:val="28"/>
        </w:rPr>
      </w:pPr>
      <w:r>
        <w:rPr>
          <w:rFonts w:ascii="Times New Roman" w:hAnsi="Times New Roman" w:cs="Times New Roman"/>
          <w:sz w:val="28"/>
          <w:szCs w:val="28"/>
        </w:rPr>
        <w:t>202</w:t>
      </w:r>
      <w:r w:rsidR="009F2393">
        <w:rPr>
          <w:rFonts w:ascii="Times New Roman" w:hAnsi="Times New Roman" w:cs="Times New Roman"/>
          <w:sz w:val="28"/>
          <w:szCs w:val="28"/>
          <w:lang w:val="en-US"/>
        </w:rPr>
        <w:t>6</w:t>
      </w:r>
      <w:r>
        <w:rPr>
          <w:rFonts w:ascii="Times New Roman" w:hAnsi="Times New Roman" w:cs="Times New Roman"/>
          <w:sz w:val="28"/>
          <w:szCs w:val="28"/>
        </w:rPr>
        <w:t xml:space="preserve"> г.</w:t>
      </w:r>
    </w:p>
    <w:p w:rsidR="000323AD" w:rsidRPr="00D26845" w:rsidRDefault="000323AD" w:rsidP="00D26845">
      <w:pPr>
        <w:spacing w:after="0" w:line="360" w:lineRule="auto"/>
        <w:jc w:val="center"/>
        <w:rPr>
          <w:rFonts w:ascii="Times New Roman" w:hAnsi="Times New Roman" w:cs="Times New Roman"/>
          <w:sz w:val="28"/>
          <w:szCs w:val="28"/>
        </w:rPr>
      </w:pPr>
      <w:r w:rsidRPr="00D26845">
        <w:rPr>
          <w:rFonts w:ascii="Times New Roman" w:hAnsi="Times New Roman" w:cs="Times New Roman"/>
          <w:sz w:val="28"/>
          <w:szCs w:val="28"/>
        </w:rPr>
        <w:lastRenderedPageBreak/>
        <w:t>Оглавление:</w:t>
      </w:r>
    </w:p>
    <w:p w:rsidR="00FE3E27" w:rsidRPr="00D26845" w:rsidRDefault="00FE3E27" w:rsidP="00D26845">
      <w:pPr>
        <w:spacing w:after="0" w:line="360" w:lineRule="auto"/>
        <w:jc w:val="both"/>
        <w:rPr>
          <w:rFonts w:ascii="Times New Roman" w:hAnsi="Times New Roman" w:cs="Times New Roman"/>
          <w:sz w:val="28"/>
          <w:szCs w:val="28"/>
        </w:rPr>
      </w:pPr>
      <w:r w:rsidRPr="00D26845">
        <w:rPr>
          <w:rFonts w:ascii="Times New Roman" w:hAnsi="Times New Roman" w:cs="Times New Roman"/>
          <w:sz w:val="28"/>
          <w:szCs w:val="28"/>
        </w:rPr>
        <w:t>Введение</w:t>
      </w:r>
      <w:r w:rsidR="003E73A9" w:rsidRPr="00D26845">
        <w:rPr>
          <w:rFonts w:ascii="Times New Roman" w:hAnsi="Times New Roman" w:cs="Times New Roman"/>
          <w:sz w:val="28"/>
          <w:szCs w:val="28"/>
        </w:rPr>
        <w:t>……………………………………………………</w:t>
      </w:r>
      <w:r w:rsidR="00D26845">
        <w:rPr>
          <w:rFonts w:ascii="Times New Roman" w:hAnsi="Times New Roman" w:cs="Times New Roman"/>
          <w:sz w:val="28"/>
          <w:szCs w:val="28"/>
        </w:rPr>
        <w:t>...</w:t>
      </w:r>
      <w:r w:rsidR="003E73A9" w:rsidRPr="00D26845">
        <w:rPr>
          <w:rFonts w:ascii="Times New Roman" w:hAnsi="Times New Roman" w:cs="Times New Roman"/>
          <w:sz w:val="28"/>
          <w:szCs w:val="28"/>
        </w:rPr>
        <w:t>……………………3</w:t>
      </w:r>
    </w:p>
    <w:p w:rsidR="00FE3E27" w:rsidRPr="00D26845" w:rsidRDefault="003E73A9" w:rsidP="00D26845">
      <w:pPr>
        <w:spacing w:after="0" w:line="360" w:lineRule="auto"/>
        <w:jc w:val="both"/>
        <w:rPr>
          <w:rFonts w:ascii="Times New Roman" w:hAnsi="Times New Roman" w:cs="Times New Roman"/>
          <w:sz w:val="28"/>
          <w:szCs w:val="28"/>
        </w:rPr>
      </w:pPr>
      <w:r w:rsidRPr="00D26845">
        <w:rPr>
          <w:rFonts w:ascii="Times New Roman" w:hAnsi="Times New Roman" w:cs="Times New Roman"/>
          <w:sz w:val="28"/>
          <w:szCs w:val="28"/>
        </w:rPr>
        <w:t xml:space="preserve">Глава 1 </w:t>
      </w:r>
      <w:r w:rsidR="00FE3E27" w:rsidRPr="00D26845">
        <w:rPr>
          <w:rFonts w:ascii="Times New Roman" w:hAnsi="Times New Roman" w:cs="Times New Roman"/>
          <w:sz w:val="28"/>
          <w:szCs w:val="28"/>
        </w:rPr>
        <w:t>Теоретические основы развития памяти младших школьников</w:t>
      </w:r>
      <w:r w:rsidRPr="00D26845">
        <w:rPr>
          <w:rFonts w:ascii="Times New Roman" w:hAnsi="Times New Roman" w:cs="Times New Roman"/>
          <w:sz w:val="28"/>
          <w:szCs w:val="28"/>
        </w:rPr>
        <w:t>…………………………………………………………………</w:t>
      </w:r>
      <w:r w:rsidR="00D26845">
        <w:rPr>
          <w:rFonts w:ascii="Times New Roman" w:hAnsi="Times New Roman" w:cs="Times New Roman"/>
          <w:sz w:val="28"/>
          <w:szCs w:val="28"/>
        </w:rPr>
        <w:t>….</w:t>
      </w:r>
      <w:r w:rsidRPr="00D26845">
        <w:rPr>
          <w:rFonts w:ascii="Times New Roman" w:hAnsi="Times New Roman" w:cs="Times New Roman"/>
          <w:sz w:val="28"/>
          <w:szCs w:val="28"/>
        </w:rPr>
        <w:t>….6</w:t>
      </w:r>
    </w:p>
    <w:p w:rsidR="00D26845" w:rsidRPr="00D26845" w:rsidRDefault="00FE3E27" w:rsidP="00D26845">
      <w:pPr>
        <w:pStyle w:val="a3"/>
        <w:numPr>
          <w:ilvl w:val="1"/>
          <w:numId w:val="22"/>
        </w:numPr>
        <w:spacing w:after="0" w:line="360" w:lineRule="auto"/>
        <w:jc w:val="both"/>
        <w:rPr>
          <w:rFonts w:ascii="Times New Roman" w:hAnsi="Times New Roman" w:cs="Times New Roman"/>
          <w:sz w:val="28"/>
          <w:szCs w:val="28"/>
        </w:rPr>
      </w:pPr>
      <w:r w:rsidRPr="00D26845">
        <w:rPr>
          <w:rFonts w:ascii="Times New Roman" w:hAnsi="Times New Roman" w:cs="Times New Roman"/>
          <w:sz w:val="28"/>
          <w:szCs w:val="28"/>
        </w:rPr>
        <w:t>Особенности развития памяти младших школьников</w:t>
      </w:r>
      <w:r w:rsidR="003E73A9" w:rsidRPr="00D26845">
        <w:rPr>
          <w:rFonts w:ascii="Times New Roman" w:hAnsi="Times New Roman" w:cs="Times New Roman"/>
          <w:sz w:val="28"/>
          <w:szCs w:val="28"/>
        </w:rPr>
        <w:t>…</w:t>
      </w:r>
      <w:r w:rsidR="00D26845">
        <w:rPr>
          <w:rFonts w:ascii="Times New Roman" w:hAnsi="Times New Roman" w:cs="Times New Roman"/>
          <w:sz w:val="28"/>
          <w:szCs w:val="28"/>
        </w:rPr>
        <w:t>……….</w:t>
      </w:r>
      <w:r w:rsidR="003E73A9" w:rsidRPr="00D26845">
        <w:rPr>
          <w:rFonts w:ascii="Times New Roman" w:hAnsi="Times New Roman" w:cs="Times New Roman"/>
          <w:sz w:val="28"/>
          <w:szCs w:val="28"/>
        </w:rPr>
        <w:t>………….6</w:t>
      </w:r>
    </w:p>
    <w:p w:rsidR="004461AC" w:rsidRPr="00D26845" w:rsidRDefault="004461AC" w:rsidP="00D26845">
      <w:pPr>
        <w:pStyle w:val="a3"/>
        <w:numPr>
          <w:ilvl w:val="1"/>
          <w:numId w:val="22"/>
        </w:numPr>
        <w:spacing w:after="0" w:line="360" w:lineRule="auto"/>
        <w:jc w:val="both"/>
        <w:rPr>
          <w:rFonts w:ascii="Times New Roman" w:hAnsi="Times New Roman" w:cs="Times New Roman"/>
          <w:sz w:val="28"/>
          <w:szCs w:val="28"/>
        </w:rPr>
      </w:pPr>
      <w:proofErr w:type="spellStart"/>
      <w:r w:rsidRPr="00D26845">
        <w:rPr>
          <w:rFonts w:ascii="Times New Roman" w:hAnsi="Times New Roman" w:cs="Times New Roman"/>
          <w:sz w:val="28"/>
          <w:szCs w:val="28"/>
        </w:rPr>
        <w:t>Мнемические</w:t>
      </w:r>
      <w:proofErr w:type="spellEnd"/>
      <w:r w:rsidRPr="00D26845">
        <w:rPr>
          <w:rFonts w:ascii="Times New Roman" w:hAnsi="Times New Roman" w:cs="Times New Roman"/>
          <w:sz w:val="28"/>
          <w:szCs w:val="28"/>
        </w:rPr>
        <w:t xml:space="preserve"> приемы как средство развития памяти </w:t>
      </w:r>
      <w:r w:rsidR="003E73A9" w:rsidRPr="00D26845">
        <w:rPr>
          <w:rFonts w:ascii="Times New Roman" w:hAnsi="Times New Roman" w:cs="Times New Roman"/>
          <w:sz w:val="28"/>
          <w:szCs w:val="28"/>
        </w:rPr>
        <w:t xml:space="preserve">у </w:t>
      </w:r>
      <w:r w:rsidRPr="00D26845">
        <w:rPr>
          <w:rFonts w:ascii="Times New Roman" w:hAnsi="Times New Roman" w:cs="Times New Roman"/>
          <w:sz w:val="28"/>
          <w:szCs w:val="28"/>
        </w:rPr>
        <w:t>младших школьников</w:t>
      </w:r>
      <w:r w:rsidR="003E73A9" w:rsidRPr="00D26845">
        <w:rPr>
          <w:rFonts w:ascii="Times New Roman" w:hAnsi="Times New Roman" w:cs="Times New Roman"/>
          <w:sz w:val="28"/>
          <w:szCs w:val="28"/>
        </w:rPr>
        <w:t>………………………………………………………</w:t>
      </w:r>
      <w:r w:rsidR="00D26845">
        <w:rPr>
          <w:rFonts w:ascii="Times New Roman" w:hAnsi="Times New Roman" w:cs="Times New Roman"/>
          <w:sz w:val="28"/>
          <w:szCs w:val="28"/>
        </w:rPr>
        <w:t>……….</w:t>
      </w:r>
      <w:r w:rsidR="00F36BB6" w:rsidRPr="00D26845">
        <w:rPr>
          <w:rFonts w:ascii="Times New Roman" w:hAnsi="Times New Roman" w:cs="Times New Roman"/>
          <w:sz w:val="28"/>
          <w:szCs w:val="28"/>
        </w:rPr>
        <w:t>…12</w:t>
      </w:r>
    </w:p>
    <w:p w:rsidR="004461AC" w:rsidRPr="00D26845" w:rsidRDefault="00F36BB6" w:rsidP="00D26845">
      <w:pPr>
        <w:spacing w:after="0" w:line="360" w:lineRule="auto"/>
        <w:jc w:val="both"/>
        <w:rPr>
          <w:rFonts w:ascii="Times New Roman" w:hAnsi="Times New Roman" w:cs="Times New Roman"/>
          <w:sz w:val="28"/>
          <w:szCs w:val="28"/>
        </w:rPr>
      </w:pPr>
      <w:r w:rsidRPr="00D26845">
        <w:rPr>
          <w:rFonts w:ascii="Times New Roman" w:hAnsi="Times New Roman" w:cs="Times New Roman"/>
          <w:sz w:val="28"/>
          <w:szCs w:val="28"/>
        </w:rPr>
        <w:t>Глава 2</w:t>
      </w:r>
      <w:r w:rsidR="004461AC" w:rsidRPr="00D26845">
        <w:rPr>
          <w:rFonts w:ascii="Times New Roman" w:hAnsi="Times New Roman" w:cs="Times New Roman"/>
          <w:sz w:val="28"/>
          <w:szCs w:val="28"/>
        </w:rPr>
        <w:t xml:space="preserve"> Практические основы развития памяти младших школьников</w:t>
      </w:r>
      <w:r w:rsidRPr="00D26845">
        <w:rPr>
          <w:rFonts w:ascii="Times New Roman" w:hAnsi="Times New Roman" w:cs="Times New Roman"/>
          <w:sz w:val="28"/>
          <w:szCs w:val="28"/>
        </w:rPr>
        <w:t>………………………………………………………………</w:t>
      </w:r>
      <w:r w:rsidR="00D26845">
        <w:rPr>
          <w:rFonts w:ascii="Times New Roman" w:hAnsi="Times New Roman" w:cs="Times New Roman"/>
          <w:sz w:val="28"/>
          <w:szCs w:val="28"/>
        </w:rPr>
        <w:t>..</w:t>
      </w:r>
      <w:r w:rsidRPr="00D26845">
        <w:rPr>
          <w:rFonts w:ascii="Times New Roman" w:hAnsi="Times New Roman" w:cs="Times New Roman"/>
          <w:sz w:val="28"/>
          <w:szCs w:val="28"/>
        </w:rPr>
        <w:t>……..19</w:t>
      </w:r>
    </w:p>
    <w:p w:rsidR="004461AC" w:rsidRPr="00D26845" w:rsidRDefault="00F36BB6" w:rsidP="00D26845">
      <w:pPr>
        <w:spacing w:after="0" w:line="360" w:lineRule="auto"/>
        <w:jc w:val="both"/>
        <w:rPr>
          <w:rFonts w:ascii="Times New Roman" w:hAnsi="Times New Roman" w:cs="Times New Roman"/>
          <w:sz w:val="28"/>
          <w:szCs w:val="28"/>
        </w:rPr>
      </w:pPr>
      <w:r w:rsidRPr="00D26845">
        <w:rPr>
          <w:rFonts w:ascii="Times New Roman" w:hAnsi="Times New Roman" w:cs="Times New Roman"/>
          <w:sz w:val="28"/>
          <w:szCs w:val="28"/>
        </w:rPr>
        <w:t xml:space="preserve">2.1 </w:t>
      </w:r>
      <w:r w:rsidR="004461AC" w:rsidRPr="00D26845">
        <w:rPr>
          <w:rFonts w:ascii="Times New Roman" w:hAnsi="Times New Roman" w:cs="Times New Roman"/>
          <w:sz w:val="28"/>
          <w:szCs w:val="28"/>
        </w:rPr>
        <w:t xml:space="preserve">Подбор диагностических методик </w:t>
      </w:r>
      <w:r w:rsidR="00333C61" w:rsidRPr="00D26845">
        <w:rPr>
          <w:rFonts w:ascii="Times New Roman" w:hAnsi="Times New Roman" w:cs="Times New Roman"/>
          <w:sz w:val="28"/>
          <w:szCs w:val="28"/>
        </w:rPr>
        <w:t xml:space="preserve">для изучения уровня </w:t>
      </w:r>
      <w:proofErr w:type="spellStart"/>
      <w:r w:rsidR="00333C61" w:rsidRPr="00D26845">
        <w:rPr>
          <w:rFonts w:ascii="Times New Roman" w:hAnsi="Times New Roman" w:cs="Times New Roman"/>
          <w:sz w:val="28"/>
          <w:szCs w:val="28"/>
        </w:rPr>
        <w:t>сформированности</w:t>
      </w:r>
      <w:proofErr w:type="spellEnd"/>
      <w:r w:rsidR="00333C61" w:rsidRPr="00D26845">
        <w:rPr>
          <w:rFonts w:ascii="Times New Roman" w:hAnsi="Times New Roman" w:cs="Times New Roman"/>
          <w:sz w:val="28"/>
          <w:szCs w:val="28"/>
        </w:rPr>
        <w:t xml:space="preserve"> процесса запоминания у младших школьников</w:t>
      </w:r>
      <w:r w:rsidRPr="00D26845">
        <w:rPr>
          <w:rFonts w:ascii="Times New Roman" w:hAnsi="Times New Roman" w:cs="Times New Roman"/>
          <w:sz w:val="28"/>
          <w:szCs w:val="28"/>
        </w:rPr>
        <w:t>…...……19</w:t>
      </w:r>
    </w:p>
    <w:p w:rsidR="00333C61" w:rsidRPr="00D26845" w:rsidRDefault="00F36BB6" w:rsidP="00D26845">
      <w:pPr>
        <w:spacing w:after="0" w:line="360" w:lineRule="auto"/>
        <w:jc w:val="both"/>
        <w:rPr>
          <w:rFonts w:ascii="Times New Roman" w:hAnsi="Times New Roman" w:cs="Times New Roman"/>
          <w:sz w:val="28"/>
          <w:szCs w:val="28"/>
        </w:rPr>
      </w:pPr>
      <w:r w:rsidRPr="00D26845">
        <w:rPr>
          <w:rFonts w:ascii="Times New Roman" w:hAnsi="Times New Roman" w:cs="Times New Roman"/>
          <w:sz w:val="28"/>
          <w:szCs w:val="28"/>
        </w:rPr>
        <w:t>2.2</w:t>
      </w:r>
      <w:r w:rsidR="00333C61" w:rsidRPr="00D26845">
        <w:rPr>
          <w:rFonts w:ascii="Times New Roman" w:hAnsi="Times New Roman" w:cs="Times New Roman"/>
          <w:sz w:val="28"/>
          <w:szCs w:val="28"/>
        </w:rPr>
        <w:t xml:space="preserve"> Комплекс </w:t>
      </w:r>
      <w:proofErr w:type="spellStart"/>
      <w:r w:rsidR="00333C61" w:rsidRPr="00D26845">
        <w:rPr>
          <w:rFonts w:ascii="Times New Roman" w:hAnsi="Times New Roman" w:cs="Times New Roman"/>
          <w:sz w:val="28"/>
          <w:szCs w:val="28"/>
        </w:rPr>
        <w:t>мнемических</w:t>
      </w:r>
      <w:proofErr w:type="spellEnd"/>
      <w:r w:rsidR="00333C61" w:rsidRPr="00D26845">
        <w:rPr>
          <w:rFonts w:ascii="Times New Roman" w:hAnsi="Times New Roman" w:cs="Times New Roman"/>
          <w:sz w:val="28"/>
          <w:szCs w:val="28"/>
        </w:rPr>
        <w:t xml:space="preserve"> приёмов, способствующих развитию памяти у младших школьников</w:t>
      </w:r>
      <w:r w:rsidRPr="00D26845">
        <w:rPr>
          <w:rFonts w:ascii="Times New Roman" w:hAnsi="Times New Roman" w:cs="Times New Roman"/>
          <w:sz w:val="28"/>
          <w:szCs w:val="28"/>
        </w:rPr>
        <w:t>……………………………………………</w:t>
      </w:r>
      <w:r w:rsidR="00D26845">
        <w:rPr>
          <w:rFonts w:ascii="Times New Roman" w:hAnsi="Times New Roman" w:cs="Times New Roman"/>
          <w:sz w:val="28"/>
          <w:szCs w:val="28"/>
        </w:rPr>
        <w:t>…………..</w:t>
      </w:r>
      <w:r w:rsidRPr="00D26845">
        <w:rPr>
          <w:rFonts w:ascii="Times New Roman" w:hAnsi="Times New Roman" w:cs="Times New Roman"/>
          <w:sz w:val="28"/>
          <w:szCs w:val="28"/>
        </w:rPr>
        <w:t>…..24</w:t>
      </w:r>
    </w:p>
    <w:p w:rsidR="00F36BB6" w:rsidRPr="00D26845" w:rsidRDefault="00F36BB6" w:rsidP="00D26845">
      <w:pPr>
        <w:spacing w:after="0" w:line="360" w:lineRule="auto"/>
        <w:jc w:val="both"/>
        <w:rPr>
          <w:rFonts w:ascii="Times New Roman" w:hAnsi="Times New Roman" w:cs="Times New Roman"/>
          <w:sz w:val="28"/>
          <w:szCs w:val="28"/>
        </w:rPr>
      </w:pPr>
      <w:r w:rsidRPr="00D26845">
        <w:rPr>
          <w:rFonts w:ascii="Times New Roman" w:hAnsi="Times New Roman" w:cs="Times New Roman"/>
          <w:sz w:val="28"/>
          <w:szCs w:val="28"/>
        </w:rPr>
        <w:t>Заключение………………………………………………………</w:t>
      </w:r>
      <w:r w:rsidR="00D26845">
        <w:rPr>
          <w:rFonts w:ascii="Times New Roman" w:hAnsi="Times New Roman" w:cs="Times New Roman"/>
          <w:sz w:val="28"/>
          <w:szCs w:val="28"/>
        </w:rPr>
        <w:t>…</w:t>
      </w:r>
      <w:r w:rsidRPr="00D26845">
        <w:rPr>
          <w:rFonts w:ascii="Times New Roman" w:hAnsi="Times New Roman" w:cs="Times New Roman"/>
          <w:sz w:val="28"/>
          <w:szCs w:val="28"/>
        </w:rPr>
        <w:t>…………….30</w:t>
      </w:r>
    </w:p>
    <w:p w:rsidR="00F36BB6" w:rsidRPr="00D26845" w:rsidRDefault="00F36BB6" w:rsidP="00D26845">
      <w:pPr>
        <w:spacing w:after="0" w:line="360" w:lineRule="auto"/>
        <w:jc w:val="both"/>
        <w:rPr>
          <w:rFonts w:ascii="Times New Roman" w:hAnsi="Times New Roman" w:cs="Times New Roman"/>
          <w:sz w:val="28"/>
          <w:szCs w:val="28"/>
        </w:rPr>
      </w:pPr>
      <w:r w:rsidRPr="00D26845">
        <w:rPr>
          <w:rFonts w:ascii="Times New Roman" w:hAnsi="Times New Roman" w:cs="Times New Roman"/>
          <w:sz w:val="28"/>
          <w:szCs w:val="28"/>
        </w:rPr>
        <w:t>Список литературы и использованных источников…………</w:t>
      </w:r>
      <w:r w:rsidR="00D26845">
        <w:rPr>
          <w:rFonts w:ascii="Times New Roman" w:hAnsi="Times New Roman" w:cs="Times New Roman"/>
          <w:sz w:val="28"/>
          <w:szCs w:val="28"/>
        </w:rPr>
        <w:t>…...</w:t>
      </w:r>
      <w:r w:rsidR="00D931AC" w:rsidRPr="00D26845">
        <w:rPr>
          <w:rFonts w:ascii="Times New Roman" w:hAnsi="Times New Roman" w:cs="Times New Roman"/>
          <w:sz w:val="28"/>
          <w:szCs w:val="28"/>
        </w:rPr>
        <w:t>...</w:t>
      </w:r>
      <w:r w:rsidRPr="00D26845">
        <w:rPr>
          <w:rFonts w:ascii="Times New Roman" w:hAnsi="Times New Roman" w:cs="Times New Roman"/>
          <w:sz w:val="28"/>
          <w:szCs w:val="28"/>
        </w:rPr>
        <w:t>………….31</w:t>
      </w:r>
    </w:p>
    <w:p w:rsidR="00333C61" w:rsidRPr="004461AC" w:rsidRDefault="00333C61" w:rsidP="004461AC">
      <w:pPr>
        <w:spacing w:after="0" w:line="360" w:lineRule="auto"/>
        <w:jc w:val="both"/>
        <w:rPr>
          <w:rFonts w:ascii="Times New Roman" w:hAnsi="Times New Roman" w:cs="Times New Roman"/>
          <w:b/>
          <w:sz w:val="28"/>
          <w:szCs w:val="28"/>
        </w:rPr>
      </w:pPr>
    </w:p>
    <w:p w:rsidR="000323AD" w:rsidRDefault="000323AD" w:rsidP="000323AD">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br w:type="page"/>
      </w:r>
    </w:p>
    <w:p w:rsidR="00AB1E1D" w:rsidRPr="00AB1E1D" w:rsidRDefault="00AB1E1D" w:rsidP="002C6192">
      <w:pPr>
        <w:spacing w:after="0" w:line="360" w:lineRule="auto"/>
        <w:ind w:firstLine="709"/>
        <w:jc w:val="center"/>
        <w:rPr>
          <w:rFonts w:ascii="Times New Roman" w:hAnsi="Times New Roman" w:cs="Times New Roman"/>
          <w:b/>
          <w:sz w:val="28"/>
          <w:szCs w:val="28"/>
        </w:rPr>
      </w:pPr>
      <w:r w:rsidRPr="00AB1E1D">
        <w:rPr>
          <w:rFonts w:ascii="Times New Roman" w:hAnsi="Times New Roman" w:cs="Times New Roman"/>
          <w:b/>
          <w:sz w:val="28"/>
          <w:szCs w:val="28"/>
        </w:rPr>
        <w:lastRenderedPageBreak/>
        <w:t>Введение</w:t>
      </w:r>
    </w:p>
    <w:p w:rsidR="00EE697C" w:rsidRDefault="00174C20" w:rsidP="002C6192">
      <w:pPr>
        <w:spacing w:after="0" w:line="360" w:lineRule="auto"/>
        <w:ind w:firstLine="709"/>
        <w:jc w:val="both"/>
        <w:rPr>
          <w:rFonts w:ascii="Times New Roman" w:hAnsi="Times New Roman" w:cs="Times New Roman"/>
          <w:sz w:val="28"/>
          <w:szCs w:val="28"/>
        </w:rPr>
      </w:pPr>
      <w:r w:rsidRPr="00EE697C">
        <w:rPr>
          <w:rFonts w:ascii="Times New Roman" w:hAnsi="Times New Roman" w:cs="Times New Roman"/>
          <w:sz w:val="28"/>
          <w:szCs w:val="28"/>
        </w:rPr>
        <w:t>Память - сложный психический процесс, состоящий из нескольких частных процессов, связанных друг с другом. Память необходима</w:t>
      </w:r>
      <w:r w:rsidR="00DA348E">
        <w:rPr>
          <w:rFonts w:ascii="Times New Roman" w:hAnsi="Times New Roman" w:cs="Times New Roman"/>
          <w:sz w:val="28"/>
          <w:szCs w:val="28"/>
        </w:rPr>
        <w:t xml:space="preserve"> каждому</w:t>
      </w:r>
      <w:r w:rsidRPr="00EE697C">
        <w:rPr>
          <w:rFonts w:ascii="Times New Roman" w:hAnsi="Times New Roman" w:cs="Times New Roman"/>
          <w:sz w:val="28"/>
          <w:szCs w:val="28"/>
        </w:rPr>
        <w:t xml:space="preserve"> человеку. Она позволяет ему накапливать, сохранять и впоследствии использовать личный жизненный опыт. Всё закрепление знаний и навыков относится к работе памяти. Соответственно этому перед психологической наукой стоит ряд сложных проблем, входящих в р</w:t>
      </w:r>
      <w:r w:rsidR="00EE697C">
        <w:rPr>
          <w:rFonts w:ascii="Times New Roman" w:hAnsi="Times New Roman" w:cs="Times New Roman"/>
          <w:sz w:val="28"/>
          <w:szCs w:val="28"/>
        </w:rPr>
        <w:t>аздел изучения процессов памяти.</w:t>
      </w:r>
    </w:p>
    <w:p w:rsidR="00AB1E1D" w:rsidRDefault="00A72636" w:rsidP="002C6192">
      <w:pPr>
        <w:spacing w:after="0" w:line="360" w:lineRule="auto"/>
        <w:ind w:firstLine="709"/>
        <w:jc w:val="both"/>
        <w:rPr>
          <w:rFonts w:ascii="Times New Roman" w:hAnsi="Times New Roman" w:cs="Times New Roman"/>
          <w:sz w:val="28"/>
          <w:szCs w:val="28"/>
        </w:rPr>
      </w:pPr>
      <w:r w:rsidRPr="00EE697C">
        <w:rPr>
          <w:rFonts w:ascii="Times New Roman" w:hAnsi="Times New Roman" w:cs="Times New Roman"/>
          <w:color w:val="000000"/>
          <w:sz w:val="28"/>
          <w:szCs w:val="28"/>
          <w:shd w:val="clear" w:color="auto" w:fill="FFFFFF"/>
        </w:rPr>
        <w:t xml:space="preserve">Младший школьный возраст – </w:t>
      </w:r>
      <w:r w:rsidR="00555FC7">
        <w:rPr>
          <w:rFonts w:ascii="Times New Roman" w:hAnsi="Times New Roman" w:cs="Times New Roman"/>
          <w:color w:val="000000"/>
          <w:sz w:val="28"/>
          <w:szCs w:val="28"/>
          <w:shd w:val="clear" w:color="auto" w:fill="FFFFFF"/>
        </w:rPr>
        <w:t xml:space="preserve"> это </w:t>
      </w:r>
      <w:r w:rsidRPr="00EE697C">
        <w:rPr>
          <w:rFonts w:ascii="Times New Roman" w:hAnsi="Times New Roman" w:cs="Times New Roman"/>
          <w:color w:val="000000"/>
          <w:sz w:val="28"/>
          <w:szCs w:val="28"/>
          <w:shd w:val="clear" w:color="auto" w:fill="FFFFFF"/>
        </w:rPr>
        <w:t xml:space="preserve">самая благодатная почва для развития памяти в ее многообразии. </w:t>
      </w:r>
      <w:r w:rsidR="00F409A2" w:rsidRPr="00EE697C">
        <w:rPr>
          <w:rFonts w:ascii="Times New Roman" w:hAnsi="Times New Roman" w:cs="Times New Roman"/>
          <w:sz w:val="28"/>
          <w:szCs w:val="28"/>
        </w:rPr>
        <w:t xml:space="preserve">Развитие и формирование памяти младших школьников всегда было одним из центральных вопросов, которому посвящено немало трудов по педагогике и психологии. </w:t>
      </w:r>
      <w:r w:rsidR="00AB1E1D">
        <w:rPr>
          <w:rFonts w:ascii="Times New Roman" w:hAnsi="Times New Roman" w:cs="Times New Roman"/>
          <w:sz w:val="28"/>
          <w:szCs w:val="28"/>
        </w:rPr>
        <w:t>Д</w:t>
      </w:r>
      <w:r w:rsidR="00F409A2" w:rsidRPr="00EE697C">
        <w:rPr>
          <w:rFonts w:ascii="Times New Roman" w:hAnsi="Times New Roman" w:cs="Times New Roman"/>
          <w:sz w:val="28"/>
          <w:szCs w:val="28"/>
        </w:rPr>
        <w:t>анный аспект важен как для педагогов и психологов, так и для самих детей и их родителей</w:t>
      </w:r>
      <w:r w:rsidR="00555FC7">
        <w:rPr>
          <w:rFonts w:ascii="Times New Roman" w:hAnsi="Times New Roman" w:cs="Times New Roman"/>
          <w:sz w:val="28"/>
          <w:szCs w:val="28"/>
        </w:rPr>
        <w:t xml:space="preserve"> в целом</w:t>
      </w:r>
      <w:r w:rsidR="00F409A2" w:rsidRPr="00EE697C">
        <w:rPr>
          <w:rFonts w:ascii="Times New Roman" w:hAnsi="Times New Roman" w:cs="Times New Roman"/>
          <w:sz w:val="28"/>
          <w:szCs w:val="28"/>
        </w:rPr>
        <w:t xml:space="preserve">. Так исторически сложилось, что в жизни каждому индивидууму приходится запоминать </w:t>
      </w:r>
      <w:r w:rsidR="00555FC7">
        <w:rPr>
          <w:rFonts w:ascii="Times New Roman" w:hAnsi="Times New Roman" w:cs="Times New Roman"/>
          <w:sz w:val="28"/>
          <w:szCs w:val="28"/>
        </w:rPr>
        <w:t xml:space="preserve">очень </w:t>
      </w:r>
      <w:r w:rsidR="00F409A2" w:rsidRPr="00EE697C">
        <w:rPr>
          <w:rFonts w:ascii="Times New Roman" w:hAnsi="Times New Roman" w:cs="Times New Roman"/>
          <w:sz w:val="28"/>
          <w:szCs w:val="28"/>
        </w:rPr>
        <w:t>большой объем информации. Это касается не только взрослых людей, которым приходится перерабатывать большое количество информации в силу своей работы, но и детей</w:t>
      </w:r>
      <w:r w:rsidR="00555FC7">
        <w:rPr>
          <w:rFonts w:ascii="Times New Roman" w:hAnsi="Times New Roman" w:cs="Times New Roman"/>
          <w:sz w:val="28"/>
          <w:szCs w:val="28"/>
        </w:rPr>
        <w:t>, которые с момента поступления в школу должны запоминать многое</w:t>
      </w:r>
      <w:r w:rsidR="00F409A2" w:rsidRPr="00EE697C">
        <w:rPr>
          <w:rFonts w:ascii="Times New Roman" w:hAnsi="Times New Roman" w:cs="Times New Roman"/>
          <w:sz w:val="28"/>
          <w:szCs w:val="28"/>
        </w:rPr>
        <w:t xml:space="preserve">. Современная школьная программа и различные нововведения, которыми богаты учебно-методические комплексы, предполагают, что дети должны усваивать много новой информации. Особенно этот вопрос актуален для младших школьников. После поступления в школу их важнейшая задача заключается в том, чтобы получать и усваивать требуемую </w:t>
      </w:r>
      <w:r w:rsidR="00555FC7">
        <w:rPr>
          <w:rFonts w:ascii="Times New Roman" w:hAnsi="Times New Roman" w:cs="Times New Roman"/>
          <w:sz w:val="28"/>
          <w:szCs w:val="28"/>
        </w:rPr>
        <w:t xml:space="preserve">учителем </w:t>
      </w:r>
      <w:r w:rsidR="00F409A2" w:rsidRPr="00EE697C">
        <w:rPr>
          <w:rFonts w:ascii="Times New Roman" w:hAnsi="Times New Roman" w:cs="Times New Roman"/>
          <w:sz w:val="28"/>
          <w:szCs w:val="28"/>
        </w:rPr>
        <w:t>информацию.</w:t>
      </w:r>
    </w:p>
    <w:p w:rsidR="00555FC7" w:rsidRDefault="00A72636" w:rsidP="002C6192">
      <w:pPr>
        <w:spacing w:after="0" w:line="360" w:lineRule="auto"/>
        <w:ind w:firstLine="709"/>
        <w:jc w:val="both"/>
        <w:rPr>
          <w:rFonts w:ascii="Times New Roman" w:hAnsi="Times New Roman" w:cs="Times New Roman"/>
          <w:sz w:val="28"/>
          <w:szCs w:val="28"/>
        </w:rPr>
      </w:pPr>
      <w:r w:rsidRPr="00EE697C">
        <w:rPr>
          <w:rFonts w:ascii="Times New Roman" w:hAnsi="Times New Roman" w:cs="Times New Roman"/>
          <w:sz w:val="28"/>
          <w:szCs w:val="28"/>
        </w:rPr>
        <w:t xml:space="preserve">Для развития памяти младших школьников лучше всего применять методы, которые упростят восприятие информации и сделают скучный процесс увлекательным. Разнообразные методы, способствующие этому, называются </w:t>
      </w:r>
      <w:proofErr w:type="spellStart"/>
      <w:r w:rsidRPr="00EE697C">
        <w:rPr>
          <w:rFonts w:ascii="Times New Roman" w:hAnsi="Times New Roman" w:cs="Times New Roman"/>
          <w:sz w:val="28"/>
          <w:szCs w:val="28"/>
        </w:rPr>
        <w:t>мнемическими</w:t>
      </w:r>
      <w:proofErr w:type="spellEnd"/>
      <w:r w:rsidRPr="00EE697C">
        <w:rPr>
          <w:rFonts w:ascii="Times New Roman" w:hAnsi="Times New Roman" w:cs="Times New Roman"/>
          <w:sz w:val="28"/>
          <w:szCs w:val="28"/>
        </w:rPr>
        <w:t xml:space="preserve"> приемами.</w:t>
      </w:r>
    </w:p>
    <w:p w:rsidR="00AB1E1D" w:rsidRDefault="00A72636" w:rsidP="002C6192">
      <w:pPr>
        <w:spacing w:after="0" w:line="360" w:lineRule="auto"/>
        <w:ind w:firstLine="709"/>
        <w:jc w:val="both"/>
        <w:rPr>
          <w:rFonts w:ascii="Times New Roman" w:hAnsi="Times New Roman" w:cs="Times New Roman"/>
          <w:sz w:val="28"/>
          <w:szCs w:val="28"/>
        </w:rPr>
      </w:pPr>
      <w:r w:rsidRPr="00AB1E1D">
        <w:rPr>
          <w:rFonts w:ascii="Times New Roman" w:hAnsi="Times New Roman" w:cs="Times New Roman"/>
          <w:b/>
          <w:sz w:val="28"/>
          <w:szCs w:val="28"/>
        </w:rPr>
        <w:t>Цель исследования</w:t>
      </w:r>
      <w:r w:rsidRPr="00EE697C">
        <w:rPr>
          <w:rFonts w:ascii="Times New Roman" w:hAnsi="Times New Roman" w:cs="Times New Roman"/>
          <w:sz w:val="28"/>
          <w:szCs w:val="28"/>
        </w:rPr>
        <w:t>:</w:t>
      </w:r>
      <w:r w:rsidR="0021075B">
        <w:rPr>
          <w:rFonts w:ascii="Times New Roman" w:hAnsi="Times New Roman" w:cs="Times New Roman"/>
          <w:sz w:val="28"/>
          <w:szCs w:val="28"/>
        </w:rPr>
        <w:t xml:space="preserve"> теоретические изучить и обосновать развитие памяти младших школьников</w:t>
      </w:r>
      <w:r w:rsidRPr="00EE697C">
        <w:rPr>
          <w:rFonts w:ascii="Times New Roman" w:hAnsi="Times New Roman" w:cs="Times New Roman"/>
          <w:sz w:val="28"/>
          <w:szCs w:val="28"/>
        </w:rPr>
        <w:t xml:space="preserve"> посредств</w:t>
      </w:r>
      <w:r w:rsidR="0021075B">
        <w:rPr>
          <w:rFonts w:ascii="Times New Roman" w:hAnsi="Times New Roman" w:cs="Times New Roman"/>
          <w:sz w:val="28"/>
          <w:szCs w:val="28"/>
        </w:rPr>
        <w:t xml:space="preserve">ом </w:t>
      </w:r>
      <w:proofErr w:type="spellStart"/>
      <w:r w:rsidR="0021075B">
        <w:rPr>
          <w:rFonts w:ascii="Times New Roman" w:hAnsi="Times New Roman" w:cs="Times New Roman"/>
          <w:sz w:val="28"/>
          <w:szCs w:val="28"/>
        </w:rPr>
        <w:t>мнемических</w:t>
      </w:r>
      <w:proofErr w:type="spellEnd"/>
      <w:r w:rsidR="0021075B">
        <w:rPr>
          <w:rFonts w:ascii="Times New Roman" w:hAnsi="Times New Roman" w:cs="Times New Roman"/>
          <w:sz w:val="28"/>
          <w:szCs w:val="28"/>
        </w:rPr>
        <w:t xml:space="preserve"> приемов</w:t>
      </w:r>
      <w:r w:rsidRPr="00EE697C">
        <w:rPr>
          <w:rFonts w:ascii="Times New Roman" w:hAnsi="Times New Roman" w:cs="Times New Roman"/>
          <w:sz w:val="28"/>
          <w:szCs w:val="28"/>
        </w:rPr>
        <w:t xml:space="preserve">. </w:t>
      </w:r>
    </w:p>
    <w:p w:rsidR="00E11502" w:rsidRDefault="00A72636" w:rsidP="00E11502">
      <w:pPr>
        <w:spacing w:after="0" w:line="360" w:lineRule="auto"/>
        <w:ind w:firstLine="709"/>
        <w:jc w:val="both"/>
        <w:rPr>
          <w:rFonts w:ascii="Times New Roman" w:hAnsi="Times New Roman" w:cs="Times New Roman"/>
          <w:sz w:val="28"/>
          <w:szCs w:val="28"/>
        </w:rPr>
      </w:pPr>
      <w:r w:rsidRPr="00EE697C">
        <w:rPr>
          <w:rFonts w:ascii="Times New Roman" w:hAnsi="Times New Roman" w:cs="Times New Roman"/>
          <w:sz w:val="28"/>
          <w:szCs w:val="28"/>
        </w:rPr>
        <w:lastRenderedPageBreak/>
        <w:t xml:space="preserve">Для достижения поставленной цели нами были поставлены следующие </w:t>
      </w:r>
      <w:r w:rsidRPr="00150B06">
        <w:rPr>
          <w:rFonts w:ascii="Times New Roman" w:hAnsi="Times New Roman" w:cs="Times New Roman"/>
          <w:b/>
          <w:sz w:val="28"/>
          <w:szCs w:val="28"/>
        </w:rPr>
        <w:t>задачи</w:t>
      </w:r>
      <w:r w:rsidRPr="00EE697C">
        <w:rPr>
          <w:rFonts w:ascii="Times New Roman" w:hAnsi="Times New Roman" w:cs="Times New Roman"/>
          <w:sz w:val="28"/>
          <w:szCs w:val="28"/>
        </w:rPr>
        <w:t xml:space="preserve">: </w:t>
      </w:r>
    </w:p>
    <w:p w:rsidR="00E11502" w:rsidRDefault="00E11502" w:rsidP="00E11502">
      <w:pPr>
        <w:spacing w:after="0" w:line="360" w:lineRule="auto"/>
        <w:ind w:firstLine="709"/>
        <w:jc w:val="both"/>
        <w:rPr>
          <w:rFonts w:ascii="Times New Roman" w:hAnsi="Times New Roman" w:cs="Times New Roman"/>
          <w:sz w:val="28"/>
          <w:szCs w:val="28"/>
        </w:rPr>
      </w:pPr>
      <w:r w:rsidRPr="00E11502">
        <w:rPr>
          <w:rFonts w:ascii="Times New Roman" w:hAnsi="Times New Roman" w:cs="Times New Roman"/>
          <w:sz w:val="28"/>
          <w:szCs w:val="28"/>
        </w:rPr>
        <w:t>1.</w:t>
      </w:r>
      <w:r w:rsidR="00A72636" w:rsidRPr="00E11502">
        <w:rPr>
          <w:rFonts w:ascii="Times New Roman" w:hAnsi="Times New Roman" w:cs="Times New Roman"/>
          <w:sz w:val="28"/>
          <w:szCs w:val="28"/>
        </w:rPr>
        <w:t>Проанализировать</w:t>
      </w:r>
      <w:r w:rsidR="006F2065" w:rsidRPr="00E11502">
        <w:rPr>
          <w:rFonts w:ascii="Times New Roman" w:hAnsi="Times New Roman" w:cs="Times New Roman"/>
          <w:sz w:val="28"/>
          <w:szCs w:val="28"/>
        </w:rPr>
        <w:t xml:space="preserve"> психолого-педагогическую </w:t>
      </w:r>
      <w:r w:rsidR="00A72636" w:rsidRPr="00E11502">
        <w:rPr>
          <w:rFonts w:ascii="Times New Roman" w:hAnsi="Times New Roman" w:cs="Times New Roman"/>
          <w:sz w:val="28"/>
          <w:szCs w:val="28"/>
        </w:rPr>
        <w:t xml:space="preserve"> л</w:t>
      </w:r>
      <w:r w:rsidR="00F52EA1" w:rsidRPr="00E11502">
        <w:rPr>
          <w:rFonts w:ascii="Times New Roman" w:hAnsi="Times New Roman" w:cs="Times New Roman"/>
          <w:sz w:val="28"/>
          <w:szCs w:val="28"/>
        </w:rPr>
        <w:t>итературу по теме исследования;</w:t>
      </w:r>
    </w:p>
    <w:p w:rsidR="00E11502" w:rsidRDefault="00E11502" w:rsidP="00E1150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6F2065" w:rsidRPr="00E11502">
        <w:rPr>
          <w:rFonts w:ascii="Times New Roman" w:hAnsi="Times New Roman" w:cs="Times New Roman"/>
          <w:sz w:val="28"/>
          <w:szCs w:val="28"/>
        </w:rPr>
        <w:t xml:space="preserve">Изучить особенности развития памяти посредством </w:t>
      </w:r>
      <w:proofErr w:type="spellStart"/>
      <w:r w:rsidR="006F2065" w:rsidRPr="00E11502">
        <w:rPr>
          <w:rFonts w:ascii="Times New Roman" w:hAnsi="Times New Roman" w:cs="Times New Roman"/>
          <w:sz w:val="28"/>
          <w:szCs w:val="28"/>
        </w:rPr>
        <w:t>мнемических</w:t>
      </w:r>
      <w:proofErr w:type="spellEnd"/>
      <w:r w:rsidR="006F2065" w:rsidRPr="00E11502">
        <w:rPr>
          <w:rFonts w:ascii="Times New Roman" w:hAnsi="Times New Roman" w:cs="Times New Roman"/>
          <w:sz w:val="28"/>
          <w:szCs w:val="28"/>
        </w:rPr>
        <w:t xml:space="preserve"> приёмов</w:t>
      </w:r>
      <w:r>
        <w:rPr>
          <w:rFonts w:ascii="Times New Roman" w:hAnsi="Times New Roman" w:cs="Times New Roman"/>
          <w:sz w:val="28"/>
          <w:szCs w:val="28"/>
        </w:rPr>
        <w:t>;</w:t>
      </w:r>
    </w:p>
    <w:p w:rsidR="00E11502" w:rsidRDefault="00E11502" w:rsidP="00E1150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6F2065" w:rsidRPr="00E11502">
        <w:rPr>
          <w:rFonts w:ascii="Times New Roman" w:hAnsi="Times New Roman" w:cs="Times New Roman"/>
          <w:sz w:val="28"/>
          <w:szCs w:val="28"/>
        </w:rPr>
        <w:t xml:space="preserve">Подобрать диагностические методики для изучения уровня </w:t>
      </w:r>
      <w:proofErr w:type="spellStart"/>
      <w:r w:rsidR="006F2065" w:rsidRPr="00E11502">
        <w:rPr>
          <w:rFonts w:ascii="Times New Roman" w:hAnsi="Times New Roman" w:cs="Times New Roman"/>
          <w:sz w:val="28"/>
          <w:szCs w:val="28"/>
        </w:rPr>
        <w:t>сформированности</w:t>
      </w:r>
      <w:proofErr w:type="spellEnd"/>
      <w:r w:rsidR="006F2065" w:rsidRPr="00E11502">
        <w:rPr>
          <w:rFonts w:ascii="Times New Roman" w:hAnsi="Times New Roman" w:cs="Times New Roman"/>
          <w:sz w:val="28"/>
          <w:szCs w:val="28"/>
        </w:rPr>
        <w:t xml:space="preserve"> процесса запоминания у младших школьников</w:t>
      </w:r>
      <w:r>
        <w:rPr>
          <w:rFonts w:ascii="Times New Roman" w:hAnsi="Times New Roman" w:cs="Times New Roman"/>
          <w:sz w:val="28"/>
          <w:szCs w:val="28"/>
        </w:rPr>
        <w:t>;</w:t>
      </w:r>
    </w:p>
    <w:p w:rsidR="00150B06" w:rsidRPr="00630DCF" w:rsidRDefault="00E11502" w:rsidP="00630DC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6F2065" w:rsidRPr="00E11502">
        <w:rPr>
          <w:rFonts w:ascii="Times New Roman" w:hAnsi="Times New Roman" w:cs="Times New Roman"/>
          <w:sz w:val="28"/>
          <w:szCs w:val="28"/>
        </w:rPr>
        <w:t xml:space="preserve">Разработать комплекс </w:t>
      </w:r>
      <w:proofErr w:type="spellStart"/>
      <w:r w:rsidR="006F2065" w:rsidRPr="00E11502">
        <w:rPr>
          <w:rFonts w:ascii="Times New Roman" w:hAnsi="Times New Roman" w:cs="Times New Roman"/>
          <w:sz w:val="28"/>
          <w:szCs w:val="28"/>
        </w:rPr>
        <w:t>мнемических</w:t>
      </w:r>
      <w:proofErr w:type="spellEnd"/>
      <w:r w:rsidR="006F2065" w:rsidRPr="00E11502">
        <w:rPr>
          <w:rFonts w:ascii="Times New Roman" w:hAnsi="Times New Roman" w:cs="Times New Roman"/>
          <w:sz w:val="28"/>
          <w:szCs w:val="28"/>
        </w:rPr>
        <w:t xml:space="preserve"> приёмов, способствующих разви</w:t>
      </w:r>
      <w:r w:rsidR="00630DCF">
        <w:rPr>
          <w:rFonts w:ascii="Times New Roman" w:hAnsi="Times New Roman" w:cs="Times New Roman"/>
          <w:sz w:val="28"/>
          <w:szCs w:val="28"/>
        </w:rPr>
        <w:t>тию памяти у младших школьников</w:t>
      </w:r>
      <w:r w:rsidR="00460D66">
        <w:rPr>
          <w:rFonts w:ascii="Times New Roman" w:hAnsi="Times New Roman" w:cs="Times New Roman"/>
          <w:sz w:val="28"/>
        </w:rPr>
        <w:t>.</w:t>
      </w:r>
    </w:p>
    <w:p w:rsidR="00B447E7" w:rsidRPr="00002AEF" w:rsidRDefault="00EB1374" w:rsidP="00EB1374">
      <w:pPr>
        <w:spacing w:after="0" w:line="360" w:lineRule="auto"/>
        <w:ind w:firstLine="709"/>
        <w:jc w:val="both"/>
        <w:rPr>
          <w:rFonts w:ascii="Times New Roman" w:hAnsi="Times New Roman" w:cs="Times New Roman"/>
          <w:sz w:val="28"/>
        </w:rPr>
      </w:pPr>
      <w:r>
        <w:rPr>
          <w:rFonts w:ascii="Times New Roman" w:hAnsi="Times New Roman" w:cs="Times New Roman"/>
          <w:sz w:val="28"/>
        </w:rPr>
        <w:br w:type="page"/>
      </w:r>
    </w:p>
    <w:p w:rsidR="00EB1374" w:rsidRPr="003D3D2B" w:rsidRDefault="00416FD9" w:rsidP="00EB1374">
      <w:pPr>
        <w:spacing w:after="0" w:line="360" w:lineRule="auto"/>
        <w:ind w:firstLine="709"/>
        <w:jc w:val="center"/>
        <w:rPr>
          <w:rFonts w:ascii="Times New Roman" w:hAnsi="Times New Roman" w:cs="Times New Roman"/>
          <w:b/>
          <w:sz w:val="32"/>
          <w:szCs w:val="28"/>
        </w:rPr>
      </w:pPr>
      <w:r w:rsidRPr="003D3D2B">
        <w:rPr>
          <w:rFonts w:ascii="Times New Roman" w:hAnsi="Times New Roman" w:cs="Times New Roman"/>
          <w:b/>
          <w:sz w:val="32"/>
          <w:szCs w:val="28"/>
        </w:rPr>
        <w:lastRenderedPageBreak/>
        <w:t xml:space="preserve">Глава </w:t>
      </w:r>
      <w:r w:rsidR="003D3D2B" w:rsidRPr="003D3D2B">
        <w:rPr>
          <w:rFonts w:ascii="Times New Roman" w:hAnsi="Times New Roman" w:cs="Times New Roman"/>
          <w:b/>
          <w:sz w:val="32"/>
          <w:szCs w:val="28"/>
        </w:rPr>
        <w:t xml:space="preserve"> 1 </w:t>
      </w:r>
      <w:r w:rsidR="00EB1374" w:rsidRPr="003D3D2B">
        <w:rPr>
          <w:rFonts w:ascii="Times New Roman" w:hAnsi="Times New Roman" w:cs="Times New Roman"/>
          <w:b/>
          <w:sz w:val="32"/>
          <w:szCs w:val="28"/>
        </w:rPr>
        <w:t>Теоретические основы раз</w:t>
      </w:r>
      <w:r w:rsidR="003D3D2B" w:rsidRPr="003D3D2B">
        <w:rPr>
          <w:rFonts w:ascii="Times New Roman" w:hAnsi="Times New Roman" w:cs="Times New Roman"/>
          <w:b/>
          <w:sz w:val="32"/>
          <w:szCs w:val="28"/>
        </w:rPr>
        <w:t>вития памяти младших школьников</w:t>
      </w:r>
    </w:p>
    <w:p w:rsidR="00EB1374" w:rsidRDefault="00EB1374" w:rsidP="00EB1374">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1.1 Особенности развития памяти младших школьников</w:t>
      </w:r>
    </w:p>
    <w:p w:rsidR="005346D3"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Память ребенка младше</w:t>
      </w:r>
      <w:r w:rsidR="005346D3">
        <w:rPr>
          <w:rFonts w:ascii="Times New Roman" w:hAnsi="Times New Roman" w:cs="Times New Roman"/>
          <w:sz w:val="28"/>
          <w:szCs w:val="28"/>
        </w:rPr>
        <w:t xml:space="preserve">го школьного возраста, как и его </w:t>
      </w:r>
      <w:r w:rsidRPr="005346D3">
        <w:rPr>
          <w:rFonts w:ascii="Times New Roman" w:hAnsi="Times New Roman" w:cs="Times New Roman"/>
          <w:sz w:val="28"/>
          <w:szCs w:val="28"/>
        </w:rPr>
        <w:t>внимание, должны оцениваться не в целом, а дифференцированно, по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отдельным показателям, и по каждому из них необходимо делать о памяти</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ребенка</w:t>
      </w:r>
      <w:r w:rsidR="00A764F4">
        <w:rPr>
          <w:rFonts w:ascii="Times New Roman" w:hAnsi="Times New Roman" w:cs="Times New Roman"/>
          <w:sz w:val="28"/>
          <w:szCs w:val="28"/>
        </w:rPr>
        <w:t xml:space="preserve"> независимое заключение. Однако,</w:t>
      </w:r>
      <w:r w:rsidRPr="005346D3">
        <w:rPr>
          <w:rFonts w:ascii="Times New Roman" w:hAnsi="Times New Roman" w:cs="Times New Roman"/>
          <w:sz w:val="28"/>
          <w:szCs w:val="28"/>
        </w:rPr>
        <w:t xml:space="preserve"> существуют общие черты, которые должны быть присущи всем детям без исключения в большей или меньшей</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степени. Именно на них могут ориентироваться психологи и педагоги во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время работы с детьми любой возрастной категории.</w:t>
      </w:r>
    </w:p>
    <w:p w:rsidR="00782823" w:rsidRPr="003D3D2B"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Младший школьный возраст принято считать относительно спокойным в</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отношении физического и психического развития ребят. У детей происходит</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совершенствование активно-познавательной работы мозга, развитие</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аналитико-синтетической функции. Младшие школьники все еще</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относительно импуль</w:t>
      </w:r>
      <w:r w:rsidR="00B46642">
        <w:rPr>
          <w:rFonts w:ascii="Times New Roman" w:hAnsi="Times New Roman" w:cs="Times New Roman"/>
          <w:sz w:val="28"/>
          <w:szCs w:val="28"/>
        </w:rPr>
        <w:t>сивны в меру своего возраста</w:t>
      </w:r>
      <w:r w:rsidRPr="005346D3">
        <w:rPr>
          <w:rFonts w:ascii="Times New Roman" w:hAnsi="Times New Roman" w:cs="Times New Roman"/>
          <w:sz w:val="28"/>
          <w:szCs w:val="28"/>
        </w:rPr>
        <w:t>.</w:t>
      </w:r>
    </w:p>
    <w:p w:rsidR="003D3D2B" w:rsidRPr="003D3D2B" w:rsidRDefault="00782823" w:rsidP="003D3D2B">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На формирование и изменение психологического уклада ребенка</w:t>
      </w:r>
      <w:r w:rsidR="005346D3">
        <w:rPr>
          <w:rFonts w:ascii="Times New Roman" w:hAnsi="Times New Roman" w:cs="Times New Roman"/>
          <w:sz w:val="28"/>
          <w:szCs w:val="28"/>
        </w:rPr>
        <w:t xml:space="preserve"> </w:t>
      </w:r>
      <w:r w:rsidR="002C6192">
        <w:rPr>
          <w:rFonts w:ascii="Times New Roman" w:hAnsi="Times New Roman" w:cs="Times New Roman"/>
          <w:sz w:val="28"/>
          <w:szCs w:val="28"/>
        </w:rPr>
        <w:t xml:space="preserve">огромное </w:t>
      </w:r>
      <w:r w:rsidRPr="005346D3">
        <w:rPr>
          <w:rFonts w:ascii="Times New Roman" w:hAnsi="Times New Roman" w:cs="Times New Roman"/>
          <w:sz w:val="28"/>
          <w:szCs w:val="28"/>
        </w:rPr>
        <w:t>влияние оказывает тот факт, что у него появляется абсолютно новый</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вид деятельности – школа. На данном этапе жизни его основным видом</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деятельности становится учение, которое предполагает, что ребенку придется</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осваивать и запоминать большой объем информации. Это новый вид</w:t>
      </w:r>
      <w:r w:rsidR="005346D3">
        <w:rPr>
          <w:rFonts w:ascii="Times New Roman" w:hAnsi="Times New Roman" w:cs="Times New Roman"/>
          <w:sz w:val="28"/>
          <w:szCs w:val="28"/>
        </w:rPr>
        <w:t xml:space="preserve"> </w:t>
      </w:r>
      <w:r w:rsidR="00B447E7">
        <w:rPr>
          <w:rFonts w:ascii="Times New Roman" w:hAnsi="Times New Roman" w:cs="Times New Roman"/>
          <w:sz w:val="28"/>
          <w:szCs w:val="28"/>
        </w:rPr>
        <w:t xml:space="preserve">деятельности, но и </w:t>
      </w:r>
      <w:r w:rsidRPr="005346D3">
        <w:rPr>
          <w:rFonts w:ascii="Times New Roman" w:hAnsi="Times New Roman" w:cs="Times New Roman"/>
          <w:sz w:val="28"/>
          <w:szCs w:val="28"/>
        </w:rPr>
        <w:t xml:space="preserve"> в то же время огромный труд, требующий больших усилий и</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затраты огромного количества энергии. Благоприятной почвой для успешного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учения младших школьников служит их заинтересованность в самом процессе</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 xml:space="preserve">обучения. Таким образом, формируются мотивы </w:t>
      </w:r>
      <w:r w:rsidR="00B447E7">
        <w:rPr>
          <w:rFonts w:ascii="Times New Roman" w:hAnsi="Times New Roman" w:cs="Times New Roman"/>
          <w:sz w:val="28"/>
          <w:szCs w:val="28"/>
        </w:rPr>
        <w:t>об</w:t>
      </w:r>
      <w:r w:rsidRPr="005346D3">
        <w:rPr>
          <w:rFonts w:ascii="Times New Roman" w:hAnsi="Times New Roman" w:cs="Times New Roman"/>
          <w:sz w:val="28"/>
          <w:szCs w:val="28"/>
        </w:rPr>
        <w:t>учения. Дети, которым</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 xml:space="preserve">понравился процесс обучения, </w:t>
      </w:r>
      <w:r w:rsidR="00B71CBE">
        <w:rPr>
          <w:rFonts w:ascii="Times New Roman" w:hAnsi="Times New Roman" w:cs="Times New Roman"/>
          <w:sz w:val="28"/>
          <w:szCs w:val="28"/>
        </w:rPr>
        <w:t xml:space="preserve">они </w:t>
      </w:r>
      <w:r w:rsidRPr="005346D3">
        <w:rPr>
          <w:rFonts w:ascii="Times New Roman" w:hAnsi="Times New Roman" w:cs="Times New Roman"/>
          <w:sz w:val="28"/>
          <w:szCs w:val="28"/>
        </w:rPr>
        <w:t>способны запоминать информацию</w:t>
      </w:r>
      <w:r w:rsidR="00B71CBE">
        <w:rPr>
          <w:rFonts w:ascii="Times New Roman" w:hAnsi="Times New Roman" w:cs="Times New Roman"/>
          <w:sz w:val="28"/>
          <w:szCs w:val="28"/>
        </w:rPr>
        <w:t xml:space="preserve"> больше и </w:t>
      </w:r>
      <w:r w:rsidRPr="005346D3">
        <w:rPr>
          <w:rFonts w:ascii="Times New Roman" w:hAnsi="Times New Roman" w:cs="Times New Roman"/>
          <w:sz w:val="28"/>
          <w:szCs w:val="28"/>
        </w:rPr>
        <w:t xml:space="preserve"> лучше, чем</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их товарищи, которые не заинтересованы в этом. Нельзя сказать, что память</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вторых хуже, чем первых. Такая постановка вещей может быть связана с тем,</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что, во-первых, детям просто не интересен сам процесс, во-вторых, у них</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 xml:space="preserve">возникают сложности с процессом </w:t>
      </w:r>
      <w:r w:rsidRPr="005346D3">
        <w:rPr>
          <w:rFonts w:ascii="Times New Roman" w:hAnsi="Times New Roman" w:cs="Times New Roman"/>
          <w:sz w:val="28"/>
          <w:szCs w:val="28"/>
        </w:rPr>
        <w:lastRenderedPageBreak/>
        <w:t>запоминания. Относительно последнего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можно сказать, что такую проблему можно исправить по средствам</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применения педагогом особых путей и средств, которые бы способствовали</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более удобному способу запоминания представляемой информации.</w:t>
      </w:r>
    </w:p>
    <w:p w:rsidR="005346D3" w:rsidRPr="00C73AF8" w:rsidRDefault="00782823" w:rsidP="003D3D2B">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С раннего детства процесс развития памят</w:t>
      </w:r>
      <w:r w:rsidR="005346D3">
        <w:rPr>
          <w:rFonts w:ascii="Times New Roman" w:hAnsi="Times New Roman" w:cs="Times New Roman"/>
          <w:sz w:val="28"/>
          <w:szCs w:val="28"/>
        </w:rPr>
        <w:t>и ребенка идет</w:t>
      </w:r>
      <w:r w:rsidRPr="005346D3">
        <w:rPr>
          <w:rFonts w:ascii="Times New Roman" w:hAnsi="Times New Roman" w:cs="Times New Roman"/>
          <w:sz w:val="28"/>
          <w:szCs w:val="28"/>
        </w:rPr>
        <w:t xml:space="preserve"> по нескольким</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направлениям. Во-первых, механическая память постепенно дополняется и</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 xml:space="preserve">замещается логической, что вполне можно </w:t>
      </w:r>
      <w:r w:rsidR="005346D3">
        <w:rPr>
          <w:rFonts w:ascii="Times New Roman" w:hAnsi="Times New Roman" w:cs="Times New Roman"/>
          <w:sz w:val="28"/>
          <w:szCs w:val="28"/>
        </w:rPr>
        <w:t xml:space="preserve">объяснить накоплением жизненного </w:t>
      </w:r>
      <w:r w:rsidRPr="005346D3">
        <w:rPr>
          <w:rFonts w:ascii="Times New Roman" w:hAnsi="Times New Roman" w:cs="Times New Roman"/>
          <w:sz w:val="28"/>
          <w:szCs w:val="28"/>
        </w:rPr>
        <w:t xml:space="preserve">опыта. Во-вторых, </w:t>
      </w:r>
      <w:r w:rsidR="00AB3048">
        <w:rPr>
          <w:rFonts w:ascii="Times New Roman" w:hAnsi="Times New Roman" w:cs="Times New Roman"/>
          <w:sz w:val="28"/>
          <w:szCs w:val="28"/>
        </w:rPr>
        <w:t xml:space="preserve">происходит </w:t>
      </w:r>
      <w:r w:rsidRPr="005346D3">
        <w:rPr>
          <w:rFonts w:ascii="Times New Roman" w:hAnsi="Times New Roman" w:cs="Times New Roman"/>
          <w:sz w:val="28"/>
          <w:szCs w:val="28"/>
        </w:rPr>
        <w:t>непосредственное запоминание со временем превращается в</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 xml:space="preserve">опосредствованное. В-третьих, непроизвольное запоминание, доминирующее в детстве, у взрослого человека </w:t>
      </w:r>
      <w:r w:rsidR="00AB3048">
        <w:rPr>
          <w:rFonts w:ascii="Times New Roman" w:hAnsi="Times New Roman" w:cs="Times New Roman"/>
          <w:sz w:val="28"/>
          <w:szCs w:val="28"/>
        </w:rPr>
        <w:t xml:space="preserve">уже </w:t>
      </w:r>
      <w:r w:rsidRPr="005346D3">
        <w:rPr>
          <w:rFonts w:ascii="Times New Roman" w:hAnsi="Times New Roman" w:cs="Times New Roman"/>
          <w:sz w:val="28"/>
          <w:szCs w:val="28"/>
        </w:rPr>
        <w:t>превращается в произвольное запоминание. Это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 xml:space="preserve">объясняется тем, что, взрослея, </w:t>
      </w:r>
      <w:r w:rsidR="00AB3048">
        <w:rPr>
          <w:rFonts w:ascii="Times New Roman" w:hAnsi="Times New Roman" w:cs="Times New Roman"/>
          <w:sz w:val="28"/>
          <w:szCs w:val="28"/>
        </w:rPr>
        <w:t xml:space="preserve">каждый </w:t>
      </w:r>
      <w:r w:rsidRPr="005346D3">
        <w:rPr>
          <w:rFonts w:ascii="Times New Roman" w:hAnsi="Times New Roman" w:cs="Times New Roman"/>
          <w:sz w:val="28"/>
          <w:szCs w:val="28"/>
        </w:rPr>
        <w:t>человек учится думать, рассуждать, отличать</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по тем или иным критериям нужную</w:t>
      </w:r>
      <w:r w:rsidR="00AB3048">
        <w:rPr>
          <w:rFonts w:ascii="Times New Roman" w:hAnsi="Times New Roman" w:cs="Times New Roman"/>
          <w:sz w:val="28"/>
          <w:szCs w:val="28"/>
        </w:rPr>
        <w:t xml:space="preserve"> ему </w:t>
      </w:r>
      <w:r w:rsidRPr="005346D3">
        <w:rPr>
          <w:rFonts w:ascii="Times New Roman" w:hAnsi="Times New Roman" w:cs="Times New Roman"/>
          <w:sz w:val="28"/>
          <w:szCs w:val="28"/>
        </w:rPr>
        <w:t xml:space="preserve"> информацию от просто </w:t>
      </w:r>
      <w:proofErr w:type="gramStart"/>
      <w:r w:rsidRPr="005346D3">
        <w:rPr>
          <w:rFonts w:ascii="Times New Roman" w:hAnsi="Times New Roman" w:cs="Times New Roman"/>
          <w:sz w:val="28"/>
          <w:szCs w:val="28"/>
        </w:rPr>
        <w:t>интересной</w:t>
      </w:r>
      <w:proofErr w:type="gramEnd"/>
      <w:r w:rsidRPr="005346D3">
        <w:rPr>
          <w:rFonts w:ascii="Times New Roman" w:hAnsi="Times New Roman" w:cs="Times New Roman"/>
          <w:sz w:val="28"/>
          <w:szCs w:val="28"/>
        </w:rPr>
        <w:t>. В</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 xml:space="preserve">развитии памяти </w:t>
      </w:r>
      <w:r w:rsidR="00AB3048">
        <w:rPr>
          <w:rFonts w:ascii="Times New Roman" w:hAnsi="Times New Roman" w:cs="Times New Roman"/>
          <w:sz w:val="28"/>
          <w:szCs w:val="28"/>
        </w:rPr>
        <w:t xml:space="preserve">человека, </w:t>
      </w:r>
      <w:r w:rsidRPr="005346D3">
        <w:rPr>
          <w:rFonts w:ascii="Times New Roman" w:hAnsi="Times New Roman" w:cs="Times New Roman"/>
          <w:sz w:val="28"/>
          <w:szCs w:val="28"/>
        </w:rPr>
        <w:t>в целом</w:t>
      </w:r>
      <w:r w:rsidR="00AB3048">
        <w:rPr>
          <w:rFonts w:ascii="Times New Roman" w:hAnsi="Times New Roman" w:cs="Times New Roman"/>
          <w:sz w:val="28"/>
          <w:szCs w:val="28"/>
        </w:rPr>
        <w:t xml:space="preserve">, </w:t>
      </w:r>
      <w:r w:rsidRPr="005346D3">
        <w:rPr>
          <w:rFonts w:ascii="Times New Roman" w:hAnsi="Times New Roman" w:cs="Times New Roman"/>
          <w:sz w:val="28"/>
          <w:szCs w:val="28"/>
        </w:rPr>
        <w:t xml:space="preserve"> можно выделить две генетические линии: ее</w:t>
      </w:r>
      <w:r w:rsidR="005346D3">
        <w:rPr>
          <w:rFonts w:ascii="Times New Roman" w:hAnsi="Times New Roman" w:cs="Times New Roman"/>
          <w:sz w:val="28"/>
          <w:szCs w:val="28"/>
        </w:rPr>
        <w:t xml:space="preserve"> совершенствование у всех без </w:t>
      </w:r>
      <w:r w:rsidRPr="005346D3">
        <w:rPr>
          <w:rFonts w:ascii="Times New Roman" w:hAnsi="Times New Roman" w:cs="Times New Roman"/>
          <w:sz w:val="28"/>
          <w:szCs w:val="28"/>
        </w:rPr>
        <w:t>исключения цивилизованных людей по мере</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общественного прогресса</w:t>
      </w:r>
      <w:r w:rsidR="00AB3048">
        <w:rPr>
          <w:rFonts w:ascii="Times New Roman" w:hAnsi="Times New Roman" w:cs="Times New Roman"/>
          <w:sz w:val="28"/>
          <w:szCs w:val="28"/>
        </w:rPr>
        <w:t xml:space="preserve">, </w:t>
      </w:r>
      <w:r w:rsidRPr="005346D3">
        <w:rPr>
          <w:rFonts w:ascii="Times New Roman" w:hAnsi="Times New Roman" w:cs="Times New Roman"/>
          <w:sz w:val="28"/>
          <w:szCs w:val="28"/>
        </w:rPr>
        <w:t xml:space="preserve"> и ее постепенное улучшение у отдельно взятого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индивида в процессе его социализации, приобщения к материальным и</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культур</w:t>
      </w:r>
      <w:r w:rsidR="00B64702">
        <w:rPr>
          <w:rFonts w:ascii="Times New Roman" w:hAnsi="Times New Roman" w:cs="Times New Roman"/>
          <w:sz w:val="28"/>
          <w:szCs w:val="28"/>
        </w:rPr>
        <w:t>ным достижениям человечества</w:t>
      </w:r>
      <w:r w:rsidR="003D3D2B" w:rsidRPr="003D3D2B">
        <w:rPr>
          <w:rFonts w:ascii="Times New Roman" w:hAnsi="Times New Roman" w:cs="Times New Roman"/>
          <w:sz w:val="28"/>
          <w:szCs w:val="28"/>
        </w:rPr>
        <w:t xml:space="preserve">. </w:t>
      </w:r>
    </w:p>
    <w:p w:rsidR="004D77BA" w:rsidRDefault="00782823" w:rsidP="00A764F4">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Существенную роль в развитии памяти младшего школьника играет</w:t>
      </w:r>
      <w:r w:rsidR="0007233B">
        <w:rPr>
          <w:rFonts w:ascii="Times New Roman" w:hAnsi="Times New Roman" w:cs="Times New Roman"/>
          <w:sz w:val="28"/>
          <w:szCs w:val="28"/>
        </w:rPr>
        <w:t xml:space="preserve"> </w:t>
      </w:r>
      <w:r w:rsidRPr="005346D3">
        <w:rPr>
          <w:rFonts w:ascii="Times New Roman" w:hAnsi="Times New Roman" w:cs="Times New Roman"/>
          <w:sz w:val="28"/>
          <w:szCs w:val="28"/>
        </w:rPr>
        <w:t>устная и письменная речь. Именно поэтому процесс совершенствования</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памяти человека неразделимо связан с развитие</w:t>
      </w:r>
      <w:r w:rsidR="005346D3">
        <w:rPr>
          <w:rFonts w:ascii="Times New Roman" w:hAnsi="Times New Roman" w:cs="Times New Roman"/>
          <w:sz w:val="28"/>
          <w:szCs w:val="28"/>
        </w:rPr>
        <w:t xml:space="preserve">м и становлением его речи. В </w:t>
      </w:r>
      <w:r w:rsidRPr="005346D3">
        <w:rPr>
          <w:rFonts w:ascii="Times New Roman" w:hAnsi="Times New Roman" w:cs="Times New Roman"/>
          <w:sz w:val="28"/>
          <w:szCs w:val="28"/>
        </w:rPr>
        <w:t>развитии произвольной памяти младших школьников необходимо выделить</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еще один аспект, связанный с овладением в этом возрасте знаковыми и</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символическими средствами запоминания, прежде всего письменной речью и</w:t>
      </w:r>
      <w:r w:rsidR="005346D3">
        <w:rPr>
          <w:rFonts w:ascii="Times New Roman" w:hAnsi="Times New Roman" w:cs="Times New Roman"/>
          <w:sz w:val="28"/>
          <w:szCs w:val="28"/>
        </w:rPr>
        <w:t xml:space="preserve"> </w:t>
      </w:r>
      <w:r w:rsidR="00EE697C" w:rsidRPr="005346D3">
        <w:rPr>
          <w:rFonts w:ascii="Times New Roman" w:hAnsi="Times New Roman" w:cs="Times New Roman"/>
          <w:sz w:val="28"/>
          <w:szCs w:val="28"/>
        </w:rPr>
        <w:t>рисунком</w:t>
      </w:r>
      <w:r w:rsidRPr="005346D3">
        <w:rPr>
          <w:rFonts w:ascii="Times New Roman" w:hAnsi="Times New Roman" w:cs="Times New Roman"/>
          <w:sz w:val="28"/>
          <w:szCs w:val="28"/>
        </w:rPr>
        <w:t>. По мере освоения и совершенствования письменной речи, а это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пр</w:t>
      </w:r>
      <w:r w:rsidR="00AB3048">
        <w:rPr>
          <w:rFonts w:ascii="Times New Roman" w:hAnsi="Times New Roman" w:cs="Times New Roman"/>
          <w:sz w:val="28"/>
          <w:szCs w:val="28"/>
        </w:rPr>
        <w:t>оисходит ближе к третьему классу</w:t>
      </w:r>
      <w:r w:rsidRPr="005346D3">
        <w:rPr>
          <w:rFonts w:ascii="Times New Roman" w:hAnsi="Times New Roman" w:cs="Times New Roman"/>
          <w:sz w:val="28"/>
          <w:szCs w:val="28"/>
        </w:rPr>
        <w:t>, дети</w:t>
      </w:r>
      <w:r w:rsidR="00AB3048">
        <w:rPr>
          <w:rFonts w:ascii="Times New Roman" w:hAnsi="Times New Roman" w:cs="Times New Roman"/>
          <w:sz w:val="28"/>
          <w:szCs w:val="28"/>
        </w:rPr>
        <w:t xml:space="preserve"> уже</w:t>
      </w:r>
      <w:r w:rsidRPr="005346D3">
        <w:rPr>
          <w:rFonts w:ascii="Times New Roman" w:hAnsi="Times New Roman" w:cs="Times New Roman"/>
          <w:sz w:val="28"/>
          <w:szCs w:val="28"/>
        </w:rPr>
        <w:t xml:space="preserve"> овладевают</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опосредствованным запоминанием, с использованием знаковых средств.</w:t>
      </w:r>
    </w:p>
    <w:p w:rsidR="000148FB" w:rsidRPr="003D3D2B" w:rsidRDefault="00782823" w:rsidP="007622A8">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Однако и этот процесс у младших школьников происходит отчасти стихийно и</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неуправляемо в силу их психологических особенностей. Все это характерно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 xml:space="preserve">для того ответственного этапа развития, когда у младшего </w:t>
      </w:r>
      <w:r w:rsidRPr="005346D3">
        <w:rPr>
          <w:rFonts w:ascii="Times New Roman" w:hAnsi="Times New Roman" w:cs="Times New Roman"/>
          <w:sz w:val="28"/>
          <w:szCs w:val="28"/>
        </w:rPr>
        <w:lastRenderedPageBreak/>
        <w:t>школьника</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складываются механизмы произвольных форм запоминания.</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У первоклассников, собственно, как и у старших дошкольников,</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практически идеально развита непроизвольная память, фиксирующая яркие,</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эмоционально насыщенные и значимые для ребенка сведения и события его</w:t>
      </w:r>
      <w:r w:rsidR="005346D3">
        <w:rPr>
          <w:rFonts w:ascii="Times New Roman" w:hAnsi="Times New Roman" w:cs="Times New Roman"/>
          <w:sz w:val="28"/>
          <w:szCs w:val="28"/>
        </w:rPr>
        <w:t xml:space="preserve"> </w:t>
      </w:r>
      <w:r w:rsidR="00B64702">
        <w:rPr>
          <w:rFonts w:ascii="Times New Roman" w:hAnsi="Times New Roman" w:cs="Times New Roman"/>
          <w:sz w:val="28"/>
          <w:szCs w:val="28"/>
        </w:rPr>
        <w:t>жизни</w:t>
      </w:r>
      <w:r w:rsidRPr="005346D3">
        <w:rPr>
          <w:rFonts w:ascii="Times New Roman" w:hAnsi="Times New Roman" w:cs="Times New Roman"/>
          <w:sz w:val="28"/>
          <w:szCs w:val="28"/>
        </w:rPr>
        <w:t>. Эти события могут быть связаны с чем угодно, будь они хорошими</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или плохими. Иными словами, то, что оказалось наиболее эмоционально</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окрашенным, то и наложило свой отпечаток на личность и сознание ребенка.</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Возможно, в дальнейшем полученное впечатление на бессознательном уровне</w:t>
      </w:r>
      <w:r w:rsidR="005346D3">
        <w:rPr>
          <w:rFonts w:ascii="Times New Roman" w:hAnsi="Times New Roman" w:cs="Times New Roman"/>
          <w:sz w:val="28"/>
          <w:szCs w:val="28"/>
        </w:rPr>
        <w:t xml:space="preserve"> </w:t>
      </w:r>
      <w:r w:rsidRPr="005346D3">
        <w:rPr>
          <w:rFonts w:ascii="Times New Roman" w:hAnsi="Times New Roman" w:cs="Times New Roman"/>
          <w:sz w:val="28"/>
          <w:szCs w:val="28"/>
        </w:rPr>
        <w:t>будет иметь свой вес при принятии ребенком поведенческих решений. По мере усложнения учебных заданий установка «просто запомнить» перестает себя оправдывать в силу увеличения объема информации и требований к анализу изучаемого материала. Это вынуждает ребенка искать различные приемы организации памяти. Ему становится сложно дословно заучивать задания, объемы которых увеличиваются день ото дня. Чаще всего таким приемом оказывается многократное повторение – универсальный способ, обеспечив</w:t>
      </w:r>
      <w:r w:rsidR="007622A8">
        <w:rPr>
          <w:rFonts w:ascii="Times New Roman" w:hAnsi="Times New Roman" w:cs="Times New Roman"/>
          <w:sz w:val="28"/>
          <w:szCs w:val="28"/>
        </w:rPr>
        <w:t>ающий механическое запоминание</w:t>
      </w:r>
      <w:r w:rsidR="000148FB">
        <w:rPr>
          <w:rFonts w:ascii="Times New Roman" w:hAnsi="Times New Roman" w:cs="Times New Roman"/>
          <w:sz w:val="28"/>
          <w:szCs w:val="28"/>
        </w:rPr>
        <w:t>.</w:t>
      </w:r>
    </w:p>
    <w:p w:rsidR="00657546"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В младших классах, где от ученика требуется лишь простое воспроизведение сравнительно небольшого по объему материала, механический способ запоминания позволяет справляться с требуемой учебной нагрузкой. Но нередко он остается у школьников единственным на протяжении всего периода обучения в школе. Это связано в первую очередь с тем, что в младшем школьном возрасте ребенок не овладел приемами смыслового запоминания, его логическая память осталась </w:t>
      </w:r>
      <w:r w:rsidR="00DE5805">
        <w:rPr>
          <w:rFonts w:ascii="Times New Roman" w:hAnsi="Times New Roman" w:cs="Times New Roman"/>
          <w:sz w:val="28"/>
          <w:szCs w:val="28"/>
        </w:rPr>
        <w:t>недостаточно сформированной</w:t>
      </w:r>
      <w:r w:rsidRPr="005346D3">
        <w:rPr>
          <w:rFonts w:ascii="Times New Roman" w:hAnsi="Times New Roman" w:cs="Times New Roman"/>
          <w:sz w:val="28"/>
          <w:szCs w:val="28"/>
        </w:rPr>
        <w:t>.</w:t>
      </w:r>
    </w:p>
    <w:p w:rsidR="00657546" w:rsidRPr="00630DCF"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Автор А.А. Смирнов отмечает, </w:t>
      </w:r>
      <w:proofErr w:type="gramStart"/>
      <w:r w:rsidRPr="005346D3">
        <w:rPr>
          <w:rFonts w:ascii="Times New Roman" w:hAnsi="Times New Roman" w:cs="Times New Roman"/>
          <w:sz w:val="28"/>
          <w:szCs w:val="28"/>
        </w:rPr>
        <w:t>что</w:t>
      </w:r>
      <w:proofErr w:type="gramEnd"/>
      <w:r w:rsidRPr="005346D3">
        <w:rPr>
          <w:rFonts w:ascii="Times New Roman" w:hAnsi="Times New Roman" w:cs="Times New Roman"/>
          <w:sz w:val="28"/>
          <w:szCs w:val="28"/>
        </w:rPr>
        <w:t xml:space="preserve"> как и все психические процессы, память в младшем школьном возрасте претерпевает существенные изменения. Младший школьный возраст характер</w:t>
      </w:r>
      <w:r w:rsidR="002C6192">
        <w:rPr>
          <w:rFonts w:ascii="Times New Roman" w:hAnsi="Times New Roman" w:cs="Times New Roman"/>
          <w:sz w:val="28"/>
          <w:szCs w:val="28"/>
        </w:rPr>
        <w:t xml:space="preserve">изуется интенсивным развитием </w:t>
      </w:r>
      <w:r w:rsidRPr="005346D3">
        <w:rPr>
          <w:rFonts w:ascii="Times New Roman" w:hAnsi="Times New Roman" w:cs="Times New Roman"/>
          <w:sz w:val="28"/>
          <w:szCs w:val="28"/>
        </w:rPr>
        <w:t xml:space="preserve"> способности к запом</w:t>
      </w:r>
      <w:r w:rsidR="00DE5805">
        <w:rPr>
          <w:rFonts w:ascii="Times New Roman" w:hAnsi="Times New Roman" w:cs="Times New Roman"/>
          <w:sz w:val="28"/>
          <w:szCs w:val="28"/>
        </w:rPr>
        <w:t>инанию и воспроизведению</w:t>
      </w:r>
      <w:r w:rsidRPr="005346D3">
        <w:rPr>
          <w:rFonts w:ascii="Times New Roman" w:hAnsi="Times New Roman" w:cs="Times New Roman"/>
          <w:sz w:val="28"/>
          <w:szCs w:val="28"/>
        </w:rPr>
        <w:t>.</w:t>
      </w:r>
      <w:r w:rsidR="00630DCF">
        <w:rPr>
          <w:rFonts w:ascii="Times New Roman" w:hAnsi="Times New Roman" w:cs="Times New Roman"/>
          <w:sz w:val="28"/>
          <w:szCs w:val="28"/>
        </w:rPr>
        <w:t xml:space="preserve"> </w:t>
      </w:r>
      <w:r w:rsidRPr="005346D3">
        <w:rPr>
          <w:rFonts w:ascii="Times New Roman" w:hAnsi="Times New Roman" w:cs="Times New Roman"/>
          <w:sz w:val="28"/>
          <w:szCs w:val="28"/>
        </w:rPr>
        <w:t xml:space="preserve">При этом интенсивность запоминания зависит не только от возможностей ребенка, но и от уровня старания педагога сделать информацию как можно более </w:t>
      </w:r>
      <w:r w:rsidRPr="005346D3">
        <w:rPr>
          <w:rFonts w:ascii="Times New Roman" w:hAnsi="Times New Roman" w:cs="Times New Roman"/>
          <w:sz w:val="28"/>
          <w:szCs w:val="28"/>
        </w:rPr>
        <w:lastRenderedPageBreak/>
        <w:t>интересной и доступной для запоминания. Таким образом, можно сказать, что это обоюдный процесс.</w:t>
      </w:r>
    </w:p>
    <w:p w:rsidR="00371FEA" w:rsidRPr="00202696"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С точки зрения А.Н. Леонтьева, у младших школьников более развита наглядно-образная память (конкретные сведения, события, лица, предметы, факты). </w:t>
      </w:r>
      <w:r w:rsidR="00371FEA">
        <w:rPr>
          <w:rFonts w:ascii="Times New Roman" w:hAnsi="Times New Roman" w:cs="Times New Roman"/>
          <w:sz w:val="28"/>
          <w:szCs w:val="28"/>
        </w:rPr>
        <w:t xml:space="preserve"> </w:t>
      </w:r>
      <w:r w:rsidRPr="005346D3">
        <w:rPr>
          <w:rFonts w:ascii="Times New Roman" w:hAnsi="Times New Roman" w:cs="Times New Roman"/>
          <w:sz w:val="28"/>
          <w:szCs w:val="28"/>
        </w:rPr>
        <w:t>Вместе с тем в процессе обучения создаются благоприятные условия для развития более сложных форм словесно-логической памяти (определения, описания, объяснения). Исходя из мнений вышеуказанных психологов, можно прийти к выводу, что для достижения наилучшего результата запоминания информации при работе с младшими школьниками логично было бы использовать наглядные методы, видео (аудио) файлы, раздаточные материалы и т.д. В младшем школьном возрасте память детей обычно развивается в двух направлениях: произвольном и осмысленном. Разница заключается в том, что в первом случае запоминание происходит само собой, но за счет ассоциаций, ярких наглядных пособий, иными словами за счет того, что представленная информация каким-либо образом интересна ребенку. Но порой детям приходится осмысленно запоминать неинтересную им информацию, поскольку этого от них требуют обстоятельства и учебный процесс. Это уже осмысленное, или, как его еще называют, вынужденное запоминание.</w:t>
      </w:r>
    </w:p>
    <w:p w:rsidR="00371FEA"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Условиями успешного произвольного запоминания информации младшими школьниками являются: </w:t>
      </w:r>
    </w:p>
    <w:p w:rsidR="00371FEA"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 осознание значимости и смысла запоминаемого материала; </w:t>
      </w:r>
    </w:p>
    <w:p w:rsidR="00371FEA"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 выявление плана в словесно-текстовом материале, опорных слов в содержании каждой его части, представление материала в виде схемы, таблицы, диаграммы, чертежа, наглядного зрительного образа; </w:t>
      </w:r>
    </w:p>
    <w:p w:rsidR="00371FEA"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содержательность и доступность запоминаемого материала, его соотнесенность с опытом и направле</w:t>
      </w:r>
      <w:r w:rsidR="00371FEA">
        <w:rPr>
          <w:rFonts w:ascii="Times New Roman" w:hAnsi="Times New Roman" w:cs="Times New Roman"/>
          <w:sz w:val="28"/>
          <w:szCs w:val="28"/>
        </w:rPr>
        <w:t>нностью субъекта запоминания;</w:t>
      </w:r>
      <w:r w:rsidRPr="005346D3">
        <w:rPr>
          <w:rFonts w:ascii="Times New Roman" w:hAnsi="Times New Roman" w:cs="Times New Roman"/>
          <w:sz w:val="28"/>
          <w:szCs w:val="28"/>
        </w:rPr>
        <w:t xml:space="preserve"> </w:t>
      </w:r>
    </w:p>
    <w:p w:rsidR="007622A8" w:rsidRDefault="00657546" w:rsidP="002C619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782823" w:rsidRPr="005346D3">
        <w:rPr>
          <w:rFonts w:ascii="Times New Roman" w:hAnsi="Times New Roman" w:cs="Times New Roman"/>
          <w:sz w:val="28"/>
          <w:szCs w:val="28"/>
        </w:rPr>
        <w:t xml:space="preserve"> эмоционально</w:t>
      </w:r>
      <w:r>
        <w:rPr>
          <w:rFonts w:ascii="Times New Roman" w:hAnsi="Times New Roman" w:cs="Times New Roman"/>
          <w:sz w:val="28"/>
          <w:szCs w:val="28"/>
        </w:rPr>
        <w:t xml:space="preserve"> </w:t>
      </w:r>
      <w:r w:rsidR="00782823" w:rsidRPr="005346D3">
        <w:rPr>
          <w:rFonts w:ascii="Times New Roman" w:hAnsi="Times New Roman" w:cs="Times New Roman"/>
          <w:sz w:val="28"/>
          <w:szCs w:val="28"/>
        </w:rPr>
        <w:t>- эстет</w:t>
      </w:r>
      <w:r w:rsidR="007622A8">
        <w:rPr>
          <w:rFonts w:ascii="Times New Roman" w:hAnsi="Times New Roman" w:cs="Times New Roman"/>
          <w:sz w:val="28"/>
          <w:szCs w:val="28"/>
        </w:rPr>
        <w:t>ическая насыщенность материала;</w:t>
      </w:r>
    </w:p>
    <w:p w:rsidR="00657546"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материал, который выступает как средство достижения значимых целей, является объектом активной умстве</w:t>
      </w:r>
      <w:r w:rsidR="00371FEA">
        <w:rPr>
          <w:rFonts w:ascii="Times New Roman" w:hAnsi="Times New Roman" w:cs="Times New Roman"/>
          <w:sz w:val="28"/>
          <w:szCs w:val="28"/>
        </w:rPr>
        <w:t>нной деятельности ребенка</w:t>
      </w:r>
      <w:r w:rsidR="00657546">
        <w:rPr>
          <w:rFonts w:ascii="Times New Roman" w:hAnsi="Times New Roman" w:cs="Times New Roman"/>
          <w:sz w:val="28"/>
          <w:szCs w:val="28"/>
        </w:rPr>
        <w:t>.</w:t>
      </w:r>
    </w:p>
    <w:p w:rsidR="00A764F4"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lastRenderedPageBreak/>
        <w:t>Условиями успешного непроизвольного запоминания, по мнению отечес</w:t>
      </w:r>
      <w:r w:rsidR="00A764F4">
        <w:rPr>
          <w:rFonts w:ascii="Times New Roman" w:hAnsi="Times New Roman" w:cs="Times New Roman"/>
          <w:sz w:val="28"/>
          <w:szCs w:val="28"/>
        </w:rPr>
        <w:t xml:space="preserve">твенных психологов, являются: </w:t>
      </w:r>
    </w:p>
    <w:p w:rsidR="00A764F4" w:rsidRDefault="00782823" w:rsidP="00371FEA">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 все то, что вызывает повышенную ориентировочную деятельность (прекращение или возобновление действия, процесса, необычность явления, контрастность по отношению к фону и т. п.); </w:t>
      </w:r>
    </w:p>
    <w:p w:rsidR="00A764F4"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 раздражители, наиболее значимые для данного индивида (например, для ответственного ребенка таким раздражителем может послужить оценка или высказывание педагога, его мнение); </w:t>
      </w:r>
    </w:p>
    <w:p w:rsidR="00A764F4"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 раздражители, имеющие яркую оценочную эмоциональную окраску; то, что более всего связано с потребностями данного человека; </w:t>
      </w:r>
    </w:p>
    <w:p w:rsidR="00630DCF" w:rsidRDefault="00782823"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все то, что является объектом активной деятельности (например, условия задачи, решать которую приходится долго, запоминаются непроизвольно и надолго).</w:t>
      </w:r>
    </w:p>
    <w:p w:rsidR="00A764F4" w:rsidRDefault="00630DCF" w:rsidP="002C6192">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 xml:space="preserve"> </w:t>
      </w:r>
      <w:r w:rsidR="00782823" w:rsidRPr="005346D3">
        <w:rPr>
          <w:rFonts w:ascii="Times New Roman" w:hAnsi="Times New Roman" w:cs="Times New Roman"/>
          <w:sz w:val="28"/>
          <w:szCs w:val="28"/>
        </w:rPr>
        <w:t xml:space="preserve">Отличительной особенностью младших школьников служит то, что они стараются воспроизвести заученную информацию дословно, не интерпретируя ее. Поэтому на данном возрастном этапе важно следить не только за тем, чтобы ребенок заучивал необходимую информацию, но и за тем, как он это делает. Очень важно убедиться в том, что младший школьник понимает то, о чем он рассказывает. </w:t>
      </w:r>
    </w:p>
    <w:p w:rsidR="00A764F4" w:rsidRPr="00890C05" w:rsidRDefault="00782823" w:rsidP="00A764F4">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t>Одна из значимых задач учителя в начальных классах – научить детей использовать определенные мнемонические приемы. Это, прежде всего, деление текста на смысловые части (обычно п</w:t>
      </w:r>
      <w:r w:rsidR="00A764F4">
        <w:rPr>
          <w:rFonts w:ascii="Times New Roman" w:hAnsi="Times New Roman" w:cs="Times New Roman"/>
          <w:sz w:val="28"/>
          <w:szCs w:val="28"/>
        </w:rPr>
        <w:t>ридумывание к ним заголовков,</w:t>
      </w:r>
      <w:r w:rsidRPr="005346D3">
        <w:rPr>
          <w:rFonts w:ascii="Times New Roman" w:hAnsi="Times New Roman" w:cs="Times New Roman"/>
          <w:sz w:val="28"/>
          <w:szCs w:val="28"/>
        </w:rPr>
        <w:t xml:space="preserve"> составление плана), прослеживание основных смысловых линий, выделение смысловых слов, возвращение к уже прочитанным частям текста для уточнения их содержания, мысленное припоминание прочитанной части и воспроизведение вслух и про себя всего материала, а также рациональные приемы заучивания наизусть. В результате такой работы учебный материал понимается, связывается со старым и включается в общую систему знаний, имеющуюся у ребенка. Такой осмысленный материал легко «извлекается» из системы связей </w:t>
      </w:r>
      <w:r w:rsidR="002A0602">
        <w:rPr>
          <w:rFonts w:ascii="Times New Roman" w:hAnsi="Times New Roman" w:cs="Times New Roman"/>
          <w:sz w:val="28"/>
          <w:szCs w:val="28"/>
        </w:rPr>
        <w:t>и значений и воспроизводится</w:t>
      </w:r>
      <w:r w:rsidRPr="005346D3">
        <w:rPr>
          <w:rFonts w:ascii="Times New Roman" w:hAnsi="Times New Roman" w:cs="Times New Roman"/>
          <w:sz w:val="28"/>
          <w:szCs w:val="28"/>
        </w:rPr>
        <w:t>.</w:t>
      </w:r>
    </w:p>
    <w:p w:rsidR="00E54C77" w:rsidRPr="005346D3" w:rsidRDefault="00782823" w:rsidP="007622A8">
      <w:pPr>
        <w:spacing w:after="0" w:line="360" w:lineRule="auto"/>
        <w:ind w:firstLine="709"/>
        <w:jc w:val="both"/>
        <w:rPr>
          <w:rFonts w:ascii="Times New Roman" w:hAnsi="Times New Roman" w:cs="Times New Roman"/>
          <w:sz w:val="28"/>
          <w:szCs w:val="28"/>
        </w:rPr>
      </w:pPr>
      <w:r w:rsidRPr="005346D3">
        <w:rPr>
          <w:rFonts w:ascii="Times New Roman" w:hAnsi="Times New Roman" w:cs="Times New Roman"/>
          <w:sz w:val="28"/>
          <w:szCs w:val="28"/>
        </w:rPr>
        <w:lastRenderedPageBreak/>
        <w:t>Исходя из вышеуказанного, можно отметить, что в младшем школьном возрасте активно формируются различные приемы запоминания информации. Развитие памяти связано с необходимостью заучивать учебный материал. Соответственно активно формируется произвольное запоминание. Важным становится не только то, что запомнить, но и как запомнить. Способность к систематическому планомерному заучиванию становится новым приобретенным навыком младших школьников.</w:t>
      </w:r>
      <w:r w:rsidR="00E54C77" w:rsidRPr="005346D3">
        <w:rPr>
          <w:rFonts w:ascii="Times New Roman" w:hAnsi="Times New Roman" w:cs="Times New Roman"/>
          <w:sz w:val="28"/>
          <w:szCs w:val="28"/>
        </w:rPr>
        <w:br w:type="page"/>
      </w:r>
    </w:p>
    <w:p w:rsidR="007622A8" w:rsidRDefault="007622A8" w:rsidP="007622A8">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1.2  </w:t>
      </w:r>
      <w:proofErr w:type="spellStart"/>
      <w:r>
        <w:rPr>
          <w:rFonts w:ascii="Times New Roman" w:hAnsi="Times New Roman" w:cs="Times New Roman"/>
          <w:b/>
          <w:sz w:val="28"/>
          <w:szCs w:val="28"/>
        </w:rPr>
        <w:t>Мнемические</w:t>
      </w:r>
      <w:proofErr w:type="spellEnd"/>
      <w:r>
        <w:rPr>
          <w:rFonts w:ascii="Times New Roman" w:hAnsi="Times New Roman" w:cs="Times New Roman"/>
          <w:b/>
          <w:sz w:val="28"/>
          <w:szCs w:val="28"/>
        </w:rPr>
        <w:t xml:space="preserve"> приемы как средство развития памяти</w:t>
      </w:r>
      <w:r w:rsidR="003E73A9">
        <w:rPr>
          <w:rFonts w:ascii="Times New Roman" w:hAnsi="Times New Roman" w:cs="Times New Roman"/>
          <w:b/>
          <w:sz w:val="28"/>
          <w:szCs w:val="28"/>
        </w:rPr>
        <w:t xml:space="preserve"> у</w:t>
      </w:r>
      <w:r>
        <w:rPr>
          <w:rFonts w:ascii="Times New Roman" w:hAnsi="Times New Roman" w:cs="Times New Roman"/>
          <w:b/>
          <w:sz w:val="28"/>
          <w:szCs w:val="28"/>
        </w:rPr>
        <w:t xml:space="preserve"> младших школьников</w:t>
      </w:r>
    </w:p>
    <w:p w:rsidR="00E54C77" w:rsidRPr="00CE6198" w:rsidRDefault="00E54C77" w:rsidP="00CE6198">
      <w:pPr>
        <w:spacing w:after="0" w:line="360" w:lineRule="auto"/>
        <w:ind w:firstLine="709"/>
        <w:jc w:val="both"/>
        <w:rPr>
          <w:rFonts w:ascii="Times New Roman" w:hAnsi="Times New Roman" w:cs="Times New Roman"/>
          <w:b/>
          <w:sz w:val="28"/>
          <w:szCs w:val="28"/>
        </w:rPr>
      </w:pPr>
      <w:r w:rsidRPr="002C6192">
        <w:rPr>
          <w:rFonts w:ascii="Times New Roman" w:hAnsi="Times New Roman" w:cs="Times New Roman"/>
          <w:sz w:val="28"/>
          <w:szCs w:val="28"/>
        </w:rPr>
        <w:t>Мнемоника – это совокупность специальных при</w:t>
      </w:r>
      <w:r w:rsidR="00A764F4">
        <w:rPr>
          <w:rFonts w:ascii="Times New Roman" w:hAnsi="Times New Roman" w:cs="Times New Roman"/>
          <w:sz w:val="28"/>
          <w:szCs w:val="28"/>
        </w:rPr>
        <w:t>е</w:t>
      </w:r>
      <w:r w:rsidRPr="002C6192">
        <w:rPr>
          <w:rFonts w:ascii="Times New Roman" w:hAnsi="Times New Roman" w:cs="Times New Roman"/>
          <w:sz w:val="28"/>
          <w:szCs w:val="28"/>
        </w:rPr>
        <w:t>мов и способов,</w:t>
      </w:r>
      <w:r w:rsidR="005346D3" w:rsidRPr="002C6192">
        <w:rPr>
          <w:rFonts w:ascii="Times New Roman" w:hAnsi="Times New Roman" w:cs="Times New Roman"/>
          <w:b/>
          <w:sz w:val="28"/>
          <w:szCs w:val="28"/>
        </w:rPr>
        <w:t xml:space="preserve"> </w:t>
      </w:r>
      <w:r w:rsidRPr="002C6192">
        <w:rPr>
          <w:rFonts w:ascii="Times New Roman" w:hAnsi="Times New Roman" w:cs="Times New Roman"/>
          <w:sz w:val="28"/>
          <w:szCs w:val="28"/>
        </w:rPr>
        <w:t>облегчающих запоминание нужной человеку в повседневной жизни</w:t>
      </w:r>
      <w:r w:rsidR="005346D3" w:rsidRPr="002C6192">
        <w:rPr>
          <w:rFonts w:ascii="Times New Roman" w:hAnsi="Times New Roman" w:cs="Times New Roman"/>
          <w:b/>
          <w:sz w:val="28"/>
          <w:szCs w:val="28"/>
        </w:rPr>
        <w:t xml:space="preserve"> </w:t>
      </w:r>
      <w:r w:rsidRPr="002C6192">
        <w:rPr>
          <w:rFonts w:ascii="Times New Roman" w:hAnsi="Times New Roman" w:cs="Times New Roman"/>
          <w:sz w:val="28"/>
          <w:szCs w:val="28"/>
        </w:rPr>
        <w:t>информации и пр</w:t>
      </w:r>
      <w:r w:rsidR="005346D3" w:rsidRPr="002C6192">
        <w:rPr>
          <w:rFonts w:ascii="Times New Roman" w:hAnsi="Times New Roman" w:cs="Times New Roman"/>
          <w:sz w:val="28"/>
          <w:szCs w:val="28"/>
        </w:rPr>
        <w:t xml:space="preserve">опорционально увеличивающих объем памяти путем </w:t>
      </w:r>
      <w:r w:rsidR="00207539">
        <w:rPr>
          <w:rFonts w:ascii="Times New Roman" w:hAnsi="Times New Roman" w:cs="Times New Roman"/>
          <w:sz w:val="28"/>
          <w:szCs w:val="28"/>
        </w:rPr>
        <w:t>образования ассоциаций</w:t>
      </w:r>
      <w:r w:rsidRPr="002C6192">
        <w:rPr>
          <w:rFonts w:ascii="Times New Roman" w:hAnsi="Times New Roman" w:cs="Times New Roman"/>
          <w:sz w:val="28"/>
          <w:szCs w:val="28"/>
        </w:rPr>
        <w:t>.</w:t>
      </w:r>
      <w:r w:rsidR="00CE6198">
        <w:rPr>
          <w:rFonts w:ascii="Times New Roman" w:hAnsi="Times New Roman" w:cs="Times New Roman"/>
          <w:b/>
          <w:sz w:val="28"/>
          <w:szCs w:val="28"/>
        </w:rPr>
        <w:t xml:space="preserve"> </w:t>
      </w:r>
      <w:r w:rsidRPr="002C6192">
        <w:rPr>
          <w:rFonts w:ascii="Times New Roman" w:hAnsi="Times New Roman" w:cs="Times New Roman"/>
          <w:sz w:val="28"/>
          <w:szCs w:val="28"/>
        </w:rPr>
        <w:t>Среди них можно смело выделить замену абстрактных объектов и</w:t>
      </w:r>
      <w:r w:rsidR="00657546" w:rsidRPr="002C6192">
        <w:rPr>
          <w:rFonts w:ascii="Times New Roman" w:hAnsi="Times New Roman" w:cs="Times New Roman"/>
          <w:b/>
          <w:sz w:val="28"/>
          <w:szCs w:val="28"/>
        </w:rPr>
        <w:t xml:space="preserve"> </w:t>
      </w:r>
      <w:r w:rsidRPr="002C6192">
        <w:rPr>
          <w:rFonts w:ascii="Times New Roman" w:hAnsi="Times New Roman" w:cs="Times New Roman"/>
          <w:sz w:val="28"/>
          <w:szCs w:val="28"/>
        </w:rPr>
        <w:t>фактов на понятия и представления, имеющие визуальное, аудиальное</w:t>
      </w:r>
      <w:r w:rsidR="005346D3" w:rsidRPr="002C6192">
        <w:rPr>
          <w:rFonts w:ascii="Times New Roman" w:hAnsi="Times New Roman" w:cs="Times New Roman"/>
          <w:sz w:val="28"/>
          <w:szCs w:val="28"/>
        </w:rPr>
        <w:t xml:space="preserve"> </w:t>
      </w:r>
      <w:r w:rsidRPr="002C6192">
        <w:rPr>
          <w:rFonts w:ascii="Times New Roman" w:hAnsi="Times New Roman" w:cs="Times New Roman"/>
          <w:sz w:val="28"/>
          <w:szCs w:val="28"/>
        </w:rPr>
        <w:t>или кинестетическое представление, свя</w:t>
      </w:r>
      <w:r w:rsidR="005346D3" w:rsidRPr="002C6192">
        <w:rPr>
          <w:rFonts w:ascii="Times New Roman" w:hAnsi="Times New Roman" w:cs="Times New Roman"/>
          <w:sz w:val="28"/>
          <w:szCs w:val="28"/>
        </w:rPr>
        <w:t xml:space="preserve">зывание объектов с уже имеющейся </w:t>
      </w:r>
      <w:r w:rsidRPr="002C6192">
        <w:rPr>
          <w:rFonts w:ascii="Times New Roman" w:hAnsi="Times New Roman" w:cs="Times New Roman"/>
          <w:sz w:val="28"/>
          <w:szCs w:val="28"/>
        </w:rPr>
        <w:t>информацией для упр</w:t>
      </w:r>
      <w:r w:rsidR="00207539">
        <w:rPr>
          <w:rFonts w:ascii="Times New Roman" w:hAnsi="Times New Roman" w:cs="Times New Roman"/>
          <w:sz w:val="28"/>
          <w:szCs w:val="28"/>
        </w:rPr>
        <w:t>ощения запоминания ребенком</w:t>
      </w:r>
      <w:r w:rsidRPr="002C6192">
        <w:rPr>
          <w:rFonts w:ascii="Times New Roman" w:hAnsi="Times New Roman" w:cs="Times New Roman"/>
          <w:sz w:val="28"/>
          <w:szCs w:val="28"/>
        </w:rPr>
        <w:t>.</w:t>
      </w:r>
      <w:r w:rsidR="00630DCF">
        <w:rPr>
          <w:rFonts w:ascii="Times New Roman" w:hAnsi="Times New Roman" w:cs="Times New Roman"/>
          <w:sz w:val="28"/>
          <w:szCs w:val="28"/>
        </w:rPr>
        <w:t xml:space="preserve"> </w:t>
      </w:r>
      <w:r w:rsidR="00207539">
        <w:rPr>
          <w:rFonts w:ascii="Times New Roman" w:hAnsi="Times New Roman" w:cs="Times New Roman"/>
          <w:sz w:val="28"/>
          <w:szCs w:val="28"/>
        </w:rPr>
        <w:t>И</w:t>
      </w:r>
      <w:r w:rsidR="00207539" w:rsidRPr="002C6192">
        <w:rPr>
          <w:rFonts w:ascii="Times New Roman" w:hAnsi="Times New Roman" w:cs="Times New Roman"/>
          <w:sz w:val="28"/>
          <w:szCs w:val="28"/>
        </w:rPr>
        <w:t xml:space="preserve">наче </w:t>
      </w:r>
      <w:r w:rsidR="00207539">
        <w:rPr>
          <w:rFonts w:ascii="Times New Roman" w:hAnsi="Times New Roman" w:cs="Times New Roman"/>
          <w:sz w:val="28"/>
          <w:szCs w:val="28"/>
        </w:rPr>
        <w:t>г</w:t>
      </w:r>
      <w:r w:rsidRPr="002C6192">
        <w:rPr>
          <w:rFonts w:ascii="Times New Roman" w:hAnsi="Times New Roman" w:cs="Times New Roman"/>
          <w:sz w:val="28"/>
          <w:szCs w:val="28"/>
        </w:rPr>
        <w:t>оворя, представляемый материал будет легче запоминаться, если</w:t>
      </w:r>
      <w:r w:rsidR="005346D3" w:rsidRPr="002C6192">
        <w:rPr>
          <w:rFonts w:ascii="Times New Roman" w:hAnsi="Times New Roman" w:cs="Times New Roman"/>
          <w:sz w:val="28"/>
          <w:szCs w:val="28"/>
        </w:rPr>
        <w:t xml:space="preserve"> </w:t>
      </w:r>
      <w:r w:rsidRPr="002C6192">
        <w:rPr>
          <w:rFonts w:ascii="Times New Roman" w:hAnsi="Times New Roman" w:cs="Times New Roman"/>
          <w:sz w:val="28"/>
          <w:szCs w:val="28"/>
        </w:rPr>
        <w:t>вместе с теоретическим его представлением педагог будет использовать</w:t>
      </w:r>
      <w:r w:rsidR="00CE6198">
        <w:rPr>
          <w:rFonts w:ascii="Times New Roman" w:hAnsi="Times New Roman" w:cs="Times New Roman"/>
          <w:b/>
          <w:sz w:val="28"/>
          <w:szCs w:val="28"/>
        </w:rPr>
        <w:t xml:space="preserve"> </w:t>
      </w:r>
      <w:r w:rsidRPr="002C6192">
        <w:rPr>
          <w:rFonts w:ascii="Times New Roman" w:hAnsi="Times New Roman" w:cs="Times New Roman"/>
          <w:sz w:val="28"/>
          <w:szCs w:val="28"/>
        </w:rPr>
        <w:t>различный раздаточный визуальный материал, либо включит в ход урока</w:t>
      </w:r>
      <w:r w:rsidR="005346D3" w:rsidRPr="002C6192">
        <w:rPr>
          <w:rFonts w:ascii="Times New Roman" w:hAnsi="Times New Roman" w:cs="Times New Roman"/>
          <w:sz w:val="28"/>
          <w:szCs w:val="28"/>
        </w:rPr>
        <w:t xml:space="preserve"> </w:t>
      </w:r>
      <w:r w:rsidRPr="002C6192">
        <w:rPr>
          <w:rFonts w:ascii="Times New Roman" w:hAnsi="Times New Roman" w:cs="Times New Roman"/>
          <w:sz w:val="28"/>
          <w:szCs w:val="28"/>
        </w:rPr>
        <w:t>музыкальное сопровождение</w:t>
      </w:r>
      <w:r w:rsidR="005346D3" w:rsidRPr="002C6192">
        <w:rPr>
          <w:rFonts w:ascii="Times New Roman" w:hAnsi="Times New Roman" w:cs="Times New Roman"/>
          <w:sz w:val="28"/>
          <w:szCs w:val="28"/>
        </w:rPr>
        <w:t>.</w:t>
      </w:r>
    </w:p>
    <w:p w:rsidR="005346D3" w:rsidRPr="00890C05" w:rsidRDefault="005346D3" w:rsidP="002C6192">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xml:space="preserve">Иными словами, </w:t>
      </w:r>
      <w:proofErr w:type="spellStart"/>
      <w:r w:rsidRPr="002C6192">
        <w:rPr>
          <w:rFonts w:ascii="Times New Roman" w:hAnsi="Times New Roman" w:cs="Times New Roman"/>
          <w:sz w:val="28"/>
          <w:szCs w:val="28"/>
        </w:rPr>
        <w:t>мнемонимические</w:t>
      </w:r>
      <w:proofErr w:type="spellEnd"/>
      <w:r w:rsidRPr="002C6192">
        <w:rPr>
          <w:rFonts w:ascii="Times New Roman" w:hAnsi="Times New Roman" w:cs="Times New Roman"/>
          <w:sz w:val="28"/>
          <w:szCs w:val="28"/>
        </w:rPr>
        <w:t xml:space="preserve"> (</w:t>
      </w:r>
      <w:proofErr w:type="spellStart"/>
      <w:r w:rsidRPr="002C6192">
        <w:rPr>
          <w:rFonts w:ascii="Times New Roman" w:hAnsi="Times New Roman" w:cs="Times New Roman"/>
          <w:sz w:val="28"/>
          <w:szCs w:val="28"/>
        </w:rPr>
        <w:t>мн</w:t>
      </w:r>
      <w:r w:rsidR="0067513B" w:rsidRPr="002C6192">
        <w:rPr>
          <w:rFonts w:ascii="Times New Roman" w:hAnsi="Times New Roman" w:cs="Times New Roman"/>
          <w:sz w:val="28"/>
          <w:szCs w:val="28"/>
        </w:rPr>
        <w:t>емические</w:t>
      </w:r>
      <w:proofErr w:type="spellEnd"/>
      <w:r w:rsidR="0067513B" w:rsidRPr="002C6192">
        <w:rPr>
          <w:rFonts w:ascii="Times New Roman" w:hAnsi="Times New Roman" w:cs="Times New Roman"/>
          <w:sz w:val="28"/>
          <w:szCs w:val="28"/>
        </w:rPr>
        <w:t xml:space="preserve">) приемы запоминания </w:t>
      </w:r>
      <w:r w:rsidRPr="002C6192">
        <w:rPr>
          <w:rFonts w:ascii="Times New Roman" w:hAnsi="Times New Roman" w:cs="Times New Roman"/>
          <w:sz w:val="28"/>
          <w:szCs w:val="28"/>
        </w:rPr>
        <w:t>– это такие приемы, которые способствуют лучшему усвоению и запоминанию</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информации за счет построения ассоциативных связей, либо за счет смены</w:t>
      </w:r>
      <w:r w:rsidR="0067513B" w:rsidRPr="002C6192">
        <w:rPr>
          <w:rFonts w:ascii="Times New Roman" w:hAnsi="Times New Roman" w:cs="Times New Roman"/>
          <w:sz w:val="28"/>
          <w:szCs w:val="28"/>
        </w:rPr>
        <w:t xml:space="preserve"> </w:t>
      </w:r>
      <w:r w:rsidR="00207539">
        <w:rPr>
          <w:rFonts w:ascii="Times New Roman" w:hAnsi="Times New Roman" w:cs="Times New Roman"/>
          <w:sz w:val="28"/>
          <w:szCs w:val="28"/>
        </w:rPr>
        <w:t>одной информации на другую</w:t>
      </w:r>
      <w:r w:rsidRPr="002C6192">
        <w:rPr>
          <w:rFonts w:ascii="Times New Roman" w:hAnsi="Times New Roman" w:cs="Times New Roman"/>
          <w:sz w:val="28"/>
          <w:szCs w:val="28"/>
        </w:rPr>
        <w:t>.</w:t>
      </w:r>
    </w:p>
    <w:p w:rsidR="005346D3" w:rsidRPr="002C6192" w:rsidRDefault="005346D3" w:rsidP="002C6192">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xml:space="preserve">На самом деле, </w:t>
      </w:r>
      <w:proofErr w:type="spellStart"/>
      <w:r w:rsidRPr="002C6192">
        <w:rPr>
          <w:rFonts w:ascii="Times New Roman" w:hAnsi="Times New Roman" w:cs="Times New Roman"/>
          <w:sz w:val="28"/>
          <w:szCs w:val="28"/>
        </w:rPr>
        <w:t>мнемические</w:t>
      </w:r>
      <w:proofErr w:type="spellEnd"/>
      <w:r w:rsidRPr="002C6192">
        <w:rPr>
          <w:rFonts w:ascii="Times New Roman" w:hAnsi="Times New Roman" w:cs="Times New Roman"/>
          <w:sz w:val="28"/>
          <w:szCs w:val="28"/>
        </w:rPr>
        <w:t xml:space="preserve"> приемы запоминания чрезвычайно</w:t>
      </w:r>
      <w:r w:rsidR="00657546" w:rsidRPr="002C6192">
        <w:rPr>
          <w:rFonts w:ascii="Times New Roman" w:hAnsi="Times New Roman" w:cs="Times New Roman"/>
          <w:sz w:val="28"/>
          <w:szCs w:val="28"/>
        </w:rPr>
        <w:t xml:space="preserve"> </w:t>
      </w:r>
      <w:r w:rsidRPr="002C6192">
        <w:rPr>
          <w:rFonts w:ascii="Times New Roman" w:hAnsi="Times New Roman" w:cs="Times New Roman"/>
          <w:sz w:val="28"/>
          <w:szCs w:val="28"/>
        </w:rPr>
        <w:t>многочисленны и обширны, а об удобстве их применения говорить можно</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бесконечно долго. Но, уверенно сказать можно лишь то, что их применение</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существенно облегчает процесс запоминания. Это очень важно особенно для</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младших школьников, поскольку, оказавшись в новых условиях, которые</w:t>
      </w:r>
      <w:r w:rsidR="00657546" w:rsidRPr="002C6192">
        <w:rPr>
          <w:rFonts w:ascii="Times New Roman" w:hAnsi="Times New Roman" w:cs="Times New Roman"/>
          <w:sz w:val="28"/>
          <w:szCs w:val="28"/>
        </w:rPr>
        <w:t xml:space="preserve"> </w:t>
      </w:r>
      <w:r w:rsidRPr="002C6192">
        <w:rPr>
          <w:rFonts w:ascii="Times New Roman" w:hAnsi="Times New Roman" w:cs="Times New Roman"/>
          <w:sz w:val="28"/>
          <w:szCs w:val="28"/>
        </w:rPr>
        <w:t>требуют от них большой концентрации и отдачи сил и энергии, они должны</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запоминать достаточные объемы информации. Простая «зубрежка» может</w:t>
      </w:r>
      <w:r w:rsidR="00657546" w:rsidRPr="002C6192">
        <w:rPr>
          <w:rFonts w:ascii="Times New Roman" w:hAnsi="Times New Roman" w:cs="Times New Roman"/>
          <w:sz w:val="28"/>
          <w:szCs w:val="28"/>
        </w:rPr>
        <w:t xml:space="preserve"> </w:t>
      </w:r>
      <w:r w:rsidRPr="002C6192">
        <w:rPr>
          <w:rFonts w:ascii="Times New Roman" w:hAnsi="Times New Roman" w:cs="Times New Roman"/>
          <w:sz w:val="28"/>
          <w:szCs w:val="28"/>
        </w:rPr>
        <w:t>привести к тому, что ребенок не будет понимать заученную информацию, а,</w:t>
      </w:r>
    </w:p>
    <w:p w:rsidR="0067513B"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следовательно, в дальнейшем не с</w:t>
      </w:r>
      <w:r w:rsidR="0067513B" w:rsidRPr="002C6192">
        <w:rPr>
          <w:rFonts w:ascii="Times New Roman" w:hAnsi="Times New Roman" w:cs="Times New Roman"/>
          <w:sz w:val="28"/>
          <w:szCs w:val="28"/>
        </w:rPr>
        <w:t>может применить ее на практике.</w:t>
      </w:r>
    </w:p>
    <w:p w:rsidR="005346D3" w:rsidRPr="002C6192" w:rsidRDefault="005346D3" w:rsidP="002C6192">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Порой, младшим школьникам приходится сталкиваться с терминами и</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формулами, которые в меру возраста кажутся им чрезвычайно сложными и</w:t>
      </w:r>
    </w:p>
    <w:p w:rsidR="005346D3" w:rsidRPr="009817B7"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lastRenderedPageBreak/>
        <w:t>непонятными. В таких случаях помочь могут мнемонические приемы</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запоминания, которые помогают не только запомнить определенные сведения,</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но и тренируют память ребенка, улучшают ее.</w:t>
      </w:r>
    </w:p>
    <w:p w:rsidR="005346D3" w:rsidRPr="002C6192" w:rsidRDefault="005346D3" w:rsidP="002C6192">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Со временем процесс запомин</w:t>
      </w:r>
      <w:r w:rsidR="0067513B" w:rsidRPr="002C6192">
        <w:rPr>
          <w:rFonts w:ascii="Times New Roman" w:hAnsi="Times New Roman" w:cs="Times New Roman"/>
          <w:sz w:val="28"/>
          <w:szCs w:val="28"/>
        </w:rPr>
        <w:t xml:space="preserve">ания, собственно, как и процесс </w:t>
      </w:r>
      <w:r w:rsidRPr="002C6192">
        <w:rPr>
          <w:rFonts w:ascii="Times New Roman" w:hAnsi="Times New Roman" w:cs="Times New Roman"/>
          <w:sz w:val="28"/>
          <w:szCs w:val="28"/>
        </w:rPr>
        <w:t>применения мнемонических приемов запоминания на практике, становится</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осмысленным и произвольным. Это можно связать с тем, что постепенно,</w:t>
      </w:r>
      <w:r w:rsidR="00657546" w:rsidRPr="002C6192">
        <w:rPr>
          <w:rFonts w:ascii="Times New Roman" w:hAnsi="Times New Roman" w:cs="Times New Roman"/>
          <w:sz w:val="28"/>
          <w:szCs w:val="28"/>
        </w:rPr>
        <w:t xml:space="preserve"> </w:t>
      </w:r>
      <w:r w:rsidRPr="002C6192">
        <w:rPr>
          <w:rFonts w:ascii="Times New Roman" w:hAnsi="Times New Roman" w:cs="Times New Roman"/>
          <w:sz w:val="28"/>
          <w:szCs w:val="28"/>
        </w:rPr>
        <w:t>ребенок начинает осознавать, что т</w:t>
      </w:r>
      <w:r w:rsidR="0067513B" w:rsidRPr="002C6192">
        <w:rPr>
          <w:rFonts w:ascii="Times New Roman" w:hAnsi="Times New Roman" w:cs="Times New Roman"/>
          <w:sz w:val="28"/>
          <w:szCs w:val="28"/>
        </w:rPr>
        <w:t xml:space="preserve">аким образом информацию усвоить </w:t>
      </w:r>
      <w:r w:rsidRPr="002C6192">
        <w:rPr>
          <w:rFonts w:ascii="Times New Roman" w:hAnsi="Times New Roman" w:cs="Times New Roman"/>
          <w:sz w:val="28"/>
          <w:szCs w:val="28"/>
        </w:rPr>
        <w:t xml:space="preserve">значительно проще. Бытует мнение, </w:t>
      </w:r>
      <w:r w:rsidR="0067513B" w:rsidRPr="002C6192">
        <w:rPr>
          <w:rFonts w:ascii="Times New Roman" w:hAnsi="Times New Roman" w:cs="Times New Roman"/>
          <w:sz w:val="28"/>
          <w:szCs w:val="28"/>
        </w:rPr>
        <w:t xml:space="preserve">что если дошкольника изначально </w:t>
      </w:r>
      <w:r w:rsidRPr="002C6192">
        <w:rPr>
          <w:rFonts w:ascii="Times New Roman" w:hAnsi="Times New Roman" w:cs="Times New Roman"/>
          <w:sz w:val="28"/>
          <w:szCs w:val="28"/>
        </w:rPr>
        <w:t>готовить к применению</w:t>
      </w:r>
      <w:r w:rsidR="00657546" w:rsidRPr="002C6192">
        <w:rPr>
          <w:rFonts w:ascii="Times New Roman" w:hAnsi="Times New Roman" w:cs="Times New Roman"/>
          <w:sz w:val="28"/>
          <w:szCs w:val="28"/>
        </w:rPr>
        <w:t xml:space="preserve"> данных</w:t>
      </w:r>
      <w:r w:rsidRPr="002C6192">
        <w:rPr>
          <w:rFonts w:ascii="Times New Roman" w:hAnsi="Times New Roman" w:cs="Times New Roman"/>
          <w:sz w:val="28"/>
          <w:szCs w:val="28"/>
        </w:rPr>
        <w:t xml:space="preserve"> приемов в школе, то продуктивность его работы</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на уроках, равно как и процент запоминаемой информации, будет значительно</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выше, чем у его сверстников, которые не были подготовлены к применению</w:t>
      </w:r>
      <w:r w:rsidR="0067513B" w:rsidRPr="002C6192">
        <w:rPr>
          <w:rFonts w:ascii="Times New Roman" w:hAnsi="Times New Roman" w:cs="Times New Roman"/>
          <w:sz w:val="28"/>
          <w:szCs w:val="28"/>
        </w:rPr>
        <w:t xml:space="preserve"> </w:t>
      </w:r>
      <w:r w:rsidR="00657546" w:rsidRPr="002C6192">
        <w:rPr>
          <w:rFonts w:ascii="Times New Roman" w:hAnsi="Times New Roman" w:cs="Times New Roman"/>
          <w:sz w:val="28"/>
          <w:szCs w:val="28"/>
        </w:rPr>
        <w:t xml:space="preserve">таких приемов. </w:t>
      </w:r>
      <w:r w:rsidRPr="002C6192">
        <w:rPr>
          <w:rFonts w:ascii="Times New Roman" w:hAnsi="Times New Roman" w:cs="Times New Roman"/>
          <w:sz w:val="28"/>
          <w:szCs w:val="28"/>
        </w:rPr>
        <w:t xml:space="preserve"> </w:t>
      </w:r>
    </w:p>
    <w:p w:rsidR="005346D3" w:rsidRPr="002C6192" w:rsidRDefault="005346D3" w:rsidP="002C6192">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Суть всех механизмов работы по мнемо</w:t>
      </w:r>
      <w:r w:rsidR="0067513B" w:rsidRPr="002C6192">
        <w:rPr>
          <w:rFonts w:ascii="Times New Roman" w:hAnsi="Times New Roman" w:cs="Times New Roman"/>
          <w:sz w:val="28"/>
          <w:szCs w:val="28"/>
        </w:rPr>
        <w:t>технике основана на образовании определе</w:t>
      </w:r>
      <w:r w:rsidRPr="002C6192">
        <w:rPr>
          <w:rFonts w:ascii="Times New Roman" w:hAnsi="Times New Roman" w:cs="Times New Roman"/>
          <w:sz w:val="28"/>
          <w:szCs w:val="28"/>
        </w:rPr>
        <w:t xml:space="preserve">нных связей, ассоциаций и приемов. Среди основных </w:t>
      </w:r>
      <w:proofErr w:type="spellStart"/>
      <w:r w:rsidRPr="002C6192">
        <w:rPr>
          <w:rFonts w:ascii="Times New Roman" w:hAnsi="Times New Roman" w:cs="Times New Roman"/>
          <w:sz w:val="28"/>
          <w:szCs w:val="28"/>
        </w:rPr>
        <w:t>мнемических</w:t>
      </w:r>
      <w:proofErr w:type="spellEnd"/>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приемов и методов</w:t>
      </w:r>
      <w:r w:rsidR="00B52DE1">
        <w:rPr>
          <w:rFonts w:ascii="Times New Roman" w:hAnsi="Times New Roman" w:cs="Times New Roman"/>
          <w:sz w:val="28"/>
          <w:szCs w:val="28"/>
        </w:rPr>
        <w:t xml:space="preserve"> можно выделить следующие</w:t>
      </w:r>
      <w:r w:rsidR="009817B7" w:rsidRPr="009817B7">
        <w:rPr>
          <w:rFonts w:ascii="Times New Roman" w:hAnsi="Times New Roman" w:cs="Times New Roman"/>
          <w:sz w:val="28"/>
          <w:szCs w:val="28"/>
        </w:rPr>
        <w:t>[14]</w:t>
      </w:r>
      <w:r w:rsidR="0067513B" w:rsidRPr="002C6192">
        <w:rPr>
          <w:rFonts w:ascii="Times New Roman" w:hAnsi="Times New Roman" w:cs="Times New Roman"/>
          <w:sz w:val="28"/>
          <w:szCs w:val="28"/>
        </w:rPr>
        <w:t>:</w:t>
      </w:r>
      <w:r w:rsidR="0067513B" w:rsidRPr="002C6192">
        <w:rPr>
          <w:rFonts w:ascii="Times New Roman" w:hAnsi="Times New Roman" w:cs="Times New Roman"/>
          <w:sz w:val="28"/>
          <w:szCs w:val="28"/>
        </w:rPr>
        <w:br/>
      </w:r>
      <w:r w:rsidRPr="002C6192">
        <w:rPr>
          <w:rFonts w:ascii="Times New Roman" w:hAnsi="Times New Roman" w:cs="Times New Roman"/>
          <w:sz w:val="28"/>
          <w:szCs w:val="28"/>
        </w:rPr>
        <w:t>- Буквенный код. Образование смысловых фра</w:t>
      </w:r>
      <w:r w:rsidR="0067513B" w:rsidRPr="002C6192">
        <w:rPr>
          <w:rFonts w:ascii="Times New Roman" w:hAnsi="Times New Roman" w:cs="Times New Roman"/>
          <w:sz w:val="28"/>
          <w:szCs w:val="28"/>
        </w:rPr>
        <w:t xml:space="preserve">з из начальных (или </w:t>
      </w:r>
      <w:r w:rsidRPr="002C6192">
        <w:rPr>
          <w:rFonts w:ascii="Times New Roman" w:hAnsi="Times New Roman" w:cs="Times New Roman"/>
          <w:sz w:val="28"/>
          <w:szCs w:val="28"/>
        </w:rPr>
        <w:t>целенаправленно присвоенных) букв запоминаемой информации.</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 Ассоциации. Нахождение ярки</w:t>
      </w:r>
      <w:r w:rsidR="0067513B" w:rsidRPr="002C6192">
        <w:rPr>
          <w:rFonts w:ascii="Times New Roman" w:hAnsi="Times New Roman" w:cs="Times New Roman"/>
          <w:sz w:val="28"/>
          <w:szCs w:val="28"/>
        </w:rPr>
        <w:t xml:space="preserve">х необычных ассоциаций, которые </w:t>
      </w:r>
      <w:r w:rsidRPr="002C6192">
        <w:rPr>
          <w:rFonts w:ascii="Times New Roman" w:hAnsi="Times New Roman" w:cs="Times New Roman"/>
          <w:sz w:val="28"/>
          <w:szCs w:val="28"/>
        </w:rPr>
        <w:t>соединяются с запоминаемой информацией.</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 Рифмы. Создание рифмован</w:t>
      </w:r>
      <w:r w:rsidR="0067513B" w:rsidRPr="002C6192">
        <w:rPr>
          <w:rFonts w:ascii="Times New Roman" w:hAnsi="Times New Roman" w:cs="Times New Roman"/>
          <w:sz w:val="28"/>
          <w:szCs w:val="28"/>
        </w:rPr>
        <w:t xml:space="preserve">ных пар слов или даже небольших </w:t>
      </w:r>
      <w:r w:rsidRPr="002C6192">
        <w:rPr>
          <w:rFonts w:ascii="Times New Roman" w:hAnsi="Times New Roman" w:cs="Times New Roman"/>
          <w:sz w:val="28"/>
          <w:szCs w:val="28"/>
        </w:rPr>
        <w:t>стихотворений, содержащих запоминаемый материал.</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 Созвучие. Запоминание терминов</w:t>
      </w:r>
      <w:r w:rsidR="0067513B" w:rsidRPr="002C6192">
        <w:rPr>
          <w:rFonts w:ascii="Times New Roman" w:hAnsi="Times New Roman" w:cs="Times New Roman"/>
          <w:sz w:val="28"/>
          <w:szCs w:val="28"/>
        </w:rPr>
        <w:t xml:space="preserve"> или иностранных слов с помощью </w:t>
      </w:r>
      <w:r w:rsidRPr="002C6192">
        <w:rPr>
          <w:rFonts w:ascii="Times New Roman" w:hAnsi="Times New Roman" w:cs="Times New Roman"/>
          <w:sz w:val="28"/>
          <w:szCs w:val="28"/>
        </w:rPr>
        <w:t>созвучных уже известных слов или словосочетаний.</w:t>
      </w:r>
    </w:p>
    <w:p w:rsidR="0067513B"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 Метод римской комнаты. П</w:t>
      </w:r>
      <w:r w:rsidR="0067513B" w:rsidRPr="002C6192">
        <w:rPr>
          <w:rFonts w:ascii="Times New Roman" w:hAnsi="Times New Roman" w:cs="Times New Roman"/>
          <w:sz w:val="28"/>
          <w:szCs w:val="28"/>
        </w:rPr>
        <w:t xml:space="preserve">рисвоение запоминаемым объектам </w:t>
      </w:r>
      <w:r w:rsidRPr="002C6192">
        <w:rPr>
          <w:rFonts w:ascii="Times New Roman" w:hAnsi="Times New Roman" w:cs="Times New Roman"/>
          <w:sz w:val="28"/>
          <w:szCs w:val="28"/>
        </w:rPr>
        <w:t>отдельных мест в хорошо известной ва</w:t>
      </w:r>
      <w:r w:rsidR="0067513B" w:rsidRPr="002C6192">
        <w:rPr>
          <w:rFonts w:ascii="Times New Roman" w:hAnsi="Times New Roman" w:cs="Times New Roman"/>
          <w:sz w:val="28"/>
          <w:szCs w:val="28"/>
        </w:rPr>
        <w:t>м комнате.</w:t>
      </w:r>
    </w:p>
    <w:p w:rsidR="005346D3" w:rsidRPr="002C6192" w:rsidRDefault="005346D3" w:rsidP="002C6192">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Наиболее простым, но одним из самых эффективных в мнемонике</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является правило визуальных ассоциаций. Стоит вспомнить хотя бы один</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предмет, входящий в ассоциативный ряд, и остальные вспомнятся следом за</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ним. Главное в данном случае – создать искусственную ассоциацию и связать</w:t>
      </w:r>
    </w:p>
    <w:p w:rsidR="005346D3" w:rsidRPr="00F0547F"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lastRenderedPageBreak/>
        <w:t xml:space="preserve">ее с последующими ответами </w:t>
      </w:r>
      <w:r w:rsidR="0067513B" w:rsidRPr="002C6192">
        <w:rPr>
          <w:rFonts w:ascii="Times New Roman" w:hAnsi="Times New Roman" w:cs="Times New Roman"/>
          <w:sz w:val="28"/>
          <w:szCs w:val="28"/>
        </w:rPr>
        <w:t xml:space="preserve">(ассоциацией) в данной цепочке. </w:t>
      </w:r>
      <w:r w:rsidRPr="002C6192">
        <w:rPr>
          <w:rFonts w:ascii="Times New Roman" w:hAnsi="Times New Roman" w:cs="Times New Roman"/>
          <w:sz w:val="28"/>
          <w:szCs w:val="28"/>
        </w:rPr>
        <w:t>Бывают случаи, когда нет ник</w:t>
      </w:r>
      <w:r w:rsidR="0067513B" w:rsidRPr="002C6192">
        <w:rPr>
          <w:rFonts w:ascii="Times New Roman" w:hAnsi="Times New Roman" w:cs="Times New Roman"/>
          <w:sz w:val="28"/>
          <w:szCs w:val="28"/>
        </w:rPr>
        <w:t xml:space="preserve">акого зрительного или визуально </w:t>
      </w:r>
      <w:r w:rsidRPr="002C6192">
        <w:rPr>
          <w:rFonts w:ascii="Times New Roman" w:hAnsi="Times New Roman" w:cs="Times New Roman"/>
          <w:sz w:val="28"/>
          <w:szCs w:val="28"/>
        </w:rPr>
        <w:t>представляемого образа, на который ребенок мог бы опираться. Такие слова</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еще называют абстрактными за счет того, что их нельзя увидеть, к ним нельзя</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прикоснуться. Именно для этого случая идеально подходит метод ассоциаций.</w:t>
      </w:r>
      <w:r w:rsidR="0067513B" w:rsidRPr="002C6192">
        <w:rPr>
          <w:rFonts w:ascii="Times New Roman" w:hAnsi="Times New Roman" w:cs="Times New Roman"/>
          <w:sz w:val="28"/>
          <w:szCs w:val="28"/>
        </w:rPr>
        <w:t xml:space="preserve"> </w:t>
      </w:r>
      <w:r w:rsidR="00657546" w:rsidRPr="002C6192">
        <w:rPr>
          <w:rFonts w:ascii="Times New Roman" w:hAnsi="Times New Roman" w:cs="Times New Roman"/>
          <w:sz w:val="28"/>
          <w:szCs w:val="28"/>
        </w:rPr>
        <w:t>Например, л</w:t>
      </w:r>
      <w:r w:rsidRPr="002C6192">
        <w:rPr>
          <w:rFonts w:ascii="Times New Roman" w:hAnsi="Times New Roman" w:cs="Times New Roman"/>
          <w:sz w:val="28"/>
          <w:szCs w:val="28"/>
        </w:rPr>
        <w:t>юбовь легко представить в виде пронз</w:t>
      </w:r>
      <w:r w:rsidR="0067513B" w:rsidRPr="002C6192">
        <w:rPr>
          <w:rFonts w:ascii="Times New Roman" w:hAnsi="Times New Roman" w:cs="Times New Roman"/>
          <w:sz w:val="28"/>
          <w:szCs w:val="28"/>
        </w:rPr>
        <w:t xml:space="preserve">енного стрелой сердца, а в виде </w:t>
      </w:r>
      <w:r w:rsidRPr="002C6192">
        <w:rPr>
          <w:rFonts w:ascii="Times New Roman" w:hAnsi="Times New Roman" w:cs="Times New Roman"/>
          <w:sz w:val="28"/>
          <w:szCs w:val="28"/>
        </w:rPr>
        <w:t>целой кучи золота каждый угадает богатство и финансовое благополучие.</w:t>
      </w:r>
      <w:r w:rsidR="00657546" w:rsidRPr="002C6192">
        <w:rPr>
          <w:rFonts w:ascii="Times New Roman" w:hAnsi="Times New Roman" w:cs="Times New Roman"/>
          <w:sz w:val="28"/>
          <w:szCs w:val="28"/>
        </w:rPr>
        <w:t xml:space="preserve"> </w:t>
      </w:r>
      <w:r w:rsidRPr="002C6192">
        <w:rPr>
          <w:rFonts w:ascii="Times New Roman" w:hAnsi="Times New Roman" w:cs="Times New Roman"/>
          <w:sz w:val="28"/>
          <w:szCs w:val="28"/>
        </w:rPr>
        <w:t>Власть, к примеру, может быть представлена к</w:t>
      </w:r>
      <w:r w:rsidR="0067513B" w:rsidRPr="002C6192">
        <w:rPr>
          <w:rFonts w:ascii="Times New Roman" w:hAnsi="Times New Roman" w:cs="Times New Roman"/>
          <w:sz w:val="28"/>
          <w:szCs w:val="28"/>
        </w:rPr>
        <w:t xml:space="preserve">ак корона, трон или как скипетр </w:t>
      </w:r>
      <w:r w:rsidRPr="002C6192">
        <w:rPr>
          <w:rFonts w:ascii="Times New Roman" w:hAnsi="Times New Roman" w:cs="Times New Roman"/>
          <w:sz w:val="28"/>
          <w:szCs w:val="28"/>
        </w:rPr>
        <w:t>с державой.</w:t>
      </w:r>
      <w:r w:rsidR="009817B7" w:rsidRPr="00F0547F">
        <w:rPr>
          <w:rFonts w:ascii="Times New Roman" w:hAnsi="Times New Roman" w:cs="Times New Roman"/>
          <w:sz w:val="28"/>
          <w:szCs w:val="28"/>
        </w:rPr>
        <w:t>[15]</w:t>
      </w:r>
    </w:p>
    <w:p w:rsidR="005346D3" w:rsidRPr="002C6192" w:rsidRDefault="005346D3" w:rsidP="002C6192">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Можно представить целый ряд устоявшихся ассоциаций. Среди них</w:t>
      </w:r>
    </w:p>
    <w:p w:rsidR="005346D3" w:rsidRPr="002C6192" w:rsidRDefault="005346D3" w:rsidP="00E61FC4">
      <w:pPr>
        <w:spacing w:after="0" w:line="360" w:lineRule="auto"/>
        <w:jc w:val="both"/>
        <w:rPr>
          <w:rFonts w:ascii="Times New Roman" w:hAnsi="Times New Roman" w:cs="Times New Roman"/>
          <w:sz w:val="28"/>
          <w:szCs w:val="28"/>
        </w:rPr>
      </w:pPr>
      <w:proofErr w:type="gramStart"/>
      <w:r w:rsidRPr="002C6192">
        <w:rPr>
          <w:rFonts w:ascii="Times New Roman" w:hAnsi="Times New Roman" w:cs="Times New Roman"/>
          <w:sz w:val="28"/>
          <w:szCs w:val="28"/>
        </w:rPr>
        <w:t>самыми популярными и общепринятыми ассоциациями нашего современного</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общества являются:</w:t>
      </w:r>
      <w:r w:rsidR="00E61FC4">
        <w:rPr>
          <w:rFonts w:ascii="Times New Roman" w:hAnsi="Times New Roman" w:cs="Times New Roman"/>
          <w:sz w:val="28"/>
          <w:szCs w:val="28"/>
        </w:rPr>
        <w:t xml:space="preserve"> с</w:t>
      </w:r>
      <w:r w:rsidRPr="002C6192">
        <w:rPr>
          <w:rFonts w:ascii="Times New Roman" w:hAnsi="Times New Roman" w:cs="Times New Roman"/>
          <w:sz w:val="28"/>
          <w:szCs w:val="28"/>
        </w:rPr>
        <w:t xml:space="preserve">мерть, погибель </w:t>
      </w:r>
      <w:r w:rsidR="00E61FC4">
        <w:rPr>
          <w:rFonts w:ascii="Times New Roman" w:hAnsi="Times New Roman" w:cs="Times New Roman"/>
          <w:sz w:val="28"/>
          <w:szCs w:val="28"/>
        </w:rPr>
        <w:t>–</w:t>
      </w:r>
      <w:r w:rsidRPr="002C6192">
        <w:rPr>
          <w:rFonts w:ascii="Times New Roman" w:hAnsi="Times New Roman" w:cs="Times New Roman"/>
          <w:sz w:val="28"/>
          <w:szCs w:val="28"/>
        </w:rPr>
        <w:t xml:space="preserve"> к</w:t>
      </w:r>
      <w:r w:rsidR="00E61FC4">
        <w:rPr>
          <w:rFonts w:ascii="Times New Roman" w:hAnsi="Times New Roman" w:cs="Times New Roman"/>
          <w:sz w:val="28"/>
          <w:szCs w:val="28"/>
        </w:rPr>
        <w:t>рест; б</w:t>
      </w:r>
      <w:r w:rsidRPr="002C6192">
        <w:rPr>
          <w:rFonts w:ascii="Times New Roman" w:hAnsi="Times New Roman" w:cs="Times New Roman"/>
          <w:sz w:val="28"/>
          <w:szCs w:val="28"/>
        </w:rPr>
        <w:t>огатство, д</w:t>
      </w:r>
      <w:r w:rsidR="00E61FC4">
        <w:rPr>
          <w:rFonts w:ascii="Times New Roman" w:hAnsi="Times New Roman" w:cs="Times New Roman"/>
          <w:sz w:val="28"/>
          <w:szCs w:val="28"/>
        </w:rPr>
        <w:t>остаток - слиток золота, монеты; скорость – автомобиль; ум – книга;  лечение – шприц, шапка врача;  ссора – разбитая тарелка;  б</w:t>
      </w:r>
      <w:r w:rsidRPr="002C6192">
        <w:rPr>
          <w:rFonts w:ascii="Times New Roman" w:hAnsi="Times New Roman" w:cs="Times New Roman"/>
          <w:sz w:val="28"/>
          <w:szCs w:val="28"/>
        </w:rPr>
        <w:t>е</w:t>
      </w:r>
      <w:r w:rsidR="00E61FC4">
        <w:rPr>
          <w:rFonts w:ascii="Times New Roman" w:hAnsi="Times New Roman" w:cs="Times New Roman"/>
          <w:sz w:val="28"/>
          <w:szCs w:val="28"/>
        </w:rPr>
        <w:t>да, неприятность – черная кошка; р</w:t>
      </w:r>
      <w:r w:rsidRPr="002C6192">
        <w:rPr>
          <w:rFonts w:ascii="Times New Roman" w:hAnsi="Times New Roman" w:cs="Times New Roman"/>
          <w:sz w:val="28"/>
          <w:szCs w:val="28"/>
        </w:rPr>
        <w:t>адость – улыбка.</w:t>
      </w:r>
      <w:proofErr w:type="gramEnd"/>
    </w:p>
    <w:p w:rsidR="005346D3" w:rsidRPr="002C6192" w:rsidRDefault="005346D3" w:rsidP="002C6192">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Для лучшего запоминания информации необходимо превращать ее в</w:t>
      </w:r>
    </w:p>
    <w:p w:rsidR="005346D3" w:rsidRPr="002C6192" w:rsidRDefault="005346D3" w:rsidP="002C6192">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определенные образы. Такой сп</w:t>
      </w:r>
      <w:r w:rsidR="0067513B" w:rsidRPr="002C6192">
        <w:rPr>
          <w:rFonts w:ascii="Times New Roman" w:hAnsi="Times New Roman" w:cs="Times New Roman"/>
          <w:sz w:val="28"/>
          <w:szCs w:val="28"/>
        </w:rPr>
        <w:t>особ поможет намного лучше</w:t>
      </w:r>
      <w:r w:rsidR="004F7FA1" w:rsidRPr="002C6192">
        <w:rPr>
          <w:rFonts w:ascii="Times New Roman" w:hAnsi="Times New Roman" w:cs="Times New Roman"/>
          <w:sz w:val="28"/>
          <w:szCs w:val="28"/>
        </w:rPr>
        <w:t xml:space="preserve"> запоминать</w:t>
      </w:r>
      <w:r w:rsidR="0067513B" w:rsidRPr="002C6192">
        <w:rPr>
          <w:rFonts w:ascii="Times New Roman" w:hAnsi="Times New Roman" w:cs="Times New Roman"/>
          <w:sz w:val="28"/>
          <w:szCs w:val="28"/>
        </w:rPr>
        <w:t xml:space="preserve">, чем </w:t>
      </w:r>
      <w:r w:rsidRPr="002C6192">
        <w:rPr>
          <w:rFonts w:ascii="Times New Roman" w:hAnsi="Times New Roman" w:cs="Times New Roman"/>
          <w:sz w:val="28"/>
          <w:szCs w:val="28"/>
        </w:rPr>
        <w:t>автоматическое зазубривание. Сведения, которые человек запомнил по методу</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мнемоники, не только быстрее усваиваются, но и навсегда останутся в памяти.</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Особенно это касается специфических текстов, которые сложно заучить</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обычным способом.</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Разные школьные предметы младшие школьники могут запомнить по</w:t>
      </w:r>
      <w:r w:rsidR="0067513B" w:rsidRPr="002C6192">
        <w:rPr>
          <w:rFonts w:ascii="Times New Roman" w:hAnsi="Times New Roman" w:cs="Times New Roman"/>
          <w:sz w:val="28"/>
          <w:szCs w:val="28"/>
        </w:rPr>
        <w:t>-</w:t>
      </w:r>
      <w:r w:rsidRPr="002C6192">
        <w:rPr>
          <w:rFonts w:ascii="Times New Roman" w:hAnsi="Times New Roman" w:cs="Times New Roman"/>
          <w:sz w:val="28"/>
          <w:szCs w:val="28"/>
        </w:rPr>
        <w:t>разному. Кроме того, какие-то из этих предметов остаются в памяти</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обобщенно, а другие, напротив, детально и очень подробно. Поэтому для</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создания ассоциации подойдет не каждый образ.</w:t>
      </w:r>
    </w:p>
    <w:p w:rsidR="005346D3" w:rsidRPr="002C6192" w:rsidRDefault="0067513B"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xml:space="preserve">В дальнейшем </w:t>
      </w:r>
      <w:r w:rsidR="005346D3" w:rsidRPr="002C6192">
        <w:rPr>
          <w:rFonts w:ascii="Times New Roman" w:hAnsi="Times New Roman" w:cs="Times New Roman"/>
          <w:sz w:val="28"/>
          <w:szCs w:val="28"/>
        </w:rPr>
        <w:t xml:space="preserve"> необходимо рассмотреть критерии, по которым стоит</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отбирать ассоциативный предмет для привлечения в мнемонику. Итак,</w:t>
      </w:r>
      <w:r w:rsidR="00E20A4A" w:rsidRPr="002C6192">
        <w:rPr>
          <w:rFonts w:ascii="Times New Roman" w:hAnsi="Times New Roman" w:cs="Times New Roman"/>
          <w:sz w:val="28"/>
          <w:szCs w:val="28"/>
        </w:rPr>
        <w:t xml:space="preserve"> </w:t>
      </w:r>
      <w:r w:rsidRPr="002C6192">
        <w:rPr>
          <w:rFonts w:ascii="Times New Roman" w:hAnsi="Times New Roman" w:cs="Times New Roman"/>
          <w:sz w:val="28"/>
          <w:szCs w:val="28"/>
        </w:rPr>
        <w:t>критерии для выбора ассоциативного предмета в мнемонике:</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lastRenderedPageBreak/>
        <w:t xml:space="preserve">- Крупные образы. Даже если </w:t>
      </w:r>
      <w:r w:rsidR="0067513B" w:rsidRPr="002C6192">
        <w:rPr>
          <w:rFonts w:ascii="Times New Roman" w:hAnsi="Times New Roman" w:cs="Times New Roman"/>
          <w:sz w:val="28"/>
          <w:szCs w:val="28"/>
        </w:rPr>
        <w:t xml:space="preserve">выбранный предмет не отличается </w:t>
      </w:r>
      <w:r w:rsidRPr="002C6192">
        <w:rPr>
          <w:rFonts w:ascii="Times New Roman" w:hAnsi="Times New Roman" w:cs="Times New Roman"/>
          <w:sz w:val="28"/>
          <w:szCs w:val="28"/>
        </w:rPr>
        <w:t>большими размерами, то образ, с</w:t>
      </w:r>
      <w:r w:rsidR="0067513B" w:rsidRPr="002C6192">
        <w:rPr>
          <w:rFonts w:ascii="Times New Roman" w:hAnsi="Times New Roman" w:cs="Times New Roman"/>
          <w:sz w:val="28"/>
          <w:szCs w:val="28"/>
        </w:rPr>
        <w:t xml:space="preserve">оответствующий ему, должен быть </w:t>
      </w:r>
      <w:r w:rsidRPr="002C6192">
        <w:rPr>
          <w:rFonts w:ascii="Times New Roman" w:hAnsi="Times New Roman" w:cs="Times New Roman"/>
          <w:sz w:val="28"/>
          <w:szCs w:val="28"/>
        </w:rPr>
        <w:t>крупногабаритным. К примеру, если запоминать кролика и экскаватор, то</w:t>
      </w:r>
    </w:p>
    <w:p w:rsidR="0067513B"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лучше представить зверька размером с ме</w:t>
      </w:r>
      <w:r w:rsidR="0067513B" w:rsidRPr="002C6192">
        <w:rPr>
          <w:rFonts w:ascii="Times New Roman" w:hAnsi="Times New Roman" w:cs="Times New Roman"/>
          <w:sz w:val="28"/>
          <w:szCs w:val="28"/>
        </w:rPr>
        <w:t>ханическую машину.</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Цветные образы предмета. Образное представление запоминаемого</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предмета должно иметь тот же цвет, что и оригинал. Бесполезно пытаться</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запомнить радугу, если использовать для этого однотонный предмет.</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Насыщенность. Яркий образ запоминается легче, поэтому лучше</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добавить в него ка</w:t>
      </w:r>
      <w:r w:rsidR="0067513B" w:rsidRPr="002C6192">
        <w:rPr>
          <w:rFonts w:ascii="Times New Roman" w:hAnsi="Times New Roman" w:cs="Times New Roman"/>
          <w:sz w:val="28"/>
          <w:szCs w:val="28"/>
        </w:rPr>
        <w:t>к можно больше красок и блеска.</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Обилие деталей. Нужно проработать детальность образа. Если</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запоминать мордочку кролика, то стоит добавить все мельчайшие детали:</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блестящие глазки-бусинки, постоянно двигающийся носик, шевелящиеся усы.</w:t>
      </w:r>
      <w:r w:rsidR="0067513B" w:rsidRPr="002C6192">
        <w:rPr>
          <w:rFonts w:ascii="Times New Roman" w:hAnsi="Times New Roman" w:cs="Times New Roman"/>
          <w:sz w:val="28"/>
          <w:szCs w:val="28"/>
        </w:rPr>
        <w:t xml:space="preserve"> </w:t>
      </w:r>
      <w:r w:rsidRPr="002C6192">
        <w:rPr>
          <w:rFonts w:ascii="Times New Roman" w:hAnsi="Times New Roman" w:cs="Times New Roman"/>
          <w:sz w:val="28"/>
          <w:szCs w:val="28"/>
        </w:rPr>
        <w:t>Это поможет, если запоминать сложные пароли при помощи мнемоники.</w:t>
      </w:r>
    </w:p>
    <w:p w:rsidR="005346D3" w:rsidRPr="00F0547F"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Объем. Не рекомендуется исп</w:t>
      </w:r>
      <w:r w:rsidR="0067513B" w:rsidRPr="002C6192">
        <w:rPr>
          <w:rFonts w:ascii="Times New Roman" w:hAnsi="Times New Roman" w:cs="Times New Roman"/>
          <w:sz w:val="28"/>
          <w:szCs w:val="28"/>
        </w:rPr>
        <w:t xml:space="preserve">ользовать плоские и «картонные» образы, </w:t>
      </w:r>
      <w:r w:rsidRPr="002C6192">
        <w:rPr>
          <w:rFonts w:ascii="Times New Roman" w:hAnsi="Times New Roman" w:cs="Times New Roman"/>
          <w:sz w:val="28"/>
          <w:szCs w:val="28"/>
        </w:rPr>
        <w:t>так как они плохо запоминаются.</w:t>
      </w:r>
      <w:r w:rsidR="00F0547F" w:rsidRPr="00F0547F">
        <w:rPr>
          <w:rFonts w:ascii="Times New Roman" w:hAnsi="Times New Roman" w:cs="Times New Roman"/>
          <w:sz w:val="28"/>
          <w:szCs w:val="28"/>
        </w:rPr>
        <w:t>[14]</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xml:space="preserve"> Память и сила человеческого сознания превосходит компьютерные</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программы для 3D моделирования в несколько раз. Любой человек может</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мысленно рассмотреть со всех сторон, приб</w:t>
      </w:r>
      <w:r w:rsidR="0067513B" w:rsidRPr="002C6192">
        <w:rPr>
          <w:rFonts w:ascii="Times New Roman" w:hAnsi="Times New Roman" w:cs="Times New Roman"/>
          <w:sz w:val="28"/>
          <w:szCs w:val="28"/>
        </w:rPr>
        <w:t xml:space="preserve">лизить и изменить любой предмет. </w:t>
      </w:r>
      <w:r w:rsidRPr="002C6192">
        <w:rPr>
          <w:rFonts w:ascii="Times New Roman" w:hAnsi="Times New Roman" w:cs="Times New Roman"/>
          <w:sz w:val="28"/>
          <w:szCs w:val="28"/>
        </w:rPr>
        <w:t>В этой области возможности мозга мало изучены.</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Соединение нескольких образов дает ц</w:t>
      </w:r>
      <w:r w:rsidR="00330432" w:rsidRPr="002C6192">
        <w:rPr>
          <w:rFonts w:ascii="Times New Roman" w:hAnsi="Times New Roman" w:cs="Times New Roman"/>
          <w:sz w:val="28"/>
          <w:szCs w:val="28"/>
        </w:rPr>
        <w:t xml:space="preserve">ельную картинку, которая должна </w:t>
      </w:r>
      <w:r w:rsidRPr="002C6192">
        <w:rPr>
          <w:rFonts w:ascii="Times New Roman" w:hAnsi="Times New Roman" w:cs="Times New Roman"/>
          <w:sz w:val="28"/>
          <w:szCs w:val="28"/>
        </w:rPr>
        <w:t>соответствовать определенным правилам. Изображение должно быть:</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Динамическим. Запоминание движущегося предмета происходит легче,</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так как он привлекает к себе больше внимания.</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Необычным. Яркие, красочные и нестандартные образы быстро</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 xml:space="preserve">запоминаются. </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Например, вместо «стакан» лучше использовать такой образ:</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«Прозрачный стакан, наполненный ароматным чаем». Этот прием в</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большинстве случаев оказывается эффективным.</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Эмоциональным. Такой пример запомнить не только проще, но и</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lastRenderedPageBreak/>
        <w:t>интереснее.</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Связанным с остальными элементами. Связь должна быть логичной и</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обоснованной, кроме того, составляющие картинки должны находиться в</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подходящей обстановке. К примеру, названия различных овощей запомнить</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легко, если представить их на прилавке овощного магазина.</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Основные приемы мнемотехники можно представить следующим</w:t>
      </w:r>
    </w:p>
    <w:p w:rsidR="005346D3" w:rsidRPr="00630DCF"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образом:</w:t>
      </w:r>
      <w:r w:rsidR="00F0547F" w:rsidRPr="00630DCF">
        <w:rPr>
          <w:rFonts w:ascii="Times New Roman" w:hAnsi="Times New Roman" w:cs="Times New Roman"/>
          <w:sz w:val="28"/>
          <w:szCs w:val="28"/>
        </w:rPr>
        <w:t>[8]</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Прием «цепочка». Образы связываютс</w:t>
      </w:r>
      <w:r w:rsidR="00330432" w:rsidRPr="002C6192">
        <w:rPr>
          <w:rFonts w:ascii="Times New Roman" w:hAnsi="Times New Roman" w:cs="Times New Roman"/>
          <w:sz w:val="28"/>
          <w:szCs w:val="28"/>
        </w:rPr>
        <w:t xml:space="preserve">я в ассоциации попарно. Размеры </w:t>
      </w:r>
      <w:r w:rsidRPr="002C6192">
        <w:rPr>
          <w:rFonts w:ascii="Times New Roman" w:hAnsi="Times New Roman" w:cs="Times New Roman"/>
          <w:sz w:val="28"/>
          <w:szCs w:val="28"/>
        </w:rPr>
        <w:t>образов примерно одинаковые в каждой паре. Когда вы образовали связь</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между первым и вторым образом, первый образ убирается из сознания</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 xml:space="preserve">переносом внимания на второй. После этого образуется взаимосвязь между </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вторым и третьим образом и т.д. Когда цепочка образов припоминается, в</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сознании возни</w:t>
      </w:r>
      <w:r w:rsidR="00330432" w:rsidRPr="002C6192">
        <w:rPr>
          <w:rFonts w:ascii="Times New Roman" w:hAnsi="Times New Roman" w:cs="Times New Roman"/>
          <w:sz w:val="28"/>
          <w:szCs w:val="28"/>
        </w:rPr>
        <w:t xml:space="preserve">кают сразу по три-пять образов. </w:t>
      </w:r>
      <w:r w:rsidRPr="002C6192">
        <w:rPr>
          <w:rFonts w:ascii="Times New Roman" w:hAnsi="Times New Roman" w:cs="Times New Roman"/>
          <w:sz w:val="28"/>
          <w:szCs w:val="28"/>
        </w:rPr>
        <w:t>Цепочка образов выходит из памяти</w:t>
      </w:r>
      <w:r w:rsidR="00330432" w:rsidRPr="002C6192">
        <w:rPr>
          <w:rFonts w:ascii="Times New Roman" w:hAnsi="Times New Roman" w:cs="Times New Roman"/>
          <w:sz w:val="28"/>
          <w:szCs w:val="28"/>
        </w:rPr>
        <w:t xml:space="preserve">, появляется в сознании и вновь </w:t>
      </w:r>
      <w:r w:rsidRPr="002C6192">
        <w:rPr>
          <w:rFonts w:ascii="Times New Roman" w:hAnsi="Times New Roman" w:cs="Times New Roman"/>
          <w:sz w:val="28"/>
          <w:szCs w:val="28"/>
        </w:rPr>
        <w:t>исчезает в памяти. Всегда образуйте связи по определенной системе. Если</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ассоциация горизонтальная – первый образ размещайте слева. Если ассоциация</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вертикальная – первый образ размещайте внизу. Если образы при соединении</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проникают друг в друга – помещ</w:t>
      </w:r>
      <w:r w:rsidR="00330432" w:rsidRPr="002C6192">
        <w:rPr>
          <w:rFonts w:ascii="Times New Roman" w:hAnsi="Times New Roman" w:cs="Times New Roman"/>
          <w:sz w:val="28"/>
          <w:szCs w:val="28"/>
        </w:rPr>
        <w:t xml:space="preserve">айте второй образ в первый. При </w:t>
      </w:r>
      <w:r w:rsidRPr="002C6192">
        <w:rPr>
          <w:rFonts w:ascii="Times New Roman" w:hAnsi="Times New Roman" w:cs="Times New Roman"/>
          <w:sz w:val="28"/>
          <w:szCs w:val="28"/>
        </w:rPr>
        <w:t>припоминании считывайте образы в том же порядке.</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Прием «Матрешка». Образы соединяются парами. Первый образ</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ассоциации всегда больше второго и содержит в себе второ</w:t>
      </w:r>
      <w:r w:rsidR="00330432" w:rsidRPr="002C6192">
        <w:rPr>
          <w:rFonts w:ascii="Times New Roman" w:hAnsi="Times New Roman" w:cs="Times New Roman"/>
          <w:sz w:val="28"/>
          <w:szCs w:val="28"/>
        </w:rPr>
        <w:t xml:space="preserve">й. После </w:t>
      </w:r>
      <w:r w:rsidRPr="002C6192">
        <w:rPr>
          <w:rFonts w:ascii="Times New Roman" w:hAnsi="Times New Roman" w:cs="Times New Roman"/>
          <w:sz w:val="28"/>
          <w:szCs w:val="28"/>
        </w:rPr>
        <w:t>соединения первого и второго образа переведите свое внимание на второй</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образ (первый должен исчезнуть из сознания). Мысленно увеличьте второй</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образ и создавайте ассоциацию между вторым и третьим образами, и так далее.</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Образы постоянно вкладываются друг в друг</w:t>
      </w:r>
      <w:r w:rsidR="00330432" w:rsidRPr="002C6192">
        <w:rPr>
          <w:rFonts w:ascii="Times New Roman" w:hAnsi="Times New Roman" w:cs="Times New Roman"/>
          <w:sz w:val="28"/>
          <w:szCs w:val="28"/>
        </w:rPr>
        <w:t xml:space="preserve">а. При этом в ассоциации всегда </w:t>
      </w:r>
      <w:r w:rsidRPr="002C6192">
        <w:rPr>
          <w:rFonts w:ascii="Times New Roman" w:hAnsi="Times New Roman" w:cs="Times New Roman"/>
          <w:sz w:val="28"/>
          <w:szCs w:val="28"/>
        </w:rPr>
        <w:t>должны быть четко видны только два образа.</w:t>
      </w:r>
    </w:p>
    <w:p w:rsidR="005346D3" w:rsidRPr="002C6192" w:rsidRDefault="00330432"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xml:space="preserve">- </w:t>
      </w:r>
      <w:r w:rsidR="005346D3" w:rsidRPr="002C6192">
        <w:rPr>
          <w:rFonts w:ascii="Times New Roman" w:hAnsi="Times New Roman" w:cs="Times New Roman"/>
          <w:sz w:val="28"/>
          <w:szCs w:val="28"/>
        </w:rPr>
        <w:t>Прием символизации. При</w:t>
      </w:r>
      <w:r w:rsidRPr="002C6192">
        <w:rPr>
          <w:rFonts w:ascii="Times New Roman" w:hAnsi="Times New Roman" w:cs="Times New Roman"/>
          <w:sz w:val="28"/>
          <w:szCs w:val="28"/>
        </w:rPr>
        <w:t xml:space="preserve">ем символизации применяется для </w:t>
      </w:r>
      <w:r w:rsidR="005346D3" w:rsidRPr="002C6192">
        <w:rPr>
          <w:rFonts w:ascii="Times New Roman" w:hAnsi="Times New Roman" w:cs="Times New Roman"/>
          <w:sz w:val="28"/>
          <w:szCs w:val="28"/>
        </w:rPr>
        <w:t>запоминания абстрактных понятий, не имеющих четкого образного значения.</w:t>
      </w:r>
      <w:r w:rsidRPr="002C6192">
        <w:rPr>
          <w:rFonts w:ascii="Times New Roman" w:hAnsi="Times New Roman" w:cs="Times New Roman"/>
          <w:sz w:val="28"/>
          <w:szCs w:val="28"/>
        </w:rPr>
        <w:t xml:space="preserve"> </w:t>
      </w:r>
      <w:r w:rsidR="005346D3" w:rsidRPr="002C6192">
        <w:rPr>
          <w:rFonts w:ascii="Times New Roman" w:hAnsi="Times New Roman" w:cs="Times New Roman"/>
          <w:sz w:val="28"/>
          <w:szCs w:val="28"/>
        </w:rPr>
        <w:t>Одно и то же слово может быть по-разному закодировано в образы разными</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людьми. Но, как правило, удается использовать для кодирования символы,</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lastRenderedPageBreak/>
        <w:t>хорошо закрепленные в сознании большинства людей. Символы окружают нас</w:t>
      </w:r>
      <w:r w:rsidR="00330432" w:rsidRPr="002C6192">
        <w:rPr>
          <w:rFonts w:ascii="Times New Roman" w:hAnsi="Times New Roman" w:cs="Times New Roman"/>
          <w:sz w:val="28"/>
          <w:szCs w:val="28"/>
        </w:rPr>
        <w:t xml:space="preserve"> со всех сторон.</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При кодировании слова следует задать</w:t>
      </w:r>
      <w:r w:rsidR="00330432" w:rsidRPr="002C6192">
        <w:rPr>
          <w:rFonts w:ascii="Times New Roman" w:hAnsi="Times New Roman" w:cs="Times New Roman"/>
          <w:sz w:val="28"/>
          <w:szCs w:val="28"/>
        </w:rPr>
        <w:t xml:space="preserve"> себе вопрос: «Каким зрительным </w:t>
      </w:r>
      <w:r w:rsidRPr="002C6192">
        <w:rPr>
          <w:rFonts w:ascii="Times New Roman" w:hAnsi="Times New Roman" w:cs="Times New Roman"/>
          <w:sz w:val="28"/>
          <w:szCs w:val="28"/>
        </w:rPr>
        <w:t>образом я могу это обозначить?»</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 xml:space="preserve"> Пр</w:t>
      </w:r>
      <w:r w:rsidR="00330432" w:rsidRPr="002C6192">
        <w:rPr>
          <w:rFonts w:ascii="Times New Roman" w:hAnsi="Times New Roman" w:cs="Times New Roman"/>
          <w:sz w:val="28"/>
          <w:szCs w:val="28"/>
        </w:rPr>
        <w:t xml:space="preserve">имеры кодирования слов в образы </w:t>
      </w:r>
      <w:r w:rsidRPr="002C6192">
        <w:rPr>
          <w:rFonts w:ascii="Times New Roman" w:hAnsi="Times New Roman" w:cs="Times New Roman"/>
          <w:sz w:val="28"/>
          <w:szCs w:val="28"/>
        </w:rPr>
        <w:t>приемом символизации: холод – лед, тепло – грелка, зима – снежинка, лето –</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солнце, осень – желтый лист. Мы не можем представить лето вообще. Но</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можем представить зеленую траву, цветы</w:t>
      </w:r>
      <w:r w:rsidR="00330432" w:rsidRPr="002C6192">
        <w:rPr>
          <w:rFonts w:ascii="Times New Roman" w:hAnsi="Times New Roman" w:cs="Times New Roman"/>
          <w:sz w:val="28"/>
          <w:szCs w:val="28"/>
        </w:rPr>
        <w:t xml:space="preserve">, ягоды и т.д. Этот образ легко </w:t>
      </w:r>
      <w:r w:rsidRPr="002C6192">
        <w:rPr>
          <w:rFonts w:ascii="Times New Roman" w:hAnsi="Times New Roman" w:cs="Times New Roman"/>
          <w:sz w:val="28"/>
          <w:szCs w:val="28"/>
        </w:rPr>
        <w:t>запомнить.</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 xml:space="preserve">Говоря о </w:t>
      </w:r>
      <w:proofErr w:type="spellStart"/>
      <w:r w:rsidRPr="002C6192">
        <w:rPr>
          <w:rFonts w:ascii="Times New Roman" w:hAnsi="Times New Roman" w:cs="Times New Roman"/>
          <w:sz w:val="28"/>
          <w:szCs w:val="28"/>
        </w:rPr>
        <w:t>мнемических</w:t>
      </w:r>
      <w:proofErr w:type="spellEnd"/>
      <w:r w:rsidRPr="002C6192">
        <w:rPr>
          <w:rFonts w:ascii="Times New Roman" w:hAnsi="Times New Roman" w:cs="Times New Roman"/>
          <w:sz w:val="28"/>
          <w:szCs w:val="28"/>
        </w:rPr>
        <w:t xml:space="preserve"> приемах запоминания, нельзя не упомянуть о</w:t>
      </w:r>
    </w:p>
    <w:p w:rsidR="00330432"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таком понятии, как фактор края. Так, например, если испытуемому дается ряд</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из десяти слогов, то первые и последние слоги запоминаются легче, а средние</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 хуже. Первые элементы не испытывают тормозного влияния со стороны</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предшествующих впечатлений, а пос</w:t>
      </w:r>
      <w:r w:rsidR="00330432" w:rsidRPr="002C6192">
        <w:rPr>
          <w:rFonts w:ascii="Times New Roman" w:hAnsi="Times New Roman" w:cs="Times New Roman"/>
          <w:sz w:val="28"/>
          <w:szCs w:val="28"/>
        </w:rPr>
        <w:t xml:space="preserve">ледние члены ряда не испытывают </w:t>
      </w:r>
      <w:r w:rsidRPr="002C6192">
        <w:rPr>
          <w:rFonts w:ascii="Times New Roman" w:hAnsi="Times New Roman" w:cs="Times New Roman"/>
          <w:sz w:val="28"/>
          <w:szCs w:val="28"/>
        </w:rPr>
        <w:t>торможения со стороны последующих элементов. Средние же члены ряда</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испытывают торможение как со стороны предшествующих (</w:t>
      </w:r>
      <w:proofErr w:type="spellStart"/>
      <w:r w:rsidRPr="002C6192">
        <w:rPr>
          <w:rFonts w:ascii="Times New Roman" w:hAnsi="Times New Roman" w:cs="Times New Roman"/>
          <w:sz w:val="28"/>
          <w:szCs w:val="28"/>
        </w:rPr>
        <w:t>проактивное</w:t>
      </w:r>
      <w:proofErr w:type="spellEnd"/>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торможение), так и со стороны последующих элементов (ретроактивное,</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 xml:space="preserve">обратно действующее торможение). </w:t>
      </w:r>
      <w:r w:rsidR="00330432" w:rsidRPr="002C6192">
        <w:rPr>
          <w:rFonts w:ascii="Times New Roman" w:hAnsi="Times New Roman" w:cs="Times New Roman"/>
          <w:sz w:val="28"/>
          <w:szCs w:val="28"/>
        </w:rPr>
        <w:t xml:space="preserve">Указанная закономерность памяти </w:t>
      </w:r>
      <w:r w:rsidRPr="002C6192">
        <w:rPr>
          <w:rFonts w:ascii="Times New Roman" w:hAnsi="Times New Roman" w:cs="Times New Roman"/>
          <w:sz w:val="28"/>
          <w:szCs w:val="28"/>
        </w:rPr>
        <w:t>(лучшее запоминание крайних элементов) называется фактором края. Если</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запоминаемый ряд состоит из четырех</w:t>
      </w:r>
      <w:r w:rsidR="00330432" w:rsidRPr="002C6192">
        <w:rPr>
          <w:rFonts w:ascii="Times New Roman" w:hAnsi="Times New Roman" w:cs="Times New Roman"/>
          <w:sz w:val="28"/>
          <w:szCs w:val="28"/>
        </w:rPr>
        <w:t xml:space="preserve"> элементов, то в первую очередь </w:t>
      </w:r>
      <w:r w:rsidRPr="002C6192">
        <w:rPr>
          <w:rFonts w:ascii="Times New Roman" w:hAnsi="Times New Roman" w:cs="Times New Roman"/>
          <w:sz w:val="28"/>
          <w:szCs w:val="28"/>
        </w:rPr>
        <w:t>запоминаются первый, второй и четвертый, хуже – т</w:t>
      </w:r>
      <w:r w:rsidR="00330432" w:rsidRPr="002C6192">
        <w:rPr>
          <w:rFonts w:ascii="Times New Roman" w:hAnsi="Times New Roman" w:cs="Times New Roman"/>
          <w:sz w:val="28"/>
          <w:szCs w:val="28"/>
        </w:rPr>
        <w:t xml:space="preserve">ретий. Поэтому в </w:t>
      </w:r>
      <w:r w:rsidRPr="002C6192">
        <w:rPr>
          <w:rFonts w:ascii="Times New Roman" w:hAnsi="Times New Roman" w:cs="Times New Roman"/>
          <w:sz w:val="28"/>
          <w:szCs w:val="28"/>
        </w:rPr>
        <w:t>четверостишиях следует обратить внимание на третью строку – «ахиллесову</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пяту» конструкции. Характерно, что именно в третьих строках четверостиший</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поэты часто допускают нарушения разм</w:t>
      </w:r>
      <w:r w:rsidR="00330432" w:rsidRPr="002C6192">
        <w:rPr>
          <w:rFonts w:ascii="Times New Roman" w:hAnsi="Times New Roman" w:cs="Times New Roman"/>
          <w:sz w:val="28"/>
          <w:szCs w:val="28"/>
        </w:rPr>
        <w:t>ера, с тем, чтобы вызвать к ней повышенное внимание.</w:t>
      </w:r>
    </w:p>
    <w:p w:rsidR="005346D3" w:rsidRPr="002C6192" w:rsidRDefault="005346D3" w:rsidP="00416FD9">
      <w:pPr>
        <w:spacing w:after="0" w:line="360" w:lineRule="auto"/>
        <w:jc w:val="both"/>
        <w:rPr>
          <w:rFonts w:ascii="Times New Roman" w:hAnsi="Times New Roman" w:cs="Times New Roman"/>
          <w:sz w:val="28"/>
          <w:szCs w:val="28"/>
        </w:rPr>
      </w:pPr>
      <w:r w:rsidRPr="002C6192">
        <w:rPr>
          <w:rFonts w:ascii="Times New Roman" w:hAnsi="Times New Roman" w:cs="Times New Roman"/>
          <w:sz w:val="28"/>
          <w:szCs w:val="28"/>
        </w:rPr>
        <w:t>Специальные исследования, направ</w:t>
      </w:r>
      <w:r w:rsidR="00330432" w:rsidRPr="002C6192">
        <w:rPr>
          <w:rFonts w:ascii="Times New Roman" w:hAnsi="Times New Roman" w:cs="Times New Roman"/>
          <w:sz w:val="28"/>
          <w:szCs w:val="28"/>
        </w:rPr>
        <w:t xml:space="preserve">ленные на изучение возможностей </w:t>
      </w:r>
      <w:r w:rsidRPr="002C6192">
        <w:rPr>
          <w:rFonts w:ascii="Times New Roman" w:hAnsi="Times New Roman" w:cs="Times New Roman"/>
          <w:sz w:val="28"/>
          <w:szCs w:val="28"/>
        </w:rPr>
        <w:t>формирования этих приемов у младш</w:t>
      </w:r>
      <w:r w:rsidR="00330432" w:rsidRPr="002C6192">
        <w:rPr>
          <w:rFonts w:ascii="Times New Roman" w:hAnsi="Times New Roman" w:cs="Times New Roman"/>
          <w:sz w:val="28"/>
          <w:szCs w:val="28"/>
        </w:rPr>
        <w:t xml:space="preserve">их школьников, показывают, что </w:t>
      </w:r>
      <w:r w:rsidRPr="002C6192">
        <w:rPr>
          <w:rFonts w:ascii="Times New Roman" w:hAnsi="Times New Roman" w:cs="Times New Roman"/>
          <w:sz w:val="28"/>
          <w:szCs w:val="28"/>
        </w:rPr>
        <w:t xml:space="preserve">обучение </w:t>
      </w:r>
      <w:proofErr w:type="spellStart"/>
      <w:r w:rsidRPr="002C6192">
        <w:rPr>
          <w:rFonts w:ascii="Times New Roman" w:hAnsi="Times New Roman" w:cs="Times New Roman"/>
          <w:sz w:val="28"/>
          <w:szCs w:val="28"/>
        </w:rPr>
        <w:t>мнемическому</w:t>
      </w:r>
      <w:proofErr w:type="spellEnd"/>
      <w:r w:rsidRPr="002C6192">
        <w:rPr>
          <w:rFonts w:ascii="Times New Roman" w:hAnsi="Times New Roman" w:cs="Times New Roman"/>
          <w:sz w:val="28"/>
          <w:szCs w:val="28"/>
        </w:rPr>
        <w:t xml:space="preserve"> приему, в о</w:t>
      </w:r>
      <w:r w:rsidR="00330432" w:rsidRPr="002C6192">
        <w:rPr>
          <w:rFonts w:ascii="Times New Roman" w:hAnsi="Times New Roman" w:cs="Times New Roman"/>
          <w:sz w:val="28"/>
          <w:szCs w:val="28"/>
        </w:rPr>
        <w:t xml:space="preserve">снове которого лежит умственное </w:t>
      </w:r>
      <w:r w:rsidRPr="002C6192">
        <w:rPr>
          <w:rFonts w:ascii="Times New Roman" w:hAnsi="Times New Roman" w:cs="Times New Roman"/>
          <w:sz w:val="28"/>
          <w:szCs w:val="28"/>
        </w:rPr>
        <w:t>действие, должно включать два этапа:</w:t>
      </w:r>
    </w:p>
    <w:p w:rsidR="005346D3" w:rsidRPr="002C6192" w:rsidRDefault="00330432"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w:t>
      </w:r>
      <w:r w:rsidR="005346D3" w:rsidRPr="002C6192">
        <w:rPr>
          <w:rFonts w:ascii="Times New Roman" w:hAnsi="Times New Roman" w:cs="Times New Roman"/>
          <w:sz w:val="28"/>
          <w:szCs w:val="28"/>
        </w:rPr>
        <w:t xml:space="preserve"> формирование самого умственного действия;</w:t>
      </w:r>
    </w:p>
    <w:p w:rsidR="005346D3" w:rsidRPr="002C6192" w:rsidRDefault="00330432"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lastRenderedPageBreak/>
        <w:t>-</w:t>
      </w:r>
      <w:r w:rsidR="005346D3" w:rsidRPr="002C6192">
        <w:rPr>
          <w:rFonts w:ascii="Times New Roman" w:hAnsi="Times New Roman" w:cs="Times New Roman"/>
          <w:sz w:val="28"/>
          <w:szCs w:val="28"/>
        </w:rPr>
        <w:t xml:space="preserve"> использование его как мнемонического приема, т.е. средства запоминания.</w:t>
      </w:r>
    </w:p>
    <w:p w:rsidR="00330432"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Таким образом, прежде че</w:t>
      </w:r>
      <w:r w:rsidR="00330432" w:rsidRPr="002C6192">
        <w:rPr>
          <w:rFonts w:ascii="Times New Roman" w:hAnsi="Times New Roman" w:cs="Times New Roman"/>
          <w:sz w:val="28"/>
          <w:szCs w:val="28"/>
        </w:rPr>
        <w:t xml:space="preserve">м использовать, например, прием </w:t>
      </w:r>
      <w:r w:rsidRPr="002C6192">
        <w:rPr>
          <w:rFonts w:ascii="Times New Roman" w:hAnsi="Times New Roman" w:cs="Times New Roman"/>
          <w:sz w:val="28"/>
          <w:szCs w:val="28"/>
        </w:rPr>
        <w:t>классификации для запоминания</w:t>
      </w:r>
      <w:r w:rsidR="00330432" w:rsidRPr="002C6192">
        <w:rPr>
          <w:rFonts w:ascii="Times New Roman" w:hAnsi="Times New Roman" w:cs="Times New Roman"/>
          <w:sz w:val="28"/>
          <w:szCs w:val="28"/>
        </w:rPr>
        <w:t xml:space="preserve"> материала, необходимо овладеть </w:t>
      </w:r>
      <w:r w:rsidRPr="002C6192">
        <w:rPr>
          <w:rFonts w:ascii="Times New Roman" w:hAnsi="Times New Roman" w:cs="Times New Roman"/>
          <w:sz w:val="28"/>
          <w:szCs w:val="28"/>
        </w:rPr>
        <w:t>классификацией как самостоятельным умственн</w:t>
      </w:r>
      <w:r w:rsidR="00330432" w:rsidRPr="002C6192">
        <w:rPr>
          <w:rFonts w:ascii="Times New Roman" w:hAnsi="Times New Roman" w:cs="Times New Roman"/>
          <w:sz w:val="28"/>
          <w:szCs w:val="28"/>
        </w:rPr>
        <w:t>ым действием.</w:t>
      </w:r>
    </w:p>
    <w:p w:rsidR="005346D3" w:rsidRPr="002C6192"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Главный парадокс заключаетс</w:t>
      </w:r>
      <w:r w:rsidR="00330432" w:rsidRPr="002C6192">
        <w:rPr>
          <w:rFonts w:ascii="Times New Roman" w:hAnsi="Times New Roman" w:cs="Times New Roman"/>
          <w:sz w:val="28"/>
          <w:szCs w:val="28"/>
        </w:rPr>
        <w:t xml:space="preserve">я в том, что </w:t>
      </w:r>
      <w:proofErr w:type="spellStart"/>
      <w:r w:rsidR="00330432" w:rsidRPr="002C6192">
        <w:rPr>
          <w:rFonts w:ascii="Times New Roman" w:hAnsi="Times New Roman" w:cs="Times New Roman"/>
          <w:sz w:val="28"/>
          <w:szCs w:val="28"/>
        </w:rPr>
        <w:t>мнемические</w:t>
      </w:r>
      <w:proofErr w:type="spellEnd"/>
      <w:r w:rsidR="00330432" w:rsidRPr="002C6192">
        <w:rPr>
          <w:rFonts w:ascii="Times New Roman" w:hAnsi="Times New Roman" w:cs="Times New Roman"/>
          <w:sz w:val="28"/>
          <w:szCs w:val="28"/>
        </w:rPr>
        <w:t xml:space="preserve"> приемы </w:t>
      </w:r>
      <w:r w:rsidRPr="002C6192">
        <w:rPr>
          <w:rFonts w:ascii="Times New Roman" w:hAnsi="Times New Roman" w:cs="Times New Roman"/>
          <w:sz w:val="28"/>
          <w:szCs w:val="28"/>
        </w:rPr>
        <w:t>используются нами, если не каждый день, то очень часто, но мы не отдаем себе</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в этом отчет. Данный процесс происходит автоматически, что в свою очередь</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говорит о том, что он настолько вошел в жизнь современного общества, что</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подразумевается, как</w:t>
      </w:r>
      <w:r w:rsidR="00330432" w:rsidRPr="002C6192">
        <w:rPr>
          <w:rFonts w:ascii="Times New Roman" w:hAnsi="Times New Roman" w:cs="Times New Roman"/>
          <w:sz w:val="28"/>
          <w:szCs w:val="28"/>
        </w:rPr>
        <w:t xml:space="preserve"> нечто само собой разумеющееся. </w:t>
      </w:r>
      <w:r w:rsidRPr="002C6192">
        <w:rPr>
          <w:rFonts w:ascii="Times New Roman" w:hAnsi="Times New Roman" w:cs="Times New Roman"/>
          <w:sz w:val="28"/>
          <w:szCs w:val="28"/>
        </w:rPr>
        <w:t>При обучении младших школьнико</w:t>
      </w:r>
      <w:r w:rsidR="00330432" w:rsidRPr="002C6192">
        <w:rPr>
          <w:rFonts w:ascii="Times New Roman" w:hAnsi="Times New Roman" w:cs="Times New Roman"/>
          <w:sz w:val="28"/>
          <w:szCs w:val="28"/>
        </w:rPr>
        <w:t xml:space="preserve">в </w:t>
      </w:r>
      <w:proofErr w:type="spellStart"/>
      <w:r w:rsidR="00330432" w:rsidRPr="002C6192">
        <w:rPr>
          <w:rFonts w:ascii="Times New Roman" w:hAnsi="Times New Roman" w:cs="Times New Roman"/>
          <w:sz w:val="28"/>
          <w:szCs w:val="28"/>
        </w:rPr>
        <w:t>мнемические</w:t>
      </w:r>
      <w:proofErr w:type="spellEnd"/>
      <w:r w:rsidR="00330432" w:rsidRPr="002C6192">
        <w:rPr>
          <w:rFonts w:ascii="Times New Roman" w:hAnsi="Times New Roman" w:cs="Times New Roman"/>
          <w:sz w:val="28"/>
          <w:szCs w:val="28"/>
        </w:rPr>
        <w:t xml:space="preserve"> приемы могут быть </w:t>
      </w:r>
      <w:r w:rsidRPr="002C6192">
        <w:rPr>
          <w:rFonts w:ascii="Times New Roman" w:hAnsi="Times New Roman" w:cs="Times New Roman"/>
          <w:sz w:val="28"/>
          <w:szCs w:val="28"/>
        </w:rPr>
        <w:t>использованы на любом из уроков. Разница будет заключаться лишь в том, что</w:t>
      </w:r>
      <w:r w:rsidR="00330432" w:rsidRPr="002C6192">
        <w:rPr>
          <w:rFonts w:ascii="Times New Roman" w:hAnsi="Times New Roman" w:cs="Times New Roman"/>
          <w:sz w:val="28"/>
          <w:szCs w:val="28"/>
        </w:rPr>
        <w:t xml:space="preserve"> </w:t>
      </w:r>
      <w:r w:rsidRPr="002C6192">
        <w:rPr>
          <w:rFonts w:ascii="Times New Roman" w:hAnsi="Times New Roman" w:cs="Times New Roman"/>
          <w:sz w:val="28"/>
          <w:szCs w:val="28"/>
        </w:rPr>
        <w:t>для каждой дисциплины есть свой с</w:t>
      </w:r>
      <w:r w:rsidR="00330432" w:rsidRPr="002C6192">
        <w:rPr>
          <w:rFonts w:ascii="Times New Roman" w:hAnsi="Times New Roman" w:cs="Times New Roman"/>
          <w:sz w:val="28"/>
          <w:szCs w:val="28"/>
        </w:rPr>
        <w:t xml:space="preserve">обственный предпочтительный ряд </w:t>
      </w:r>
      <w:r w:rsidRPr="002C6192">
        <w:rPr>
          <w:rFonts w:ascii="Times New Roman" w:hAnsi="Times New Roman" w:cs="Times New Roman"/>
          <w:sz w:val="28"/>
          <w:szCs w:val="28"/>
        </w:rPr>
        <w:t>приемов, которые могут облегчить запоминание информации.</w:t>
      </w:r>
    </w:p>
    <w:p w:rsidR="00416FD9" w:rsidRDefault="005346D3" w:rsidP="00416FD9">
      <w:pPr>
        <w:spacing w:after="0" w:line="360" w:lineRule="auto"/>
        <w:ind w:firstLine="709"/>
        <w:jc w:val="both"/>
        <w:rPr>
          <w:rFonts w:ascii="Times New Roman" w:hAnsi="Times New Roman" w:cs="Times New Roman"/>
          <w:sz w:val="28"/>
          <w:szCs w:val="28"/>
        </w:rPr>
      </w:pPr>
      <w:r w:rsidRPr="002C6192">
        <w:rPr>
          <w:rFonts w:ascii="Times New Roman" w:hAnsi="Times New Roman" w:cs="Times New Roman"/>
          <w:sz w:val="28"/>
          <w:szCs w:val="28"/>
        </w:rPr>
        <w:t>Возможно развитие памяти</w:t>
      </w:r>
      <w:r w:rsidR="00330432" w:rsidRPr="002C6192">
        <w:rPr>
          <w:rFonts w:ascii="Times New Roman" w:hAnsi="Times New Roman" w:cs="Times New Roman"/>
          <w:sz w:val="28"/>
          <w:szCs w:val="28"/>
        </w:rPr>
        <w:t xml:space="preserve"> младших школьников посредством </w:t>
      </w:r>
      <w:r w:rsidRPr="002C6192">
        <w:rPr>
          <w:rFonts w:ascii="Times New Roman" w:hAnsi="Times New Roman" w:cs="Times New Roman"/>
          <w:sz w:val="28"/>
          <w:szCs w:val="28"/>
        </w:rPr>
        <w:t xml:space="preserve">специального обучению </w:t>
      </w:r>
      <w:proofErr w:type="spellStart"/>
      <w:r w:rsidRPr="002C6192">
        <w:rPr>
          <w:rFonts w:ascii="Times New Roman" w:hAnsi="Times New Roman" w:cs="Times New Roman"/>
          <w:sz w:val="28"/>
          <w:szCs w:val="28"/>
        </w:rPr>
        <w:t>мнемическим</w:t>
      </w:r>
      <w:proofErr w:type="spellEnd"/>
      <w:r w:rsidRPr="002C6192">
        <w:rPr>
          <w:rFonts w:ascii="Times New Roman" w:hAnsi="Times New Roman" w:cs="Times New Roman"/>
          <w:sz w:val="28"/>
          <w:szCs w:val="28"/>
        </w:rPr>
        <w:t xml:space="preserve"> п</w:t>
      </w:r>
      <w:r w:rsidR="00330432" w:rsidRPr="002C6192">
        <w:rPr>
          <w:rFonts w:ascii="Times New Roman" w:hAnsi="Times New Roman" w:cs="Times New Roman"/>
          <w:sz w:val="28"/>
          <w:szCs w:val="28"/>
        </w:rPr>
        <w:t>риемам запоминания на специально-</w:t>
      </w:r>
      <w:r w:rsidRPr="002C6192">
        <w:rPr>
          <w:rFonts w:ascii="Times New Roman" w:hAnsi="Times New Roman" w:cs="Times New Roman"/>
          <w:sz w:val="28"/>
          <w:szCs w:val="28"/>
        </w:rPr>
        <w:t>организованных занятиях</w:t>
      </w:r>
      <w:r w:rsidR="00330432" w:rsidRPr="002C6192">
        <w:rPr>
          <w:rFonts w:ascii="Times New Roman" w:hAnsi="Times New Roman" w:cs="Times New Roman"/>
          <w:sz w:val="28"/>
          <w:szCs w:val="28"/>
        </w:rPr>
        <w:t>.</w:t>
      </w:r>
      <w:r w:rsidR="00416FD9">
        <w:rPr>
          <w:rFonts w:ascii="Times New Roman" w:hAnsi="Times New Roman" w:cs="Times New Roman"/>
          <w:sz w:val="28"/>
          <w:szCs w:val="28"/>
        </w:rPr>
        <w:br w:type="page"/>
      </w:r>
    </w:p>
    <w:p w:rsidR="005346D3" w:rsidRPr="00F0547F" w:rsidRDefault="00416FD9" w:rsidP="00416FD9">
      <w:pPr>
        <w:spacing w:after="0" w:line="360" w:lineRule="auto"/>
        <w:ind w:firstLine="709"/>
        <w:jc w:val="center"/>
        <w:rPr>
          <w:rFonts w:ascii="Times New Roman" w:hAnsi="Times New Roman" w:cs="Times New Roman"/>
          <w:b/>
          <w:sz w:val="32"/>
          <w:szCs w:val="28"/>
        </w:rPr>
      </w:pPr>
      <w:r w:rsidRPr="00F0547F">
        <w:rPr>
          <w:rFonts w:ascii="Times New Roman" w:hAnsi="Times New Roman" w:cs="Times New Roman"/>
          <w:b/>
          <w:sz w:val="32"/>
          <w:szCs w:val="28"/>
        </w:rPr>
        <w:lastRenderedPageBreak/>
        <w:t xml:space="preserve">Глава 2: </w:t>
      </w:r>
      <w:r w:rsidR="00A97371" w:rsidRPr="00F0547F">
        <w:rPr>
          <w:rFonts w:ascii="Times New Roman" w:hAnsi="Times New Roman" w:cs="Times New Roman"/>
          <w:b/>
          <w:sz w:val="32"/>
          <w:szCs w:val="28"/>
        </w:rPr>
        <w:t>«</w:t>
      </w:r>
      <w:r w:rsidRPr="00F0547F">
        <w:rPr>
          <w:rFonts w:ascii="Times New Roman" w:hAnsi="Times New Roman" w:cs="Times New Roman"/>
          <w:b/>
          <w:sz w:val="32"/>
          <w:szCs w:val="28"/>
        </w:rPr>
        <w:t>Практические основы развития памяти младших школьников</w:t>
      </w:r>
      <w:r w:rsidR="00A97371" w:rsidRPr="00F0547F">
        <w:rPr>
          <w:rFonts w:ascii="Times New Roman" w:hAnsi="Times New Roman" w:cs="Times New Roman"/>
          <w:b/>
          <w:sz w:val="32"/>
          <w:szCs w:val="28"/>
        </w:rPr>
        <w:t>»</w:t>
      </w:r>
    </w:p>
    <w:p w:rsidR="00416FD9" w:rsidRDefault="00416FD9" w:rsidP="00416FD9">
      <w:pPr>
        <w:spacing w:after="0" w:line="360" w:lineRule="auto"/>
        <w:ind w:firstLine="709"/>
        <w:jc w:val="center"/>
        <w:rPr>
          <w:rFonts w:ascii="Times New Roman" w:hAnsi="Times New Roman" w:cs="Times New Roman"/>
          <w:b/>
          <w:sz w:val="28"/>
          <w:szCs w:val="28"/>
        </w:rPr>
      </w:pPr>
      <w:r w:rsidRPr="00416FD9">
        <w:rPr>
          <w:rFonts w:ascii="Times New Roman" w:hAnsi="Times New Roman" w:cs="Times New Roman"/>
          <w:b/>
          <w:sz w:val="28"/>
          <w:szCs w:val="28"/>
        </w:rPr>
        <w:t>2.1 Подбор диагнос</w:t>
      </w:r>
      <w:r w:rsidR="002D76F1">
        <w:rPr>
          <w:rFonts w:ascii="Times New Roman" w:hAnsi="Times New Roman" w:cs="Times New Roman"/>
          <w:b/>
          <w:sz w:val="28"/>
          <w:szCs w:val="28"/>
        </w:rPr>
        <w:t>тических методик  для изучения у</w:t>
      </w:r>
      <w:r w:rsidRPr="00416FD9">
        <w:rPr>
          <w:rFonts w:ascii="Times New Roman" w:hAnsi="Times New Roman" w:cs="Times New Roman"/>
          <w:b/>
          <w:sz w:val="28"/>
          <w:szCs w:val="28"/>
        </w:rPr>
        <w:t xml:space="preserve">ровня </w:t>
      </w:r>
      <w:proofErr w:type="spellStart"/>
      <w:r w:rsidRPr="00416FD9">
        <w:rPr>
          <w:rFonts w:ascii="Times New Roman" w:hAnsi="Times New Roman" w:cs="Times New Roman"/>
          <w:b/>
          <w:sz w:val="28"/>
          <w:szCs w:val="28"/>
        </w:rPr>
        <w:t>сформированности</w:t>
      </w:r>
      <w:proofErr w:type="spellEnd"/>
      <w:r w:rsidRPr="00416FD9">
        <w:rPr>
          <w:rFonts w:ascii="Times New Roman" w:hAnsi="Times New Roman" w:cs="Times New Roman"/>
          <w:b/>
          <w:sz w:val="28"/>
          <w:szCs w:val="28"/>
        </w:rPr>
        <w:t xml:space="preserve"> процесса запоминания у младших школьников</w:t>
      </w:r>
    </w:p>
    <w:p w:rsidR="002D5FC1" w:rsidRPr="002D5FC1" w:rsidRDefault="002D5FC1" w:rsidP="002D5FC1">
      <w:pPr>
        <w:pStyle w:val="ab"/>
        <w:shd w:val="clear" w:color="auto" w:fill="FFFFFF"/>
        <w:spacing w:before="0" w:beforeAutospacing="0" w:after="0" w:afterAutospacing="0" w:line="360" w:lineRule="auto"/>
        <w:ind w:firstLine="709"/>
        <w:jc w:val="both"/>
        <w:rPr>
          <w:sz w:val="28"/>
          <w:szCs w:val="28"/>
        </w:rPr>
      </w:pPr>
      <w:r w:rsidRPr="002D5FC1">
        <w:rPr>
          <w:sz w:val="28"/>
          <w:szCs w:val="28"/>
        </w:rPr>
        <w:t xml:space="preserve">Запоминание в мнемонике основано на свойстве памяти очень быстро запоминать связь между одновременно воспринимаемыми образами (или, </w:t>
      </w:r>
      <w:proofErr w:type="gramStart"/>
      <w:r w:rsidRPr="002D5FC1">
        <w:rPr>
          <w:sz w:val="28"/>
          <w:szCs w:val="28"/>
        </w:rPr>
        <w:t>что то</w:t>
      </w:r>
      <w:proofErr w:type="gramEnd"/>
      <w:r w:rsidRPr="002D5FC1">
        <w:rPr>
          <w:sz w:val="28"/>
          <w:szCs w:val="28"/>
        </w:rPr>
        <w:t xml:space="preserve"> же самое, связь между образами, созданную в воображении).</w:t>
      </w:r>
    </w:p>
    <w:p w:rsidR="002D5FC1" w:rsidRPr="002D5FC1" w:rsidRDefault="002D5FC1" w:rsidP="002D5FC1">
      <w:pPr>
        <w:pStyle w:val="ab"/>
        <w:shd w:val="clear" w:color="auto" w:fill="FFFFFF"/>
        <w:spacing w:before="0" w:beforeAutospacing="0" w:after="0" w:afterAutospacing="0" w:line="360" w:lineRule="auto"/>
        <w:ind w:firstLine="709"/>
        <w:jc w:val="both"/>
        <w:rPr>
          <w:sz w:val="28"/>
          <w:szCs w:val="28"/>
        </w:rPr>
      </w:pPr>
      <w:r w:rsidRPr="002D5FC1">
        <w:rPr>
          <w:sz w:val="28"/>
          <w:szCs w:val="28"/>
        </w:rPr>
        <w:t xml:space="preserve">Иллюстрированная система образных кодов, существующая в настоящее время только в русскоязычной мнемонике, является одним из основных методов запоминания, наряду с «ударным методом» — приёмом образования </w:t>
      </w:r>
      <w:r w:rsidRPr="00494B09">
        <w:rPr>
          <w:sz w:val="28"/>
          <w:szCs w:val="28"/>
        </w:rPr>
        <w:t>искусственной </w:t>
      </w:r>
      <w:hyperlink r:id="rId9" w:tooltip="Ассоциация (психология)" w:history="1">
        <w:r w:rsidRPr="00494B09">
          <w:rPr>
            <w:rStyle w:val="ac"/>
            <w:color w:val="auto"/>
            <w:sz w:val="28"/>
            <w:szCs w:val="28"/>
            <w:u w:val="none"/>
          </w:rPr>
          <w:t>ассоциации</w:t>
        </w:r>
      </w:hyperlink>
      <w:r w:rsidRPr="002D5FC1">
        <w:rPr>
          <w:sz w:val="28"/>
          <w:szCs w:val="28"/>
        </w:rPr>
        <w:t> (связь нескольких образов с частями одного образа).</w:t>
      </w:r>
    </w:p>
    <w:p w:rsidR="002D5FC1" w:rsidRPr="002D5FC1" w:rsidRDefault="002D5FC1" w:rsidP="002D5FC1">
      <w:pPr>
        <w:pStyle w:val="ab"/>
        <w:shd w:val="clear" w:color="auto" w:fill="FFFFFF"/>
        <w:spacing w:before="0" w:beforeAutospacing="0" w:after="0" w:afterAutospacing="0" w:line="360" w:lineRule="auto"/>
        <w:ind w:firstLine="709"/>
        <w:jc w:val="both"/>
        <w:rPr>
          <w:sz w:val="28"/>
          <w:szCs w:val="28"/>
        </w:rPr>
      </w:pPr>
      <w:r w:rsidRPr="002D5FC1">
        <w:rPr>
          <w:sz w:val="28"/>
          <w:szCs w:val="28"/>
        </w:rPr>
        <w:t>Объём запоминания с помощью мнемоники ограничен достаточно низкой скоростью запоминания (в среднем 6 секунд на запись в память одной связи). Мнемоническое запоминание похоже на образное конспектирование: запоминается самое важное и в виде зрительных образов.</w:t>
      </w:r>
    </w:p>
    <w:p w:rsidR="002D5FC1" w:rsidRPr="008A1E86" w:rsidRDefault="002D5FC1" w:rsidP="008A1E86">
      <w:pPr>
        <w:pStyle w:val="ab"/>
        <w:shd w:val="clear" w:color="auto" w:fill="FFFFFF"/>
        <w:spacing w:before="0" w:beforeAutospacing="0" w:after="0" w:afterAutospacing="0" w:line="360" w:lineRule="auto"/>
        <w:ind w:firstLine="709"/>
        <w:jc w:val="both"/>
        <w:rPr>
          <w:rFonts w:ascii="Arial" w:hAnsi="Arial" w:cs="Arial"/>
          <w:color w:val="202122"/>
          <w:sz w:val="21"/>
          <w:szCs w:val="21"/>
        </w:rPr>
      </w:pPr>
      <w:r w:rsidRPr="002D5FC1">
        <w:rPr>
          <w:sz w:val="28"/>
          <w:szCs w:val="28"/>
        </w:rPr>
        <w:t xml:space="preserve">При запоминании больших массивов информации в том или ином виде применяется ментальный </w:t>
      </w:r>
      <w:proofErr w:type="spellStart"/>
      <w:r w:rsidRPr="002D5FC1">
        <w:rPr>
          <w:sz w:val="28"/>
          <w:szCs w:val="28"/>
        </w:rPr>
        <w:t>мнемический</w:t>
      </w:r>
      <w:proofErr w:type="spellEnd"/>
      <w:r w:rsidRPr="002D5FC1">
        <w:rPr>
          <w:sz w:val="28"/>
          <w:szCs w:val="28"/>
        </w:rPr>
        <w:t xml:space="preserve"> процесс и метод запоминания </w:t>
      </w:r>
      <w:hyperlink r:id="rId10" w:tooltip="Группирование (психология)" w:history="1">
        <w:r w:rsidRPr="002D5FC1">
          <w:rPr>
            <w:rStyle w:val="ac"/>
            <w:color w:val="auto"/>
            <w:sz w:val="28"/>
            <w:szCs w:val="28"/>
            <w:u w:val="none"/>
          </w:rPr>
          <w:t>группирования</w:t>
        </w:r>
      </w:hyperlink>
      <w:r w:rsidRPr="002D5FC1">
        <w:rPr>
          <w:sz w:val="28"/>
          <w:szCs w:val="28"/>
        </w:rPr>
        <w:t>- включающий: разбивку массива на известные и неизвестные для человека фрагменты; объединение элементов каждого неизвестного фрагмента в единый целостный объект памяти; увязывание всех известных и объединённых фрагментов массива в целое; повторение действий по разбивке, объединению и увязыванию до итогового результата в виде набора ассоциативно связанных объектов памяти, обеспечивающего удобный лёгкий доступ памяти к содержимому исходного информационного массива в целом.</w:t>
      </w:r>
    </w:p>
    <w:p w:rsidR="00C85453" w:rsidRDefault="00C85453" w:rsidP="00B35278">
      <w:pPr>
        <w:spacing w:after="0" w:line="360" w:lineRule="auto"/>
        <w:rPr>
          <w:rFonts w:ascii="Times New Roman" w:hAnsi="Times New Roman" w:cs="Times New Roman"/>
          <w:b/>
          <w:sz w:val="28"/>
          <w:szCs w:val="28"/>
        </w:rPr>
      </w:pPr>
    </w:p>
    <w:p w:rsidR="00C85453" w:rsidRPr="00494B09" w:rsidRDefault="00494B09" w:rsidP="00C85453">
      <w:pPr>
        <w:pStyle w:val="c9"/>
        <w:shd w:val="clear" w:color="auto" w:fill="FFFFFF"/>
        <w:spacing w:before="0" w:beforeAutospacing="0" w:after="0" w:afterAutospacing="0" w:line="360" w:lineRule="auto"/>
        <w:jc w:val="center"/>
        <w:rPr>
          <w:rFonts w:ascii="Arial" w:hAnsi="Arial" w:cs="Arial"/>
          <w:color w:val="000000"/>
          <w:sz w:val="28"/>
          <w:szCs w:val="28"/>
        </w:rPr>
      </w:pPr>
      <w:r>
        <w:rPr>
          <w:rStyle w:val="c2"/>
          <w:bCs/>
          <w:color w:val="000000"/>
          <w:sz w:val="28"/>
          <w:szCs w:val="28"/>
        </w:rPr>
        <w:t xml:space="preserve">1. </w:t>
      </w:r>
      <w:r w:rsidR="00C85453" w:rsidRPr="00494B09">
        <w:rPr>
          <w:rStyle w:val="c2"/>
          <w:bCs/>
          <w:color w:val="000000"/>
          <w:sz w:val="28"/>
          <w:szCs w:val="28"/>
        </w:rPr>
        <w:t>ОПРЕДЕЛЕНИЕ ТИПА</w:t>
      </w:r>
      <w:r>
        <w:rPr>
          <w:rStyle w:val="c2"/>
          <w:bCs/>
          <w:color w:val="000000"/>
          <w:sz w:val="28"/>
          <w:szCs w:val="28"/>
        </w:rPr>
        <w:t xml:space="preserve"> ПАМЯТИ</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2"/>
          <w:bCs/>
          <w:color w:val="000000"/>
          <w:sz w:val="28"/>
          <w:szCs w:val="28"/>
        </w:rPr>
        <w:t>Цель:</w:t>
      </w:r>
      <w:r w:rsidRPr="00C85453">
        <w:rPr>
          <w:rStyle w:val="c7"/>
          <w:color w:val="000000"/>
          <w:sz w:val="28"/>
          <w:szCs w:val="28"/>
        </w:rPr>
        <w:t> определение преобладающего типа памяти</w:t>
      </w:r>
    </w:p>
    <w:p w:rsidR="00C85453" w:rsidRDefault="00C85453" w:rsidP="00C85453">
      <w:pPr>
        <w:pStyle w:val="c9"/>
        <w:shd w:val="clear" w:color="auto" w:fill="FFFFFF"/>
        <w:spacing w:before="0" w:beforeAutospacing="0" w:after="0" w:afterAutospacing="0" w:line="360" w:lineRule="auto"/>
        <w:jc w:val="both"/>
        <w:rPr>
          <w:rStyle w:val="c11"/>
          <w:color w:val="000000"/>
          <w:sz w:val="28"/>
          <w:szCs w:val="28"/>
        </w:rPr>
      </w:pPr>
      <w:r w:rsidRPr="00494B09">
        <w:rPr>
          <w:rStyle w:val="c15"/>
          <w:bCs/>
          <w:color w:val="000000"/>
          <w:sz w:val="28"/>
          <w:szCs w:val="28"/>
        </w:rPr>
        <w:lastRenderedPageBreak/>
        <w:t>Оборудование:</w:t>
      </w:r>
      <w:r w:rsidRPr="00C85453">
        <w:rPr>
          <w:rStyle w:val="c11"/>
          <w:color w:val="000000"/>
          <w:sz w:val="28"/>
          <w:szCs w:val="28"/>
        </w:rPr>
        <w:t xml:space="preserve"> четыре ряда слов, записанных на отдельных карточках; секундомер. </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Для запоминания на слух: машина, яблоко, карандаш, весна, лампа, лес, дождь, цветок, кастрюля, попугай.</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Для запоминания при зрительном восприятии: самолет, груша, ручка, зима, свеча, поле, молния, орех, сковородка, утка.</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Для запоминания при моторно-слуховом восприятии: пароход, слива, линейка, лето, абажур, река, гром, ягода, тарелка, гусь.</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 xml:space="preserve">Для запоминания при комбинированном восприятии: поезд, вишня, тетрадь, осень, торшер, поляна, </w:t>
      </w:r>
      <w:proofErr w:type="spellStart"/>
      <w:r w:rsidRPr="00C85453">
        <w:rPr>
          <w:rStyle w:val="c11"/>
          <w:color w:val="000000"/>
          <w:sz w:val="28"/>
          <w:szCs w:val="28"/>
        </w:rPr>
        <w:t>гро</w:t>
      </w:r>
      <w:proofErr w:type="spellEnd"/>
      <w:r w:rsidR="00552C30">
        <w:rPr>
          <w:rStyle w:val="c11"/>
          <w:color w:val="000000"/>
          <w:sz w:val="28"/>
          <w:szCs w:val="28"/>
        </w:rPr>
        <w:tab/>
      </w:r>
      <w:r w:rsidRPr="00C85453">
        <w:rPr>
          <w:rStyle w:val="c11"/>
          <w:color w:val="000000"/>
          <w:sz w:val="28"/>
          <w:szCs w:val="28"/>
        </w:rPr>
        <w:t>за, гриб, чашка, курица.</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Порядок исследования</w:t>
      </w:r>
      <w:r w:rsidRPr="00C85453">
        <w:rPr>
          <w:rStyle w:val="c11"/>
          <w:color w:val="000000"/>
          <w:sz w:val="28"/>
          <w:szCs w:val="28"/>
        </w:rPr>
        <w:t>. Ученику сообщают, что ему будет прочитан ряд слов, которые он должен постараться запомнить и по команде экспериментатора записать. Читается первый ряд слов. Интервал между словами при чтении - 3 секунды; записывать их ученик должен после 10-секундного перерыва после окончания чтения всего ряда; затем отдых 10 минут. Предложите ученику про себя прочитать слова второго ряда, которые экспонируются в течении одной минуты, и записать те, которые он сумел запомнить. Отдых 10 минут. Экспериментатор читает ученику слова третьего ряда, а испытуемый шепотом повторяет каждое из них и "записывает" в воздухе. Затем записывает на листке запомнившиеся слова. Отдых 10 минут. Экспериментатор показывает ученику слова четвертого ряда, читает их ему. Испытуемый повторяет каждое слово шепотом, "записывает" в воздухе. Затем записывает на листке запомнившиеся слова. Отдых 10 минут.</w:t>
      </w:r>
    </w:p>
    <w:p w:rsidR="00C85453" w:rsidRPr="00B35278" w:rsidRDefault="00C85453" w:rsidP="00C85453">
      <w:pPr>
        <w:pStyle w:val="c9"/>
        <w:shd w:val="clear" w:color="auto" w:fill="FFFFFF"/>
        <w:spacing w:before="0" w:beforeAutospacing="0" w:after="0" w:afterAutospacing="0" w:line="360" w:lineRule="auto"/>
        <w:jc w:val="both"/>
        <w:rPr>
          <w:color w:val="000000"/>
          <w:sz w:val="28"/>
          <w:szCs w:val="28"/>
        </w:rPr>
      </w:pPr>
      <w:r w:rsidRPr="00494B09">
        <w:rPr>
          <w:rStyle w:val="c15"/>
          <w:bCs/>
          <w:color w:val="000000"/>
          <w:sz w:val="28"/>
          <w:szCs w:val="28"/>
        </w:rPr>
        <w:t>Обработка и анализ результатов</w:t>
      </w:r>
      <w:r w:rsidRPr="00C85453">
        <w:rPr>
          <w:rStyle w:val="c15"/>
          <w:b/>
          <w:bCs/>
          <w:color w:val="000000"/>
          <w:sz w:val="28"/>
          <w:szCs w:val="28"/>
        </w:rPr>
        <w:t>.</w:t>
      </w:r>
      <w:r w:rsidRPr="00C85453">
        <w:rPr>
          <w:rStyle w:val="c11"/>
          <w:color w:val="000000"/>
          <w:sz w:val="28"/>
          <w:szCs w:val="28"/>
        </w:rPr>
        <w:t xml:space="preserve"> О преобладающем типе памяти испытуемого можно сделать вывод, подсчитав коэффициент типа памяти (С). C = , где а - 10 количество правильно воспроизведенных слов. Тип памяти определяется по тому, в каком из </w:t>
      </w:r>
      <w:proofErr w:type="spellStart"/>
      <w:r w:rsidRPr="00C85453">
        <w:rPr>
          <w:rStyle w:val="c11"/>
          <w:color w:val="000000"/>
          <w:sz w:val="28"/>
          <w:szCs w:val="28"/>
        </w:rPr>
        <w:t>рядовбыло</w:t>
      </w:r>
      <w:proofErr w:type="spellEnd"/>
      <w:r w:rsidRPr="00C85453">
        <w:rPr>
          <w:rStyle w:val="c11"/>
          <w:color w:val="000000"/>
          <w:sz w:val="28"/>
          <w:szCs w:val="28"/>
        </w:rPr>
        <w:t xml:space="preserve"> большее воспроизведение слов. Чем ближе коэффициент типа памяти к единице, тем лучше развит у испытуемого данный тип памяти.</w:t>
      </w:r>
    </w:p>
    <w:p w:rsidR="00C85453" w:rsidRPr="00494B09" w:rsidRDefault="00494B09" w:rsidP="00C85453">
      <w:pPr>
        <w:pStyle w:val="c9"/>
        <w:shd w:val="clear" w:color="auto" w:fill="FFFFFF"/>
        <w:spacing w:before="0" w:beforeAutospacing="0" w:after="0" w:afterAutospacing="0" w:line="360" w:lineRule="auto"/>
        <w:jc w:val="center"/>
        <w:rPr>
          <w:rFonts w:ascii="Arial" w:hAnsi="Arial" w:cs="Arial"/>
          <w:color w:val="000000"/>
          <w:sz w:val="28"/>
          <w:szCs w:val="28"/>
        </w:rPr>
      </w:pPr>
      <w:r w:rsidRPr="00494B09">
        <w:rPr>
          <w:rStyle w:val="c15"/>
          <w:bCs/>
          <w:color w:val="000000"/>
          <w:sz w:val="28"/>
          <w:szCs w:val="28"/>
        </w:rPr>
        <w:t>2. АРИФМЕТИЧЕСКИЙ ТЕСТ ВЕКСЛЕР</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lastRenderedPageBreak/>
        <w:t>Цель:</w:t>
      </w:r>
      <w:r w:rsidRPr="00C85453">
        <w:rPr>
          <w:rStyle w:val="c11"/>
          <w:color w:val="000000"/>
          <w:sz w:val="28"/>
          <w:szCs w:val="28"/>
        </w:rPr>
        <w:t> определение объема памяти</w:t>
      </w:r>
      <w:r>
        <w:rPr>
          <w:rStyle w:val="c11"/>
          <w:color w:val="000000"/>
          <w:sz w:val="28"/>
          <w:szCs w:val="28"/>
        </w:rPr>
        <w:t>.</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Ребенку предлагается повторить несколько цифр так, как услышал (прямой порядок).</w:t>
      </w:r>
      <w:r>
        <w:rPr>
          <w:rFonts w:ascii="Arial" w:hAnsi="Arial" w:cs="Arial"/>
          <w:color w:val="000000"/>
          <w:sz w:val="28"/>
          <w:szCs w:val="28"/>
        </w:rPr>
        <w:t xml:space="preserve"> </w:t>
      </w:r>
      <w:r w:rsidRPr="00C85453">
        <w:rPr>
          <w:rStyle w:val="c11"/>
          <w:color w:val="000000"/>
          <w:sz w:val="28"/>
          <w:szCs w:val="28"/>
        </w:rPr>
        <w:t>Например: 13; 4 8 3; 5 7 4 9; 1 6 4 8 6; 2 4 6 3 9 4; 9 4 7 2 5 6 2.</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Pr>
          <w:rStyle w:val="c11"/>
          <w:color w:val="000000"/>
          <w:sz w:val="28"/>
          <w:szCs w:val="28"/>
        </w:rPr>
        <w:t>Ч</w:t>
      </w:r>
      <w:r w:rsidRPr="00C85453">
        <w:rPr>
          <w:rStyle w:val="c11"/>
          <w:color w:val="000000"/>
          <w:sz w:val="28"/>
          <w:szCs w:val="28"/>
        </w:rPr>
        <w:t>итать цифры медленно, не спеша, хорошо проговаривая.</w:t>
      </w:r>
    </w:p>
    <w:p w:rsidR="00C85453" w:rsidRPr="00C85453" w:rsidRDefault="00494B09" w:rsidP="00494B09">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1"/>
          <w:color w:val="000000"/>
          <w:sz w:val="28"/>
          <w:szCs w:val="28"/>
        </w:rPr>
        <w:t>-</w:t>
      </w:r>
      <w:r>
        <w:rPr>
          <w:rStyle w:val="c11"/>
          <w:color w:val="000000"/>
          <w:sz w:val="28"/>
          <w:szCs w:val="28"/>
        </w:rPr>
        <w:t xml:space="preserve"> </w:t>
      </w:r>
      <w:r w:rsidR="00C85453" w:rsidRPr="00C85453">
        <w:rPr>
          <w:rStyle w:val="c11"/>
          <w:color w:val="000000"/>
          <w:sz w:val="28"/>
          <w:szCs w:val="28"/>
        </w:rPr>
        <w:t>Предупредить ребенка о том, чтобы он внимательно слушал и старался запомнить цифры. Затем задание усложняется. Ребенок должен повторить цифры в обратном порядке. Например: 8 3, ребенок повторяет: 3 8. Цифровой ряд: 6 2; 1 7 3; 5 2 6 1; 8 2 5 1 9; 3 7 6 1 5 8; 4 6 8 3 7 2 5.</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Результат</w:t>
      </w:r>
      <w:r w:rsidRPr="00494B09">
        <w:rPr>
          <w:rStyle w:val="c11"/>
          <w:color w:val="000000"/>
          <w:sz w:val="28"/>
          <w:szCs w:val="28"/>
        </w:rPr>
        <w:t> </w:t>
      </w:r>
      <w:r w:rsidRPr="00C85453">
        <w:rPr>
          <w:rStyle w:val="c11"/>
          <w:color w:val="000000"/>
          <w:sz w:val="28"/>
          <w:szCs w:val="28"/>
        </w:rPr>
        <w:t>Ребенок покажет хороший уровень развития памяти, если назовет:</w:t>
      </w:r>
    </w:p>
    <w:p w:rsidR="00C85453" w:rsidRPr="00C85453" w:rsidRDefault="00494B09" w:rsidP="00C85453">
      <w:pPr>
        <w:pStyle w:val="c9"/>
        <w:shd w:val="clear" w:color="auto" w:fill="FFFFFF"/>
        <w:spacing w:before="0" w:beforeAutospacing="0" w:after="0" w:afterAutospacing="0" w:line="360" w:lineRule="auto"/>
        <w:jc w:val="both"/>
        <w:rPr>
          <w:rFonts w:ascii="Arial" w:hAnsi="Arial" w:cs="Arial"/>
          <w:color w:val="000000"/>
          <w:sz w:val="28"/>
          <w:szCs w:val="28"/>
        </w:rPr>
      </w:pPr>
      <w:r>
        <w:rPr>
          <w:rStyle w:val="c11"/>
          <w:color w:val="000000"/>
          <w:sz w:val="28"/>
          <w:szCs w:val="28"/>
        </w:rPr>
        <w:t>-</w:t>
      </w:r>
      <w:r w:rsidR="00C85453" w:rsidRPr="00C85453">
        <w:rPr>
          <w:rStyle w:val="c11"/>
          <w:color w:val="000000"/>
          <w:sz w:val="28"/>
          <w:szCs w:val="28"/>
        </w:rPr>
        <w:t xml:space="preserve"> 5-6 цифр при прямом повторении,</w:t>
      </w:r>
    </w:p>
    <w:p w:rsidR="00C85453" w:rsidRPr="00B35278" w:rsidRDefault="00494B09" w:rsidP="00C85453">
      <w:pPr>
        <w:pStyle w:val="c9"/>
        <w:shd w:val="clear" w:color="auto" w:fill="FFFFFF"/>
        <w:spacing w:before="0" w:beforeAutospacing="0" w:after="0" w:afterAutospacing="0" w:line="360" w:lineRule="auto"/>
        <w:jc w:val="both"/>
        <w:rPr>
          <w:color w:val="000000"/>
          <w:sz w:val="28"/>
          <w:szCs w:val="28"/>
        </w:rPr>
      </w:pPr>
      <w:r>
        <w:rPr>
          <w:rStyle w:val="c11"/>
          <w:color w:val="000000"/>
          <w:sz w:val="28"/>
          <w:szCs w:val="28"/>
        </w:rPr>
        <w:t>-</w:t>
      </w:r>
      <w:r w:rsidR="00C85453" w:rsidRPr="00C85453">
        <w:rPr>
          <w:rStyle w:val="c11"/>
          <w:color w:val="000000"/>
          <w:sz w:val="28"/>
          <w:szCs w:val="28"/>
        </w:rPr>
        <w:t xml:space="preserve"> 4-5 цифр при обратном повторении</w:t>
      </w:r>
    </w:p>
    <w:p w:rsidR="00C85453" w:rsidRPr="00494B09" w:rsidRDefault="00494B09" w:rsidP="00C85453">
      <w:pPr>
        <w:pStyle w:val="c9"/>
        <w:shd w:val="clear" w:color="auto" w:fill="FFFFFF"/>
        <w:spacing w:before="0" w:beforeAutospacing="0" w:after="0" w:afterAutospacing="0" w:line="360" w:lineRule="auto"/>
        <w:jc w:val="center"/>
        <w:rPr>
          <w:rFonts w:ascii="Arial" w:hAnsi="Arial" w:cs="Arial"/>
          <w:color w:val="000000"/>
          <w:sz w:val="28"/>
          <w:szCs w:val="28"/>
        </w:rPr>
      </w:pPr>
      <w:r w:rsidRPr="00494B09">
        <w:rPr>
          <w:rStyle w:val="c15"/>
          <w:bCs/>
          <w:color w:val="000000"/>
          <w:sz w:val="28"/>
          <w:szCs w:val="28"/>
        </w:rPr>
        <w:t>3. ВОСПРОИЗВЕДЕНИЕ ТЕКСТА</w:t>
      </w:r>
    </w:p>
    <w:p w:rsidR="00C85453" w:rsidRPr="00494B09"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Цель:</w:t>
      </w:r>
      <w:r w:rsidRPr="00494B09">
        <w:rPr>
          <w:rStyle w:val="c11"/>
          <w:color w:val="000000"/>
          <w:sz w:val="28"/>
          <w:szCs w:val="28"/>
        </w:rPr>
        <w:t> изучение особенностей смысловой (логической) памяти</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Стимульный материал</w:t>
      </w:r>
      <w:r>
        <w:rPr>
          <w:rStyle w:val="c11"/>
          <w:color w:val="000000"/>
          <w:sz w:val="28"/>
          <w:szCs w:val="28"/>
        </w:rPr>
        <w:t xml:space="preserve"> - </w:t>
      </w:r>
      <w:r w:rsidRPr="00C85453">
        <w:rPr>
          <w:rStyle w:val="c11"/>
          <w:color w:val="000000"/>
          <w:sz w:val="28"/>
          <w:szCs w:val="28"/>
        </w:rPr>
        <w:t>отпечатанные короткие, доступные по содержанию рассказы, в которых для качественной и количественной оценки заранее выделены смысловые единицы. Могут использоваться рассказы для детей Л.Н. Толстого.</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Инструкция:</w:t>
      </w:r>
      <w:r w:rsidRPr="00C85453">
        <w:rPr>
          <w:rStyle w:val="c11"/>
          <w:color w:val="000000"/>
          <w:sz w:val="28"/>
          <w:szCs w:val="28"/>
        </w:rPr>
        <w:t> " Вам будет зачитан короткий рассказ, в нем ряд смысловых единиц (фрагментов содержания), все они в некоторой логической связи. Послушайте внимательно рассказ и затем в течение трех минут запишите основное его содержание. Предложения можно сокращать, сохраняя их смысл. Переспрашивать во время работы нельзя.</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Плохой сторож.</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У одной/ хозяйки/ мыши/ съели/ в погребе/ сало/. Тогда она/ заперла/ в погреб/ кошку/. А кошка/ съела/ и сало/, и мясо/, еще и выпила/ молоко/".</w:t>
      </w:r>
    </w:p>
    <w:p w:rsidR="00B35278" w:rsidRPr="00494B09" w:rsidRDefault="00C85453" w:rsidP="00C85453">
      <w:pPr>
        <w:pStyle w:val="c9"/>
        <w:shd w:val="clear" w:color="auto" w:fill="FFFFFF"/>
        <w:spacing w:before="0" w:beforeAutospacing="0" w:after="0" w:afterAutospacing="0" w:line="360" w:lineRule="auto"/>
        <w:jc w:val="both"/>
        <w:rPr>
          <w:color w:val="000000"/>
          <w:sz w:val="28"/>
          <w:szCs w:val="28"/>
        </w:rPr>
      </w:pPr>
      <w:proofErr w:type="gramStart"/>
      <w:r w:rsidRPr="00494B09">
        <w:rPr>
          <w:rStyle w:val="c15"/>
          <w:bCs/>
          <w:color w:val="000000"/>
          <w:sz w:val="28"/>
          <w:szCs w:val="28"/>
        </w:rPr>
        <w:t>Оценка результатов:</w:t>
      </w:r>
      <w:r w:rsidRPr="00494B09">
        <w:rPr>
          <w:rStyle w:val="c11"/>
          <w:color w:val="000000"/>
          <w:sz w:val="28"/>
          <w:szCs w:val="28"/>
        </w:rPr>
        <w:t> 4 балла - ребенок воспр</w:t>
      </w:r>
      <w:r w:rsidR="00B35278" w:rsidRPr="00494B09">
        <w:rPr>
          <w:rStyle w:val="c11"/>
          <w:color w:val="000000"/>
          <w:sz w:val="28"/>
          <w:szCs w:val="28"/>
        </w:rPr>
        <w:t>оизвел по памяти 80%</w:t>
      </w:r>
      <w:r w:rsidR="00B35278">
        <w:rPr>
          <w:rStyle w:val="c11"/>
          <w:color w:val="000000"/>
          <w:sz w:val="28"/>
          <w:szCs w:val="28"/>
        </w:rPr>
        <w:t xml:space="preserve"> информации и больше,</w:t>
      </w:r>
      <w:r w:rsidRPr="00C85453">
        <w:rPr>
          <w:rStyle w:val="c11"/>
          <w:color w:val="000000"/>
          <w:sz w:val="28"/>
          <w:szCs w:val="28"/>
        </w:rPr>
        <w:t xml:space="preserve"> 3 балла - ребе</w:t>
      </w:r>
      <w:r w:rsidR="00B35278">
        <w:rPr>
          <w:rStyle w:val="c11"/>
          <w:color w:val="000000"/>
          <w:sz w:val="28"/>
          <w:szCs w:val="28"/>
        </w:rPr>
        <w:t>нок воспроизвел по памяти 55-80</w:t>
      </w:r>
      <w:r w:rsidRPr="00C85453">
        <w:rPr>
          <w:rStyle w:val="c11"/>
          <w:color w:val="000000"/>
          <w:sz w:val="28"/>
          <w:szCs w:val="28"/>
        </w:rPr>
        <w:t>% информации</w:t>
      </w:r>
      <w:r w:rsidR="00B35278">
        <w:rPr>
          <w:rStyle w:val="c11"/>
          <w:color w:val="000000"/>
          <w:sz w:val="28"/>
          <w:szCs w:val="28"/>
        </w:rPr>
        <w:t xml:space="preserve">, </w:t>
      </w:r>
      <w:r w:rsidRPr="00C85453">
        <w:rPr>
          <w:rStyle w:val="c11"/>
          <w:color w:val="000000"/>
          <w:sz w:val="28"/>
          <w:szCs w:val="28"/>
        </w:rPr>
        <w:t xml:space="preserve"> 2 балла - ребенок воспроизвел по памяти 30-55 % информации 1 балл - ребенок воспроизвел по памяти 0-30 % информации, или не вступил </w:t>
      </w:r>
      <w:r w:rsidRPr="00C85453">
        <w:rPr>
          <w:rStyle w:val="c11"/>
          <w:color w:val="000000"/>
          <w:sz w:val="28"/>
          <w:szCs w:val="28"/>
        </w:rPr>
        <w:lastRenderedPageBreak/>
        <w:t xml:space="preserve">в контакт, не понял инструкцию, не принял задание, </w:t>
      </w:r>
      <w:r w:rsidR="00B35278">
        <w:rPr>
          <w:rStyle w:val="c11"/>
          <w:color w:val="000000"/>
          <w:sz w:val="28"/>
          <w:szCs w:val="28"/>
        </w:rPr>
        <w:t xml:space="preserve"> </w:t>
      </w:r>
      <w:r w:rsidRPr="00C85453">
        <w:rPr>
          <w:rStyle w:val="c11"/>
          <w:color w:val="000000"/>
          <w:sz w:val="28"/>
          <w:szCs w:val="28"/>
        </w:rPr>
        <w:t>не смог себя организовать.</w:t>
      </w:r>
      <w:proofErr w:type="gramEnd"/>
    </w:p>
    <w:p w:rsidR="00C85453" w:rsidRPr="00494B09" w:rsidRDefault="00494B09" w:rsidP="00B35278">
      <w:pPr>
        <w:pStyle w:val="c9"/>
        <w:shd w:val="clear" w:color="auto" w:fill="FFFFFF"/>
        <w:spacing w:before="0" w:beforeAutospacing="0" w:after="0" w:afterAutospacing="0" w:line="360" w:lineRule="auto"/>
        <w:jc w:val="center"/>
        <w:rPr>
          <w:rFonts w:ascii="Arial" w:hAnsi="Arial" w:cs="Arial"/>
          <w:color w:val="000000"/>
          <w:sz w:val="28"/>
          <w:szCs w:val="28"/>
        </w:rPr>
      </w:pPr>
      <w:r w:rsidRPr="00494B09">
        <w:rPr>
          <w:rStyle w:val="c15"/>
          <w:bCs/>
          <w:color w:val="000000"/>
          <w:sz w:val="28"/>
          <w:szCs w:val="28"/>
        </w:rPr>
        <w:t>4. ДИАГНОСТИКА ЛОГИЧЕСКОЙ ПАМЯТИ</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Цель</w:t>
      </w:r>
      <w:r w:rsidRPr="00C85453">
        <w:rPr>
          <w:rStyle w:val="c15"/>
          <w:b/>
          <w:bCs/>
          <w:color w:val="000000"/>
          <w:sz w:val="28"/>
          <w:szCs w:val="28"/>
        </w:rPr>
        <w:t>:</w:t>
      </w:r>
      <w:r w:rsidRPr="00C85453">
        <w:rPr>
          <w:rStyle w:val="c11"/>
          <w:color w:val="000000"/>
          <w:sz w:val="28"/>
          <w:szCs w:val="28"/>
        </w:rPr>
        <w:t xml:space="preserve"> исследовать уровень </w:t>
      </w:r>
      <w:proofErr w:type="spellStart"/>
      <w:r w:rsidRPr="00C85453">
        <w:rPr>
          <w:rStyle w:val="c11"/>
          <w:color w:val="000000"/>
          <w:sz w:val="28"/>
          <w:szCs w:val="28"/>
        </w:rPr>
        <w:t>сформированности</w:t>
      </w:r>
      <w:proofErr w:type="spellEnd"/>
      <w:r w:rsidRPr="00C85453">
        <w:rPr>
          <w:rStyle w:val="c11"/>
          <w:color w:val="000000"/>
          <w:sz w:val="28"/>
          <w:szCs w:val="28"/>
        </w:rPr>
        <w:t xml:space="preserve"> логической памяти младшего школьника</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Можно использовать следующий методический приём:  Прочитайте учащимся три слова, объединенные по смыслу, при этом специально обратите внимание на логическую связь, существующую между словами.</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Для исследования можно воспользоваться следующими словами:</w:t>
      </w:r>
    </w:p>
    <w:p w:rsidR="00C85453" w:rsidRPr="00C85453" w:rsidRDefault="00C85453" w:rsidP="00C85453">
      <w:pPr>
        <w:pStyle w:val="c18"/>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Охотник – медведь – берлога</w:t>
      </w:r>
    </w:p>
    <w:p w:rsidR="00C85453" w:rsidRPr="00C85453" w:rsidRDefault="00C85453" w:rsidP="00C85453">
      <w:pPr>
        <w:pStyle w:val="c18"/>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Весна – солнце – ручей</w:t>
      </w:r>
    </w:p>
    <w:p w:rsidR="00C85453" w:rsidRPr="00C85453" w:rsidRDefault="00C85453" w:rsidP="00C85453">
      <w:pPr>
        <w:pStyle w:val="c18"/>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Река – рыболов – уха</w:t>
      </w:r>
    </w:p>
    <w:p w:rsidR="00C85453" w:rsidRPr="00C85453" w:rsidRDefault="00C85453" w:rsidP="00C85453">
      <w:pPr>
        <w:pStyle w:val="c18"/>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Праздник – песня - веселье</w:t>
      </w:r>
    </w:p>
    <w:p w:rsidR="00C85453" w:rsidRPr="00C85453" w:rsidRDefault="00C85453" w:rsidP="00C85453">
      <w:pPr>
        <w:pStyle w:val="c18"/>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Город – улицы – дома</w:t>
      </w:r>
    </w:p>
    <w:p w:rsidR="00C85453" w:rsidRPr="00C85453" w:rsidRDefault="00C85453" w:rsidP="00C85453">
      <w:pPr>
        <w:pStyle w:val="c18"/>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Больница – врач – больные и т.д.</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Из этих заданий детям можно предложить любые шесть. Прочитав вслух шесть строк, учитель затем предлагает школьнику карточку, на которой написано первое слово из каждой тройки.</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C85453">
        <w:rPr>
          <w:rStyle w:val="c11"/>
          <w:color w:val="000000"/>
          <w:sz w:val="28"/>
          <w:szCs w:val="28"/>
        </w:rPr>
        <w:t>На основании проведенных исследований можно сделать вывод об особенностях памяти учащихся, наметить пути, способствующие лучшему запоминанию, сохранению и воспроизведению учащимися учебного материала.</w:t>
      </w:r>
    </w:p>
    <w:p w:rsidR="00C85453" w:rsidRPr="00494B09" w:rsidRDefault="00494B09" w:rsidP="00B35278">
      <w:pPr>
        <w:pStyle w:val="c9"/>
        <w:shd w:val="clear" w:color="auto" w:fill="FFFFFF"/>
        <w:spacing w:before="0" w:beforeAutospacing="0" w:after="0" w:afterAutospacing="0" w:line="360" w:lineRule="auto"/>
        <w:jc w:val="center"/>
        <w:rPr>
          <w:rFonts w:ascii="Arial" w:hAnsi="Arial" w:cs="Arial"/>
          <w:color w:val="000000"/>
          <w:sz w:val="28"/>
          <w:szCs w:val="28"/>
        </w:rPr>
      </w:pPr>
      <w:r w:rsidRPr="00494B09">
        <w:rPr>
          <w:rStyle w:val="c15"/>
          <w:bCs/>
          <w:color w:val="000000"/>
          <w:sz w:val="28"/>
          <w:szCs w:val="28"/>
        </w:rPr>
        <w:t>5. ДИАГНОСТИКА ЗРИТЕЛЬНОЙ ПАМЯТИ</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Цель:</w:t>
      </w:r>
      <w:r w:rsidRPr="00C85453">
        <w:rPr>
          <w:rStyle w:val="c11"/>
          <w:color w:val="000000"/>
          <w:sz w:val="28"/>
          <w:szCs w:val="28"/>
        </w:rPr>
        <w:t> исследование уровня зрительной памяти младшего школьника.</w:t>
      </w:r>
    </w:p>
    <w:p w:rsidR="00494B09" w:rsidRDefault="00C85453" w:rsidP="00C85453">
      <w:pPr>
        <w:pStyle w:val="c9"/>
        <w:shd w:val="clear" w:color="auto" w:fill="FFFFFF"/>
        <w:spacing w:before="0" w:beforeAutospacing="0" w:after="0" w:afterAutospacing="0" w:line="360" w:lineRule="auto"/>
        <w:jc w:val="both"/>
        <w:rPr>
          <w:rStyle w:val="c11"/>
          <w:color w:val="000000"/>
          <w:sz w:val="28"/>
          <w:szCs w:val="28"/>
        </w:rPr>
      </w:pPr>
      <w:r w:rsidRPr="00C85453">
        <w:rPr>
          <w:rStyle w:val="c11"/>
          <w:color w:val="000000"/>
          <w:sz w:val="28"/>
          <w:szCs w:val="28"/>
        </w:rPr>
        <w:t>Можно воспользоваться одной из следующих строчек с буквами, знаками или геометрическими фигурами:</w:t>
      </w:r>
      <w:r w:rsidR="001A2106" w:rsidRPr="001A2106">
        <w:rPr>
          <w:rFonts w:ascii="Arial" w:hAnsi="Arial" w:cs="Arial"/>
          <w:noProof/>
        </w:rPr>
      </w:r>
      <w:r w:rsidR="001A2106" w:rsidRPr="001A2106">
        <w:rPr>
          <w:rFonts w:ascii="Arial" w:hAnsi="Arial" w:cs="Arial"/>
          <w:noProof/>
        </w:rPr>
        <w:pict>
          <v:rect id="Прямоугольник 1" o:spid="_x0000_s1026" alt="https://lh6.googleusercontent.com/r3hiLIPz0uzO1OMsypxYFDiHDzhNRgkEC1_8JTCusNF060o85lhw-HwB5Pe_pCL2c9Q71vc6ydGxAmUwNUqPKHrP7exaU2lQTPoO9EAh6nMG0PLf7AllV2I8MjTYDs-eKDm0kZOlEnUqR_aDEw"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AlMQ2fgMAAIUGAAAOAAAAAAAAAAAAAAAAAC4CAABkcnMvZTJvRG9jLnht&#10;bFBLAQItABQABgAIAAAAIQBMoOks2AAAAAMBAAAPAAAAAAAAAAAAAAAAANgFAABkcnMvZG93bnJl&#10;di54bWxQSwUGAAAAAAQABADzAAAA3QYAAAAA&#10;" filled="f" stroked="f">
            <o:lock v:ext="edit" aspectratio="t"/>
            <w10:wrap type="none"/>
            <w10:anchorlock/>
          </v:rect>
        </w:pict>
      </w:r>
    </w:p>
    <w:p w:rsidR="00C85453" w:rsidRPr="00494B09"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Время предъявления строки – 5 сек.</w:t>
      </w:r>
    </w:p>
    <w:p w:rsidR="00C85453" w:rsidRPr="00C85453" w:rsidRDefault="00C85453" w:rsidP="00C85453">
      <w:pPr>
        <w:pStyle w:val="c9"/>
        <w:shd w:val="clear" w:color="auto" w:fill="FFFFFF"/>
        <w:spacing w:before="0" w:beforeAutospacing="0" w:after="0" w:afterAutospacing="0" w:line="360" w:lineRule="auto"/>
        <w:jc w:val="both"/>
        <w:rPr>
          <w:rFonts w:ascii="Arial" w:hAnsi="Arial" w:cs="Arial"/>
          <w:color w:val="000000"/>
          <w:sz w:val="28"/>
          <w:szCs w:val="28"/>
        </w:rPr>
      </w:pPr>
      <w:r w:rsidRPr="00494B09">
        <w:rPr>
          <w:rStyle w:val="c15"/>
          <w:bCs/>
          <w:color w:val="000000"/>
          <w:sz w:val="28"/>
          <w:szCs w:val="28"/>
        </w:rPr>
        <w:t>ИНСТРУКЦИЯ:</w:t>
      </w:r>
      <w:r w:rsidRPr="00C85453">
        <w:rPr>
          <w:rStyle w:val="c11"/>
          <w:color w:val="000000"/>
          <w:sz w:val="28"/>
          <w:szCs w:val="28"/>
        </w:rPr>
        <w:t xml:space="preserve"> необходимо просмотреть ряд из 10 цифр (1</w:t>
      </w:r>
      <w:r w:rsidR="00B35278">
        <w:rPr>
          <w:rStyle w:val="c11"/>
          <w:color w:val="000000"/>
          <w:sz w:val="28"/>
          <w:szCs w:val="28"/>
        </w:rPr>
        <w:t>0 букв, 10 знаков), постараться</w:t>
      </w:r>
      <w:r w:rsidRPr="00C85453">
        <w:rPr>
          <w:rStyle w:val="c11"/>
          <w:color w:val="000000"/>
          <w:sz w:val="28"/>
          <w:szCs w:val="28"/>
        </w:rPr>
        <w:t xml:space="preserve"> их как можно лучше запомнить. Затем необходимо по </w:t>
      </w:r>
      <w:r w:rsidRPr="00C85453">
        <w:rPr>
          <w:rStyle w:val="c11"/>
          <w:color w:val="000000"/>
          <w:sz w:val="28"/>
          <w:szCs w:val="28"/>
        </w:rPr>
        <w:lastRenderedPageBreak/>
        <w:t>памяти воспроизвести предъявленные буквы, цифры, знаки, обязательно сохраняя порядок следования.</w:t>
      </w:r>
    </w:p>
    <w:p w:rsidR="00C85453" w:rsidRPr="0038487F" w:rsidRDefault="00C85453" w:rsidP="00C85453">
      <w:pPr>
        <w:pStyle w:val="c9"/>
        <w:shd w:val="clear" w:color="auto" w:fill="FFFFFF"/>
        <w:spacing w:before="0" w:beforeAutospacing="0" w:after="0" w:afterAutospacing="0" w:line="360" w:lineRule="auto"/>
        <w:jc w:val="both"/>
        <w:rPr>
          <w:color w:val="000000"/>
          <w:sz w:val="28"/>
          <w:szCs w:val="28"/>
        </w:rPr>
      </w:pPr>
      <w:r w:rsidRPr="00494B09">
        <w:rPr>
          <w:rStyle w:val="c15"/>
          <w:bCs/>
          <w:color w:val="000000"/>
          <w:sz w:val="28"/>
          <w:szCs w:val="28"/>
        </w:rPr>
        <w:t>ОБРАБОТКА ДАННЫХ</w:t>
      </w:r>
      <w:r w:rsidRPr="00C85453">
        <w:rPr>
          <w:rStyle w:val="c15"/>
          <w:b/>
          <w:bCs/>
          <w:color w:val="000000"/>
          <w:sz w:val="28"/>
          <w:szCs w:val="28"/>
        </w:rPr>
        <w:t>:</w:t>
      </w:r>
      <w:r w:rsidRPr="00C85453">
        <w:rPr>
          <w:rStyle w:val="c11"/>
          <w:color w:val="000000"/>
          <w:sz w:val="28"/>
          <w:szCs w:val="28"/>
        </w:rPr>
        <w:t> правильным считается только в том случае, если правильно назван знак под своим порядковым номером. Показатель 5 и выше считается хорошим.    </w:t>
      </w:r>
      <w:r w:rsidR="0038487F">
        <w:rPr>
          <w:rStyle w:val="c11"/>
          <w:color w:val="000000"/>
          <w:sz w:val="28"/>
          <w:szCs w:val="28"/>
        </w:rPr>
        <w:br w:type="page"/>
      </w:r>
    </w:p>
    <w:p w:rsidR="00A97371" w:rsidRDefault="0038487F" w:rsidP="0038487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2.2 Комплекс </w:t>
      </w:r>
      <w:proofErr w:type="spellStart"/>
      <w:r>
        <w:rPr>
          <w:rFonts w:ascii="Times New Roman" w:hAnsi="Times New Roman" w:cs="Times New Roman"/>
          <w:b/>
          <w:sz w:val="28"/>
          <w:szCs w:val="28"/>
        </w:rPr>
        <w:t>мнемических</w:t>
      </w:r>
      <w:proofErr w:type="spellEnd"/>
      <w:r>
        <w:rPr>
          <w:rFonts w:ascii="Times New Roman" w:hAnsi="Times New Roman" w:cs="Times New Roman"/>
          <w:b/>
          <w:sz w:val="28"/>
          <w:szCs w:val="28"/>
        </w:rPr>
        <w:t xml:space="preserve"> приёмов, способствующих развитию памяти у младших школьников</w:t>
      </w:r>
    </w:p>
    <w:p w:rsidR="00494B09" w:rsidRDefault="0038487F" w:rsidP="00494B09">
      <w:pPr>
        <w:pStyle w:val="ab"/>
        <w:spacing w:before="0" w:beforeAutospacing="0" w:after="0" w:afterAutospacing="0" w:line="360" w:lineRule="auto"/>
        <w:ind w:firstLine="709"/>
        <w:jc w:val="both"/>
        <w:rPr>
          <w:color w:val="000000"/>
          <w:sz w:val="28"/>
          <w:szCs w:val="28"/>
        </w:rPr>
      </w:pPr>
      <w:r w:rsidRPr="00494B09">
        <w:rPr>
          <w:bCs/>
          <w:color w:val="000000"/>
          <w:sz w:val="28"/>
          <w:szCs w:val="28"/>
        </w:rPr>
        <w:t>Мнемонический</w:t>
      </w:r>
      <w:r w:rsidRPr="00494B09">
        <w:rPr>
          <w:color w:val="000000"/>
          <w:sz w:val="28"/>
          <w:szCs w:val="28"/>
        </w:rPr>
        <w:t> - означает "связанный с памятью или относящийся к ней" но наука </w:t>
      </w:r>
      <w:r w:rsidRPr="00494B09">
        <w:rPr>
          <w:bCs/>
          <w:color w:val="000000"/>
          <w:sz w:val="28"/>
          <w:szCs w:val="28"/>
        </w:rPr>
        <w:t>мнемотехника</w:t>
      </w:r>
      <w:r w:rsidRPr="00494B09">
        <w:rPr>
          <w:color w:val="000000"/>
          <w:sz w:val="28"/>
          <w:szCs w:val="28"/>
        </w:rPr>
        <w:t> - это также и орудие, помогающее вам лучше запоминать. </w:t>
      </w:r>
      <w:r w:rsidRPr="00494B09">
        <w:rPr>
          <w:bCs/>
          <w:color w:val="000000"/>
          <w:sz w:val="28"/>
          <w:szCs w:val="28"/>
        </w:rPr>
        <w:t>Мнемотехника</w:t>
      </w:r>
      <w:r w:rsidRPr="00494B09">
        <w:rPr>
          <w:color w:val="000000"/>
          <w:sz w:val="28"/>
          <w:szCs w:val="28"/>
        </w:rPr>
        <w:t> существует уже давно - настолько давно, что ее назвали в честь греческой богини </w:t>
      </w:r>
      <w:r w:rsidRPr="00494B09">
        <w:rPr>
          <w:bCs/>
          <w:color w:val="000000"/>
          <w:sz w:val="28"/>
          <w:szCs w:val="28"/>
        </w:rPr>
        <w:t>Мнемозины</w:t>
      </w:r>
      <w:r w:rsidRPr="0038487F">
        <w:rPr>
          <w:color w:val="000000"/>
          <w:sz w:val="28"/>
          <w:szCs w:val="28"/>
        </w:rPr>
        <w:t>, которая была богиней памяти, дочерью неба и земли (Урана и Геи), и матерью муз.</w:t>
      </w:r>
    </w:p>
    <w:p w:rsidR="00892B1B" w:rsidRDefault="00494B09" w:rsidP="00494B09">
      <w:pPr>
        <w:pStyle w:val="ab"/>
        <w:spacing w:before="0" w:beforeAutospacing="0" w:after="0" w:afterAutospacing="0" w:line="360" w:lineRule="auto"/>
        <w:jc w:val="both"/>
        <w:rPr>
          <w:color w:val="000000"/>
          <w:sz w:val="28"/>
          <w:szCs w:val="28"/>
        </w:rPr>
      </w:pPr>
      <w:r w:rsidRPr="00630DCF">
        <w:rPr>
          <w:b/>
          <w:color w:val="000000"/>
          <w:sz w:val="28"/>
          <w:szCs w:val="28"/>
        </w:rPr>
        <w:t>1.</w:t>
      </w:r>
      <w:r w:rsidR="0038487F" w:rsidRPr="0038487F">
        <w:rPr>
          <w:b/>
          <w:color w:val="000000"/>
          <w:sz w:val="28"/>
          <w:szCs w:val="28"/>
        </w:rPr>
        <w:t>«Метод связки».</w:t>
      </w:r>
      <w:r w:rsidR="0038487F">
        <w:rPr>
          <w:color w:val="000000"/>
          <w:sz w:val="28"/>
          <w:szCs w:val="28"/>
        </w:rPr>
        <w:t xml:space="preserve"> </w:t>
      </w:r>
      <w:r w:rsidR="0038487F" w:rsidRPr="0038487F">
        <w:rPr>
          <w:color w:val="000000"/>
          <w:sz w:val="28"/>
          <w:szCs w:val="28"/>
        </w:rPr>
        <w:t>Находить </w:t>
      </w:r>
      <w:r w:rsidR="0038487F" w:rsidRPr="00494B09">
        <w:rPr>
          <w:color w:val="000000"/>
          <w:sz w:val="28"/>
          <w:szCs w:val="28"/>
        </w:rPr>
        <w:t>яркие, необычные образы, картинки</w:t>
      </w:r>
      <w:r w:rsidR="0038487F" w:rsidRPr="0038487F">
        <w:rPr>
          <w:color w:val="000000"/>
          <w:sz w:val="28"/>
          <w:szCs w:val="28"/>
        </w:rPr>
        <w:t>, которые по "методу связки" соединяют с информацией, которую надо запомнить. Например, нам надо запомнить набор слов: карандаш, очки, люстра, стул, звезда, жук - запомнить это будет легко, если вы вообразите их "персонажами" яркого, фантастического мультфильма. Чтобы повысить эффективность запоминания по "методу связок", полезно сильно искажать пропорции (огромный "жук"); представлять предметы в активном действии ("карандаш" подходит); увеличивать количество предметов (сотни "звезд"); менять местами функции предметов ("стул" на "люстре").</w:t>
      </w:r>
    </w:p>
    <w:p w:rsidR="00892B1B" w:rsidRDefault="00494B09" w:rsidP="00494B09">
      <w:pPr>
        <w:pStyle w:val="ab"/>
        <w:spacing w:before="0" w:beforeAutospacing="0" w:after="0" w:afterAutospacing="0" w:line="360" w:lineRule="auto"/>
        <w:jc w:val="both"/>
        <w:rPr>
          <w:color w:val="000000"/>
          <w:sz w:val="28"/>
          <w:szCs w:val="28"/>
        </w:rPr>
      </w:pPr>
      <w:r w:rsidRPr="00494B09">
        <w:rPr>
          <w:b/>
          <w:color w:val="000000"/>
          <w:sz w:val="28"/>
          <w:szCs w:val="28"/>
        </w:rPr>
        <w:t>2.</w:t>
      </w:r>
      <w:r w:rsidR="0038487F" w:rsidRPr="00892B1B">
        <w:rPr>
          <w:b/>
          <w:color w:val="000000"/>
          <w:sz w:val="28"/>
          <w:szCs w:val="28"/>
        </w:rPr>
        <w:t xml:space="preserve">«Метод свободных ассоциаций» </w:t>
      </w:r>
      <w:r w:rsidR="0038487F" w:rsidRPr="00892B1B">
        <w:rPr>
          <w:color w:val="000000"/>
          <w:sz w:val="28"/>
          <w:szCs w:val="28"/>
        </w:rPr>
        <w:t> представляет собой последовательность опорных образов, формируемых по следующему принципу. Вспомните произвольный образ, зафиксируйте внимание на нем и ждите, пока в сознании по ассоциации с ним возникнет следующий образ. После формирования цепочки свободных ассоциаций закрепите ее мысленным повторением. Запоминаемые сведения привязываются ассоциативными связями к последовательности выделенных опорных образов. Метод основан на том, что в памяти уже существует огромное множество ассоциаций, образованных естественным путем (ложка чашка блюдце стол ...). Применяется для расширения других методов. Например, для образования дополнительных образов к отличительному признаку при запоминании информации о человеке, формул и постоянных величин. Этим же приемом можно получить дополнительные образы для образных кодов чисел и букв алфавита.</w:t>
      </w:r>
    </w:p>
    <w:p w:rsidR="00892B1B" w:rsidRDefault="00494B09" w:rsidP="00494B09">
      <w:pPr>
        <w:pStyle w:val="ab"/>
        <w:spacing w:before="0" w:beforeAutospacing="0" w:after="0" w:afterAutospacing="0" w:line="360" w:lineRule="auto"/>
        <w:jc w:val="both"/>
        <w:rPr>
          <w:color w:val="000000"/>
          <w:sz w:val="28"/>
          <w:szCs w:val="28"/>
        </w:rPr>
      </w:pPr>
      <w:r w:rsidRPr="00494B09">
        <w:rPr>
          <w:b/>
          <w:color w:val="000000"/>
          <w:sz w:val="28"/>
          <w:szCs w:val="28"/>
        </w:rPr>
        <w:lastRenderedPageBreak/>
        <w:t>3.</w:t>
      </w:r>
      <w:r w:rsidR="0038487F" w:rsidRPr="00892B1B">
        <w:rPr>
          <w:b/>
          <w:color w:val="000000"/>
          <w:sz w:val="28"/>
          <w:szCs w:val="28"/>
        </w:rPr>
        <w:t>«Метод наводящих ассоциаций»</w:t>
      </w:r>
      <w:r w:rsidR="0038487F" w:rsidRPr="00892B1B">
        <w:rPr>
          <w:color w:val="000000"/>
          <w:sz w:val="28"/>
          <w:szCs w:val="28"/>
        </w:rPr>
        <w:t xml:space="preserve">  позволяет преобразовывать в зрительный образ или ассоциацию практически любое слово. Используется в составе других методов для запоминания географических названий, терминов, понятий, иностранных слов, фамилий, а также бессмысленных буквосочетаний. Представляет собой комбинацию приема символизации, приема привязки к хорошо знакомой информации, приема кодирования по созвучию и приема образования слова по слогу. Какая комбинация перечисленных приемов запоминания будет использована — зависит от запоминаемого слова. Часто встречаются названия, для преобразования которых в образы приходится применять сразу несколько приемов. Т.е. в одной ассоциации, обозначающей название, образы будут получены разными приемами кодирования.</w:t>
      </w:r>
    </w:p>
    <w:p w:rsidR="00892B1B" w:rsidRDefault="00494B09" w:rsidP="00494B09">
      <w:pPr>
        <w:pStyle w:val="ab"/>
        <w:spacing w:before="0" w:beforeAutospacing="0" w:after="0" w:afterAutospacing="0" w:line="360" w:lineRule="auto"/>
        <w:jc w:val="both"/>
        <w:rPr>
          <w:color w:val="000000"/>
          <w:sz w:val="28"/>
          <w:szCs w:val="28"/>
        </w:rPr>
      </w:pPr>
      <w:r w:rsidRPr="00494B09">
        <w:rPr>
          <w:b/>
          <w:color w:val="000000"/>
          <w:sz w:val="28"/>
          <w:szCs w:val="28"/>
        </w:rPr>
        <w:t>4.</w:t>
      </w:r>
      <w:r w:rsidR="0038487F" w:rsidRPr="00892B1B">
        <w:rPr>
          <w:b/>
          <w:color w:val="000000"/>
          <w:sz w:val="28"/>
          <w:szCs w:val="28"/>
        </w:rPr>
        <w:t>Метод Цицерона (метод размещения)</w:t>
      </w:r>
      <w:r w:rsidR="0038487F" w:rsidRPr="00892B1B">
        <w:rPr>
          <w:color w:val="000000"/>
          <w:sz w:val="28"/>
          <w:szCs w:val="28"/>
        </w:rPr>
        <w:t> основан на ассоциациях, образованных естественным путем, представляет собой последовательность опорных образов. Они формируются припоминанием хорошо знакомых помещений. Можно вспоминать хорошо знакомую дорогу (например, от дома до метро). Представить, что обходите свою комнату, где вам все хорошо знакомо. Информацию, которую вам надо запомнить, расставьте мысленно по ходу вашей прогулки по комнате. Запоминаемые образы и ассоциации «прикрепляются» к выделенным вами предметам приемом образования ассоциативной связи. Вспомнить информацию вы сможете опять, представив квартиру, - все будет на тех местах, где вы их расположили при предыдущем "обходе". Этот метод применяется преимущественно для запоминания последовательности первых образов разных ассоциативных цепочек и блоков информации. Рекомендуем закреплять в памяти опорные образы, многократно запоминая на них случайные числа. Закрепленную систему опорных образов можно в дальнейшем использовать для долговременного запоминания блоков информации.</w:t>
      </w:r>
    </w:p>
    <w:p w:rsidR="00892B1B" w:rsidRDefault="00494B09" w:rsidP="00494B09">
      <w:pPr>
        <w:pStyle w:val="ab"/>
        <w:spacing w:before="0" w:beforeAutospacing="0" w:after="0" w:afterAutospacing="0" w:line="360" w:lineRule="auto"/>
        <w:jc w:val="both"/>
        <w:rPr>
          <w:color w:val="000000"/>
          <w:sz w:val="28"/>
          <w:szCs w:val="28"/>
        </w:rPr>
      </w:pPr>
      <w:r w:rsidRPr="00630DCF">
        <w:rPr>
          <w:b/>
          <w:color w:val="000000"/>
          <w:sz w:val="28"/>
          <w:szCs w:val="28"/>
        </w:rPr>
        <w:t>5.</w:t>
      </w:r>
      <w:r w:rsidR="0038487F" w:rsidRPr="00892B1B">
        <w:rPr>
          <w:b/>
          <w:color w:val="000000"/>
          <w:sz w:val="28"/>
          <w:szCs w:val="28"/>
        </w:rPr>
        <w:t>«Метод цепочек».</w:t>
      </w:r>
      <w:r w:rsidR="00892B1B" w:rsidRPr="00892B1B">
        <w:rPr>
          <w:color w:val="000000"/>
          <w:sz w:val="28"/>
          <w:szCs w:val="28"/>
        </w:rPr>
        <w:t xml:space="preserve"> Этим приемом запоминаются </w:t>
      </w:r>
      <w:r w:rsidR="0038487F" w:rsidRPr="00892B1B">
        <w:rPr>
          <w:color w:val="000000"/>
          <w:sz w:val="28"/>
          <w:szCs w:val="28"/>
        </w:rPr>
        <w:t xml:space="preserve">горизонтальные взаимосвязи, например, последовательность точных сведений в отрывке </w:t>
      </w:r>
      <w:r w:rsidR="0038487F" w:rsidRPr="00892B1B">
        <w:rPr>
          <w:color w:val="000000"/>
          <w:sz w:val="28"/>
          <w:szCs w:val="28"/>
        </w:rPr>
        <w:lastRenderedPageBreak/>
        <w:t>текста. Образы связываются в ассоциации попарно. Размеры образов примерно одинаковые в каждой паре. Когда вы образовали связь между первым и вторым образом, первый образ убирается из сознания переносом внимания на второй. После этого образуется взаимосвязь между вторым и третьим образом и т.д. Когда цепочка образов припоминается, в сознании возникают сразу по три-пять образов. Цепочка образов выходит из памяти, появляется в сознании и вновь исчезает в памяти. Всегда образуйте связи по определенной системе. Если ассоциация горизонтальная — первый образ размещайте слева. Если ассоциация вертикальная — первый образ размещайте внизу. Если образы при соединении проникают друг в друга — помещайте второй образ в первый. При припоминании считывайте образы в том же порядке.</w:t>
      </w:r>
    </w:p>
    <w:p w:rsidR="00892B1B" w:rsidRDefault="00494B09" w:rsidP="00494B09">
      <w:pPr>
        <w:pStyle w:val="ab"/>
        <w:spacing w:before="0" w:beforeAutospacing="0" w:after="0" w:afterAutospacing="0" w:line="360" w:lineRule="auto"/>
        <w:jc w:val="both"/>
        <w:rPr>
          <w:color w:val="000000"/>
          <w:sz w:val="28"/>
          <w:szCs w:val="28"/>
        </w:rPr>
      </w:pPr>
      <w:r w:rsidRPr="00494B09">
        <w:rPr>
          <w:b/>
          <w:color w:val="000000"/>
          <w:sz w:val="28"/>
          <w:szCs w:val="28"/>
        </w:rPr>
        <w:t>6.</w:t>
      </w:r>
      <w:r w:rsidR="0038487F" w:rsidRPr="00892B1B">
        <w:rPr>
          <w:b/>
          <w:color w:val="000000"/>
          <w:sz w:val="28"/>
          <w:szCs w:val="28"/>
        </w:rPr>
        <w:t>«Слова вешалки»</w:t>
      </w:r>
      <w:r w:rsidR="0038487F" w:rsidRPr="00892B1B">
        <w:rPr>
          <w:color w:val="000000"/>
          <w:sz w:val="28"/>
          <w:szCs w:val="28"/>
        </w:rPr>
        <w:t> - это такие мнемотехнические системы, в которых вам сначала надо выучить набор слов, а затем «вешать» на них слова и фразы, которые вам надо запомнить. Эти системы хорошо подходят для запоминания списков, особенно когда вы должны вспоминать седьмой пункт списка (например), а не весь список подряд.</w:t>
      </w:r>
      <w:r w:rsidR="00892B1B" w:rsidRPr="00892B1B">
        <w:rPr>
          <w:color w:val="000000"/>
          <w:sz w:val="28"/>
          <w:szCs w:val="28"/>
        </w:rPr>
        <w:t xml:space="preserve"> </w:t>
      </w:r>
      <w:r w:rsidR="0038487F" w:rsidRPr="00892B1B">
        <w:rPr>
          <w:color w:val="000000"/>
          <w:sz w:val="28"/>
          <w:szCs w:val="28"/>
        </w:rPr>
        <w:t>В одной из простейших мнемотехнических систем слов вешалок каждое число сцеплено со словом, которое рифмуется с ним. Вот пример: номер один — это апельсин, номер два — это ботва, номер три — это фонари, номер четыре — это в кефире, номер пять — это кровать, номер шесть — это шерсть и т. д. Предположим, нужно запомнить лампу, зубную щетку, лошадь, зеркало и кенгуру». Глупая картинка или такая, которая вызывает эмоциональную реакцию, запоминается лучше. Номер один, апельсин - ярко светящаяся ЛАМПА в форме АПЕЛЬСИНА. Номер два, ботва, она станет «вешалкой» для зубной щетки: БОТВА = ЗУБНАЯ ЩЕТКА. Вы приехали на дачу и первым делом отправляетесь посмотреть на свою любимую грядку с морковкой — грядка в порядке, только вместо БОТВЫ из земли торчат разноцветные ЗУБНЫЕ ЩЕТКИ. Номер три, фонари, надо связать с лошадью: ФОНАРИ = ЛОШАДЬ и т.д.</w:t>
      </w:r>
    </w:p>
    <w:p w:rsidR="009043F5" w:rsidRDefault="00494B09" w:rsidP="00494B09">
      <w:pPr>
        <w:pStyle w:val="ab"/>
        <w:spacing w:before="0" w:beforeAutospacing="0" w:after="0" w:afterAutospacing="0" w:line="360" w:lineRule="auto"/>
        <w:jc w:val="both"/>
        <w:rPr>
          <w:color w:val="000000"/>
          <w:sz w:val="28"/>
          <w:szCs w:val="28"/>
        </w:rPr>
      </w:pPr>
      <w:r w:rsidRPr="00630DCF">
        <w:rPr>
          <w:b/>
          <w:color w:val="000000"/>
          <w:sz w:val="28"/>
          <w:szCs w:val="28"/>
        </w:rPr>
        <w:lastRenderedPageBreak/>
        <w:t>7.</w:t>
      </w:r>
      <w:r w:rsidR="0038487F" w:rsidRPr="00892B1B">
        <w:rPr>
          <w:b/>
          <w:color w:val="000000"/>
          <w:sz w:val="28"/>
          <w:szCs w:val="28"/>
        </w:rPr>
        <w:t>Прием «Матрешка».</w:t>
      </w:r>
      <w:r w:rsidR="0038487F" w:rsidRPr="00892B1B">
        <w:rPr>
          <w:color w:val="000000"/>
          <w:sz w:val="28"/>
          <w:szCs w:val="28"/>
        </w:rPr>
        <w:t xml:space="preserve"> Образы соединяются парами. Первый образ ассоциации всегда больше второго и содержит в себе второй. После соединения первого и второго образа переведите свое внимание на второй образ (первый должен исчезнуть из сознания). Мысленно увеличьте второй образ и создавайте ассоциацию между вторым и третьим образами. И так далее. Образы постоянно вкладываются друг в друга. При этом в ассоциации всегда должны быть четко видны только два образа. Припоминание осуществляется аналогично. Представьте первый образ и ждите, когда из памяти возникнет второй. Переключите внимание на второй, увеличив его, и ждите появления третьего и т.д. Обращаем ваше внимание: этот способ соединения образов применяется очень интенсивно. Его следует тщательно отработать. Первый образ соединяемой пары образов должен быть намного больше второго. При мысленном увеличении первого образа старайтесь выделить в нем </w:t>
      </w:r>
      <w:proofErr w:type="spellStart"/>
      <w:r w:rsidR="0038487F" w:rsidRPr="00892B1B">
        <w:rPr>
          <w:color w:val="000000"/>
          <w:sz w:val="28"/>
          <w:szCs w:val="28"/>
        </w:rPr>
        <w:t>подобраз</w:t>
      </w:r>
      <w:proofErr w:type="spellEnd"/>
      <w:r w:rsidR="0038487F" w:rsidRPr="00892B1B">
        <w:rPr>
          <w:color w:val="000000"/>
          <w:sz w:val="28"/>
          <w:szCs w:val="28"/>
        </w:rPr>
        <w:t xml:space="preserve">, к которому затем привяжите второй (маленький) образ пары. Пример. Соединить «Матрешкой» два образа: «Градусник» и «Ведро». Представьте градусник очень крупно. Выделите в нем </w:t>
      </w:r>
      <w:proofErr w:type="spellStart"/>
      <w:r w:rsidR="0038487F" w:rsidRPr="00892B1B">
        <w:rPr>
          <w:color w:val="000000"/>
          <w:sz w:val="28"/>
          <w:szCs w:val="28"/>
        </w:rPr>
        <w:t>подобраз</w:t>
      </w:r>
      <w:proofErr w:type="spellEnd"/>
      <w:r w:rsidR="0038487F" w:rsidRPr="00892B1B">
        <w:rPr>
          <w:color w:val="000000"/>
          <w:sz w:val="28"/>
          <w:szCs w:val="28"/>
        </w:rPr>
        <w:t xml:space="preserve"> «Ртутный столбик». К этому </w:t>
      </w:r>
      <w:proofErr w:type="spellStart"/>
      <w:r w:rsidR="0038487F" w:rsidRPr="00892B1B">
        <w:rPr>
          <w:color w:val="000000"/>
          <w:sz w:val="28"/>
          <w:szCs w:val="28"/>
        </w:rPr>
        <w:t>подобразу</w:t>
      </w:r>
      <w:proofErr w:type="spellEnd"/>
      <w:r w:rsidR="0038487F" w:rsidRPr="00892B1B">
        <w:rPr>
          <w:color w:val="000000"/>
          <w:sz w:val="28"/>
          <w:szCs w:val="28"/>
        </w:rPr>
        <w:t xml:space="preserve"> привяжите мысленно маленькое ведерко. В результате такого соединения образ «Ведро» практически незаметен, если вы представляете градусник обычных размеров. Ведро появляется в нашем воображении только после сознательного выполнения мыслительной операции «Увеличение образа». Этим приемом запоминаются: последовательность абзацев, последовательность дат хронологической таблицы, последовательность названий при запоминании телефонных номеров и смешанных таблиц. Прием «Матрешка» позволяет экономить опорные образы. С помощью этого приема запоминаемые сведения связываются в блок. Разные блоки информации дополнительно фиксируются на хорошо закрепленную в памяти последовательность опорных образов (например, методом Цицерона).</w:t>
      </w:r>
    </w:p>
    <w:p w:rsidR="00115FF2" w:rsidRPr="00485618" w:rsidRDefault="00494B09" w:rsidP="00494B09">
      <w:pPr>
        <w:pStyle w:val="ab"/>
        <w:spacing w:before="0" w:beforeAutospacing="0" w:after="0" w:afterAutospacing="0" w:line="360" w:lineRule="auto"/>
        <w:jc w:val="both"/>
        <w:rPr>
          <w:color w:val="000000"/>
          <w:sz w:val="28"/>
          <w:szCs w:val="28"/>
        </w:rPr>
      </w:pPr>
      <w:r w:rsidRPr="00494B09">
        <w:rPr>
          <w:b/>
          <w:color w:val="000000"/>
          <w:sz w:val="28"/>
          <w:szCs w:val="28"/>
        </w:rPr>
        <w:t>8.</w:t>
      </w:r>
      <w:r w:rsidR="0038487F" w:rsidRPr="00485618">
        <w:rPr>
          <w:b/>
          <w:color w:val="000000"/>
          <w:sz w:val="28"/>
          <w:szCs w:val="28"/>
        </w:rPr>
        <w:t>Прием символизации</w:t>
      </w:r>
      <w:r w:rsidR="0038487F" w:rsidRPr="00485618">
        <w:rPr>
          <w:color w:val="000000"/>
          <w:sz w:val="28"/>
          <w:szCs w:val="28"/>
        </w:rPr>
        <w:t> </w:t>
      </w:r>
      <w:r w:rsidR="009043F5" w:rsidRPr="00485618">
        <w:rPr>
          <w:color w:val="000000"/>
          <w:sz w:val="28"/>
          <w:szCs w:val="28"/>
        </w:rPr>
        <w:t xml:space="preserve"> </w:t>
      </w:r>
      <w:r w:rsidR="0038487F" w:rsidRPr="00485618">
        <w:rPr>
          <w:color w:val="000000"/>
          <w:sz w:val="28"/>
          <w:szCs w:val="28"/>
        </w:rPr>
        <w:t xml:space="preserve">применяется для запоминания абстрактных понятий, не имеющих четкого образного значения. Одно и то же слово может </w:t>
      </w:r>
      <w:r w:rsidR="0038487F" w:rsidRPr="00485618">
        <w:rPr>
          <w:color w:val="000000"/>
          <w:sz w:val="28"/>
          <w:szCs w:val="28"/>
        </w:rPr>
        <w:lastRenderedPageBreak/>
        <w:t>быть по-разному закодировано в образы разными людьми. Но, как правило, удается использовать для кодирования разнообразные </w:t>
      </w:r>
      <w:r w:rsidR="0038487F" w:rsidRPr="00485618">
        <w:rPr>
          <w:iCs/>
          <w:color w:val="000000"/>
          <w:sz w:val="28"/>
          <w:szCs w:val="28"/>
        </w:rPr>
        <w:t>символы, </w:t>
      </w:r>
      <w:r w:rsidR="0038487F" w:rsidRPr="00485618">
        <w:rPr>
          <w:color w:val="000000"/>
          <w:sz w:val="28"/>
          <w:szCs w:val="28"/>
        </w:rPr>
        <w:t>хорошо закрепленные в сознании большинства людей. Символы окружают нас со всех сторон. Переводя дорожные знаки в </w:t>
      </w:r>
      <w:r w:rsidR="0038487F" w:rsidRPr="00485618">
        <w:rPr>
          <w:iCs/>
          <w:color w:val="000000"/>
          <w:sz w:val="28"/>
          <w:szCs w:val="28"/>
        </w:rPr>
        <w:t>смысл, </w:t>
      </w:r>
      <w:r w:rsidR="0038487F" w:rsidRPr="00485618">
        <w:rPr>
          <w:color w:val="000000"/>
          <w:sz w:val="28"/>
          <w:szCs w:val="28"/>
        </w:rPr>
        <w:t>мы занимаемся мнемотехникой. Когда первоклассник заучивает </w:t>
      </w:r>
      <w:r w:rsidR="0038487F" w:rsidRPr="00485618">
        <w:rPr>
          <w:iCs/>
          <w:color w:val="000000"/>
          <w:sz w:val="28"/>
          <w:szCs w:val="28"/>
        </w:rPr>
        <w:t>взаимосвязь </w:t>
      </w:r>
      <w:r w:rsidR="0038487F" w:rsidRPr="00485618">
        <w:rPr>
          <w:color w:val="000000"/>
          <w:sz w:val="28"/>
          <w:szCs w:val="28"/>
        </w:rPr>
        <w:t>между значком «А» и звуком «А», он тоже занимается мнемотехникой. При кодировании слова этим приемом следует задать себе вопрос: «А каким зрительным образом я могу это обозначить?» </w:t>
      </w:r>
      <w:r w:rsidR="0038487F" w:rsidRPr="00485618">
        <w:rPr>
          <w:iCs/>
          <w:color w:val="000000"/>
          <w:sz w:val="28"/>
          <w:szCs w:val="28"/>
        </w:rPr>
        <w:t>Примеры кодирования слов в образы приемом символизации: </w:t>
      </w:r>
      <w:r w:rsidR="0038487F" w:rsidRPr="00485618">
        <w:rPr>
          <w:color w:val="000000"/>
          <w:sz w:val="28"/>
          <w:szCs w:val="28"/>
        </w:rPr>
        <w:t>холод «Лед», тепло «Грелка», вечность «Пирамиды», бесконечность «Математический знак бесконечности», зима «Снежинка», весна «Букет мимозы», лето «Солнце», осень «Желтый кленовый лист». Мы не можем представить лето вообще. Но можем представить траву. Этот образ легко запомнить.</w:t>
      </w:r>
    </w:p>
    <w:p w:rsidR="00115FF2" w:rsidRDefault="00494B09" w:rsidP="00494B09">
      <w:pPr>
        <w:pStyle w:val="ab"/>
        <w:spacing w:before="0" w:beforeAutospacing="0" w:after="0" w:afterAutospacing="0" w:line="360" w:lineRule="auto"/>
        <w:jc w:val="both"/>
        <w:rPr>
          <w:color w:val="000000"/>
          <w:sz w:val="28"/>
          <w:szCs w:val="28"/>
        </w:rPr>
      </w:pPr>
      <w:r w:rsidRPr="00494B09">
        <w:rPr>
          <w:b/>
          <w:color w:val="000000"/>
          <w:sz w:val="28"/>
          <w:szCs w:val="28"/>
        </w:rPr>
        <w:t>9.</w:t>
      </w:r>
      <w:r w:rsidR="0038487F" w:rsidRPr="00485618">
        <w:rPr>
          <w:b/>
          <w:color w:val="000000"/>
          <w:sz w:val="28"/>
          <w:szCs w:val="28"/>
        </w:rPr>
        <w:t>Прием образования слова из слогов</w:t>
      </w:r>
      <w:r w:rsidR="0038487F" w:rsidRPr="00485618">
        <w:rPr>
          <w:color w:val="000000"/>
          <w:sz w:val="28"/>
          <w:szCs w:val="28"/>
        </w:rPr>
        <w:t> применяется</w:t>
      </w:r>
      <w:r w:rsidR="0038487F" w:rsidRPr="00115FF2">
        <w:rPr>
          <w:color w:val="000000"/>
          <w:sz w:val="28"/>
          <w:szCs w:val="28"/>
        </w:rPr>
        <w:t xml:space="preserve"> самостоятельно или в сочетании с приемами кодирования по созвучию, символизации и привязки к хорошо знакомой информации в основном для запоминания названий, терминов, фамилий и других аналогичных сведений. Примеры. МАШ </w:t>
      </w:r>
      <w:proofErr w:type="spellStart"/>
      <w:r w:rsidR="0038487F" w:rsidRPr="00115FF2">
        <w:rPr>
          <w:color w:val="000000"/>
          <w:sz w:val="28"/>
          <w:szCs w:val="28"/>
        </w:rPr>
        <w:t>МАШина</w:t>
      </w:r>
      <w:proofErr w:type="spellEnd"/>
      <w:r w:rsidR="0038487F" w:rsidRPr="00115FF2">
        <w:rPr>
          <w:color w:val="000000"/>
          <w:sz w:val="28"/>
          <w:szCs w:val="28"/>
        </w:rPr>
        <w:t xml:space="preserve">, РУЛ </w:t>
      </w:r>
      <w:proofErr w:type="spellStart"/>
      <w:r w:rsidR="0038487F" w:rsidRPr="00115FF2">
        <w:rPr>
          <w:color w:val="000000"/>
          <w:sz w:val="28"/>
          <w:szCs w:val="28"/>
        </w:rPr>
        <w:t>РУЛь</w:t>
      </w:r>
      <w:proofErr w:type="spellEnd"/>
      <w:r w:rsidR="0038487F" w:rsidRPr="00115FF2">
        <w:rPr>
          <w:color w:val="000000"/>
          <w:sz w:val="28"/>
          <w:szCs w:val="28"/>
        </w:rPr>
        <w:t xml:space="preserve">, ФОН </w:t>
      </w:r>
      <w:proofErr w:type="spellStart"/>
      <w:r w:rsidR="0038487F" w:rsidRPr="00115FF2">
        <w:rPr>
          <w:color w:val="000000"/>
          <w:sz w:val="28"/>
          <w:szCs w:val="28"/>
        </w:rPr>
        <w:t>ФОНарь</w:t>
      </w:r>
      <w:proofErr w:type="spellEnd"/>
      <w:r w:rsidR="0038487F" w:rsidRPr="00115FF2">
        <w:rPr>
          <w:color w:val="000000"/>
          <w:sz w:val="28"/>
          <w:szCs w:val="28"/>
        </w:rPr>
        <w:t xml:space="preserve">, КАМ </w:t>
      </w:r>
      <w:proofErr w:type="spellStart"/>
      <w:r w:rsidR="0038487F" w:rsidRPr="00115FF2">
        <w:rPr>
          <w:color w:val="000000"/>
          <w:sz w:val="28"/>
          <w:szCs w:val="28"/>
        </w:rPr>
        <w:t>КАМень</w:t>
      </w:r>
      <w:proofErr w:type="spellEnd"/>
      <w:r w:rsidR="0038487F" w:rsidRPr="00115FF2">
        <w:rPr>
          <w:color w:val="000000"/>
          <w:sz w:val="28"/>
          <w:szCs w:val="28"/>
        </w:rPr>
        <w:t xml:space="preserve">, КНИ </w:t>
      </w:r>
      <w:proofErr w:type="spellStart"/>
      <w:r w:rsidR="0038487F" w:rsidRPr="00115FF2">
        <w:rPr>
          <w:color w:val="000000"/>
          <w:sz w:val="28"/>
          <w:szCs w:val="28"/>
        </w:rPr>
        <w:t>КНИга</w:t>
      </w:r>
      <w:proofErr w:type="spellEnd"/>
      <w:r w:rsidR="0038487F" w:rsidRPr="00115FF2">
        <w:rPr>
          <w:color w:val="000000"/>
          <w:sz w:val="28"/>
          <w:szCs w:val="28"/>
        </w:rPr>
        <w:t>. Этот прием позволяет точно запоминать совершенно бессмысленные буквосочетания. Примеры. МАШФОНРУЛ ассоциация «машина фонарь руль». Штат Висконсин ВИС КОН СИН ассоциация «</w:t>
      </w:r>
      <w:proofErr w:type="spellStart"/>
      <w:r w:rsidR="0038487F" w:rsidRPr="00115FF2">
        <w:rPr>
          <w:color w:val="000000"/>
          <w:sz w:val="28"/>
          <w:szCs w:val="28"/>
        </w:rPr>
        <w:t>ВИСки</w:t>
      </w:r>
      <w:proofErr w:type="spellEnd"/>
      <w:r w:rsidR="0038487F" w:rsidRPr="00115FF2">
        <w:rPr>
          <w:color w:val="000000"/>
          <w:sz w:val="28"/>
          <w:szCs w:val="28"/>
        </w:rPr>
        <w:t xml:space="preserve"> </w:t>
      </w:r>
      <w:proofErr w:type="spellStart"/>
      <w:r w:rsidR="0038487F" w:rsidRPr="00115FF2">
        <w:rPr>
          <w:color w:val="000000"/>
          <w:sz w:val="28"/>
          <w:szCs w:val="28"/>
        </w:rPr>
        <w:t>КОНфеты</w:t>
      </w:r>
      <w:proofErr w:type="spellEnd"/>
      <w:r w:rsidR="0038487F" w:rsidRPr="00115FF2">
        <w:rPr>
          <w:color w:val="000000"/>
          <w:sz w:val="28"/>
          <w:szCs w:val="28"/>
        </w:rPr>
        <w:t xml:space="preserve"> </w:t>
      </w:r>
      <w:proofErr w:type="spellStart"/>
      <w:r w:rsidR="0038487F" w:rsidRPr="00115FF2">
        <w:rPr>
          <w:color w:val="000000"/>
          <w:sz w:val="28"/>
          <w:szCs w:val="28"/>
        </w:rPr>
        <w:t>СИНька</w:t>
      </w:r>
      <w:proofErr w:type="spellEnd"/>
      <w:r w:rsidR="0038487F" w:rsidRPr="00115FF2">
        <w:rPr>
          <w:color w:val="000000"/>
          <w:sz w:val="28"/>
          <w:szCs w:val="28"/>
        </w:rPr>
        <w:t>». В этом приеме можно импровизировать, удаляя или прибавляя по</w:t>
      </w:r>
      <w:bookmarkStart w:id="0" w:name="_GoBack"/>
      <w:bookmarkEnd w:id="0"/>
      <w:r w:rsidR="0038487F" w:rsidRPr="00115FF2">
        <w:rPr>
          <w:color w:val="000000"/>
          <w:sz w:val="28"/>
          <w:szCs w:val="28"/>
        </w:rPr>
        <w:t xml:space="preserve"> одной значимой букве. Пример. Сахара ассоциация «</w:t>
      </w:r>
      <w:proofErr w:type="spellStart"/>
      <w:r w:rsidR="0038487F" w:rsidRPr="00115FF2">
        <w:rPr>
          <w:color w:val="000000"/>
          <w:sz w:val="28"/>
          <w:szCs w:val="28"/>
        </w:rPr>
        <w:t>САХАр</w:t>
      </w:r>
      <w:proofErr w:type="spellEnd"/>
      <w:r w:rsidR="0038487F" w:rsidRPr="00115FF2">
        <w:rPr>
          <w:color w:val="000000"/>
          <w:sz w:val="28"/>
          <w:szCs w:val="28"/>
        </w:rPr>
        <w:t xml:space="preserve"> </w:t>
      </w:r>
      <w:proofErr w:type="spellStart"/>
      <w:r w:rsidR="0038487F" w:rsidRPr="00115FF2">
        <w:rPr>
          <w:color w:val="000000"/>
          <w:sz w:val="28"/>
          <w:szCs w:val="28"/>
        </w:rPr>
        <w:t>РАк</w:t>
      </w:r>
      <w:proofErr w:type="spellEnd"/>
      <w:r w:rsidR="0038487F" w:rsidRPr="00115FF2">
        <w:rPr>
          <w:color w:val="000000"/>
          <w:sz w:val="28"/>
          <w:szCs w:val="28"/>
        </w:rPr>
        <w:t>». Можно делать значимыми последние буквы. Примеры</w:t>
      </w:r>
      <w:r w:rsidR="0038487F" w:rsidRPr="00115FF2">
        <w:rPr>
          <w:b/>
          <w:bCs/>
          <w:color w:val="000000"/>
          <w:sz w:val="28"/>
          <w:szCs w:val="28"/>
        </w:rPr>
        <w:t>. </w:t>
      </w:r>
      <w:r w:rsidR="0038487F" w:rsidRPr="00115FF2">
        <w:rPr>
          <w:color w:val="000000"/>
          <w:sz w:val="28"/>
          <w:szCs w:val="28"/>
        </w:rPr>
        <w:t xml:space="preserve">ЗОР </w:t>
      </w:r>
      <w:proofErr w:type="spellStart"/>
      <w:r w:rsidR="0038487F" w:rsidRPr="00115FF2">
        <w:rPr>
          <w:color w:val="000000"/>
          <w:sz w:val="28"/>
          <w:szCs w:val="28"/>
        </w:rPr>
        <w:t>телевиЗОР</w:t>
      </w:r>
      <w:proofErr w:type="spellEnd"/>
      <w:r w:rsidR="0038487F" w:rsidRPr="00115FF2">
        <w:rPr>
          <w:color w:val="000000"/>
          <w:sz w:val="28"/>
          <w:szCs w:val="28"/>
        </w:rPr>
        <w:t xml:space="preserve">, АКА </w:t>
      </w:r>
      <w:proofErr w:type="spellStart"/>
      <w:r w:rsidR="0038487F" w:rsidRPr="00115FF2">
        <w:rPr>
          <w:color w:val="000000"/>
          <w:sz w:val="28"/>
          <w:szCs w:val="28"/>
        </w:rPr>
        <w:t>собАКА</w:t>
      </w:r>
      <w:proofErr w:type="spellEnd"/>
      <w:r w:rsidR="0038487F" w:rsidRPr="00115FF2">
        <w:rPr>
          <w:color w:val="000000"/>
          <w:sz w:val="28"/>
          <w:szCs w:val="28"/>
        </w:rPr>
        <w:t xml:space="preserve">, НИК </w:t>
      </w:r>
      <w:proofErr w:type="spellStart"/>
      <w:r w:rsidR="0038487F" w:rsidRPr="00115FF2">
        <w:rPr>
          <w:color w:val="000000"/>
          <w:sz w:val="28"/>
          <w:szCs w:val="28"/>
        </w:rPr>
        <w:t>приемНИК</w:t>
      </w:r>
      <w:proofErr w:type="spellEnd"/>
      <w:r w:rsidR="0038487F" w:rsidRPr="00115FF2">
        <w:rPr>
          <w:color w:val="000000"/>
          <w:sz w:val="28"/>
          <w:szCs w:val="28"/>
        </w:rPr>
        <w:t xml:space="preserve">, КНО </w:t>
      </w:r>
      <w:proofErr w:type="spellStart"/>
      <w:r w:rsidR="0038487F" w:rsidRPr="00115FF2">
        <w:rPr>
          <w:color w:val="000000"/>
          <w:sz w:val="28"/>
          <w:szCs w:val="28"/>
        </w:rPr>
        <w:t>оКНО</w:t>
      </w:r>
      <w:proofErr w:type="spellEnd"/>
      <w:r w:rsidR="0038487F" w:rsidRPr="00115FF2">
        <w:rPr>
          <w:color w:val="000000"/>
          <w:sz w:val="28"/>
          <w:szCs w:val="28"/>
        </w:rPr>
        <w:t xml:space="preserve">, ЮЛЯ </w:t>
      </w:r>
      <w:proofErr w:type="spellStart"/>
      <w:r w:rsidR="0038487F" w:rsidRPr="00115FF2">
        <w:rPr>
          <w:color w:val="000000"/>
          <w:sz w:val="28"/>
          <w:szCs w:val="28"/>
        </w:rPr>
        <w:t>кастрЮЛЯ</w:t>
      </w:r>
      <w:proofErr w:type="spellEnd"/>
      <w:r w:rsidR="0038487F" w:rsidRPr="00115FF2">
        <w:rPr>
          <w:color w:val="000000"/>
          <w:sz w:val="28"/>
          <w:szCs w:val="28"/>
        </w:rPr>
        <w:t>.</w:t>
      </w:r>
    </w:p>
    <w:p w:rsidR="0038487F" w:rsidRPr="00115FF2" w:rsidRDefault="00494B09" w:rsidP="00494B09">
      <w:pPr>
        <w:pStyle w:val="ab"/>
        <w:spacing w:before="0" w:beforeAutospacing="0" w:after="0" w:afterAutospacing="0" w:line="360" w:lineRule="auto"/>
        <w:jc w:val="both"/>
        <w:rPr>
          <w:color w:val="000000"/>
          <w:sz w:val="28"/>
          <w:szCs w:val="28"/>
        </w:rPr>
      </w:pPr>
      <w:r w:rsidRPr="00494B09">
        <w:rPr>
          <w:b/>
          <w:color w:val="000000"/>
          <w:sz w:val="28"/>
          <w:szCs w:val="28"/>
        </w:rPr>
        <w:t>10.</w:t>
      </w:r>
      <w:r w:rsidR="0038487F" w:rsidRPr="00115FF2">
        <w:rPr>
          <w:b/>
          <w:color w:val="000000"/>
          <w:sz w:val="28"/>
          <w:szCs w:val="28"/>
        </w:rPr>
        <w:t>Образование смысловых фраз из начальных букв</w:t>
      </w:r>
      <w:r w:rsidR="0038487F" w:rsidRPr="00115FF2">
        <w:rPr>
          <w:color w:val="000000"/>
          <w:sz w:val="28"/>
          <w:szCs w:val="28"/>
        </w:rPr>
        <w:t> запоминаемой информации ("Каждый охотник желает знать, где сидит фазан" - о последовательности цветов в спектре: красный, оранжевый и т.д.)</w:t>
      </w:r>
    </w:p>
    <w:p w:rsidR="00115FF2" w:rsidRPr="00115FF2" w:rsidRDefault="0038487F" w:rsidP="00115FF2">
      <w:pPr>
        <w:pStyle w:val="ab"/>
        <w:spacing w:before="0" w:beforeAutospacing="0" w:after="0" w:afterAutospacing="0" w:line="360" w:lineRule="auto"/>
        <w:ind w:firstLine="720"/>
        <w:jc w:val="both"/>
        <w:rPr>
          <w:color w:val="000000"/>
          <w:sz w:val="28"/>
          <w:szCs w:val="28"/>
        </w:rPr>
      </w:pPr>
      <w:r w:rsidRPr="0038487F">
        <w:rPr>
          <w:color w:val="000000"/>
          <w:sz w:val="28"/>
          <w:szCs w:val="28"/>
        </w:rPr>
        <w:t>в памяти их точное пр</w:t>
      </w:r>
      <w:r w:rsidR="00115FF2">
        <w:rPr>
          <w:color w:val="000000"/>
          <w:sz w:val="28"/>
          <w:szCs w:val="28"/>
        </w:rPr>
        <w:t>оизношение и последовательность</w:t>
      </w:r>
      <w:r w:rsidR="00115FF2" w:rsidRPr="00115FF2">
        <w:rPr>
          <w:color w:val="000000"/>
          <w:sz w:val="28"/>
          <w:szCs w:val="28"/>
        </w:rPr>
        <w:t>/</w:t>
      </w:r>
    </w:p>
    <w:p w:rsidR="00115FF2" w:rsidRDefault="00494B09" w:rsidP="00494B09">
      <w:pPr>
        <w:pStyle w:val="ab"/>
        <w:spacing w:before="0" w:beforeAutospacing="0" w:after="0" w:afterAutospacing="0" w:line="360" w:lineRule="auto"/>
        <w:jc w:val="both"/>
        <w:rPr>
          <w:color w:val="000000"/>
          <w:sz w:val="28"/>
          <w:szCs w:val="28"/>
        </w:rPr>
      </w:pPr>
      <w:r w:rsidRPr="00494B09">
        <w:rPr>
          <w:b/>
          <w:color w:val="000000"/>
          <w:sz w:val="28"/>
          <w:szCs w:val="28"/>
        </w:rPr>
        <w:lastRenderedPageBreak/>
        <w:t>11.</w:t>
      </w:r>
      <w:r w:rsidR="0038487F" w:rsidRPr="00115FF2">
        <w:rPr>
          <w:b/>
          <w:color w:val="000000"/>
          <w:sz w:val="28"/>
          <w:szCs w:val="28"/>
        </w:rPr>
        <w:t>Прием «фокусировки»</w:t>
      </w:r>
      <w:r w:rsidR="00115FF2">
        <w:rPr>
          <w:color w:val="000000"/>
          <w:sz w:val="28"/>
          <w:szCs w:val="28"/>
        </w:rPr>
        <w:t xml:space="preserve"> </w:t>
      </w:r>
      <w:r w:rsidR="0038487F" w:rsidRPr="00115FF2">
        <w:rPr>
          <w:color w:val="000000"/>
          <w:sz w:val="28"/>
          <w:szCs w:val="28"/>
        </w:rPr>
        <w:t>информации на одном образе</w:t>
      </w:r>
      <w:r w:rsidR="0038487F" w:rsidRPr="0038487F">
        <w:rPr>
          <w:color w:val="000000"/>
          <w:sz w:val="28"/>
          <w:szCs w:val="28"/>
        </w:rPr>
        <w:t> применяется для запоминания достаточно большого количества однотипных сведений. Типичным примером такой информации может служить небольшая хронологическая таблица. Запоминаемые сведения разбиваются на несколько частей, и каждая часть фиксируется на образе, выделенном из основного образа. Используется для создания надежной системы опорных образов и для «сборки» блока информации на одном образе (сбор нескольких цепочек на одном образе прием «фокусировки» информации).</w:t>
      </w:r>
      <w:r w:rsidR="00115FF2">
        <w:rPr>
          <w:color w:val="000000"/>
          <w:sz w:val="28"/>
          <w:szCs w:val="28"/>
        </w:rPr>
        <w:t xml:space="preserve"> </w:t>
      </w:r>
      <w:r w:rsidR="0038487F" w:rsidRPr="00115FF2">
        <w:rPr>
          <w:color w:val="000000"/>
          <w:sz w:val="28"/>
          <w:szCs w:val="28"/>
        </w:rPr>
        <w:t xml:space="preserve">Центральный образ разбирается на части приемом выделения невидимых частей образа. К каждому выделенному </w:t>
      </w:r>
      <w:proofErr w:type="spellStart"/>
      <w:r w:rsidR="0038487F" w:rsidRPr="00115FF2">
        <w:rPr>
          <w:color w:val="000000"/>
          <w:sz w:val="28"/>
          <w:szCs w:val="28"/>
        </w:rPr>
        <w:t>подобразу</w:t>
      </w:r>
      <w:proofErr w:type="spellEnd"/>
      <w:r w:rsidR="0038487F" w:rsidRPr="00115FF2">
        <w:rPr>
          <w:color w:val="000000"/>
          <w:sz w:val="28"/>
          <w:szCs w:val="28"/>
        </w:rPr>
        <w:t xml:space="preserve"> привязывается начало цепочки опорных образов, на которых зафиксированы конкретные сведения. Собирающий образ лучше выбирать из часто встречающихся предметов (авторучка, телефон и т.п.) В качестве такого образа удобно использовать образ, выделенный методом Цицерона. В этом случае автоматически фиксируется последовательность информационных блоков.</w:t>
      </w:r>
    </w:p>
    <w:p w:rsidR="0038487F" w:rsidRDefault="0038487F" w:rsidP="0038487F">
      <w:pPr>
        <w:spacing w:after="0" w:line="360" w:lineRule="auto"/>
        <w:jc w:val="both"/>
        <w:rPr>
          <w:rFonts w:ascii="Times New Roman" w:hAnsi="Times New Roman" w:cs="Times New Roman"/>
          <w:b/>
          <w:sz w:val="28"/>
          <w:szCs w:val="28"/>
        </w:rPr>
      </w:pPr>
    </w:p>
    <w:p w:rsidR="00416FD9" w:rsidRDefault="00416FD9" w:rsidP="00F97481">
      <w:pPr>
        <w:spacing w:after="0" w:line="360" w:lineRule="auto"/>
        <w:jc w:val="both"/>
        <w:rPr>
          <w:rFonts w:ascii="Times New Roman" w:hAnsi="Times New Roman" w:cs="Times New Roman"/>
          <w:sz w:val="28"/>
          <w:szCs w:val="28"/>
        </w:rPr>
      </w:pPr>
    </w:p>
    <w:p w:rsidR="00416FD9" w:rsidRDefault="00416FD9" w:rsidP="00416FD9">
      <w:pPr>
        <w:spacing w:after="0" w:line="360" w:lineRule="auto"/>
        <w:ind w:firstLine="709"/>
        <w:jc w:val="both"/>
        <w:rPr>
          <w:rFonts w:ascii="Times New Roman" w:hAnsi="Times New Roman" w:cs="Times New Roman"/>
          <w:sz w:val="28"/>
          <w:szCs w:val="28"/>
        </w:rPr>
      </w:pPr>
    </w:p>
    <w:p w:rsidR="00115FF2" w:rsidRDefault="00115FF2" w:rsidP="0038487F">
      <w:pPr>
        <w:spacing w:after="0" w:line="360" w:lineRule="auto"/>
        <w:jc w:val="both"/>
        <w:rPr>
          <w:rFonts w:ascii="Times New Roman" w:hAnsi="Times New Roman" w:cs="Times New Roman"/>
          <w:b/>
          <w:sz w:val="28"/>
          <w:szCs w:val="28"/>
        </w:rPr>
      </w:pPr>
    </w:p>
    <w:p w:rsidR="00494B09" w:rsidRDefault="00494B09" w:rsidP="00416FD9">
      <w:pPr>
        <w:spacing w:after="0" w:line="360" w:lineRule="auto"/>
        <w:ind w:firstLine="709"/>
        <w:jc w:val="center"/>
        <w:rPr>
          <w:rFonts w:ascii="Times New Roman" w:hAnsi="Times New Roman" w:cs="Times New Roman"/>
          <w:b/>
          <w:sz w:val="28"/>
          <w:szCs w:val="28"/>
        </w:rPr>
      </w:pPr>
    </w:p>
    <w:p w:rsidR="00494B09" w:rsidRDefault="00494B09" w:rsidP="00416FD9">
      <w:pPr>
        <w:spacing w:after="0" w:line="360" w:lineRule="auto"/>
        <w:ind w:firstLine="709"/>
        <w:jc w:val="center"/>
        <w:rPr>
          <w:rFonts w:ascii="Times New Roman" w:hAnsi="Times New Roman" w:cs="Times New Roman"/>
          <w:b/>
          <w:sz w:val="28"/>
          <w:szCs w:val="28"/>
        </w:rPr>
      </w:pPr>
    </w:p>
    <w:p w:rsidR="00494B09" w:rsidRDefault="00494B09" w:rsidP="00416FD9">
      <w:pPr>
        <w:spacing w:after="0" w:line="360" w:lineRule="auto"/>
        <w:ind w:firstLine="709"/>
        <w:jc w:val="center"/>
        <w:rPr>
          <w:rFonts w:ascii="Times New Roman" w:hAnsi="Times New Roman" w:cs="Times New Roman"/>
          <w:b/>
          <w:sz w:val="28"/>
          <w:szCs w:val="28"/>
        </w:rPr>
      </w:pPr>
    </w:p>
    <w:p w:rsidR="000038CC" w:rsidRDefault="000323AD" w:rsidP="00416FD9">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Заключение</w:t>
      </w:r>
    </w:p>
    <w:p w:rsidR="000038CC" w:rsidRPr="000038CC" w:rsidRDefault="000038CC" w:rsidP="00416FD9">
      <w:pPr>
        <w:spacing w:after="0" w:line="360" w:lineRule="auto"/>
        <w:ind w:firstLine="709"/>
        <w:jc w:val="both"/>
        <w:rPr>
          <w:rFonts w:ascii="Times New Roman" w:hAnsi="Times New Roman" w:cs="Times New Roman"/>
          <w:sz w:val="28"/>
        </w:rPr>
      </w:pPr>
      <w:r w:rsidRPr="000038CC">
        <w:rPr>
          <w:rFonts w:ascii="Times New Roman" w:hAnsi="Times New Roman" w:cs="Times New Roman"/>
          <w:sz w:val="28"/>
        </w:rPr>
        <w:t xml:space="preserve">Делая вывод о трудности развития памяти, </w:t>
      </w:r>
      <w:r>
        <w:rPr>
          <w:rFonts w:ascii="Times New Roman" w:hAnsi="Times New Roman" w:cs="Times New Roman"/>
          <w:sz w:val="28"/>
        </w:rPr>
        <w:t xml:space="preserve">нужно сказать, что </w:t>
      </w:r>
      <w:r w:rsidRPr="000038CC">
        <w:rPr>
          <w:rFonts w:ascii="Times New Roman" w:hAnsi="Times New Roman" w:cs="Times New Roman"/>
          <w:sz w:val="28"/>
        </w:rPr>
        <w:t xml:space="preserve">её определяют как целый процесс запечатления, хранения и воспроизведения данных. Развитие памяти у детей младшего школьного возраста имеет способность постепенно переходить от непроизвольного и непосредственного к произвольному и опосредствованному запоминанию и припоминанию, состоящий из двух этапов. Первый этап включает себя: формирование необходимой мотивации, то есть желания что-то запомнить </w:t>
      </w:r>
      <w:r w:rsidRPr="000038CC">
        <w:rPr>
          <w:rFonts w:ascii="Times New Roman" w:hAnsi="Times New Roman" w:cs="Times New Roman"/>
          <w:sz w:val="28"/>
        </w:rPr>
        <w:lastRenderedPageBreak/>
        <w:t xml:space="preserve">или вспомнить. Во время второго этапа появляются и развиваются </w:t>
      </w:r>
      <w:proofErr w:type="spellStart"/>
      <w:r w:rsidRPr="000038CC">
        <w:rPr>
          <w:rFonts w:ascii="Times New Roman" w:hAnsi="Times New Roman" w:cs="Times New Roman"/>
          <w:sz w:val="28"/>
        </w:rPr>
        <w:t>мнемические</w:t>
      </w:r>
      <w:proofErr w:type="spellEnd"/>
      <w:r w:rsidRPr="000038CC">
        <w:rPr>
          <w:rFonts w:ascii="Times New Roman" w:hAnsi="Times New Roman" w:cs="Times New Roman"/>
          <w:sz w:val="28"/>
        </w:rPr>
        <w:t xml:space="preserve"> действия, направляющие на эффективное запоминание и точное воспроизведение удержанного в памяти материала.</w:t>
      </w:r>
    </w:p>
    <w:p w:rsidR="000038CC" w:rsidRPr="000038CC" w:rsidRDefault="000038CC" w:rsidP="00416FD9">
      <w:pPr>
        <w:spacing w:after="0" w:line="360" w:lineRule="auto"/>
        <w:ind w:firstLine="709"/>
        <w:jc w:val="both"/>
        <w:rPr>
          <w:rFonts w:ascii="Times New Roman" w:hAnsi="Times New Roman" w:cs="Times New Roman"/>
          <w:sz w:val="28"/>
        </w:rPr>
      </w:pPr>
      <w:r w:rsidRPr="000038CC">
        <w:rPr>
          <w:rFonts w:ascii="Times New Roman" w:hAnsi="Times New Roman" w:cs="Times New Roman"/>
          <w:sz w:val="28"/>
        </w:rPr>
        <w:t xml:space="preserve"> Память – это основа благополучной учебной деятельности</w:t>
      </w:r>
      <w:r>
        <w:rPr>
          <w:rFonts w:ascii="Times New Roman" w:hAnsi="Times New Roman" w:cs="Times New Roman"/>
          <w:sz w:val="28"/>
        </w:rPr>
        <w:t xml:space="preserve"> для любого школьника</w:t>
      </w:r>
      <w:r w:rsidRPr="000038CC">
        <w:rPr>
          <w:rFonts w:ascii="Times New Roman" w:hAnsi="Times New Roman" w:cs="Times New Roman"/>
          <w:sz w:val="28"/>
        </w:rPr>
        <w:t xml:space="preserve">. Для активного пользования памятью, необходимо научить учащихся управлению механизмами и процессами памяти. Во время учебной деятельности школьники сами учатся использовать свою память, но занятия, которые развивают, улучшают её конкретные виды и механизмы, необходимы учащимся. </w:t>
      </w:r>
    </w:p>
    <w:p w:rsidR="000038CC" w:rsidRPr="000038CC" w:rsidRDefault="000038CC" w:rsidP="00416FD9">
      <w:pPr>
        <w:spacing w:after="0" w:line="360" w:lineRule="auto"/>
        <w:ind w:firstLine="709"/>
        <w:jc w:val="both"/>
        <w:rPr>
          <w:rFonts w:ascii="Times New Roman" w:hAnsi="Times New Roman" w:cs="Times New Roman"/>
          <w:sz w:val="28"/>
        </w:rPr>
      </w:pPr>
      <w:r w:rsidRPr="000038CC">
        <w:rPr>
          <w:rFonts w:ascii="Times New Roman" w:hAnsi="Times New Roman" w:cs="Times New Roman"/>
          <w:sz w:val="28"/>
        </w:rPr>
        <w:t>Именно в школе, согласно опубликованным данным в психолого</w:t>
      </w:r>
      <w:r>
        <w:rPr>
          <w:rFonts w:ascii="Times New Roman" w:hAnsi="Times New Roman" w:cs="Times New Roman"/>
          <w:sz w:val="28"/>
        </w:rPr>
        <w:t>-</w:t>
      </w:r>
      <w:r w:rsidRPr="000038CC">
        <w:rPr>
          <w:rFonts w:ascii="Times New Roman" w:hAnsi="Times New Roman" w:cs="Times New Roman"/>
          <w:sz w:val="28"/>
        </w:rPr>
        <w:t xml:space="preserve">педагогической литературе, происходит развитие мнемонических функций. Во время школьного обучения, память, с развитием различных мыслительных операций начинает претерпевать значительные изменения. Уже младшему школьнику характерно то, что он овладевает немногими способами организации запоминания. Благодаря переходу к символическому способу выражения своих знаний. </w:t>
      </w:r>
    </w:p>
    <w:p w:rsidR="000323AD" w:rsidRDefault="000038CC" w:rsidP="00505446">
      <w:pPr>
        <w:spacing w:after="0" w:line="360" w:lineRule="auto"/>
        <w:ind w:firstLine="709"/>
        <w:jc w:val="both"/>
        <w:rPr>
          <w:rFonts w:ascii="Times New Roman" w:hAnsi="Times New Roman" w:cs="Times New Roman"/>
          <w:sz w:val="28"/>
        </w:rPr>
      </w:pPr>
      <w:r w:rsidRPr="000038CC">
        <w:rPr>
          <w:rFonts w:ascii="Times New Roman" w:hAnsi="Times New Roman" w:cs="Times New Roman"/>
          <w:sz w:val="28"/>
        </w:rPr>
        <w:t xml:space="preserve">Младшему школьнику характерно запоминание информации различными методами. </w:t>
      </w:r>
      <w:r w:rsidR="00551A9B">
        <w:rPr>
          <w:rFonts w:ascii="Times New Roman" w:hAnsi="Times New Roman" w:cs="Times New Roman"/>
          <w:sz w:val="28"/>
        </w:rPr>
        <w:t xml:space="preserve"> </w:t>
      </w:r>
      <w:r w:rsidRPr="000038CC">
        <w:rPr>
          <w:rFonts w:ascii="Times New Roman" w:hAnsi="Times New Roman" w:cs="Times New Roman"/>
          <w:sz w:val="28"/>
        </w:rPr>
        <w:t xml:space="preserve">Произвольно, ставя перед собой конкретную цель для запоминания. Непроизвольно, сохранение и воссоздание материала, происходит без установки на запоминание. Механически, то есть, повторяя или заучивая материал, который требует больших усилий и повторений. </w:t>
      </w:r>
    </w:p>
    <w:p w:rsidR="00505446" w:rsidRPr="00505446" w:rsidRDefault="00505446" w:rsidP="00505446">
      <w:pPr>
        <w:spacing w:after="0" w:line="360" w:lineRule="auto"/>
        <w:ind w:firstLine="709"/>
        <w:jc w:val="both"/>
        <w:rPr>
          <w:rFonts w:ascii="Times New Roman" w:hAnsi="Times New Roman" w:cs="Times New Roman"/>
          <w:sz w:val="28"/>
        </w:rPr>
      </w:pPr>
    </w:p>
    <w:p w:rsidR="00016601" w:rsidRDefault="00016601" w:rsidP="00F97481">
      <w:pPr>
        <w:spacing w:after="0" w:line="360" w:lineRule="auto"/>
        <w:ind w:firstLine="709"/>
        <w:jc w:val="center"/>
        <w:rPr>
          <w:rFonts w:ascii="Times New Roman" w:hAnsi="Times New Roman" w:cs="Times New Roman"/>
          <w:b/>
          <w:sz w:val="28"/>
          <w:szCs w:val="28"/>
        </w:rPr>
      </w:pPr>
      <w:r w:rsidRPr="00016601">
        <w:rPr>
          <w:rFonts w:ascii="Times New Roman" w:hAnsi="Times New Roman" w:cs="Times New Roman"/>
          <w:b/>
          <w:sz w:val="28"/>
          <w:szCs w:val="28"/>
        </w:rPr>
        <w:t>Список литературы и использованных источников</w:t>
      </w:r>
    </w:p>
    <w:p w:rsidR="00AB7096" w:rsidRPr="00F97481" w:rsidRDefault="00AB7096" w:rsidP="00AB7096">
      <w:pPr>
        <w:numPr>
          <w:ilvl w:val="0"/>
          <w:numId w:val="20"/>
        </w:numPr>
        <w:spacing w:after="0" w:line="360" w:lineRule="auto"/>
        <w:jc w:val="both"/>
        <w:rPr>
          <w:rFonts w:ascii="Times New Roman" w:hAnsi="Times New Roman" w:cs="Times New Roman"/>
          <w:sz w:val="28"/>
          <w:szCs w:val="28"/>
        </w:rPr>
      </w:pPr>
      <w:r w:rsidRPr="00F97481">
        <w:rPr>
          <w:rFonts w:ascii="Times New Roman" w:hAnsi="Times New Roman" w:cs="Times New Roman"/>
          <w:sz w:val="28"/>
          <w:szCs w:val="28"/>
        </w:rPr>
        <w:t>Басова, Н.В. Педагогика и практическая психология. / Н.В.Басова. – Ростов- н/Д: “Феникс”, 2020. – 416с</w:t>
      </w:r>
    </w:p>
    <w:p w:rsidR="00AB7096" w:rsidRPr="00AB7096" w:rsidRDefault="00AB7096" w:rsidP="00AB7096">
      <w:pPr>
        <w:numPr>
          <w:ilvl w:val="0"/>
          <w:numId w:val="20"/>
        </w:numPr>
        <w:spacing w:after="0" w:line="360" w:lineRule="auto"/>
        <w:jc w:val="both"/>
        <w:rPr>
          <w:rFonts w:ascii="Times New Roman" w:hAnsi="Times New Roman" w:cs="Times New Roman"/>
          <w:sz w:val="28"/>
          <w:szCs w:val="28"/>
        </w:rPr>
      </w:pPr>
      <w:r w:rsidRPr="00AB7096">
        <w:rPr>
          <w:rFonts w:ascii="Times New Roman" w:hAnsi="Times New Roman" w:cs="Times New Roman"/>
          <w:sz w:val="28"/>
          <w:szCs w:val="28"/>
        </w:rPr>
        <w:t xml:space="preserve">  Бура, Л.Н., </w:t>
      </w:r>
      <w:proofErr w:type="spellStart"/>
      <w:r w:rsidRPr="00AB7096">
        <w:rPr>
          <w:rFonts w:ascii="Times New Roman" w:hAnsi="Times New Roman" w:cs="Times New Roman"/>
          <w:sz w:val="28"/>
          <w:szCs w:val="28"/>
        </w:rPr>
        <w:t>Чепурной</w:t>
      </w:r>
      <w:proofErr w:type="spellEnd"/>
      <w:r w:rsidRPr="00AB7096">
        <w:rPr>
          <w:rFonts w:ascii="Times New Roman" w:hAnsi="Times New Roman" w:cs="Times New Roman"/>
          <w:sz w:val="28"/>
          <w:szCs w:val="28"/>
        </w:rPr>
        <w:t>, Г. А. Мнемотехника в образовании: технологии эффективного усвоения информации [Те</w:t>
      </w:r>
      <w:r>
        <w:rPr>
          <w:rFonts w:ascii="Times New Roman" w:hAnsi="Times New Roman" w:cs="Times New Roman"/>
          <w:sz w:val="28"/>
          <w:szCs w:val="28"/>
        </w:rPr>
        <w:t xml:space="preserve">кст]. / Номер: 47-2, 2015г., С. </w:t>
      </w:r>
      <w:r w:rsidRPr="00AB7096">
        <w:rPr>
          <w:rFonts w:ascii="Times New Roman" w:hAnsi="Times New Roman" w:cs="Times New Roman"/>
          <w:sz w:val="28"/>
          <w:szCs w:val="28"/>
        </w:rPr>
        <w:t>262-268.</w:t>
      </w:r>
    </w:p>
    <w:p w:rsidR="00AB7096" w:rsidRPr="00AB7096" w:rsidRDefault="00AB7096" w:rsidP="00AB7096">
      <w:pPr>
        <w:numPr>
          <w:ilvl w:val="0"/>
          <w:numId w:val="20"/>
        </w:numPr>
        <w:spacing w:after="0" w:line="360" w:lineRule="auto"/>
        <w:ind w:left="714" w:hanging="357"/>
        <w:jc w:val="both"/>
        <w:rPr>
          <w:rFonts w:ascii="Times New Roman" w:hAnsi="Times New Roman" w:cs="Times New Roman"/>
          <w:sz w:val="28"/>
          <w:szCs w:val="28"/>
        </w:rPr>
      </w:pPr>
      <w:r w:rsidRPr="00AB7096">
        <w:rPr>
          <w:rFonts w:ascii="Times New Roman" w:hAnsi="Times New Roman" w:cs="Times New Roman"/>
          <w:sz w:val="28"/>
          <w:szCs w:val="28"/>
        </w:rPr>
        <w:t xml:space="preserve"> </w:t>
      </w:r>
      <w:proofErr w:type="spellStart"/>
      <w:r w:rsidRPr="00AB7096">
        <w:rPr>
          <w:rFonts w:ascii="Times New Roman" w:hAnsi="Times New Roman" w:cs="Times New Roman"/>
          <w:sz w:val="28"/>
          <w:szCs w:val="28"/>
        </w:rPr>
        <w:t>Гиппенрейтер</w:t>
      </w:r>
      <w:proofErr w:type="spellEnd"/>
      <w:r w:rsidRPr="00AB7096">
        <w:rPr>
          <w:rFonts w:ascii="Times New Roman" w:hAnsi="Times New Roman" w:cs="Times New Roman"/>
          <w:sz w:val="28"/>
          <w:szCs w:val="28"/>
        </w:rPr>
        <w:t xml:space="preserve">, Ю.Б. Введение в общую психологию. Курс лекций [Текст]. / Ю.Б. </w:t>
      </w:r>
      <w:proofErr w:type="spellStart"/>
      <w:r w:rsidRPr="00AB7096">
        <w:rPr>
          <w:rFonts w:ascii="Times New Roman" w:hAnsi="Times New Roman" w:cs="Times New Roman"/>
          <w:sz w:val="28"/>
          <w:szCs w:val="28"/>
        </w:rPr>
        <w:t>Гиппенрейтер</w:t>
      </w:r>
      <w:proofErr w:type="spellEnd"/>
      <w:r w:rsidRPr="00AB7096">
        <w:rPr>
          <w:rFonts w:ascii="Times New Roman" w:hAnsi="Times New Roman" w:cs="Times New Roman"/>
          <w:sz w:val="28"/>
          <w:szCs w:val="28"/>
        </w:rPr>
        <w:t xml:space="preserve"> – М.: Книга по требованию, 2016, –352с.</w:t>
      </w:r>
    </w:p>
    <w:p w:rsidR="00AB7096" w:rsidRPr="00AB7096" w:rsidRDefault="00AB7096" w:rsidP="00AB7096">
      <w:pPr>
        <w:numPr>
          <w:ilvl w:val="0"/>
          <w:numId w:val="20"/>
        </w:numPr>
        <w:spacing w:after="0" w:line="360" w:lineRule="auto"/>
        <w:jc w:val="both"/>
        <w:rPr>
          <w:rFonts w:ascii="Times New Roman" w:hAnsi="Times New Roman" w:cs="Times New Roman"/>
          <w:sz w:val="28"/>
          <w:szCs w:val="28"/>
        </w:rPr>
      </w:pPr>
      <w:r w:rsidRPr="00AB7096">
        <w:rPr>
          <w:rFonts w:ascii="Times New Roman" w:hAnsi="Times New Roman" w:cs="Times New Roman"/>
          <w:sz w:val="28"/>
          <w:szCs w:val="28"/>
        </w:rPr>
        <w:lastRenderedPageBreak/>
        <w:t>Голубева, Э.А. Индивидуальные особенности памяти человека (психологические исследования) [Текст] / - М.</w:t>
      </w:r>
      <w:proofErr w:type="gramStart"/>
      <w:r w:rsidRPr="00AB7096">
        <w:rPr>
          <w:rFonts w:ascii="Times New Roman" w:hAnsi="Times New Roman" w:cs="Times New Roman"/>
          <w:sz w:val="28"/>
          <w:szCs w:val="28"/>
        </w:rPr>
        <w:t xml:space="preserve"> :</w:t>
      </w:r>
      <w:proofErr w:type="gramEnd"/>
      <w:r w:rsidRPr="00AB7096">
        <w:rPr>
          <w:rFonts w:ascii="Times New Roman" w:hAnsi="Times New Roman" w:cs="Times New Roman"/>
          <w:sz w:val="28"/>
          <w:szCs w:val="28"/>
        </w:rPr>
        <w:t xml:space="preserve"> Педагогика, 2014. - 152 с.</w:t>
      </w:r>
    </w:p>
    <w:p w:rsidR="00AB7096" w:rsidRPr="00AB7096" w:rsidRDefault="00AB7096" w:rsidP="00AB7096">
      <w:pPr>
        <w:numPr>
          <w:ilvl w:val="0"/>
          <w:numId w:val="20"/>
        </w:numPr>
        <w:spacing w:after="0" w:line="360" w:lineRule="auto"/>
        <w:jc w:val="both"/>
        <w:rPr>
          <w:rFonts w:ascii="Times New Roman" w:hAnsi="Times New Roman" w:cs="Times New Roman"/>
          <w:sz w:val="28"/>
          <w:szCs w:val="28"/>
        </w:rPr>
      </w:pPr>
      <w:proofErr w:type="spellStart"/>
      <w:r w:rsidRPr="00AB7096">
        <w:rPr>
          <w:rFonts w:ascii="Times New Roman" w:hAnsi="Times New Roman" w:cs="Times New Roman"/>
          <w:sz w:val="28"/>
          <w:szCs w:val="28"/>
        </w:rPr>
        <w:t>Житникова</w:t>
      </w:r>
      <w:proofErr w:type="spellEnd"/>
      <w:r w:rsidRPr="00AB7096">
        <w:rPr>
          <w:rFonts w:ascii="Times New Roman" w:hAnsi="Times New Roman" w:cs="Times New Roman"/>
          <w:sz w:val="28"/>
          <w:szCs w:val="28"/>
        </w:rPr>
        <w:t>, Л.М. Учите детей запоминать [Текст]. / - М.</w:t>
      </w:r>
      <w:proofErr w:type="gramStart"/>
      <w:r w:rsidRPr="00AB7096">
        <w:rPr>
          <w:rFonts w:ascii="Times New Roman" w:hAnsi="Times New Roman" w:cs="Times New Roman"/>
          <w:sz w:val="28"/>
          <w:szCs w:val="28"/>
        </w:rPr>
        <w:t xml:space="preserve"> :</w:t>
      </w:r>
      <w:proofErr w:type="gramEnd"/>
      <w:r w:rsidRPr="00AB7096">
        <w:rPr>
          <w:rFonts w:ascii="Times New Roman" w:hAnsi="Times New Roman" w:cs="Times New Roman"/>
          <w:sz w:val="28"/>
          <w:szCs w:val="28"/>
        </w:rPr>
        <w:t xml:space="preserve"> Просвещение, 2014. - 189 с.</w:t>
      </w:r>
    </w:p>
    <w:p w:rsidR="00AB7096" w:rsidRPr="00AB7096" w:rsidRDefault="00AB7096" w:rsidP="00AB7096">
      <w:pPr>
        <w:numPr>
          <w:ilvl w:val="0"/>
          <w:numId w:val="20"/>
        </w:numPr>
        <w:spacing w:after="0" w:line="360" w:lineRule="auto"/>
        <w:ind w:left="714" w:hanging="357"/>
        <w:jc w:val="both"/>
        <w:rPr>
          <w:rFonts w:ascii="Times New Roman" w:hAnsi="Times New Roman" w:cs="Times New Roman"/>
          <w:sz w:val="28"/>
          <w:szCs w:val="28"/>
        </w:rPr>
      </w:pPr>
      <w:r w:rsidRPr="00AB7096">
        <w:rPr>
          <w:rFonts w:ascii="Times New Roman" w:hAnsi="Times New Roman" w:cs="Times New Roman"/>
          <w:sz w:val="28"/>
          <w:szCs w:val="28"/>
        </w:rPr>
        <w:t xml:space="preserve">Костромина, С.Н., Введение в </w:t>
      </w:r>
      <w:proofErr w:type="spellStart"/>
      <w:r w:rsidRPr="00AB7096">
        <w:rPr>
          <w:rFonts w:ascii="Times New Roman" w:hAnsi="Times New Roman" w:cs="Times New Roman"/>
          <w:sz w:val="28"/>
          <w:szCs w:val="28"/>
        </w:rPr>
        <w:t>нейродидактику</w:t>
      </w:r>
      <w:proofErr w:type="spellEnd"/>
      <w:r w:rsidRPr="00AB7096">
        <w:rPr>
          <w:rFonts w:ascii="Times New Roman" w:hAnsi="Times New Roman" w:cs="Times New Roman"/>
          <w:sz w:val="28"/>
          <w:szCs w:val="28"/>
        </w:rPr>
        <w:t xml:space="preserve">: учебное пособие. – </w:t>
      </w:r>
      <w:proofErr w:type="spellStart"/>
      <w:r w:rsidRPr="00AB7096">
        <w:rPr>
          <w:rFonts w:ascii="Times New Roman" w:hAnsi="Times New Roman" w:cs="Times New Roman"/>
          <w:sz w:val="28"/>
          <w:szCs w:val="28"/>
        </w:rPr>
        <w:t>Спю</w:t>
      </w:r>
      <w:proofErr w:type="spellEnd"/>
      <w:r w:rsidRPr="00AB7096">
        <w:rPr>
          <w:rFonts w:ascii="Times New Roman" w:hAnsi="Times New Roman" w:cs="Times New Roman"/>
          <w:sz w:val="28"/>
          <w:szCs w:val="28"/>
        </w:rPr>
        <w:t xml:space="preserve">.: Изд-во </w:t>
      </w:r>
      <w:proofErr w:type="spellStart"/>
      <w:r w:rsidRPr="00AB7096">
        <w:rPr>
          <w:rFonts w:ascii="Times New Roman" w:hAnsi="Times New Roman" w:cs="Times New Roman"/>
          <w:sz w:val="28"/>
          <w:szCs w:val="28"/>
        </w:rPr>
        <w:t>С.-Петерб</w:t>
      </w:r>
      <w:proofErr w:type="spellEnd"/>
      <w:r w:rsidRPr="00AB7096">
        <w:rPr>
          <w:rFonts w:ascii="Times New Roman" w:hAnsi="Times New Roman" w:cs="Times New Roman"/>
          <w:sz w:val="28"/>
          <w:szCs w:val="28"/>
        </w:rPr>
        <w:t xml:space="preserve"> ун-та. 2019. – 182 с.</w:t>
      </w:r>
    </w:p>
    <w:p w:rsidR="00AB7096" w:rsidRPr="00AB7096" w:rsidRDefault="00AB7096" w:rsidP="00AB7096">
      <w:pPr>
        <w:numPr>
          <w:ilvl w:val="0"/>
          <w:numId w:val="20"/>
        </w:numPr>
        <w:spacing w:after="0" w:line="360" w:lineRule="auto"/>
        <w:jc w:val="both"/>
        <w:rPr>
          <w:rFonts w:ascii="Times New Roman" w:hAnsi="Times New Roman" w:cs="Times New Roman"/>
          <w:sz w:val="28"/>
          <w:szCs w:val="28"/>
        </w:rPr>
      </w:pPr>
      <w:r w:rsidRPr="00AB7096">
        <w:rPr>
          <w:rFonts w:ascii="Times New Roman" w:hAnsi="Times New Roman" w:cs="Times New Roman"/>
          <w:sz w:val="28"/>
          <w:szCs w:val="28"/>
        </w:rPr>
        <w:t>Кравцова Е.Е. Психологические особенности детей младшего школьного возраста. // Первое сентября. - №40, октябрь. – 2017. – 32 с.</w:t>
      </w:r>
    </w:p>
    <w:p w:rsidR="00AB7096" w:rsidRPr="00AB7096" w:rsidRDefault="00AB7096" w:rsidP="00AB7096">
      <w:pPr>
        <w:numPr>
          <w:ilvl w:val="0"/>
          <w:numId w:val="20"/>
        </w:numPr>
        <w:spacing w:after="0" w:line="360" w:lineRule="auto"/>
        <w:jc w:val="both"/>
        <w:rPr>
          <w:rFonts w:ascii="Times New Roman" w:hAnsi="Times New Roman" w:cs="Times New Roman"/>
          <w:sz w:val="28"/>
          <w:szCs w:val="28"/>
        </w:rPr>
      </w:pPr>
      <w:r w:rsidRPr="00AB7096">
        <w:rPr>
          <w:rFonts w:ascii="Times New Roman" w:hAnsi="Times New Roman" w:cs="Times New Roman"/>
          <w:sz w:val="28"/>
          <w:szCs w:val="28"/>
        </w:rPr>
        <w:t xml:space="preserve">Мнемотехника (техника запоминания на основе визуального мышления): учебно-метод. пособие /  М.А.  </w:t>
      </w:r>
      <w:proofErr w:type="spellStart"/>
      <w:r w:rsidRPr="00AB7096">
        <w:rPr>
          <w:rFonts w:ascii="Times New Roman" w:hAnsi="Times New Roman" w:cs="Times New Roman"/>
          <w:sz w:val="28"/>
          <w:szCs w:val="28"/>
        </w:rPr>
        <w:t>Зиганов</w:t>
      </w:r>
      <w:proofErr w:type="spellEnd"/>
      <w:r w:rsidRPr="00AB7096">
        <w:rPr>
          <w:rFonts w:ascii="Times New Roman" w:hAnsi="Times New Roman" w:cs="Times New Roman"/>
          <w:sz w:val="28"/>
          <w:szCs w:val="28"/>
        </w:rPr>
        <w:t xml:space="preserve">, В.А. </w:t>
      </w:r>
      <w:proofErr w:type="spellStart"/>
      <w:r w:rsidRPr="00AB7096">
        <w:rPr>
          <w:rFonts w:ascii="Times New Roman" w:hAnsi="Times New Roman" w:cs="Times New Roman"/>
          <w:sz w:val="28"/>
          <w:szCs w:val="28"/>
        </w:rPr>
        <w:t>Козаренко</w:t>
      </w:r>
      <w:proofErr w:type="spellEnd"/>
      <w:r w:rsidRPr="00AB7096">
        <w:rPr>
          <w:rFonts w:ascii="Times New Roman" w:hAnsi="Times New Roman" w:cs="Times New Roman"/>
          <w:sz w:val="28"/>
          <w:szCs w:val="28"/>
        </w:rPr>
        <w:t xml:space="preserve"> – М.: Школа рационального чтения, 2018. – 394 </w:t>
      </w:r>
      <w:proofErr w:type="gramStart"/>
      <w:r w:rsidRPr="00AB7096">
        <w:rPr>
          <w:rFonts w:ascii="Times New Roman" w:hAnsi="Times New Roman" w:cs="Times New Roman"/>
          <w:sz w:val="28"/>
          <w:szCs w:val="28"/>
        </w:rPr>
        <w:t>с</w:t>
      </w:r>
      <w:proofErr w:type="gramEnd"/>
      <w:r w:rsidRPr="00AB7096">
        <w:rPr>
          <w:rFonts w:ascii="Times New Roman" w:hAnsi="Times New Roman" w:cs="Times New Roman"/>
          <w:sz w:val="28"/>
          <w:szCs w:val="28"/>
        </w:rPr>
        <w:t>.</w:t>
      </w:r>
    </w:p>
    <w:p w:rsidR="00AB7096" w:rsidRPr="00AB7096" w:rsidRDefault="00AB7096" w:rsidP="00AB7096">
      <w:pPr>
        <w:numPr>
          <w:ilvl w:val="0"/>
          <w:numId w:val="20"/>
        </w:numPr>
        <w:spacing w:after="0" w:line="360" w:lineRule="auto"/>
        <w:jc w:val="both"/>
        <w:rPr>
          <w:rFonts w:ascii="Times New Roman" w:hAnsi="Times New Roman" w:cs="Times New Roman"/>
          <w:sz w:val="28"/>
          <w:szCs w:val="28"/>
        </w:rPr>
      </w:pPr>
      <w:r w:rsidRPr="00AB7096">
        <w:rPr>
          <w:rFonts w:ascii="Times New Roman" w:hAnsi="Times New Roman" w:cs="Times New Roman"/>
          <w:sz w:val="28"/>
          <w:szCs w:val="28"/>
        </w:rPr>
        <w:t xml:space="preserve"> Мухина, В. С. Возрастная психология: Детство, отрочество, юность (хрестоматия) / В. С. Мухина, А. А. Хвостов. – Москва</w:t>
      </w:r>
      <w:proofErr w:type="gramStart"/>
      <w:r w:rsidRPr="00AB7096">
        <w:rPr>
          <w:rFonts w:ascii="Times New Roman" w:hAnsi="Times New Roman" w:cs="Times New Roman"/>
          <w:sz w:val="28"/>
          <w:szCs w:val="28"/>
        </w:rPr>
        <w:t xml:space="preserve"> :</w:t>
      </w:r>
      <w:proofErr w:type="gramEnd"/>
      <w:r w:rsidRPr="00AB7096">
        <w:rPr>
          <w:rFonts w:ascii="Times New Roman" w:hAnsi="Times New Roman" w:cs="Times New Roman"/>
          <w:sz w:val="28"/>
          <w:szCs w:val="28"/>
        </w:rPr>
        <w:t xml:space="preserve"> Академия, 2014. – 624 </w:t>
      </w:r>
      <w:proofErr w:type="gramStart"/>
      <w:r w:rsidRPr="00AB7096">
        <w:rPr>
          <w:rFonts w:ascii="Times New Roman" w:hAnsi="Times New Roman" w:cs="Times New Roman"/>
          <w:sz w:val="28"/>
          <w:szCs w:val="28"/>
        </w:rPr>
        <w:t>с</w:t>
      </w:r>
      <w:proofErr w:type="gramEnd"/>
      <w:r w:rsidRPr="00AB7096">
        <w:rPr>
          <w:rFonts w:ascii="Times New Roman" w:hAnsi="Times New Roman" w:cs="Times New Roman"/>
          <w:sz w:val="28"/>
          <w:szCs w:val="28"/>
        </w:rPr>
        <w:t>.</w:t>
      </w:r>
    </w:p>
    <w:p w:rsidR="00AB7096" w:rsidRPr="00AB7096" w:rsidRDefault="00AB7096" w:rsidP="00AB7096">
      <w:pPr>
        <w:numPr>
          <w:ilvl w:val="0"/>
          <w:numId w:val="20"/>
        </w:numPr>
        <w:spacing w:after="0" w:line="360" w:lineRule="auto"/>
        <w:ind w:left="714" w:hanging="357"/>
        <w:jc w:val="both"/>
        <w:rPr>
          <w:rFonts w:ascii="Times New Roman" w:hAnsi="Times New Roman" w:cs="Times New Roman"/>
          <w:sz w:val="28"/>
          <w:szCs w:val="28"/>
        </w:rPr>
      </w:pPr>
      <w:proofErr w:type="spellStart"/>
      <w:r w:rsidRPr="00AB7096">
        <w:rPr>
          <w:rFonts w:ascii="Times New Roman" w:hAnsi="Times New Roman" w:cs="Times New Roman"/>
          <w:sz w:val="28"/>
          <w:szCs w:val="28"/>
        </w:rPr>
        <w:t>Нуркова</w:t>
      </w:r>
      <w:proofErr w:type="spellEnd"/>
      <w:r w:rsidRPr="00AB7096">
        <w:rPr>
          <w:rFonts w:ascii="Times New Roman" w:hAnsi="Times New Roman" w:cs="Times New Roman"/>
          <w:sz w:val="28"/>
          <w:szCs w:val="28"/>
        </w:rPr>
        <w:t xml:space="preserve">, В.В. Память. Общая психология в 7 </w:t>
      </w:r>
      <w:proofErr w:type="spellStart"/>
      <w:r w:rsidRPr="00AB7096">
        <w:rPr>
          <w:rFonts w:ascii="Times New Roman" w:hAnsi="Times New Roman" w:cs="Times New Roman"/>
          <w:sz w:val="28"/>
          <w:szCs w:val="28"/>
        </w:rPr>
        <w:t>т.</w:t>
      </w:r>
      <w:proofErr w:type="gramStart"/>
      <w:r w:rsidRPr="00AB7096">
        <w:rPr>
          <w:rFonts w:ascii="Times New Roman" w:hAnsi="Times New Roman" w:cs="Times New Roman"/>
          <w:sz w:val="28"/>
          <w:szCs w:val="28"/>
        </w:rPr>
        <w:t>:у</w:t>
      </w:r>
      <w:proofErr w:type="gramEnd"/>
      <w:r w:rsidRPr="00AB7096">
        <w:rPr>
          <w:rFonts w:ascii="Times New Roman" w:hAnsi="Times New Roman" w:cs="Times New Roman"/>
          <w:sz w:val="28"/>
          <w:szCs w:val="28"/>
        </w:rPr>
        <w:t>чебник</w:t>
      </w:r>
      <w:proofErr w:type="spellEnd"/>
      <w:r w:rsidRPr="00AB7096">
        <w:rPr>
          <w:rFonts w:ascii="Times New Roman" w:hAnsi="Times New Roman" w:cs="Times New Roman"/>
          <w:sz w:val="28"/>
          <w:szCs w:val="28"/>
        </w:rPr>
        <w:t xml:space="preserve"> для студентов ВУЗов [Текст]: В.В. </w:t>
      </w:r>
      <w:proofErr w:type="spellStart"/>
      <w:r w:rsidRPr="00AB7096">
        <w:rPr>
          <w:rFonts w:ascii="Times New Roman" w:hAnsi="Times New Roman" w:cs="Times New Roman"/>
          <w:sz w:val="28"/>
          <w:szCs w:val="28"/>
        </w:rPr>
        <w:t>Нуркова</w:t>
      </w:r>
      <w:proofErr w:type="spellEnd"/>
      <w:r w:rsidRPr="00AB7096">
        <w:rPr>
          <w:rFonts w:ascii="Times New Roman" w:hAnsi="Times New Roman" w:cs="Times New Roman"/>
          <w:sz w:val="28"/>
          <w:szCs w:val="28"/>
        </w:rPr>
        <w:t xml:space="preserve">, под ред. Б.С. </w:t>
      </w:r>
      <w:proofErr w:type="spellStart"/>
      <w:r w:rsidRPr="00AB7096">
        <w:rPr>
          <w:rFonts w:ascii="Times New Roman" w:hAnsi="Times New Roman" w:cs="Times New Roman"/>
          <w:sz w:val="28"/>
          <w:szCs w:val="28"/>
        </w:rPr>
        <w:t>Братуся</w:t>
      </w:r>
      <w:proofErr w:type="spellEnd"/>
      <w:r w:rsidRPr="00AB7096">
        <w:rPr>
          <w:rFonts w:ascii="Times New Roman" w:hAnsi="Times New Roman" w:cs="Times New Roman"/>
          <w:sz w:val="28"/>
          <w:szCs w:val="28"/>
        </w:rPr>
        <w:t xml:space="preserve"> – Т. 3. Память. М.: Академия, 2014. – 320 с.</w:t>
      </w:r>
    </w:p>
    <w:p w:rsidR="00AB7096" w:rsidRPr="00AB7096" w:rsidRDefault="00AB7096" w:rsidP="00AB7096">
      <w:pPr>
        <w:numPr>
          <w:ilvl w:val="0"/>
          <w:numId w:val="20"/>
        </w:numPr>
        <w:spacing w:after="0" w:line="360" w:lineRule="auto"/>
        <w:jc w:val="both"/>
        <w:rPr>
          <w:rFonts w:ascii="Times New Roman" w:hAnsi="Times New Roman" w:cs="Times New Roman"/>
          <w:sz w:val="28"/>
          <w:szCs w:val="28"/>
        </w:rPr>
      </w:pPr>
      <w:r w:rsidRPr="00AB7096">
        <w:rPr>
          <w:rFonts w:ascii="Times New Roman" w:hAnsi="Times New Roman" w:cs="Times New Roman"/>
          <w:sz w:val="28"/>
          <w:szCs w:val="28"/>
        </w:rPr>
        <w:t xml:space="preserve"> </w:t>
      </w:r>
      <w:proofErr w:type="spellStart"/>
      <w:r w:rsidRPr="00AB7096">
        <w:rPr>
          <w:rFonts w:ascii="Times New Roman" w:hAnsi="Times New Roman" w:cs="Times New Roman"/>
          <w:sz w:val="28"/>
          <w:szCs w:val="28"/>
        </w:rPr>
        <w:t>Обрайен</w:t>
      </w:r>
      <w:proofErr w:type="spellEnd"/>
      <w:r w:rsidRPr="00AB7096">
        <w:rPr>
          <w:rFonts w:ascii="Times New Roman" w:hAnsi="Times New Roman" w:cs="Times New Roman"/>
          <w:sz w:val="28"/>
          <w:szCs w:val="28"/>
        </w:rPr>
        <w:t xml:space="preserve">, Д. Как развить </w:t>
      </w:r>
      <w:proofErr w:type="spellStart"/>
      <w:r w:rsidRPr="00AB7096">
        <w:rPr>
          <w:rFonts w:ascii="Times New Roman" w:hAnsi="Times New Roman" w:cs="Times New Roman"/>
          <w:sz w:val="28"/>
          <w:szCs w:val="28"/>
        </w:rPr>
        <w:t>суперпамять</w:t>
      </w:r>
      <w:proofErr w:type="spellEnd"/>
      <w:r w:rsidRPr="00AB7096">
        <w:rPr>
          <w:rFonts w:ascii="Times New Roman" w:hAnsi="Times New Roman" w:cs="Times New Roman"/>
          <w:sz w:val="28"/>
          <w:szCs w:val="28"/>
        </w:rPr>
        <w:t xml:space="preserve"> / Д. </w:t>
      </w:r>
      <w:proofErr w:type="spellStart"/>
      <w:r w:rsidRPr="00AB7096">
        <w:rPr>
          <w:rFonts w:ascii="Times New Roman" w:hAnsi="Times New Roman" w:cs="Times New Roman"/>
          <w:sz w:val="28"/>
          <w:szCs w:val="28"/>
        </w:rPr>
        <w:t>Обрайен</w:t>
      </w:r>
      <w:proofErr w:type="spellEnd"/>
      <w:r w:rsidRPr="00AB7096">
        <w:rPr>
          <w:rFonts w:ascii="Times New Roman" w:hAnsi="Times New Roman" w:cs="Times New Roman"/>
          <w:sz w:val="28"/>
          <w:szCs w:val="28"/>
        </w:rPr>
        <w:t>. – Белгород</w:t>
      </w:r>
      <w:proofErr w:type="gramStart"/>
      <w:r w:rsidRPr="00AB7096">
        <w:rPr>
          <w:rFonts w:ascii="Times New Roman" w:hAnsi="Times New Roman" w:cs="Times New Roman"/>
          <w:sz w:val="28"/>
          <w:szCs w:val="28"/>
        </w:rPr>
        <w:t xml:space="preserve"> :</w:t>
      </w:r>
      <w:proofErr w:type="gramEnd"/>
      <w:r w:rsidRPr="00AB7096">
        <w:rPr>
          <w:rFonts w:ascii="Times New Roman" w:hAnsi="Times New Roman" w:cs="Times New Roman"/>
          <w:sz w:val="28"/>
          <w:szCs w:val="28"/>
        </w:rPr>
        <w:t xml:space="preserve"> Клуб семейного досуга, 2014. – 240 </w:t>
      </w:r>
      <w:proofErr w:type="gramStart"/>
      <w:r w:rsidRPr="00AB7096">
        <w:rPr>
          <w:rFonts w:ascii="Times New Roman" w:hAnsi="Times New Roman" w:cs="Times New Roman"/>
          <w:sz w:val="28"/>
          <w:szCs w:val="28"/>
        </w:rPr>
        <w:t>с</w:t>
      </w:r>
      <w:proofErr w:type="gramEnd"/>
      <w:r w:rsidRPr="00AB7096">
        <w:rPr>
          <w:rFonts w:ascii="Times New Roman" w:hAnsi="Times New Roman" w:cs="Times New Roman"/>
          <w:sz w:val="28"/>
          <w:szCs w:val="28"/>
        </w:rPr>
        <w:t>.</w:t>
      </w:r>
    </w:p>
    <w:p w:rsidR="00AB7096" w:rsidRPr="00F97481" w:rsidRDefault="00AB7096" w:rsidP="00AB7096">
      <w:pPr>
        <w:numPr>
          <w:ilvl w:val="0"/>
          <w:numId w:val="20"/>
        </w:numPr>
        <w:spacing w:after="0" w:line="360" w:lineRule="auto"/>
        <w:jc w:val="both"/>
        <w:rPr>
          <w:rFonts w:ascii="Times New Roman" w:hAnsi="Times New Roman" w:cs="Times New Roman"/>
          <w:sz w:val="28"/>
          <w:szCs w:val="28"/>
        </w:rPr>
      </w:pPr>
      <w:r w:rsidRPr="00F97481">
        <w:rPr>
          <w:rFonts w:ascii="Times New Roman" w:hAnsi="Times New Roman" w:cs="Times New Roman"/>
          <w:sz w:val="28"/>
          <w:szCs w:val="28"/>
        </w:rPr>
        <w:t xml:space="preserve">Островский, Э.В., </w:t>
      </w:r>
      <w:proofErr w:type="spellStart"/>
      <w:r w:rsidRPr="00F97481">
        <w:rPr>
          <w:rFonts w:ascii="Times New Roman" w:hAnsi="Times New Roman" w:cs="Times New Roman"/>
          <w:sz w:val="28"/>
          <w:szCs w:val="28"/>
        </w:rPr>
        <w:t>Чернышова</w:t>
      </w:r>
      <w:proofErr w:type="spellEnd"/>
      <w:r w:rsidRPr="00F97481">
        <w:rPr>
          <w:rFonts w:ascii="Times New Roman" w:hAnsi="Times New Roman" w:cs="Times New Roman"/>
          <w:sz w:val="28"/>
          <w:szCs w:val="28"/>
        </w:rPr>
        <w:t>, Л.И. Психология и педагогика: учебное пособие. – М.: Вузовский учебник, 2015. – 384 с.</w:t>
      </w:r>
    </w:p>
    <w:p w:rsidR="00AB7096" w:rsidRPr="00AB7096" w:rsidRDefault="00AB7096" w:rsidP="00AB7096">
      <w:pPr>
        <w:numPr>
          <w:ilvl w:val="0"/>
          <w:numId w:val="20"/>
        </w:numPr>
        <w:spacing w:after="0" w:line="360" w:lineRule="auto"/>
        <w:ind w:left="714" w:hanging="357"/>
        <w:jc w:val="both"/>
        <w:rPr>
          <w:rFonts w:ascii="Times New Roman" w:hAnsi="Times New Roman" w:cs="Times New Roman"/>
          <w:sz w:val="28"/>
          <w:szCs w:val="28"/>
        </w:rPr>
      </w:pPr>
      <w:r w:rsidRPr="00AB7096">
        <w:rPr>
          <w:rFonts w:ascii="Times New Roman" w:hAnsi="Times New Roman" w:cs="Times New Roman"/>
          <w:sz w:val="28"/>
          <w:szCs w:val="28"/>
        </w:rPr>
        <w:t>Павленко, Э.В. Готовимся к школе. [Текст]. / Игры и упражнения для развития памяти, логики и внимания; Стрекоза - М., 2016. – 454 с.</w:t>
      </w:r>
    </w:p>
    <w:p w:rsidR="00AB7096" w:rsidRPr="00630DCF" w:rsidRDefault="00AB7096" w:rsidP="00630DCF">
      <w:pPr>
        <w:numPr>
          <w:ilvl w:val="0"/>
          <w:numId w:val="20"/>
        </w:numPr>
        <w:spacing w:after="0" w:line="360" w:lineRule="auto"/>
        <w:jc w:val="both"/>
        <w:rPr>
          <w:rFonts w:ascii="Times New Roman" w:hAnsi="Times New Roman" w:cs="Times New Roman"/>
          <w:sz w:val="28"/>
          <w:szCs w:val="28"/>
        </w:rPr>
      </w:pPr>
      <w:r w:rsidRPr="00AB7096">
        <w:rPr>
          <w:rFonts w:ascii="Times New Roman" w:hAnsi="Times New Roman" w:cs="Times New Roman"/>
          <w:sz w:val="28"/>
          <w:szCs w:val="28"/>
        </w:rPr>
        <w:t xml:space="preserve"> Психология: Учебник для педагогических вузов [Текст]. / Под ред. Б.А. Сосновского. – М.: Высшее образование, 2014. – 660 с. развития памяти, логики и внимания; Стрекоза - М., 2016. – 454 </w:t>
      </w:r>
      <w:proofErr w:type="gramStart"/>
      <w:r w:rsidRPr="00AB7096">
        <w:rPr>
          <w:rFonts w:ascii="Times New Roman" w:hAnsi="Times New Roman" w:cs="Times New Roman"/>
          <w:sz w:val="28"/>
          <w:szCs w:val="28"/>
        </w:rPr>
        <w:t>с</w:t>
      </w:r>
      <w:proofErr w:type="gramEnd"/>
      <w:r w:rsidR="00630DCF">
        <w:rPr>
          <w:rFonts w:ascii="Times New Roman" w:hAnsi="Times New Roman" w:cs="Times New Roman"/>
          <w:sz w:val="28"/>
          <w:szCs w:val="28"/>
        </w:rPr>
        <w:t>.</w:t>
      </w:r>
    </w:p>
    <w:p w:rsidR="00F97481" w:rsidRPr="00F97481" w:rsidRDefault="00F97481" w:rsidP="00AB7096">
      <w:pPr>
        <w:spacing w:after="0" w:line="360" w:lineRule="auto"/>
        <w:jc w:val="both"/>
        <w:rPr>
          <w:rFonts w:ascii="Times New Roman" w:hAnsi="Times New Roman" w:cs="Times New Roman"/>
          <w:sz w:val="28"/>
          <w:szCs w:val="28"/>
        </w:rPr>
      </w:pPr>
    </w:p>
    <w:p w:rsidR="00F97481" w:rsidRPr="00F97481" w:rsidRDefault="00F97481" w:rsidP="00AB7096">
      <w:pPr>
        <w:spacing w:after="0" w:line="360" w:lineRule="auto"/>
        <w:jc w:val="both"/>
        <w:rPr>
          <w:rFonts w:ascii="Times New Roman" w:hAnsi="Times New Roman" w:cs="Times New Roman"/>
          <w:sz w:val="28"/>
          <w:szCs w:val="28"/>
        </w:rPr>
      </w:pPr>
    </w:p>
    <w:p w:rsidR="00695C9B" w:rsidRPr="00BB4997" w:rsidRDefault="00695C9B" w:rsidP="00416FD9">
      <w:pPr>
        <w:spacing w:after="0" w:line="360" w:lineRule="auto"/>
        <w:ind w:firstLine="709"/>
        <w:jc w:val="both"/>
        <w:rPr>
          <w:rFonts w:ascii="Times New Roman" w:hAnsi="Times New Roman" w:cs="Times New Roman"/>
          <w:sz w:val="28"/>
          <w:szCs w:val="28"/>
        </w:rPr>
      </w:pPr>
    </w:p>
    <w:sectPr w:rsidR="00695C9B" w:rsidRPr="00BB4997" w:rsidSect="00AB7096">
      <w:headerReference w:type="default" r:id="rId11"/>
      <w:type w:val="continuous"/>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09A9" w:rsidRDefault="003A09A9" w:rsidP="00B46642">
      <w:pPr>
        <w:spacing w:after="0" w:line="240" w:lineRule="auto"/>
      </w:pPr>
      <w:r>
        <w:separator/>
      </w:r>
    </w:p>
  </w:endnote>
  <w:endnote w:type="continuationSeparator" w:id="0">
    <w:p w:rsidR="003A09A9" w:rsidRDefault="003A09A9" w:rsidP="00B466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adea">
    <w:altName w:val="Cambria Math"/>
    <w:charset w:val="00"/>
    <w:family w:val="roman"/>
    <w:pitch w:val="variable"/>
    <w:sig w:usb0="00000001" w:usb1="00000000" w:usb2="00000000" w:usb3="00000000" w:csb0="00000093"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09A9" w:rsidRDefault="003A09A9" w:rsidP="00B46642">
      <w:pPr>
        <w:spacing w:after="0" w:line="240" w:lineRule="auto"/>
      </w:pPr>
      <w:r>
        <w:separator/>
      </w:r>
    </w:p>
  </w:footnote>
  <w:footnote w:type="continuationSeparator" w:id="0">
    <w:p w:rsidR="003A09A9" w:rsidRDefault="003A09A9" w:rsidP="00B466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3495231"/>
      <w:docPartObj>
        <w:docPartGallery w:val="Page Numbers (Top of Page)"/>
        <w:docPartUnique/>
      </w:docPartObj>
    </w:sdtPr>
    <w:sdtContent>
      <w:p w:rsidR="00E11502" w:rsidRDefault="001A2106">
        <w:pPr>
          <w:pStyle w:val="a7"/>
          <w:jc w:val="center"/>
        </w:pPr>
        <w:r>
          <w:fldChar w:fldCharType="begin"/>
        </w:r>
        <w:r w:rsidR="00E11502">
          <w:instrText>PAGE   \* MERGEFORMAT</w:instrText>
        </w:r>
        <w:r>
          <w:fldChar w:fldCharType="separate"/>
        </w:r>
        <w:r w:rsidR="009F2393">
          <w:rPr>
            <w:noProof/>
          </w:rPr>
          <w:t>2</w:t>
        </w:r>
        <w:r>
          <w:fldChar w:fldCharType="end"/>
        </w:r>
      </w:p>
    </w:sdtContent>
  </w:sdt>
  <w:p w:rsidR="00F92844" w:rsidRDefault="00F9284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12BAE"/>
    <w:multiLevelType w:val="multilevel"/>
    <w:tmpl w:val="1BB0A2E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CAD541E"/>
    <w:multiLevelType w:val="multilevel"/>
    <w:tmpl w:val="B04E3EC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3E48A7"/>
    <w:multiLevelType w:val="hybridMultilevel"/>
    <w:tmpl w:val="CE7E6A56"/>
    <w:lvl w:ilvl="0" w:tplc="D3A601AC">
      <w:start w:val="1"/>
      <w:numFmt w:val="decimal"/>
      <w:lvlText w:val="%1."/>
      <w:lvlJc w:val="left"/>
      <w:pPr>
        <w:ind w:left="1774" w:hanging="1065"/>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5B42426"/>
    <w:multiLevelType w:val="multilevel"/>
    <w:tmpl w:val="0BF413E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24771D"/>
    <w:multiLevelType w:val="multilevel"/>
    <w:tmpl w:val="BDBED86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536D8E"/>
    <w:multiLevelType w:val="multilevel"/>
    <w:tmpl w:val="729C3DF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6D665A0"/>
    <w:multiLevelType w:val="hybridMultilevel"/>
    <w:tmpl w:val="F45E7BF2"/>
    <w:lvl w:ilvl="0" w:tplc="228A6A1A">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14656E"/>
    <w:multiLevelType w:val="multilevel"/>
    <w:tmpl w:val="14E4AE7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027933"/>
    <w:multiLevelType w:val="multilevel"/>
    <w:tmpl w:val="E75A009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4F6622"/>
    <w:multiLevelType w:val="multilevel"/>
    <w:tmpl w:val="EA24EEF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74023A"/>
    <w:multiLevelType w:val="multilevel"/>
    <w:tmpl w:val="22DCADB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9295CA5"/>
    <w:multiLevelType w:val="multilevel"/>
    <w:tmpl w:val="FE76908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5223F4"/>
    <w:multiLevelType w:val="multilevel"/>
    <w:tmpl w:val="14AEC2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A457406"/>
    <w:multiLevelType w:val="multilevel"/>
    <w:tmpl w:val="9392EA9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4BC51C8F"/>
    <w:multiLevelType w:val="multilevel"/>
    <w:tmpl w:val="A31E21B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7536F3"/>
    <w:multiLevelType w:val="multilevel"/>
    <w:tmpl w:val="710C61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06D2D98"/>
    <w:multiLevelType w:val="hybridMultilevel"/>
    <w:tmpl w:val="871CBDB6"/>
    <w:lvl w:ilvl="0" w:tplc="CB96E86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2C416B"/>
    <w:multiLevelType w:val="hybridMultilevel"/>
    <w:tmpl w:val="2092FE9E"/>
    <w:lvl w:ilvl="0" w:tplc="FC24A87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ED01C9B"/>
    <w:multiLevelType w:val="hybridMultilevel"/>
    <w:tmpl w:val="B9E8988E"/>
    <w:lvl w:ilvl="0" w:tplc="3F06565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F1203F1"/>
    <w:multiLevelType w:val="multilevel"/>
    <w:tmpl w:val="C67C040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F4D4DDA"/>
    <w:multiLevelType w:val="multilevel"/>
    <w:tmpl w:val="55505246"/>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8402E16"/>
    <w:multiLevelType w:val="hybridMultilevel"/>
    <w:tmpl w:val="9168EC3A"/>
    <w:lvl w:ilvl="0" w:tplc="0419000F">
      <w:start w:val="1"/>
      <w:numFmt w:val="decimal"/>
      <w:lvlText w:val="%1."/>
      <w:lvlJc w:val="left"/>
      <w:pPr>
        <w:ind w:left="1482" w:hanging="360"/>
      </w:p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22">
    <w:nsid w:val="73490FC3"/>
    <w:multiLevelType w:val="hybridMultilevel"/>
    <w:tmpl w:val="1BB0A2E0"/>
    <w:lvl w:ilvl="0" w:tplc="A0DEE4F0">
      <w:start w:val="1"/>
      <w:numFmt w:val="decimal"/>
      <w:lvlText w:val="%1."/>
      <w:lvlJc w:val="left"/>
      <w:pPr>
        <w:tabs>
          <w:tab w:val="num" w:pos="720"/>
        </w:tabs>
        <w:ind w:left="720" w:hanging="360"/>
      </w:pPr>
    </w:lvl>
    <w:lvl w:ilvl="1" w:tplc="67E2C296" w:tentative="1">
      <w:start w:val="1"/>
      <w:numFmt w:val="decimal"/>
      <w:lvlText w:val="%2."/>
      <w:lvlJc w:val="left"/>
      <w:pPr>
        <w:tabs>
          <w:tab w:val="num" w:pos="1440"/>
        </w:tabs>
        <w:ind w:left="1440" w:hanging="360"/>
      </w:pPr>
    </w:lvl>
    <w:lvl w:ilvl="2" w:tplc="7D32809C" w:tentative="1">
      <w:start w:val="1"/>
      <w:numFmt w:val="decimal"/>
      <w:lvlText w:val="%3."/>
      <w:lvlJc w:val="left"/>
      <w:pPr>
        <w:tabs>
          <w:tab w:val="num" w:pos="2160"/>
        </w:tabs>
        <w:ind w:left="2160" w:hanging="360"/>
      </w:pPr>
    </w:lvl>
    <w:lvl w:ilvl="3" w:tplc="7ADA61B6" w:tentative="1">
      <w:start w:val="1"/>
      <w:numFmt w:val="decimal"/>
      <w:lvlText w:val="%4."/>
      <w:lvlJc w:val="left"/>
      <w:pPr>
        <w:tabs>
          <w:tab w:val="num" w:pos="2880"/>
        </w:tabs>
        <w:ind w:left="2880" w:hanging="360"/>
      </w:pPr>
    </w:lvl>
    <w:lvl w:ilvl="4" w:tplc="14CC18D6" w:tentative="1">
      <w:start w:val="1"/>
      <w:numFmt w:val="decimal"/>
      <w:lvlText w:val="%5."/>
      <w:lvlJc w:val="left"/>
      <w:pPr>
        <w:tabs>
          <w:tab w:val="num" w:pos="3600"/>
        </w:tabs>
        <w:ind w:left="3600" w:hanging="360"/>
      </w:pPr>
    </w:lvl>
    <w:lvl w:ilvl="5" w:tplc="2CDA21B8" w:tentative="1">
      <w:start w:val="1"/>
      <w:numFmt w:val="decimal"/>
      <w:lvlText w:val="%6."/>
      <w:lvlJc w:val="left"/>
      <w:pPr>
        <w:tabs>
          <w:tab w:val="num" w:pos="4320"/>
        </w:tabs>
        <w:ind w:left="4320" w:hanging="360"/>
      </w:pPr>
    </w:lvl>
    <w:lvl w:ilvl="6" w:tplc="FEAEF48A" w:tentative="1">
      <w:start w:val="1"/>
      <w:numFmt w:val="decimal"/>
      <w:lvlText w:val="%7."/>
      <w:lvlJc w:val="left"/>
      <w:pPr>
        <w:tabs>
          <w:tab w:val="num" w:pos="5040"/>
        </w:tabs>
        <w:ind w:left="5040" w:hanging="360"/>
      </w:pPr>
    </w:lvl>
    <w:lvl w:ilvl="7" w:tplc="D7740860" w:tentative="1">
      <w:start w:val="1"/>
      <w:numFmt w:val="decimal"/>
      <w:lvlText w:val="%8."/>
      <w:lvlJc w:val="left"/>
      <w:pPr>
        <w:tabs>
          <w:tab w:val="num" w:pos="5760"/>
        </w:tabs>
        <w:ind w:left="5760" w:hanging="360"/>
      </w:pPr>
    </w:lvl>
    <w:lvl w:ilvl="8" w:tplc="AF6C6388" w:tentative="1">
      <w:start w:val="1"/>
      <w:numFmt w:val="decimal"/>
      <w:lvlText w:val="%9."/>
      <w:lvlJc w:val="left"/>
      <w:pPr>
        <w:tabs>
          <w:tab w:val="num" w:pos="6480"/>
        </w:tabs>
        <w:ind w:left="6480" w:hanging="360"/>
      </w:pPr>
    </w:lvl>
  </w:abstractNum>
  <w:abstractNum w:abstractNumId="23">
    <w:nsid w:val="798C3659"/>
    <w:multiLevelType w:val="hybridMultilevel"/>
    <w:tmpl w:val="63924D3E"/>
    <w:lvl w:ilvl="0" w:tplc="01DCA3E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99F191F"/>
    <w:multiLevelType w:val="hybridMultilevel"/>
    <w:tmpl w:val="A69C3EAC"/>
    <w:lvl w:ilvl="0" w:tplc="DCCAD71A">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B7D3193"/>
    <w:multiLevelType w:val="multilevel"/>
    <w:tmpl w:val="3EFE08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C824DB1"/>
    <w:multiLevelType w:val="multilevel"/>
    <w:tmpl w:val="7CAE9AE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EA54C6A"/>
    <w:multiLevelType w:val="multilevel"/>
    <w:tmpl w:val="61544F20"/>
    <w:lvl w:ilvl="0">
      <w:start w:val="1"/>
      <w:numFmt w:val="decimal"/>
      <w:lvlText w:val="%1"/>
      <w:lvlJc w:val="left"/>
      <w:pPr>
        <w:ind w:left="525" w:hanging="525"/>
      </w:pPr>
      <w:rPr>
        <w:rFonts w:hint="default"/>
      </w:rPr>
    </w:lvl>
    <w:lvl w:ilvl="1">
      <w:start w:val="1"/>
      <w:numFmt w:val="decimal"/>
      <w:lvlText w:val="%1.%2"/>
      <w:lvlJc w:val="left"/>
      <w:pPr>
        <w:ind w:left="1384" w:hanging="525"/>
      </w:pPr>
      <w:rPr>
        <w:rFonts w:hint="default"/>
      </w:rPr>
    </w:lvl>
    <w:lvl w:ilvl="2">
      <w:start w:val="1"/>
      <w:numFmt w:val="decimal"/>
      <w:lvlText w:val="%1.%2.%3"/>
      <w:lvlJc w:val="left"/>
      <w:pPr>
        <w:ind w:left="2438" w:hanging="720"/>
      </w:pPr>
      <w:rPr>
        <w:rFonts w:hint="default"/>
      </w:rPr>
    </w:lvl>
    <w:lvl w:ilvl="3">
      <w:start w:val="1"/>
      <w:numFmt w:val="decimal"/>
      <w:lvlText w:val="%1.%2.%3.%4"/>
      <w:lvlJc w:val="left"/>
      <w:pPr>
        <w:ind w:left="3657" w:hanging="1080"/>
      </w:pPr>
      <w:rPr>
        <w:rFonts w:hint="default"/>
      </w:rPr>
    </w:lvl>
    <w:lvl w:ilvl="4">
      <w:start w:val="1"/>
      <w:numFmt w:val="decimal"/>
      <w:lvlText w:val="%1.%2.%3.%4.%5"/>
      <w:lvlJc w:val="left"/>
      <w:pPr>
        <w:ind w:left="4516" w:hanging="1080"/>
      </w:pPr>
      <w:rPr>
        <w:rFonts w:hint="default"/>
      </w:rPr>
    </w:lvl>
    <w:lvl w:ilvl="5">
      <w:start w:val="1"/>
      <w:numFmt w:val="decimal"/>
      <w:lvlText w:val="%1.%2.%3.%4.%5.%6"/>
      <w:lvlJc w:val="left"/>
      <w:pPr>
        <w:ind w:left="5735" w:hanging="1440"/>
      </w:pPr>
      <w:rPr>
        <w:rFonts w:hint="default"/>
      </w:rPr>
    </w:lvl>
    <w:lvl w:ilvl="6">
      <w:start w:val="1"/>
      <w:numFmt w:val="decimal"/>
      <w:lvlText w:val="%1.%2.%3.%4.%5.%6.%7"/>
      <w:lvlJc w:val="left"/>
      <w:pPr>
        <w:ind w:left="6594" w:hanging="1440"/>
      </w:pPr>
      <w:rPr>
        <w:rFonts w:hint="default"/>
      </w:rPr>
    </w:lvl>
    <w:lvl w:ilvl="7">
      <w:start w:val="1"/>
      <w:numFmt w:val="decimal"/>
      <w:lvlText w:val="%1.%2.%3.%4.%5.%6.%7.%8"/>
      <w:lvlJc w:val="left"/>
      <w:pPr>
        <w:ind w:left="7813" w:hanging="1800"/>
      </w:pPr>
      <w:rPr>
        <w:rFonts w:hint="default"/>
      </w:rPr>
    </w:lvl>
    <w:lvl w:ilvl="8">
      <w:start w:val="1"/>
      <w:numFmt w:val="decimal"/>
      <w:lvlText w:val="%1.%2.%3.%4.%5.%6.%7.%8.%9"/>
      <w:lvlJc w:val="left"/>
      <w:pPr>
        <w:ind w:left="9032" w:hanging="2160"/>
      </w:pPr>
      <w:rPr>
        <w:rFonts w:hint="default"/>
      </w:rPr>
    </w:lvl>
  </w:abstractNum>
  <w:abstractNum w:abstractNumId="28">
    <w:nsid w:val="7F7635FA"/>
    <w:multiLevelType w:val="hybridMultilevel"/>
    <w:tmpl w:val="1BB0A2E0"/>
    <w:lvl w:ilvl="0" w:tplc="F126F1AC">
      <w:start w:val="1"/>
      <w:numFmt w:val="decimal"/>
      <w:lvlText w:val="%1."/>
      <w:lvlJc w:val="left"/>
      <w:pPr>
        <w:tabs>
          <w:tab w:val="num" w:pos="720"/>
        </w:tabs>
        <w:ind w:left="720" w:hanging="360"/>
      </w:pPr>
    </w:lvl>
    <w:lvl w:ilvl="1" w:tplc="D640CDFC" w:tentative="1">
      <w:start w:val="1"/>
      <w:numFmt w:val="decimal"/>
      <w:lvlText w:val="%2."/>
      <w:lvlJc w:val="left"/>
      <w:pPr>
        <w:tabs>
          <w:tab w:val="num" w:pos="1440"/>
        </w:tabs>
        <w:ind w:left="1440" w:hanging="360"/>
      </w:pPr>
    </w:lvl>
    <w:lvl w:ilvl="2" w:tplc="B9628E60" w:tentative="1">
      <w:start w:val="1"/>
      <w:numFmt w:val="decimal"/>
      <w:lvlText w:val="%3."/>
      <w:lvlJc w:val="left"/>
      <w:pPr>
        <w:tabs>
          <w:tab w:val="num" w:pos="2160"/>
        </w:tabs>
        <w:ind w:left="2160" w:hanging="360"/>
      </w:pPr>
    </w:lvl>
    <w:lvl w:ilvl="3" w:tplc="701E999C" w:tentative="1">
      <w:start w:val="1"/>
      <w:numFmt w:val="decimal"/>
      <w:lvlText w:val="%4."/>
      <w:lvlJc w:val="left"/>
      <w:pPr>
        <w:tabs>
          <w:tab w:val="num" w:pos="2880"/>
        </w:tabs>
        <w:ind w:left="2880" w:hanging="360"/>
      </w:pPr>
    </w:lvl>
    <w:lvl w:ilvl="4" w:tplc="6B7A934C" w:tentative="1">
      <w:start w:val="1"/>
      <w:numFmt w:val="decimal"/>
      <w:lvlText w:val="%5."/>
      <w:lvlJc w:val="left"/>
      <w:pPr>
        <w:tabs>
          <w:tab w:val="num" w:pos="3600"/>
        </w:tabs>
        <w:ind w:left="3600" w:hanging="360"/>
      </w:pPr>
    </w:lvl>
    <w:lvl w:ilvl="5" w:tplc="57C82EAC" w:tentative="1">
      <w:start w:val="1"/>
      <w:numFmt w:val="decimal"/>
      <w:lvlText w:val="%6."/>
      <w:lvlJc w:val="left"/>
      <w:pPr>
        <w:tabs>
          <w:tab w:val="num" w:pos="4320"/>
        </w:tabs>
        <w:ind w:left="4320" w:hanging="360"/>
      </w:pPr>
    </w:lvl>
    <w:lvl w:ilvl="6" w:tplc="CF58F202" w:tentative="1">
      <w:start w:val="1"/>
      <w:numFmt w:val="decimal"/>
      <w:lvlText w:val="%7."/>
      <w:lvlJc w:val="left"/>
      <w:pPr>
        <w:tabs>
          <w:tab w:val="num" w:pos="5040"/>
        </w:tabs>
        <w:ind w:left="5040" w:hanging="360"/>
      </w:pPr>
    </w:lvl>
    <w:lvl w:ilvl="7" w:tplc="CAACC9AE" w:tentative="1">
      <w:start w:val="1"/>
      <w:numFmt w:val="decimal"/>
      <w:lvlText w:val="%8."/>
      <w:lvlJc w:val="left"/>
      <w:pPr>
        <w:tabs>
          <w:tab w:val="num" w:pos="5760"/>
        </w:tabs>
        <w:ind w:left="5760" w:hanging="360"/>
      </w:pPr>
    </w:lvl>
    <w:lvl w:ilvl="8" w:tplc="B1E67B70" w:tentative="1">
      <w:start w:val="1"/>
      <w:numFmt w:val="decimal"/>
      <w:lvlText w:val="%9."/>
      <w:lvlJc w:val="left"/>
      <w:pPr>
        <w:tabs>
          <w:tab w:val="num" w:pos="6480"/>
        </w:tabs>
        <w:ind w:left="6480" w:hanging="360"/>
      </w:pPr>
    </w:lvl>
  </w:abstractNum>
  <w:num w:numId="1">
    <w:abstractNumId w:val="2"/>
  </w:num>
  <w:num w:numId="2">
    <w:abstractNumId w:val="27"/>
  </w:num>
  <w:num w:numId="3">
    <w:abstractNumId w:val="21"/>
  </w:num>
  <w:num w:numId="4">
    <w:abstractNumId w:val="5"/>
  </w:num>
  <w:num w:numId="5">
    <w:abstractNumId w:val="12"/>
  </w:num>
  <w:num w:numId="6">
    <w:abstractNumId w:val="25"/>
  </w:num>
  <w:num w:numId="7">
    <w:abstractNumId w:val="15"/>
  </w:num>
  <w:num w:numId="8">
    <w:abstractNumId w:val="4"/>
  </w:num>
  <w:num w:numId="9">
    <w:abstractNumId w:val="8"/>
  </w:num>
  <w:num w:numId="10">
    <w:abstractNumId w:val="19"/>
  </w:num>
  <w:num w:numId="11">
    <w:abstractNumId w:val="9"/>
  </w:num>
  <w:num w:numId="12">
    <w:abstractNumId w:val="10"/>
  </w:num>
  <w:num w:numId="13">
    <w:abstractNumId w:val="11"/>
  </w:num>
  <w:num w:numId="14">
    <w:abstractNumId w:val="14"/>
  </w:num>
  <w:num w:numId="15">
    <w:abstractNumId w:val="3"/>
  </w:num>
  <w:num w:numId="16">
    <w:abstractNumId w:val="26"/>
  </w:num>
  <w:num w:numId="17">
    <w:abstractNumId w:val="7"/>
  </w:num>
  <w:num w:numId="18">
    <w:abstractNumId w:val="1"/>
  </w:num>
  <w:num w:numId="19">
    <w:abstractNumId w:val="0"/>
  </w:num>
  <w:num w:numId="20">
    <w:abstractNumId w:val="22"/>
  </w:num>
  <w:num w:numId="21">
    <w:abstractNumId w:val="28"/>
  </w:num>
  <w:num w:numId="22">
    <w:abstractNumId w:val="13"/>
  </w:num>
  <w:num w:numId="23">
    <w:abstractNumId w:val="18"/>
  </w:num>
  <w:num w:numId="24">
    <w:abstractNumId w:val="23"/>
  </w:num>
  <w:num w:numId="25">
    <w:abstractNumId w:val="20"/>
  </w:num>
  <w:num w:numId="26">
    <w:abstractNumId w:val="24"/>
  </w:num>
  <w:num w:numId="27">
    <w:abstractNumId w:val="17"/>
  </w:num>
  <w:num w:numId="28">
    <w:abstractNumId w:val="16"/>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footnotePr>
    <w:footnote w:id="-1"/>
    <w:footnote w:id="0"/>
  </w:footnotePr>
  <w:endnotePr>
    <w:endnote w:id="-1"/>
    <w:endnote w:id="0"/>
  </w:endnotePr>
  <w:compat/>
  <w:rsids>
    <w:rsidRoot w:val="00B82B03"/>
    <w:rsid w:val="00002AEF"/>
    <w:rsid w:val="000038CC"/>
    <w:rsid w:val="000148FB"/>
    <w:rsid w:val="00016601"/>
    <w:rsid w:val="000323AD"/>
    <w:rsid w:val="0007233B"/>
    <w:rsid w:val="00075F61"/>
    <w:rsid w:val="000B18D8"/>
    <w:rsid w:val="000D6072"/>
    <w:rsid w:val="000F3617"/>
    <w:rsid w:val="00115FF2"/>
    <w:rsid w:val="00150B06"/>
    <w:rsid w:val="00174C20"/>
    <w:rsid w:val="001A2106"/>
    <w:rsid w:val="001B3A3F"/>
    <w:rsid w:val="00202696"/>
    <w:rsid w:val="00207539"/>
    <w:rsid w:val="0021075B"/>
    <w:rsid w:val="002210FA"/>
    <w:rsid w:val="00231867"/>
    <w:rsid w:val="00287935"/>
    <w:rsid w:val="00292989"/>
    <w:rsid w:val="002A0602"/>
    <w:rsid w:val="002C6192"/>
    <w:rsid w:val="002D5FC1"/>
    <w:rsid w:val="002D76F1"/>
    <w:rsid w:val="00330432"/>
    <w:rsid w:val="00333793"/>
    <w:rsid w:val="00333C61"/>
    <w:rsid w:val="00371FEA"/>
    <w:rsid w:val="0038487F"/>
    <w:rsid w:val="003A09A9"/>
    <w:rsid w:val="003A220C"/>
    <w:rsid w:val="003D19E1"/>
    <w:rsid w:val="003D3D2B"/>
    <w:rsid w:val="003E73A9"/>
    <w:rsid w:val="003F5A45"/>
    <w:rsid w:val="00411509"/>
    <w:rsid w:val="00416FD9"/>
    <w:rsid w:val="00433ED9"/>
    <w:rsid w:val="004461AC"/>
    <w:rsid w:val="004548D3"/>
    <w:rsid w:val="00460D66"/>
    <w:rsid w:val="00485618"/>
    <w:rsid w:val="00494B09"/>
    <w:rsid w:val="004D77BA"/>
    <w:rsid w:val="004F7FA1"/>
    <w:rsid w:val="00505446"/>
    <w:rsid w:val="005346D3"/>
    <w:rsid w:val="005461B1"/>
    <w:rsid w:val="00551A9B"/>
    <w:rsid w:val="00552C30"/>
    <w:rsid w:val="00555FC7"/>
    <w:rsid w:val="005672AA"/>
    <w:rsid w:val="00577249"/>
    <w:rsid w:val="00590B39"/>
    <w:rsid w:val="005C26DE"/>
    <w:rsid w:val="005F1884"/>
    <w:rsid w:val="006026E7"/>
    <w:rsid w:val="00630DCF"/>
    <w:rsid w:val="00657546"/>
    <w:rsid w:val="0067513B"/>
    <w:rsid w:val="006810F9"/>
    <w:rsid w:val="00695C9B"/>
    <w:rsid w:val="006A5DCF"/>
    <w:rsid w:val="006F2065"/>
    <w:rsid w:val="007622A8"/>
    <w:rsid w:val="00782823"/>
    <w:rsid w:val="00805C04"/>
    <w:rsid w:val="00845D79"/>
    <w:rsid w:val="00881195"/>
    <w:rsid w:val="00890C05"/>
    <w:rsid w:val="00892B1B"/>
    <w:rsid w:val="008A1E86"/>
    <w:rsid w:val="008E047F"/>
    <w:rsid w:val="008E3B80"/>
    <w:rsid w:val="009043F5"/>
    <w:rsid w:val="009229CC"/>
    <w:rsid w:val="00977A06"/>
    <w:rsid w:val="009817B7"/>
    <w:rsid w:val="009A7D9F"/>
    <w:rsid w:val="009B4C4A"/>
    <w:rsid w:val="009F2393"/>
    <w:rsid w:val="00A236F3"/>
    <w:rsid w:val="00A5170F"/>
    <w:rsid w:val="00A53E51"/>
    <w:rsid w:val="00A72636"/>
    <w:rsid w:val="00A764F4"/>
    <w:rsid w:val="00A82FA7"/>
    <w:rsid w:val="00A97371"/>
    <w:rsid w:val="00AA1E26"/>
    <w:rsid w:val="00AB1E1D"/>
    <w:rsid w:val="00AB3048"/>
    <w:rsid w:val="00AB7096"/>
    <w:rsid w:val="00B35278"/>
    <w:rsid w:val="00B447E7"/>
    <w:rsid w:val="00B46642"/>
    <w:rsid w:val="00B52DE1"/>
    <w:rsid w:val="00B64702"/>
    <w:rsid w:val="00B71CBE"/>
    <w:rsid w:val="00B82B03"/>
    <w:rsid w:val="00B96135"/>
    <w:rsid w:val="00BB4997"/>
    <w:rsid w:val="00BF0DE8"/>
    <w:rsid w:val="00C14F29"/>
    <w:rsid w:val="00C224F4"/>
    <w:rsid w:val="00C26C6A"/>
    <w:rsid w:val="00C73AF8"/>
    <w:rsid w:val="00C85453"/>
    <w:rsid w:val="00CA7BEA"/>
    <w:rsid w:val="00CE6198"/>
    <w:rsid w:val="00D032DF"/>
    <w:rsid w:val="00D26845"/>
    <w:rsid w:val="00D931AC"/>
    <w:rsid w:val="00DA348E"/>
    <w:rsid w:val="00DE5805"/>
    <w:rsid w:val="00E11502"/>
    <w:rsid w:val="00E20A4A"/>
    <w:rsid w:val="00E54C77"/>
    <w:rsid w:val="00E61FC4"/>
    <w:rsid w:val="00E825BD"/>
    <w:rsid w:val="00EB1374"/>
    <w:rsid w:val="00ED0AA5"/>
    <w:rsid w:val="00ED369E"/>
    <w:rsid w:val="00EE697C"/>
    <w:rsid w:val="00F0547F"/>
    <w:rsid w:val="00F15DB7"/>
    <w:rsid w:val="00F36BB6"/>
    <w:rsid w:val="00F409A2"/>
    <w:rsid w:val="00F52EA1"/>
    <w:rsid w:val="00F92844"/>
    <w:rsid w:val="00F97481"/>
    <w:rsid w:val="00FC6C28"/>
    <w:rsid w:val="00FE2662"/>
    <w:rsid w:val="00FE3E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2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2EA1"/>
    <w:pPr>
      <w:ind w:left="720"/>
      <w:contextualSpacing/>
    </w:pPr>
  </w:style>
  <w:style w:type="paragraph" w:styleId="a4">
    <w:name w:val="footnote text"/>
    <w:basedOn w:val="a"/>
    <w:link w:val="a5"/>
    <w:uiPriority w:val="99"/>
    <w:semiHidden/>
    <w:unhideWhenUsed/>
    <w:rsid w:val="00B46642"/>
    <w:pPr>
      <w:spacing w:after="0" w:line="240" w:lineRule="auto"/>
    </w:pPr>
    <w:rPr>
      <w:sz w:val="20"/>
      <w:szCs w:val="20"/>
    </w:rPr>
  </w:style>
  <w:style w:type="character" w:customStyle="1" w:styleId="a5">
    <w:name w:val="Текст сноски Знак"/>
    <w:basedOn w:val="a0"/>
    <w:link w:val="a4"/>
    <w:uiPriority w:val="99"/>
    <w:semiHidden/>
    <w:rsid w:val="00B46642"/>
    <w:rPr>
      <w:sz w:val="20"/>
      <w:szCs w:val="20"/>
    </w:rPr>
  </w:style>
  <w:style w:type="character" w:styleId="a6">
    <w:name w:val="footnote reference"/>
    <w:basedOn w:val="a0"/>
    <w:uiPriority w:val="99"/>
    <w:semiHidden/>
    <w:unhideWhenUsed/>
    <w:rsid w:val="00B46642"/>
    <w:rPr>
      <w:vertAlign w:val="superscript"/>
    </w:rPr>
  </w:style>
  <w:style w:type="paragraph" w:styleId="a7">
    <w:name w:val="header"/>
    <w:basedOn w:val="a"/>
    <w:link w:val="a8"/>
    <w:uiPriority w:val="99"/>
    <w:unhideWhenUsed/>
    <w:rsid w:val="00DE580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E5805"/>
  </w:style>
  <w:style w:type="paragraph" w:styleId="a9">
    <w:name w:val="footer"/>
    <w:basedOn w:val="a"/>
    <w:link w:val="aa"/>
    <w:uiPriority w:val="99"/>
    <w:unhideWhenUsed/>
    <w:rsid w:val="00DE580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E5805"/>
  </w:style>
  <w:style w:type="paragraph" w:customStyle="1" w:styleId="c9">
    <w:name w:val="c9"/>
    <w:basedOn w:val="a"/>
    <w:rsid w:val="00C854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0">
    <w:name w:val="c30"/>
    <w:basedOn w:val="a0"/>
    <w:rsid w:val="00C85453"/>
  </w:style>
  <w:style w:type="character" w:customStyle="1" w:styleId="c2">
    <w:name w:val="c2"/>
    <w:basedOn w:val="a0"/>
    <w:rsid w:val="00C85453"/>
  </w:style>
  <w:style w:type="character" w:customStyle="1" w:styleId="c7">
    <w:name w:val="c7"/>
    <w:basedOn w:val="a0"/>
    <w:rsid w:val="00C85453"/>
  </w:style>
  <w:style w:type="character" w:customStyle="1" w:styleId="c15">
    <w:name w:val="c15"/>
    <w:basedOn w:val="a0"/>
    <w:rsid w:val="00C85453"/>
  </w:style>
  <w:style w:type="character" w:customStyle="1" w:styleId="c11">
    <w:name w:val="c11"/>
    <w:basedOn w:val="a0"/>
    <w:rsid w:val="00C85453"/>
  </w:style>
  <w:style w:type="paragraph" w:customStyle="1" w:styleId="c18">
    <w:name w:val="c18"/>
    <w:basedOn w:val="a"/>
    <w:rsid w:val="00C854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1">
    <w:name w:val="c61"/>
    <w:basedOn w:val="a0"/>
    <w:rsid w:val="00C85453"/>
  </w:style>
  <w:style w:type="paragraph" w:styleId="ab">
    <w:name w:val="Normal (Web)"/>
    <w:basedOn w:val="a"/>
    <w:uiPriority w:val="99"/>
    <w:unhideWhenUsed/>
    <w:rsid w:val="003848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semiHidden/>
    <w:unhideWhenUsed/>
    <w:rsid w:val="002D5FC1"/>
    <w:rPr>
      <w:color w:val="0000FF"/>
      <w:u w:val="single"/>
    </w:rPr>
  </w:style>
  <w:style w:type="paragraph" w:styleId="ad">
    <w:name w:val="Balloon Text"/>
    <w:basedOn w:val="a"/>
    <w:link w:val="ae"/>
    <w:uiPriority w:val="99"/>
    <w:semiHidden/>
    <w:unhideWhenUsed/>
    <w:rsid w:val="00630DC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30D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1281136">
      <w:bodyDiv w:val="1"/>
      <w:marLeft w:val="0"/>
      <w:marRight w:val="0"/>
      <w:marTop w:val="0"/>
      <w:marBottom w:val="0"/>
      <w:divBdr>
        <w:top w:val="none" w:sz="0" w:space="0" w:color="auto"/>
        <w:left w:val="none" w:sz="0" w:space="0" w:color="auto"/>
        <w:bottom w:val="none" w:sz="0" w:space="0" w:color="auto"/>
        <w:right w:val="none" w:sz="0" w:space="0" w:color="auto"/>
      </w:divBdr>
    </w:div>
    <w:div w:id="615985711">
      <w:bodyDiv w:val="1"/>
      <w:marLeft w:val="0"/>
      <w:marRight w:val="0"/>
      <w:marTop w:val="0"/>
      <w:marBottom w:val="0"/>
      <w:divBdr>
        <w:top w:val="none" w:sz="0" w:space="0" w:color="auto"/>
        <w:left w:val="none" w:sz="0" w:space="0" w:color="auto"/>
        <w:bottom w:val="none" w:sz="0" w:space="0" w:color="auto"/>
        <w:right w:val="none" w:sz="0" w:space="0" w:color="auto"/>
      </w:divBdr>
      <w:divsChild>
        <w:div w:id="2107648434">
          <w:marLeft w:val="547"/>
          <w:marRight w:val="0"/>
          <w:marTop w:val="0"/>
          <w:marBottom w:val="0"/>
          <w:divBdr>
            <w:top w:val="none" w:sz="0" w:space="0" w:color="auto"/>
            <w:left w:val="none" w:sz="0" w:space="0" w:color="auto"/>
            <w:bottom w:val="none" w:sz="0" w:space="0" w:color="auto"/>
            <w:right w:val="none" w:sz="0" w:space="0" w:color="auto"/>
          </w:divBdr>
        </w:div>
        <w:div w:id="1999337330">
          <w:marLeft w:val="547"/>
          <w:marRight w:val="0"/>
          <w:marTop w:val="0"/>
          <w:marBottom w:val="0"/>
          <w:divBdr>
            <w:top w:val="none" w:sz="0" w:space="0" w:color="auto"/>
            <w:left w:val="none" w:sz="0" w:space="0" w:color="auto"/>
            <w:bottom w:val="none" w:sz="0" w:space="0" w:color="auto"/>
            <w:right w:val="none" w:sz="0" w:space="0" w:color="auto"/>
          </w:divBdr>
        </w:div>
        <w:div w:id="1242065768">
          <w:marLeft w:val="547"/>
          <w:marRight w:val="0"/>
          <w:marTop w:val="0"/>
          <w:marBottom w:val="0"/>
          <w:divBdr>
            <w:top w:val="none" w:sz="0" w:space="0" w:color="auto"/>
            <w:left w:val="none" w:sz="0" w:space="0" w:color="auto"/>
            <w:bottom w:val="none" w:sz="0" w:space="0" w:color="auto"/>
            <w:right w:val="none" w:sz="0" w:space="0" w:color="auto"/>
          </w:divBdr>
        </w:div>
      </w:divsChild>
    </w:div>
    <w:div w:id="691418212">
      <w:bodyDiv w:val="1"/>
      <w:marLeft w:val="0"/>
      <w:marRight w:val="0"/>
      <w:marTop w:val="0"/>
      <w:marBottom w:val="0"/>
      <w:divBdr>
        <w:top w:val="none" w:sz="0" w:space="0" w:color="auto"/>
        <w:left w:val="none" w:sz="0" w:space="0" w:color="auto"/>
        <w:bottom w:val="none" w:sz="0" w:space="0" w:color="auto"/>
        <w:right w:val="none" w:sz="0" w:space="0" w:color="auto"/>
      </w:divBdr>
    </w:div>
    <w:div w:id="803616583">
      <w:bodyDiv w:val="1"/>
      <w:marLeft w:val="0"/>
      <w:marRight w:val="0"/>
      <w:marTop w:val="0"/>
      <w:marBottom w:val="0"/>
      <w:divBdr>
        <w:top w:val="none" w:sz="0" w:space="0" w:color="auto"/>
        <w:left w:val="none" w:sz="0" w:space="0" w:color="auto"/>
        <w:bottom w:val="none" w:sz="0" w:space="0" w:color="auto"/>
        <w:right w:val="none" w:sz="0" w:space="0" w:color="auto"/>
      </w:divBdr>
    </w:div>
    <w:div w:id="861627918">
      <w:bodyDiv w:val="1"/>
      <w:marLeft w:val="0"/>
      <w:marRight w:val="0"/>
      <w:marTop w:val="0"/>
      <w:marBottom w:val="0"/>
      <w:divBdr>
        <w:top w:val="none" w:sz="0" w:space="0" w:color="auto"/>
        <w:left w:val="none" w:sz="0" w:space="0" w:color="auto"/>
        <w:bottom w:val="none" w:sz="0" w:space="0" w:color="auto"/>
        <w:right w:val="none" w:sz="0" w:space="0" w:color="auto"/>
      </w:divBdr>
    </w:div>
    <w:div w:id="1131552853">
      <w:bodyDiv w:val="1"/>
      <w:marLeft w:val="0"/>
      <w:marRight w:val="0"/>
      <w:marTop w:val="0"/>
      <w:marBottom w:val="0"/>
      <w:divBdr>
        <w:top w:val="none" w:sz="0" w:space="0" w:color="auto"/>
        <w:left w:val="none" w:sz="0" w:space="0" w:color="auto"/>
        <w:bottom w:val="none" w:sz="0" w:space="0" w:color="auto"/>
        <w:right w:val="none" w:sz="0" w:space="0" w:color="auto"/>
      </w:divBdr>
      <w:divsChild>
        <w:div w:id="292061033">
          <w:marLeft w:val="547"/>
          <w:marRight w:val="0"/>
          <w:marTop w:val="0"/>
          <w:marBottom w:val="0"/>
          <w:divBdr>
            <w:top w:val="none" w:sz="0" w:space="0" w:color="auto"/>
            <w:left w:val="none" w:sz="0" w:space="0" w:color="auto"/>
            <w:bottom w:val="none" w:sz="0" w:space="0" w:color="auto"/>
            <w:right w:val="none" w:sz="0" w:space="0" w:color="auto"/>
          </w:divBdr>
        </w:div>
        <w:div w:id="2047636519">
          <w:marLeft w:val="547"/>
          <w:marRight w:val="0"/>
          <w:marTop w:val="0"/>
          <w:marBottom w:val="0"/>
          <w:divBdr>
            <w:top w:val="none" w:sz="0" w:space="0" w:color="auto"/>
            <w:left w:val="none" w:sz="0" w:space="0" w:color="auto"/>
            <w:bottom w:val="none" w:sz="0" w:space="0" w:color="auto"/>
            <w:right w:val="none" w:sz="0" w:space="0" w:color="auto"/>
          </w:divBdr>
        </w:div>
        <w:div w:id="1647127960">
          <w:marLeft w:val="547"/>
          <w:marRight w:val="0"/>
          <w:marTop w:val="0"/>
          <w:marBottom w:val="0"/>
          <w:divBdr>
            <w:top w:val="none" w:sz="0" w:space="0" w:color="auto"/>
            <w:left w:val="none" w:sz="0" w:space="0" w:color="auto"/>
            <w:bottom w:val="none" w:sz="0" w:space="0" w:color="auto"/>
            <w:right w:val="none" w:sz="0" w:space="0" w:color="auto"/>
          </w:divBdr>
        </w:div>
        <w:div w:id="813638526">
          <w:marLeft w:val="547"/>
          <w:marRight w:val="0"/>
          <w:marTop w:val="0"/>
          <w:marBottom w:val="0"/>
          <w:divBdr>
            <w:top w:val="none" w:sz="0" w:space="0" w:color="auto"/>
            <w:left w:val="none" w:sz="0" w:space="0" w:color="auto"/>
            <w:bottom w:val="none" w:sz="0" w:space="0" w:color="auto"/>
            <w:right w:val="none" w:sz="0" w:space="0" w:color="auto"/>
          </w:divBdr>
        </w:div>
        <w:div w:id="312611883">
          <w:marLeft w:val="547"/>
          <w:marRight w:val="0"/>
          <w:marTop w:val="0"/>
          <w:marBottom w:val="0"/>
          <w:divBdr>
            <w:top w:val="none" w:sz="0" w:space="0" w:color="auto"/>
            <w:left w:val="none" w:sz="0" w:space="0" w:color="auto"/>
            <w:bottom w:val="none" w:sz="0" w:space="0" w:color="auto"/>
            <w:right w:val="none" w:sz="0" w:space="0" w:color="auto"/>
          </w:divBdr>
        </w:div>
      </w:divsChild>
    </w:div>
    <w:div w:id="1166937598">
      <w:bodyDiv w:val="1"/>
      <w:marLeft w:val="0"/>
      <w:marRight w:val="0"/>
      <w:marTop w:val="0"/>
      <w:marBottom w:val="0"/>
      <w:divBdr>
        <w:top w:val="none" w:sz="0" w:space="0" w:color="auto"/>
        <w:left w:val="none" w:sz="0" w:space="0" w:color="auto"/>
        <w:bottom w:val="none" w:sz="0" w:space="0" w:color="auto"/>
        <w:right w:val="none" w:sz="0" w:space="0" w:color="auto"/>
      </w:divBdr>
    </w:div>
    <w:div w:id="1461222196">
      <w:bodyDiv w:val="1"/>
      <w:marLeft w:val="0"/>
      <w:marRight w:val="0"/>
      <w:marTop w:val="0"/>
      <w:marBottom w:val="0"/>
      <w:divBdr>
        <w:top w:val="none" w:sz="0" w:space="0" w:color="auto"/>
        <w:left w:val="none" w:sz="0" w:space="0" w:color="auto"/>
        <w:bottom w:val="none" w:sz="0" w:space="0" w:color="auto"/>
        <w:right w:val="none" w:sz="0" w:space="0" w:color="auto"/>
      </w:divBdr>
    </w:div>
    <w:div w:id="1545943481">
      <w:bodyDiv w:val="1"/>
      <w:marLeft w:val="0"/>
      <w:marRight w:val="0"/>
      <w:marTop w:val="0"/>
      <w:marBottom w:val="0"/>
      <w:divBdr>
        <w:top w:val="none" w:sz="0" w:space="0" w:color="auto"/>
        <w:left w:val="none" w:sz="0" w:space="0" w:color="auto"/>
        <w:bottom w:val="none" w:sz="0" w:space="0" w:color="auto"/>
        <w:right w:val="none" w:sz="0" w:space="0" w:color="auto"/>
      </w:divBdr>
    </w:div>
    <w:div w:id="201333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ru.wikipedia.org/wiki/%D0%93%D1%80%D1%83%D0%BF%D0%BF%D0%B8%D1%80%D0%BE%D0%B2%D0%B0%D0%BD%D0%B8%D0%B5_(%D0%BF%D1%81%D0%B8%D1%85%D0%BE%D0%BB%D0%BE%D0%B3%D0%B8%D1%8F)" TargetMode="External"/><Relationship Id="rId4" Type="http://schemas.openxmlformats.org/officeDocument/2006/relationships/settings" Target="settings.xml"/><Relationship Id="rId9" Type="http://schemas.openxmlformats.org/officeDocument/2006/relationships/hyperlink" Target="https://ru.wikipedia.org/wiki/%D0%90%D1%81%D1%81%D0%BE%D1%86%D0%B8%D0%B0%D1%86%D0%B8%D1%8F_(%D0%BF%D1%81%D0%B8%D1%85%D0%BE%D0%BB%D0%BE%D0%B3%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2920E-894D-4348-971C-B77948182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30</Pages>
  <Words>6899</Words>
  <Characters>39327</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Rin Gaga</cp:lastModifiedBy>
  <cp:revision>82</cp:revision>
  <dcterms:created xsi:type="dcterms:W3CDTF">2021-01-31T20:31:00Z</dcterms:created>
  <dcterms:modified xsi:type="dcterms:W3CDTF">2026-03-26T13:50:00Z</dcterms:modified>
</cp:coreProperties>
</file>