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84E" w:rsidRPr="00736D12" w:rsidRDefault="00736D12" w:rsidP="00E4384E">
      <w:pPr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Пауэрлифтинг: польза и влияние на развитие у детей.</w:t>
      </w:r>
      <w:bookmarkStart w:id="0" w:name="_GoBack"/>
      <w:bookmarkEnd w:id="0"/>
    </w:p>
    <w:p w:rsidR="00D901DE" w:rsidRPr="00736D12" w:rsidRDefault="00BD294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36D12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Пауэрлифтинг</w:t>
      </w:r>
      <w:r w:rsidRPr="00736D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(англ. </w:t>
      </w:r>
      <w:proofErr w:type="spellStart"/>
      <w:r w:rsidRPr="00736D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powerlifting</w:t>
      </w:r>
      <w:proofErr w:type="spellEnd"/>
      <w:r w:rsidRPr="00736D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— «подъём силы») — </w:t>
      </w:r>
      <w:r w:rsidRPr="00736D12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силовой вид спорта, в котором атлеты соревнуются в поднятии максимально тяжёлых весов в трёх базовых упражнениях</w:t>
      </w:r>
      <w:r w:rsidRPr="00736D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Цель — набрать максимальную сумму поднятых весов во всех упражнениях. </w:t>
      </w:r>
    </w:p>
    <w:p w:rsidR="00BD294C" w:rsidRPr="00BD294C" w:rsidRDefault="00BD294C" w:rsidP="00BD294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Пауэрлифтинг зародился в середине XX века как ответвление тяжёлой атлетики, а первые официальные соревнования состоялись в 1965 году. В 1972 году была основана Международная федерация пауэрлифтинга (IPF), которая сегодня является главной регулирующей организацией в этом виде спорта. </w:t>
      </w:r>
      <w:r w:rsidRPr="00736D1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BD294C" w:rsidRPr="00736D12" w:rsidRDefault="00BD294C" w:rsidP="00BD294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Пауэрлифтинг не является олимпийским видом спорта, но с 1992 года представлен на </w:t>
      </w:r>
      <w:proofErr w:type="spellStart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Паралимпийских</w:t>
      </w:r>
      <w:proofErr w:type="spellEnd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играх соревнованиями по жиму</w:t>
      </w:r>
      <w:r w:rsidRPr="00736D1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BD294C" w:rsidRPr="00BD294C" w:rsidRDefault="00BD294C" w:rsidP="00BD294C">
      <w:pPr>
        <w:shd w:val="clear" w:color="auto" w:fill="FFFFFF"/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BD2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Тренировки</w:t>
      </w:r>
    </w:p>
    <w:p w:rsidR="00BD294C" w:rsidRPr="00BD294C" w:rsidRDefault="00BD294C" w:rsidP="00BD294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Некоторые особенности тренировок в пауэрлифтинге:</w:t>
      </w:r>
    </w:p>
    <w:p w:rsidR="00BD294C" w:rsidRPr="00BD294C" w:rsidRDefault="00BD294C" w:rsidP="00BD294C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Прогрессия нагрузки</w:t>
      </w:r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постепенно увеличивать вес снаряда и количество повторений, но важно помнить о технике безопасности и не перегружать организм.</w:t>
      </w:r>
    </w:p>
    <w:p w:rsidR="00BD294C" w:rsidRPr="00BD294C" w:rsidRDefault="00BD294C" w:rsidP="00BD294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Разнообразие упражнений</w:t>
      </w:r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пауэрлифтинг включает всего три упражнения, поэтому для достижения лучших результатов необходимо разнообразить тренировочную программу другими силовыми упражнениями.</w:t>
      </w:r>
    </w:p>
    <w:p w:rsidR="00BD294C" w:rsidRPr="00736D12" w:rsidRDefault="00BD294C" w:rsidP="00BD294C">
      <w:pPr>
        <w:numPr>
          <w:ilvl w:val="0"/>
          <w:numId w:val="1"/>
        </w:numPr>
        <w:shd w:val="clear" w:color="auto" w:fill="FFFFFF"/>
        <w:spacing w:before="100" w:before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Отдых и восстановление</w:t>
      </w:r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мышцы должны успевать восстанавливаться между тренировками, иначе есть риск получить травму.</w:t>
      </w:r>
    </w:p>
    <w:p w:rsidR="00BD294C" w:rsidRPr="00BD294C" w:rsidRDefault="00BD294C" w:rsidP="00BD294C">
      <w:pPr>
        <w:shd w:val="clear" w:color="auto" w:fill="FFFFFF"/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BD2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Противопоказания</w:t>
      </w:r>
    </w:p>
    <w:p w:rsidR="00BD294C" w:rsidRPr="00BD294C" w:rsidRDefault="00BD294C" w:rsidP="00BD294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Некоторые противопоказания для занятий пауэрлифтингом:</w:t>
      </w:r>
    </w:p>
    <w:p w:rsidR="00BD294C" w:rsidRPr="00BD294C" w:rsidRDefault="00BD294C" w:rsidP="00BD294C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острые</w:t>
      </w:r>
      <w:proofErr w:type="gramEnd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тяжёлые заболевания суставов и позвоночника (обострения артрита, артроза, выраженные деформации и нестабильность суставов);</w:t>
      </w:r>
    </w:p>
    <w:p w:rsidR="00BD294C" w:rsidRPr="00BD294C" w:rsidRDefault="00BD294C" w:rsidP="00BD294C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хронические</w:t>
      </w:r>
      <w:proofErr w:type="gramEnd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заболевания суставов с выраженной болью или ограничением подвижности;</w:t>
      </w:r>
    </w:p>
    <w:p w:rsidR="00BD294C" w:rsidRPr="00BD294C" w:rsidRDefault="00BD294C" w:rsidP="00BD294C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сердечно</w:t>
      </w:r>
      <w:proofErr w:type="gramEnd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-сосудистые заболевания, гипертония, тяжёлые формы диабета — тренировки нельзя начинать без разрешения врача;</w:t>
      </w:r>
    </w:p>
    <w:p w:rsidR="00BD294C" w:rsidRPr="00736D12" w:rsidRDefault="00BD294C" w:rsidP="00BD294C">
      <w:pPr>
        <w:numPr>
          <w:ilvl w:val="0"/>
          <w:numId w:val="2"/>
        </w:numPr>
        <w:shd w:val="clear" w:color="auto" w:fill="FFFFFF"/>
        <w:spacing w:before="100" w:before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офтальмологические</w:t>
      </w:r>
      <w:proofErr w:type="gramEnd"/>
      <w:r w:rsidRPr="00BD29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заболевания, такие как глаукома, миопия высокой степени — высокие физические нагрузки могут ухудшать зрение.</w:t>
      </w:r>
    </w:p>
    <w:p w:rsidR="00E4384E" w:rsidRPr="00736D12" w:rsidRDefault="00E4384E" w:rsidP="00E4384E">
      <w:pPr>
        <w:shd w:val="clear" w:color="auto" w:fill="FFFFFF"/>
        <w:spacing w:before="100" w:beforeAutospacing="1" w:line="240" w:lineRule="auto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36D12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Польза в развитии детей занимающихся пауэрлифтингом:</w:t>
      </w:r>
    </w:p>
    <w:p w:rsidR="00E4384E" w:rsidRPr="00736D12" w:rsidRDefault="00E4384E" w:rsidP="00E4384E">
      <w:pPr>
        <w:shd w:val="clear" w:color="auto" w:fill="FFFFFF"/>
        <w:spacing w:before="100" w:beforeAutospacing="1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36D12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Занятия пауэрлифтингом для детей могут быть полезны в развитии</w:t>
      </w:r>
      <w:r w:rsidRPr="00736D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— как в физическом, так и в психологическом плане, а также в укреплении здоровья. Однако важно правильно организовывать тренировки, чтобы избежать травм и проблем со здоровьем. </w:t>
      </w:r>
    </w:p>
    <w:p w:rsidR="00E4384E" w:rsidRPr="00E4384E" w:rsidRDefault="00E4384E" w:rsidP="00E4384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38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Физическое развитие</w:t>
      </w:r>
    </w:p>
    <w:p w:rsidR="00E4384E" w:rsidRPr="00E4384E" w:rsidRDefault="00E4384E" w:rsidP="00E4384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Укрепление костной ткани и суставов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. Силовые тренировки повышают плотность костной ткани, снижают риск переломов и создают основу для здорового роста скелета. </w:t>
      </w:r>
      <w:r w:rsidRPr="00736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numPr>
          <w:ilvl w:val="0"/>
          <w:numId w:val="3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Улучшение осанки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 счёт формирования мышечного корсета. </w:t>
      </w:r>
      <w:r w:rsidRPr="00736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numPr>
          <w:ilvl w:val="0"/>
          <w:numId w:val="3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Развитие координации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умения владеть своим телом. Например, упражнения жим лёжа на грудь, приседания и тяга со штангой требуют хорошей координации движений между разными частями тела. </w:t>
      </w:r>
      <w:r w:rsidRPr="00736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numPr>
          <w:ilvl w:val="0"/>
          <w:numId w:val="3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Улучшение состава тела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(снижение жировой массы, увеличение относительного объёма мышц). </w:t>
      </w:r>
      <w:r w:rsidR="00736D12"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Важно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: силовые тренировки — это часть общей физической активности ребёнка, они должны дополнять, а не заменять подвижные игры, заняти</w:t>
      </w:r>
      <w:r w:rsidR="00736D12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школе и другие виды спорта.</w:t>
      </w:r>
      <w:r w:rsidR="00736D12"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38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Психика</w:t>
      </w:r>
    </w:p>
    <w:p w:rsidR="00E4384E" w:rsidRPr="00E4384E" w:rsidRDefault="00E4384E" w:rsidP="00E4384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Рост уверенности в себе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Занятия пауэрлифтингом требуют от детей настойчивости и самодисциплины, что может помочь развить уверенность в себе и умение управлять эмоциями. </w:t>
      </w:r>
      <w:r w:rsidR="00736D12"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numPr>
          <w:ilvl w:val="0"/>
          <w:numId w:val="4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дисциплины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. Чёткие инструкции и повторяющиеся действия создают ощущение контроля и безопасности. </w:t>
      </w:r>
      <w:r w:rsidR="00736D12"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numPr>
          <w:ilvl w:val="0"/>
          <w:numId w:val="4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Понятные и достижимые критерии успеха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Даже минимальный результат, например увеличение рабочего веса на 5 кг, повышает самооценку и уверенность в своих силах. </w:t>
      </w:r>
      <w:r w:rsidR="00736D12"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numPr>
          <w:ilvl w:val="0"/>
          <w:numId w:val="4"/>
        </w:numPr>
        <w:spacing w:before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Постепенное включение в социальную среду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переход от индивидуальных занятий к небольшим группам, где дети учатся взаимодействовать с другими в контролируемых условиях. </w:t>
      </w:r>
      <w:r w:rsidR="00736D12"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38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</w:t>
      </w:r>
    </w:p>
    <w:p w:rsidR="00E4384E" w:rsidRPr="00E4384E" w:rsidRDefault="00E4384E" w:rsidP="00E4384E">
      <w:pPr>
        <w:numPr>
          <w:ilvl w:val="0"/>
          <w:numId w:val="5"/>
        </w:numPr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Исследования показывают, что правильно построенные программы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влияют негативно на ростовые зоны и не замедляют рост детей, а наоборот — способствуют гармоничному развитию опорно-двигательного аппарата.</w:t>
      </w:r>
    </w:p>
    <w:p w:rsidR="00E4384E" w:rsidRPr="00E4384E" w:rsidRDefault="00E4384E" w:rsidP="00E4384E">
      <w:pPr>
        <w:numPr>
          <w:ilvl w:val="0"/>
          <w:numId w:val="5"/>
        </w:numPr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Американский колледж спортивной медицины (ACSM)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утверждает, что дозированные силовые упражнения с правильной техникой и под контролем специалиста не вредят зонам роста и не замедляют развитие.</w:t>
      </w:r>
      <w:r w:rsidRPr="00736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384E" w:rsidRPr="00E4384E" w:rsidRDefault="00E4384E" w:rsidP="00E438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Однако неграмотно выстроенный тренинг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может привести к серьёзным последствиям: можно травмироваться (растяжения, надрывы мышц и связок), повредить зоны роста при чрезмерных на</w:t>
      </w:r>
      <w:r w:rsidRPr="00736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грузках и плохой технике. </w:t>
      </w:r>
    </w:p>
    <w:p w:rsidR="00E4384E" w:rsidRPr="00E4384E" w:rsidRDefault="00E4384E" w:rsidP="00E4384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38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</w:t>
      </w:r>
    </w:p>
    <w:p w:rsidR="00E4384E" w:rsidRPr="00E4384E" w:rsidRDefault="00E4384E" w:rsidP="00E4384E">
      <w:pPr>
        <w:numPr>
          <w:ilvl w:val="0"/>
          <w:numId w:val="6"/>
        </w:numPr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 началом занятий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желательно проконсультироваться с врачом, особенно при наличии хронических заболеваний, спортивных противопоказаний, активных травм или лекарственной терапии. Для здоровых детей рекомендуется базовый медосмотр (скрининг сердечно-сосудистой системы, оценка подвижности суставов и осанки).</w:t>
      </w:r>
    </w:p>
    <w:p w:rsidR="00E4384E" w:rsidRPr="00E4384E" w:rsidRDefault="00E4384E" w:rsidP="00E4384E">
      <w:pPr>
        <w:numPr>
          <w:ilvl w:val="0"/>
          <w:numId w:val="6"/>
        </w:numPr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Лучше всего заниматься под контролем квалифицированного тренера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 инструктора, особенно на первых этапах, для отработки техники и безопасного подбора нагрузок. С приобретением опыта и навыков ребёнок может выполнять некоторые упражнения самостоятельно, но регулярные проверки техники и периодические консультации тренера остаются обязательными.</w:t>
      </w:r>
    </w:p>
    <w:p w:rsidR="00E4384E" w:rsidRPr="00E4384E" w:rsidRDefault="00E4384E" w:rsidP="00E4384E">
      <w:pPr>
        <w:numPr>
          <w:ilvl w:val="0"/>
          <w:numId w:val="6"/>
        </w:numPr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мере роста и взросления ребёнка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 его тренировки должны меняться, поскольку организм адаптируется к нагрузкам и его сила растёт. Стоит увеличивать объём и интенсивность, можно усложнять упражнения.</w:t>
      </w:r>
    </w:p>
    <w:p w:rsidR="00BD294C" w:rsidRDefault="00E4384E" w:rsidP="00736D12">
      <w:pPr>
        <w:numPr>
          <w:ilvl w:val="0"/>
          <w:numId w:val="6"/>
        </w:numPr>
        <w:spacing w:before="100" w:before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Важно оставлять время на восстановление</w:t>
      </w:r>
      <w:r w:rsidRPr="00E4384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при занятиях 2–3 раза в неделю на разные мышечные группы отдых между тренировками долж</w:t>
      </w:r>
      <w:r w:rsidR="00736D12">
        <w:rPr>
          <w:rFonts w:ascii="Times New Roman" w:eastAsia="Times New Roman" w:hAnsi="Times New Roman" w:cs="Times New Roman"/>
          <w:sz w:val="24"/>
          <w:szCs w:val="24"/>
          <w:lang w:eastAsia="ru-RU"/>
        </w:rPr>
        <w:t>ен составлять не менее 48 часов.</w:t>
      </w:r>
    </w:p>
    <w:p w:rsidR="00736D12" w:rsidRDefault="00736D12" w:rsidP="00736D12">
      <w:p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2FE7C49" wp14:editId="37F2D22A">
            <wp:extent cx="3344545" cy="2834640"/>
            <wp:effectExtent l="0" t="0" r="825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achment (1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288" cy="284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8281704" wp14:editId="2507BF4F">
            <wp:simplePos x="0" y="0"/>
            <wp:positionH relativeFrom="column">
              <wp:posOffset>-706755</wp:posOffset>
            </wp:positionH>
            <wp:positionV relativeFrom="paragraph">
              <wp:posOffset>0</wp:posOffset>
            </wp:positionV>
            <wp:extent cx="2948940" cy="2956560"/>
            <wp:effectExtent l="0" t="0" r="381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tachmen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940" cy="295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36D12" w:rsidRPr="00736D12" w:rsidRDefault="00736D12" w:rsidP="00736D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D12" w:rsidRPr="00736D12" w:rsidRDefault="00736D12" w:rsidP="00736D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D12" w:rsidRPr="00736D12" w:rsidRDefault="00736D12" w:rsidP="00736D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D12" w:rsidRPr="00736D12" w:rsidRDefault="00736D12" w:rsidP="00736D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D12" w:rsidRDefault="00736D12" w:rsidP="00736D12">
      <w:p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D12" w:rsidRPr="00736D12" w:rsidRDefault="00736D12" w:rsidP="00736D12">
      <w:pPr>
        <w:tabs>
          <w:tab w:val="left" w:pos="1464"/>
        </w:tabs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36D12" w:rsidRPr="00736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10570"/>
    <w:multiLevelType w:val="multilevel"/>
    <w:tmpl w:val="A7805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11C2"/>
    <w:multiLevelType w:val="multilevel"/>
    <w:tmpl w:val="E6C4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A5400A"/>
    <w:multiLevelType w:val="multilevel"/>
    <w:tmpl w:val="1E46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3F4F60"/>
    <w:multiLevelType w:val="multilevel"/>
    <w:tmpl w:val="B56C9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0A7454"/>
    <w:multiLevelType w:val="multilevel"/>
    <w:tmpl w:val="02BA0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C65279"/>
    <w:multiLevelType w:val="multilevel"/>
    <w:tmpl w:val="49B65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94C"/>
    <w:rsid w:val="00736D12"/>
    <w:rsid w:val="00BD294C"/>
    <w:rsid w:val="00D901DE"/>
    <w:rsid w:val="00E4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18B431-69A1-424D-8CDA-EFA8FF7B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D29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294C"/>
    <w:rPr>
      <w:b/>
      <w:bCs/>
    </w:rPr>
  </w:style>
  <w:style w:type="character" w:styleId="a4">
    <w:name w:val="Hyperlink"/>
    <w:basedOn w:val="a0"/>
    <w:uiPriority w:val="99"/>
    <w:semiHidden/>
    <w:unhideWhenUsed/>
    <w:rsid w:val="00BD294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D29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34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4662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26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65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200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5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84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9395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644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40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003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53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955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8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64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722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</dc:creator>
  <cp:keywords/>
  <dc:description/>
  <cp:lastModifiedBy>Ермак</cp:lastModifiedBy>
  <cp:revision>1</cp:revision>
  <dcterms:created xsi:type="dcterms:W3CDTF">2026-03-25T07:02:00Z</dcterms:created>
  <dcterms:modified xsi:type="dcterms:W3CDTF">2026-03-25T07:44:00Z</dcterms:modified>
</cp:coreProperties>
</file>