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0C50" w14:textId="411D9F85" w:rsidR="002C5B0F" w:rsidRDefault="00390E9C" w:rsidP="00AE52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0E9C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урока</w:t>
      </w:r>
    </w:p>
    <w:p w14:paraId="702B7369" w14:textId="682F685B" w:rsidR="00390E9C" w:rsidRPr="00390E9C" w:rsidRDefault="00390E9C" w:rsidP="00AE528D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0E9C">
        <w:rPr>
          <w:rFonts w:ascii="Times New Roman" w:hAnsi="Times New Roman" w:cs="Times New Roman"/>
          <w:b/>
          <w:bCs/>
          <w:sz w:val="24"/>
          <w:szCs w:val="24"/>
        </w:rPr>
        <w:t>Ф.И.О. учителя:</w:t>
      </w:r>
      <w:r w:rsidRPr="00390E9C">
        <w:rPr>
          <w:rFonts w:ascii="Times New Roman" w:hAnsi="Times New Roman" w:cs="Times New Roman"/>
          <w:sz w:val="24"/>
          <w:szCs w:val="24"/>
        </w:rPr>
        <w:t xml:space="preserve"> Рогозина Наталья Николаевна</w:t>
      </w:r>
    </w:p>
    <w:p w14:paraId="4BB4C97F" w14:textId="7E5CC5F3" w:rsidR="00390E9C" w:rsidRDefault="00390E9C" w:rsidP="00390E9C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0E9C">
        <w:rPr>
          <w:rFonts w:ascii="Times New Roman" w:hAnsi="Times New Roman" w:cs="Times New Roman"/>
          <w:b/>
          <w:bCs/>
          <w:sz w:val="24"/>
          <w:szCs w:val="24"/>
        </w:rPr>
        <w:t>Класс:</w:t>
      </w:r>
      <w:r w:rsidRPr="00390E9C">
        <w:rPr>
          <w:rFonts w:ascii="Times New Roman" w:hAnsi="Times New Roman" w:cs="Times New Roman"/>
          <w:sz w:val="24"/>
          <w:szCs w:val="24"/>
        </w:rPr>
        <w:t xml:space="preserve"> </w:t>
      </w:r>
      <w:r w:rsidR="00CE510A">
        <w:rPr>
          <w:rFonts w:ascii="Times New Roman" w:hAnsi="Times New Roman" w:cs="Times New Roman"/>
          <w:sz w:val="24"/>
          <w:szCs w:val="24"/>
        </w:rPr>
        <w:t>3</w:t>
      </w:r>
      <w:r w:rsidRPr="00390E9C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390E9C">
        <w:rPr>
          <w:rFonts w:ascii="Times New Roman" w:hAnsi="Times New Roman" w:cs="Times New Roman"/>
          <w:sz w:val="24"/>
          <w:szCs w:val="24"/>
        </w:rPr>
        <w:t xml:space="preserve">Д»   </w:t>
      </w:r>
      <w:proofErr w:type="gramEnd"/>
      <w:r w:rsidRPr="00390E9C">
        <w:rPr>
          <w:rFonts w:ascii="Times New Roman" w:hAnsi="Times New Roman" w:cs="Times New Roman"/>
          <w:sz w:val="24"/>
          <w:szCs w:val="24"/>
        </w:rPr>
        <w:t xml:space="preserve">     </w:t>
      </w:r>
      <w:r w:rsidRPr="00390E9C">
        <w:rPr>
          <w:rFonts w:ascii="Times New Roman" w:hAnsi="Times New Roman" w:cs="Times New Roman"/>
          <w:b/>
          <w:bCs/>
          <w:sz w:val="24"/>
          <w:szCs w:val="24"/>
        </w:rPr>
        <w:t>Дата:</w:t>
      </w:r>
      <w:r w:rsidRPr="00390E9C">
        <w:rPr>
          <w:rFonts w:ascii="Times New Roman" w:hAnsi="Times New Roman" w:cs="Times New Roman"/>
          <w:sz w:val="24"/>
          <w:szCs w:val="24"/>
        </w:rPr>
        <w:t xml:space="preserve"> 2</w:t>
      </w:r>
      <w:r w:rsidR="00CE510A">
        <w:rPr>
          <w:rFonts w:ascii="Times New Roman" w:hAnsi="Times New Roman" w:cs="Times New Roman"/>
          <w:sz w:val="24"/>
          <w:szCs w:val="24"/>
        </w:rPr>
        <w:t>5</w:t>
      </w:r>
      <w:r w:rsidRPr="00390E9C">
        <w:rPr>
          <w:rFonts w:ascii="Times New Roman" w:hAnsi="Times New Roman" w:cs="Times New Roman"/>
          <w:sz w:val="24"/>
          <w:szCs w:val="24"/>
        </w:rPr>
        <w:t>.</w:t>
      </w:r>
      <w:r w:rsidR="00CE510A">
        <w:rPr>
          <w:rFonts w:ascii="Times New Roman" w:hAnsi="Times New Roman" w:cs="Times New Roman"/>
          <w:sz w:val="24"/>
          <w:szCs w:val="24"/>
        </w:rPr>
        <w:t>03</w:t>
      </w:r>
      <w:r w:rsidRPr="00390E9C">
        <w:rPr>
          <w:rFonts w:ascii="Times New Roman" w:hAnsi="Times New Roman" w:cs="Times New Roman"/>
          <w:sz w:val="24"/>
          <w:szCs w:val="24"/>
        </w:rPr>
        <w:t>.202</w:t>
      </w:r>
      <w:r w:rsidR="00CE510A">
        <w:rPr>
          <w:rFonts w:ascii="Times New Roman" w:hAnsi="Times New Roman" w:cs="Times New Roman"/>
          <w:sz w:val="24"/>
          <w:szCs w:val="24"/>
        </w:rPr>
        <w:t>6</w:t>
      </w:r>
      <w:r w:rsidRPr="00390E9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90E9C">
        <w:rPr>
          <w:rFonts w:ascii="Times New Roman" w:hAnsi="Times New Roman" w:cs="Times New Roman"/>
          <w:b/>
          <w:bCs/>
          <w:sz w:val="24"/>
          <w:szCs w:val="24"/>
        </w:rPr>
        <w:t>Предмет:</w:t>
      </w:r>
      <w:r w:rsidRPr="00390E9C">
        <w:rPr>
          <w:rFonts w:ascii="Times New Roman" w:hAnsi="Times New Roman" w:cs="Times New Roman"/>
          <w:sz w:val="24"/>
          <w:szCs w:val="24"/>
        </w:rPr>
        <w:t xml:space="preserve"> Музыка</w:t>
      </w:r>
    </w:p>
    <w:p w14:paraId="5C68E8A3" w14:textId="5652AD55" w:rsidR="002A5E12" w:rsidRDefault="00390E9C" w:rsidP="002A5E1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5E12">
        <w:rPr>
          <w:rFonts w:ascii="Times New Roman" w:hAnsi="Times New Roman" w:cs="Times New Roman"/>
          <w:b/>
          <w:bCs/>
          <w:sz w:val="24"/>
          <w:szCs w:val="24"/>
        </w:rPr>
        <w:t>Тема урока:</w:t>
      </w:r>
      <w:r w:rsidRPr="002A5E12">
        <w:rPr>
          <w:rFonts w:ascii="Times New Roman" w:hAnsi="Times New Roman" w:cs="Times New Roman"/>
          <w:sz w:val="24"/>
          <w:szCs w:val="24"/>
        </w:rPr>
        <w:t xml:space="preserve"> «О</w:t>
      </w:r>
      <w:r w:rsidR="00CE510A">
        <w:rPr>
          <w:rFonts w:ascii="Times New Roman" w:hAnsi="Times New Roman" w:cs="Times New Roman"/>
          <w:sz w:val="24"/>
          <w:szCs w:val="24"/>
        </w:rPr>
        <w:t>пера</w:t>
      </w:r>
      <w:r w:rsidRPr="002A5E12">
        <w:rPr>
          <w:rFonts w:ascii="Times New Roman" w:hAnsi="Times New Roman" w:cs="Times New Roman"/>
          <w:sz w:val="24"/>
          <w:szCs w:val="24"/>
        </w:rPr>
        <w:t>»</w:t>
      </w:r>
    </w:p>
    <w:p w14:paraId="3064E19B" w14:textId="5FBF27F3" w:rsidR="00122094" w:rsidRPr="002A5E12" w:rsidRDefault="00122094" w:rsidP="002A5E1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1623F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r w:rsidRPr="002A5E12">
        <w:rPr>
          <w:rFonts w:ascii="Times New Roman" w:hAnsi="Times New Roman" w:cs="Times New Roman"/>
          <w:sz w:val="24"/>
          <w:szCs w:val="24"/>
        </w:rPr>
        <w:t>: Урок «открытия» нового знания. Вид урока</w:t>
      </w:r>
      <w:r w:rsidR="002A5E12" w:rsidRPr="009F79DC">
        <w:rPr>
          <w:rFonts w:ascii="Times New Roman" w:hAnsi="Times New Roman" w:cs="Times New Roman"/>
          <w:sz w:val="24"/>
          <w:szCs w:val="24"/>
        </w:rPr>
        <w:t xml:space="preserve">: урок </w:t>
      </w:r>
      <w:r w:rsidR="00FC6EC5" w:rsidRPr="009F79DC">
        <w:rPr>
          <w:rFonts w:ascii="Times New Roman" w:hAnsi="Times New Roman" w:cs="Times New Roman"/>
          <w:sz w:val="24"/>
          <w:szCs w:val="24"/>
        </w:rPr>
        <w:t>–</w:t>
      </w:r>
      <w:r w:rsidR="00E61092" w:rsidRPr="009F79DC">
        <w:rPr>
          <w:rFonts w:ascii="Times New Roman" w:hAnsi="Times New Roman" w:cs="Times New Roman"/>
          <w:sz w:val="24"/>
          <w:szCs w:val="24"/>
        </w:rPr>
        <w:t xml:space="preserve"> </w:t>
      </w:r>
      <w:r w:rsidR="00BC37F5" w:rsidRPr="009F79DC">
        <w:rPr>
          <w:rFonts w:ascii="Times New Roman" w:hAnsi="Times New Roman" w:cs="Times New Roman"/>
          <w:sz w:val="24"/>
          <w:szCs w:val="24"/>
        </w:rPr>
        <w:t>экскурсия</w:t>
      </w:r>
      <w:r w:rsidR="00FC6EC5">
        <w:rPr>
          <w:rFonts w:ascii="Times New Roman" w:hAnsi="Times New Roman" w:cs="Times New Roman"/>
          <w:sz w:val="24"/>
          <w:szCs w:val="24"/>
        </w:rPr>
        <w:t>.</w:t>
      </w:r>
    </w:p>
    <w:p w14:paraId="30BCABFC" w14:textId="79EA67E2" w:rsidR="00390E9C" w:rsidRPr="00390E9C" w:rsidRDefault="00390E9C" w:rsidP="00390E9C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90E9C">
        <w:rPr>
          <w:rFonts w:ascii="Times New Roman" w:hAnsi="Times New Roman" w:cs="Times New Roman"/>
          <w:b/>
          <w:bCs/>
          <w:sz w:val="24"/>
          <w:szCs w:val="24"/>
        </w:rPr>
        <w:t>Место и роль урока в изучаемой теме:</w:t>
      </w:r>
      <w:r w:rsidRPr="00390E9C">
        <w:rPr>
          <w:rFonts w:ascii="Times New Roman" w:hAnsi="Times New Roman" w:cs="Times New Roman"/>
          <w:sz w:val="24"/>
          <w:szCs w:val="24"/>
        </w:rPr>
        <w:t xml:space="preserve"> </w:t>
      </w:r>
      <w:r w:rsidR="0061623F" w:rsidRPr="0061623F">
        <w:rPr>
          <w:rFonts w:ascii="Times New Roman" w:hAnsi="Times New Roman" w:cs="Times New Roman"/>
          <w:sz w:val="24"/>
          <w:szCs w:val="24"/>
        </w:rPr>
        <w:t>Вариативная</w:t>
      </w:r>
      <w:r w:rsidRPr="0061623F">
        <w:rPr>
          <w:rFonts w:ascii="Times New Roman" w:hAnsi="Times New Roman" w:cs="Times New Roman"/>
          <w:sz w:val="24"/>
          <w:szCs w:val="24"/>
        </w:rPr>
        <w:t xml:space="preserve"> часть, раздел </w:t>
      </w:r>
      <w:r w:rsidR="0061623F" w:rsidRPr="0061623F">
        <w:rPr>
          <w:rFonts w:ascii="Times New Roman" w:hAnsi="Times New Roman" w:cs="Times New Roman"/>
          <w:sz w:val="24"/>
          <w:szCs w:val="24"/>
        </w:rPr>
        <w:t>3</w:t>
      </w:r>
      <w:r w:rsidRPr="0061623F">
        <w:rPr>
          <w:rFonts w:ascii="Times New Roman" w:hAnsi="Times New Roman" w:cs="Times New Roman"/>
          <w:sz w:val="24"/>
          <w:szCs w:val="24"/>
        </w:rPr>
        <w:t xml:space="preserve"> – </w:t>
      </w:r>
      <w:r w:rsidR="0061623F" w:rsidRPr="0061623F">
        <w:rPr>
          <w:rFonts w:ascii="Times New Roman" w:hAnsi="Times New Roman" w:cs="Times New Roman"/>
          <w:sz w:val="24"/>
          <w:szCs w:val="24"/>
        </w:rPr>
        <w:t>Музыка театра и кино</w:t>
      </w:r>
      <w:r w:rsidRPr="0061623F">
        <w:rPr>
          <w:rFonts w:ascii="Times New Roman" w:hAnsi="Times New Roman" w:cs="Times New Roman"/>
          <w:sz w:val="24"/>
          <w:szCs w:val="24"/>
        </w:rPr>
        <w:t>.</w:t>
      </w:r>
    </w:p>
    <w:p w14:paraId="404C8C3B" w14:textId="443F9D3B" w:rsidR="00390E9C" w:rsidRPr="00967C44" w:rsidRDefault="00390E9C" w:rsidP="00390E9C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90E9C">
        <w:rPr>
          <w:rFonts w:ascii="Times New Roman" w:hAnsi="Times New Roman" w:cs="Times New Roman"/>
          <w:b/>
          <w:bCs/>
          <w:sz w:val="24"/>
          <w:szCs w:val="24"/>
        </w:rPr>
        <w:t xml:space="preserve">Цель урока: </w:t>
      </w:r>
      <w:r w:rsidRPr="00390E9C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познакомить </w:t>
      </w:r>
      <w:r w:rsidR="00FC6EC5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обучающихся</w:t>
      </w:r>
      <w:r w:rsidRPr="00390E9C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с понятием </w:t>
      </w:r>
      <w:bookmarkStart w:id="0" w:name="_Hlk225104567"/>
      <w:r w:rsidRPr="00390E9C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«о</w:t>
      </w:r>
      <w:r w:rsidR="00CE510A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пера</w:t>
      </w:r>
      <w:r w:rsidRPr="00390E9C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»</w:t>
      </w:r>
      <w:r w:rsidR="009F79DC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 xml:space="preserve">, </w:t>
      </w:r>
      <w:r w:rsidR="009F79DC">
        <w:rPr>
          <w:rFonts w:ascii="Times New Roman" w:hAnsi="Times New Roman" w:cs="Times New Roman"/>
          <w:color w:val="000000"/>
          <w:kern w:val="24"/>
          <w:sz w:val="24"/>
          <w:szCs w:val="24"/>
        </w:rPr>
        <w:t>«либретто», «увертюра» «ария».</w:t>
      </w:r>
      <w:bookmarkEnd w:id="0"/>
    </w:p>
    <w:p w14:paraId="78EB47C3" w14:textId="3175C550" w:rsidR="00CA7EB9" w:rsidRDefault="00967C44" w:rsidP="00CA7EB9">
      <w:pPr>
        <w:pStyle w:val="a7"/>
        <w:ind w:left="643"/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</w:pPr>
      <w:r w:rsidRPr="00967C4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планируемые результаты</w:t>
      </w:r>
      <w:r w:rsidRPr="00967C44">
        <w:rPr>
          <w:rFonts w:ascii="Times New Roman" w:hAnsi="Times New Roman" w:cs="Times New Roman"/>
          <w:color w:val="000000"/>
          <w:kern w:val="24"/>
          <w:sz w:val="24"/>
          <w:szCs w:val="24"/>
        </w:rPr>
        <w:t>:</w:t>
      </w:r>
      <w:r w:rsidRPr="00967C44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Pr="00967C44">
        <w:rPr>
          <w:rFonts w:ascii="Times New Roman" w:hAnsi="Times New Roman" w:cs="Times New Roman"/>
          <w:color w:val="000000"/>
          <w:kern w:val="24"/>
          <w:sz w:val="28"/>
          <w:szCs w:val="28"/>
        </w:rPr>
        <w:br/>
      </w:r>
      <w:r w:rsidRPr="00967C44">
        <w:rPr>
          <w:rFonts w:ascii="Times New Roman" w:eastAsiaTheme="majorEastAsia" w:hAnsi="Times New Roman" w:cs="Times New Roman"/>
          <w:b/>
          <w:bCs/>
          <w:color w:val="000000"/>
          <w:kern w:val="24"/>
          <w:sz w:val="24"/>
          <w:szCs w:val="24"/>
        </w:rPr>
        <w:t xml:space="preserve">1. </w:t>
      </w:r>
      <w:r w:rsidR="00122094" w:rsidRPr="00967C4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П</w:t>
      </w:r>
      <w:r w:rsidRPr="00967C4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 xml:space="preserve">редметные </w:t>
      </w:r>
      <w:r w:rsidRPr="00967C44">
        <w:rPr>
          <w:rFonts w:ascii="Times New Roman" w:hAnsi="Times New Roman" w:cs="Times New Roman"/>
          <w:color w:val="000000"/>
          <w:kern w:val="24"/>
          <w:sz w:val="24"/>
          <w:szCs w:val="24"/>
        </w:rPr>
        <w:t>–</w:t>
      </w:r>
      <w:r w:rsidR="00FC6EC5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CA7EB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сформир</w:t>
      </w:r>
      <w:r w:rsidR="00FC6EC5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овать</w:t>
      </w:r>
      <w:r w:rsidRPr="00967C4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представление о</w:t>
      </w:r>
      <w:r w:rsidR="00CE510A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9F79DC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опере: дать понятия терминам </w:t>
      </w:r>
      <w:r w:rsidR="009F79DC" w:rsidRPr="00390E9C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«о</w:t>
      </w:r>
      <w:r w:rsidR="009F79DC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пера</w:t>
      </w:r>
      <w:r w:rsidR="009F79DC" w:rsidRPr="00390E9C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»</w:t>
      </w:r>
      <w:r w:rsidR="009F79DC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 xml:space="preserve">, </w:t>
      </w:r>
      <w:r w:rsidR="009F79DC">
        <w:rPr>
          <w:rFonts w:ascii="Times New Roman" w:hAnsi="Times New Roman" w:cs="Times New Roman"/>
          <w:color w:val="000000"/>
          <w:kern w:val="24"/>
          <w:sz w:val="24"/>
          <w:szCs w:val="24"/>
        </w:rPr>
        <w:t>«либретто», «увертюра» «ария», «дуэт».</w:t>
      </w:r>
      <w:r w:rsidRPr="00967C44">
        <w:rPr>
          <w:rFonts w:ascii="Times New Roman" w:eastAsiaTheme="majorEastAsia" w:hAnsi="Times New Roman" w:cs="Times New Roman"/>
          <w:color w:val="000000"/>
          <w:kern w:val="24"/>
          <w:sz w:val="24"/>
          <w:szCs w:val="24"/>
        </w:rPr>
        <w:br/>
      </w:r>
      <w:r w:rsidRPr="00967C44">
        <w:rPr>
          <w:rFonts w:ascii="Times New Roman" w:eastAsiaTheme="majorEastAsia" w:hAnsi="Times New Roman" w:cs="Times New Roman"/>
          <w:b/>
          <w:bCs/>
          <w:color w:val="000000"/>
          <w:kern w:val="24"/>
          <w:sz w:val="24"/>
          <w:szCs w:val="24"/>
        </w:rPr>
        <w:t xml:space="preserve">2. </w:t>
      </w:r>
      <w:r w:rsidR="00122094" w:rsidRPr="00967C4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М</w:t>
      </w:r>
      <w:r w:rsidRPr="00967C4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етапредметные</w:t>
      </w:r>
      <w:r w:rsidR="00CA7EB9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:</w:t>
      </w:r>
    </w:p>
    <w:p w14:paraId="5614EB65" w14:textId="4BDC3501" w:rsidR="00967C44" w:rsidRPr="00CA7EB9" w:rsidRDefault="00CA7EB9" w:rsidP="00CA7EB9">
      <w:pPr>
        <w:pStyle w:val="a7"/>
        <w:ind w:left="643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 xml:space="preserve"> Познавательные</w:t>
      </w:r>
      <w:r w:rsidR="00967C44" w:rsidRPr="00967C4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 xml:space="preserve"> </w:t>
      </w:r>
      <w:r w:rsidR="00AE528D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–</w:t>
      </w:r>
      <w:r w:rsidR="00967C44" w:rsidRPr="00967C4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 xml:space="preserve"> </w:t>
      </w:r>
      <w:r w:rsidR="00AE528D" w:rsidRPr="009F79DC">
        <w:rPr>
          <w:rFonts w:ascii="Times New Roman" w:hAnsi="Times New Roman" w:cs="Times New Roman"/>
          <w:kern w:val="24"/>
          <w:sz w:val="24"/>
          <w:szCs w:val="24"/>
        </w:rPr>
        <w:t>анализ</w:t>
      </w:r>
      <w:r w:rsidR="00AE528D" w:rsidRPr="009F79DC">
        <w:rPr>
          <w:rFonts w:ascii="Times New Roman" w:hAnsi="Times New Roman" w:cs="Times New Roman"/>
          <w:b/>
          <w:bCs/>
          <w:kern w:val="24"/>
          <w:sz w:val="24"/>
          <w:szCs w:val="24"/>
        </w:rPr>
        <w:t xml:space="preserve">, </w:t>
      </w:r>
      <w:r w:rsidR="00967C44" w:rsidRPr="009F79DC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сравнение </w:t>
      </w:r>
      <w:r w:rsidR="009F79DC" w:rsidRPr="009F79DC">
        <w:rPr>
          <w:rFonts w:ascii="Times New Roman" w:eastAsiaTheme="majorEastAsia" w:hAnsi="Times New Roman" w:cs="Times New Roman"/>
          <w:kern w:val="24"/>
          <w:sz w:val="24"/>
          <w:szCs w:val="24"/>
        </w:rPr>
        <w:t>музыки.</w:t>
      </w:r>
    </w:p>
    <w:p w14:paraId="440B19D8" w14:textId="32DA99B0" w:rsidR="00CA7EB9" w:rsidRPr="00CA7EB9" w:rsidRDefault="00967C44" w:rsidP="00CA7EB9">
      <w:pPr>
        <w:pStyle w:val="a7"/>
        <w:ind w:left="643"/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967C4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CA7EB9">
        <w:rPr>
          <w:rFonts w:ascii="Times New Roman" w:eastAsia="Times New Roman" w:hAnsi="Times New Roman" w:cs="Times New Roman"/>
          <w:b/>
          <w:bCs/>
          <w:color w:val="001D35"/>
          <w:sz w:val="24"/>
          <w:szCs w:val="24"/>
          <w:lang w:eastAsia="ru-RU"/>
        </w:rPr>
        <w:t>К</w:t>
      </w:r>
      <w:r w:rsidRPr="00967C44">
        <w:rPr>
          <w:rFonts w:ascii="Times New Roman" w:eastAsia="Times New Roman" w:hAnsi="Times New Roman" w:cs="Times New Roman"/>
          <w:b/>
          <w:bCs/>
          <w:color w:val="001D35"/>
          <w:sz w:val="24"/>
          <w:szCs w:val="24"/>
          <w:lang w:eastAsia="ru-RU"/>
        </w:rPr>
        <w:t>оммуникативные:</w:t>
      </w:r>
      <w:r w:rsidRPr="00967C44">
        <w:rPr>
          <w:rFonts w:ascii="Times New Roman" w:eastAsia="Times New Roman" w:hAnsi="Times New Roman" w:cs="Times New Roman"/>
          <w:color w:val="001D35"/>
          <w:sz w:val="24"/>
          <w:szCs w:val="24"/>
          <w:lang w:eastAsia="ru-RU"/>
        </w:rPr>
        <w:t> </w:t>
      </w:r>
      <w:r w:rsidRPr="00967C4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слушать и слышать друг друга, работать в команде, выражать свои мысли.</w:t>
      </w:r>
      <w:r w:rsidR="00CA7EB9" w:rsidRPr="00CA7EB9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br/>
      </w:r>
      <w:r w:rsidR="00CA7EB9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3</w:t>
      </w:r>
      <w:r w:rsidR="00CA7EB9" w:rsidRPr="00CA7EB9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 xml:space="preserve">. Личностные </w:t>
      </w:r>
      <w:r w:rsidR="00CA7EB9" w:rsidRPr="00CA7EB9">
        <w:rPr>
          <w:rFonts w:ascii="Times New Roman" w:hAnsi="Times New Roman" w:cs="Times New Roman"/>
          <w:color w:val="000000"/>
          <w:kern w:val="24"/>
          <w:sz w:val="24"/>
          <w:szCs w:val="24"/>
        </w:rPr>
        <w:t>–</w:t>
      </w:r>
      <w:r w:rsidR="00CA7EB9" w:rsidRPr="00CA7EB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воспитание интереса к музыке.</w:t>
      </w:r>
    </w:p>
    <w:p w14:paraId="3624EE1C" w14:textId="089363F0" w:rsidR="00CA7EB9" w:rsidRDefault="00CA7EB9" w:rsidP="00967C44">
      <w:pPr>
        <w:pStyle w:val="a7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t>4. М</w:t>
      </w:r>
      <w:r w:rsidRPr="00967C44"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ежпредметные 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– связь с литературой </w:t>
      </w:r>
      <w:r w:rsidRPr="009F79D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(</w:t>
      </w:r>
      <w:r w:rsidR="00CE510A" w:rsidRPr="009F79D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в основе либретто литературные произведения</w:t>
      </w:r>
      <w:r w:rsidRPr="009F79D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)</w:t>
      </w:r>
      <w:r w:rsidR="00FC6EC5" w:rsidRPr="009F79D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.</w:t>
      </w:r>
    </w:p>
    <w:p w14:paraId="5AAF44A6" w14:textId="49F89ABB" w:rsidR="00967C44" w:rsidRPr="00967C44" w:rsidRDefault="00967C44" w:rsidP="00967C44">
      <w:pPr>
        <w:pStyle w:val="a7"/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</w:pPr>
      <w:r w:rsidRPr="00967C44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</w:r>
      <w:r w:rsidRPr="00967C4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Оборудование</w:t>
      </w:r>
      <w:r w:rsidRPr="00967C44">
        <w:rPr>
          <w:rFonts w:ascii="Times New Roman" w:hAnsi="Times New Roman" w:cs="Times New Roman"/>
          <w:color w:val="000000"/>
          <w:kern w:val="24"/>
          <w:sz w:val="24"/>
          <w:szCs w:val="24"/>
        </w:rPr>
        <w:t>: ИКТ, проектор, экран</w:t>
      </w:r>
      <w:r w:rsidRPr="009F79DC">
        <w:rPr>
          <w:rFonts w:ascii="Times New Roman" w:hAnsi="Times New Roman" w:cs="Times New Roman"/>
          <w:color w:val="000000"/>
          <w:kern w:val="24"/>
          <w:sz w:val="24"/>
          <w:szCs w:val="24"/>
        </w:rPr>
        <w:t>,</w:t>
      </w:r>
      <w:r w:rsidRPr="00967C44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синтезатор</w:t>
      </w:r>
      <w:r w:rsidR="00FC6EC5">
        <w:rPr>
          <w:rFonts w:ascii="Times New Roman" w:hAnsi="Times New Roman" w:cs="Times New Roman"/>
          <w:color w:val="000000"/>
          <w:kern w:val="24"/>
          <w:sz w:val="24"/>
          <w:szCs w:val="24"/>
        </w:rPr>
        <w:t>.</w:t>
      </w:r>
      <w:r w:rsidRPr="00967C44">
        <w:rPr>
          <w:rFonts w:ascii="Times New Roman" w:eastAsiaTheme="majorEastAsia" w:hAnsi="Times New Roman" w:cs="Times New Roman"/>
          <w:color w:val="000000"/>
          <w:kern w:val="24"/>
          <w:sz w:val="24"/>
          <w:szCs w:val="24"/>
        </w:rPr>
        <w:br/>
      </w:r>
    </w:p>
    <w:p w14:paraId="10E98D9E" w14:textId="023623C9" w:rsidR="00967C44" w:rsidRDefault="00CA7EB9" w:rsidP="00967C44">
      <w:pPr>
        <w:pStyle w:val="a7"/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</w:rPr>
        <w:t>Задачи:</w:t>
      </w:r>
    </w:p>
    <w:p w14:paraId="21261AA0" w14:textId="0F34CBC6" w:rsidR="00E41D16" w:rsidRPr="00E41D16" w:rsidRDefault="00E41D16" w:rsidP="00967C44">
      <w:pPr>
        <w:pStyle w:val="a7"/>
        <w:rPr>
          <w:rFonts w:ascii="Times New Roman" w:hAnsi="Times New Roman" w:cs="Times New Roman"/>
          <w:color w:val="000000"/>
          <w:kern w:val="24"/>
          <w:sz w:val="24"/>
          <w:szCs w:val="24"/>
        </w:rPr>
      </w:pPr>
      <w:r w:rsidRPr="00E41D16">
        <w:rPr>
          <w:rFonts w:ascii="Times New Roman" w:hAnsi="Times New Roman" w:cs="Times New Roman"/>
          <w:b/>
          <w:bCs/>
          <w:i/>
          <w:color w:val="000000"/>
          <w:kern w:val="24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i/>
          <w:color w:val="000000"/>
          <w:kern w:val="24"/>
          <w:sz w:val="24"/>
          <w:szCs w:val="24"/>
        </w:rPr>
        <w:t>бучающие</w:t>
      </w:r>
      <w:r w:rsidR="00366A9B">
        <w:rPr>
          <w:rFonts w:ascii="Times New Roman" w:hAnsi="Times New Roman" w:cs="Times New Roman"/>
          <w:b/>
          <w:bCs/>
          <w:i/>
          <w:color w:val="000000"/>
          <w:kern w:val="24"/>
          <w:sz w:val="24"/>
          <w:szCs w:val="24"/>
        </w:rPr>
        <w:t xml:space="preserve">: </w:t>
      </w:r>
      <w:r w:rsidR="00366A9B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и</w:t>
      </w:r>
      <w:r w:rsidRPr="00E41D16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зучить понятия</w:t>
      </w:r>
      <w:r w:rsidR="00FC6EC5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="00CE510A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опера, </w:t>
      </w:r>
      <w:r w:rsidR="000D4F90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увертюра, ария, </w:t>
      </w:r>
      <w:r w:rsidR="009F79DC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 xml:space="preserve">либретто, </w:t>
      </w:r>
      <w:r w:rsidR="00FC6EC5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оркестр, дирижер</w:t>
      </w:r>
      <w:r w:rsidR="009F79DC">
        <w:rPr>
          <w:rFonts w:ascii="Times New Roman" w:hAnsi="Times New Roman" w:cs="Times New Roman"/>
          <w:bCs/>
          <w:color w:val="000000"/>
          <w:kern w:val="24"/>
          <w:sz w:val="24"/>
          <w:szCs w:val="24"/>
        </w:rPr>
        <w:t>.</w:t>
      </w:r>
    </w:p>
    <w:p w14:paraId="6AEA9CCB" w14:textId="3D37CF6E" w:rsidR="00967C44" w:rsidRPr="00967C44" w:rsidRDefault="00967C44" w:rsidP="00967C44">
      <w:pPr>
        <w:pStyle w:val="a7"/>
        <w:shd w:val="clear" w:color="auto" w:fill="FFFFFF"/>
        <w:spacing w:after="0" w:line="360" w:lineRule="atLeast"/>
        <w:rPr>
          <w:rFonts w:ascii="Times New Roman" w:hAnsi="Times New Roman" w:cs="Times New Roman"/>
          <w:b/>
          <w:bCs/>
          <w:i/>
          <w:iCs/>
          <w:color w:val="000000"/>
          <w:kern w:val="24"/>
          <w:sz w:val="24"/>
          <w:szCs w:val="24"/>
        </w:rPr>
      </w:pPr>
      <w:r w:rsidRPr="00967C44">
        <w:rPr>
          <w:rFonts w:ascii="Times New Roman" w:hAnsi="Times New Roman" w:cs="Times New Roman"/>
          <w:b/>
          <w:bCs/>
          <w:i/>
          <w:iCs/>
          <w:color w:val="000000"/>
          <w:kern w:val="24"/>
          <w:sz w:val="24"/>
          <w:szCs w:val="24"/>
        </w:rPr>
        <w:t>Развивающие</w:t>
      </w:r>
      <w:r w:rsidR="00366A9B">
        <w:rPr>
          <w:rFonts w:ascii="Times New Roman" w:hAnsi="Times New Roman" w:cs="Times New Roman"/>
          <w:b/>
          <w:bCs/>
          <w:i/>
          <w:iCs/>
          <w:color w:val="000000"/>
          <w:kern w:val="24"/>
          <w:sz w:val="24"/>
          <w:szCs w:val="24"/>
        </w:rPr>
        <w:t>:</w:t>
      </w:r>
      <w:r w:rsidRPr="00967C44">
        <w:rPr>
          <w:rFonts w:ascii="Times New Roman" w:hAnsi="Times New Roman" w:cs="Times New Roman"/>
          <w:b/>
          <w:bCs/>
          <w:i/>
          <w:iCs/>
          <w:color w:val="000000"/>
          <w:kern w:val="24"/>
          <w:sz w:val="24"/>
          <w:szCs w:val="24"/>
        </w:rPr>
        <w:t xml:space="preserve"> </w:t>
      </w:r>
    </w:p>
    <w:p w14:paraId="72B851D9" w14:textId="33B0D016" w:rsidR="009F79DC" w:rsidRPr="009F79DC" w:rsidRDefault="00967C44" w:rsidP="009F79DC">
      <w:pPr>
        <w:pStyle w:val="a7"/>
        <w:shd w:val="clear" w:color="auto" w:fill="FFFFFF"/>
        <w:spacing w:after="0" w:line="360" w:lineRule="atLeast"/>
        <w:ind w:left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C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Развитие </w:t>
      </w:r>
      <w:r w:rsidR="00FC6E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музыкального </w:t>
      </w:r>
      <w:r w:rsidRPr="00967C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слуха</w:t>
      </w:r>
      <w:r w:rsidR="009F7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F79DC" w:rsidRPr="009F79D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 процессе слушания музыки развивать тембровый, динамический слух, внимание, образное мышление, чувство ритма, активизировать фантазию и воображение</w:t>
      </w:r>
      <w:r w:rsidR="009F79D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14:paraId="3AEF4BFE" w14:textId="14937FC7" w:rsidR="009F79DC" w:rsidRDefault="009F79DC" w:rsidP="009F79DC">
      <w:pPr>
        <w:pStyle w:val="af5"/>
        <w:shd w:val="clear" w:color="auto" w:fill="FFFFFF"/>
        <w:spacing w:before="0" w:beforeAutospacing="0" w:after="0" w:afterAutospacing="0"/>
        <w:rPr>
          <w:color w:val="212529"/>
          <w:sz w:val="21"/>
          <w:szCs w:val="21"/>
          <w:shd w:val="clear" w:color="auto" w:fill="FFFFFF"/>
        </w:rPr>
      </w:pPr>
      <w:r>
        <w:rPr>
          <w:b/>
          <w:bCs/>
        </w:rPr>
        <w:t xml:space="preserve">          </w:t>
      </w:r>
      <w:r w:rsidR="00967C44" w:rsidRPr="00967C44">
        <w:rPr>
          <w:b/>
          <w:bCs/>
        </w:rPr>
        <w:t>Творческое развитие:</w:t>
      </w:r>
      <w:r w:rsidR="00967C44" w:rsidRPr="00967C44">
        <w:t> </w:t>
      </w:r>
      <w:r w:rsidRPr="009F79DC">
        <w:rPr>
          <w:color w:val="212529"/>
          <w:shd w:val="clear" w:color="auto" w:fill="FFFFFF"/>
        </w:rPr>
        <w:t>развивать творческую активность и самостоятельность обучающихся.</w:t>
      </w:r>
    </w:p>
    <w:p w14:paraId="71EC2C83" w14:textId="06EBC622" w:rsidR="00967C44" w:rsidRPr="009F79DC" w:rsidRDefault="009F79DC" w:rsidP="009F79DC">
      <w:pPr>
        <w:pStyle w:val="af5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</w:rPr>
      </w:pPr>
      <w:r>
        <w:rPr>
          <w:color w:val="212529"/>
          <w:sz w:val="21"/>
          <w:szCs w:val="21"/>
          <w:shd w:val="clear" w:color="auto" w:fill="FFFFFF"/>
        </w:rPr>
        <w:t xml:space="preserve">           </w:t>
      </w:r>
      <w:r w:rsidR="00153222">
        <w:rPr>
          <w:color w:val="212529"/>
          <w:sz w:val="21"/>
          <w:szCs w:val="21"/>
          <w:shd w:val="clear" w:color="auto" w:fill="FFFFFF"/>
        </w:rPr>
        <w:t xml:space="preserve"> </w:t>
      </w:r>
      <w:r w:rsidR="00967C44" w:rsidRPr="009F79DC">
        <w:rPr>
          <w:b/>
          <w:bCs/>
        </w:rPr>
        <w:t>Формирование отношения:</w:t>
      </w:r>
      <w:r w:rsidR="00967C44" w:rsidRPr="009F79DC">
        <w:t> </w:t>
      </w:r>
      <w:r w:rsidRPr="009F79DC">
        <w:rPr>
          <w:color w:val="212529"/>
          <w:shd w:val="clear" w:color="auto" w:fill="FFFFFF"/>
        </w:rPr>
        <w:t>развивать умение анализировать, сравнивать, обобщать, делать выводы, используя ранее полученные знания</w:t>
      </w:r>
      <w:r w:rsidR="00153222">
        <w:rPr>
          <w:color w:val="212529"/>
          <w:shd w:val="clear" w:color="auto" w:fill="FFFFFF"/>
        </w:rPr>
        <w:t>.</w:t>
      </w:r>
    </w:p>
    <w:p w14:paraId="0C7487B1" w14:textId="35498049" w:rsidR="00967C44" w:rsidRPr="00967C44" w:rsidRDefault="00967C44" w:rsidP="009F79DC">
      <w:pPr>
        <w:pStyle w:val="a7"/>
        <w:shd w:val="clear" w:color="auto" w:fill="FFFFFF"/>
        <w:spacing w:after="100" w:afterAutospacing="1" w:line="420" w:lineRule="atLeast"/>
        <w:ind w:left="62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67C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Воспитательные </w:t>
      </w:r>
    </w:p>
    <w:p w14:paraId="54344A84" w14:textId="1034F4E3" w:rsidR="00967C44" w:rsidRPr="00905049" w:rsidRDefault="00967C44" w:rsidP="00905049">
      <w:pPr>
        <w:pStyle w:val="a7"/>
        <w:shd w:val="clear" w:color="auto" w:fill="FFFFFF"/>
        <w:spacing w:after="0" w:line="360" w:lineRule="atLeast"/>
        <w:ind w:left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C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Коллективная работа:</w:t>
      </w:r>
      <w:r w:rsidRPr="00967C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504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умения слушать и действовать в коллективе.</w:t>
      </w:r>
    </w:p>
    <w:p w14:paraId="3A936051" w14:textId="0D12E41E" w:rsidR="00967C44" w:rsidRPr="00905049" w:rsidRDefault="00967C44" w:rsidP="00905049">
      <w:pPr>
        <w:pStyle w:val="a7"/>
        <w:shd w:val="clear" w:color="auto" w:fill="FFFFFF"/>
        <w:spacing w:after="0" w:line="360" w:lineRule="atLeast"/>
        <w:ind w:left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C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Культура слушания:</w:t>
      </w:r>
      <w:r w:rsidRPr="00967C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504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основ слушательской культуры.</w:t>
      </w:r>
    </w:p>
    <w:p w14:paraId="5121045C" w14:textId="3010C048" w:rsidR="00967C44" w:rsidRPr="00905049" w:rsidRDefault="00967C44" w:rsidP="00905049">
      <w:pPr>
        <w:pStyle w:val="a7"/>
        <w:shd w:val="clear" w:color="auto" w:fill="FFFFFF"/>
        <w:spacing w:after="0" w:line="360" w:lineRule="atLeast"/>
        <w:ind w:left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C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Приобщение к искусству:</w:t>
      </w:r>
      <w:r w:rsidRPr="00967C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0504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шедеврами мировой музыкальной культуры. </w:t>
      </w:r>
    </w:p>
    <w:p w14:paraId="698B013E" w14:textId="77777777" w:rsidR="00905049" w:rsidRDefault="00905049" w:rsidP="00390E9C">
      <w:pPr>
        <w:pStyle w:val="a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50213C76" w14:textId="77777777" w:rsidR="00905049" w:rsidRDefault="00905049" w:rsidP="00390E9C">
      <w:pPr>
        <w:pStyle w:val="a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386B4C0B" w14:textId="77777777" w:rsidR="00905049" w:rsidRDefault="00905049" w:rsidP="00390E9C">
      <w:pPr>
        <w:pStyle w:val="a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5E888BFB" w14:textId="77777777" w:rsidR="00185437" w:rsidRDefault="00185437" w:rsidP="00390E9C">
      <w:pPr>
        <w:pStyle w:val="a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38960232" w14:textId="77777777" w:rsidR="00185437" w:rsidRDefault="00185437" w:rsidP="00390E9C">
      <w:pPr>
        <w:pStyle w:val="a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1FCE588A" w14:textId="77777777" w:rsidR="00185437" w:rsidRDefault="00185437" w:rsidP="00390E9C">
      <w:pPr>
        <w:pStyle w:val="a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668DDA56" w14:textId="77777777" w:rsidR="00185437" w:rsidRDefault="00185437" w:rsidP="00390E9C">
      <w:pPr>
        <w:pStyle w:val="a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312F36F9" w14:textId="26196CAF" w:rsidR="00390E9C" w:rsidRPr="00BD37C1" w:rsidRDefault="00390E9C" w:rsidP="00390E9C">
      <w:pPr>
        <w:pStyle w:val="a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D37C1">
        <w:rPr>
          <w:rFonts w:ascii="Times New Roman" w:hAnsi="Times New Roman" w:cs="Times New Roman"/>
          <w:b/>
          <w:bCs/>
          <w:sz w:val="18"/>
          <w:szCs w:val="18"/>
        </w:rPr>
        <w:t>Характеристика этапов урока</w:t>
      </w: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2294"/>
        <w:gridCol w:w="1127"/>
        <w:gridCol w:w="2152"/>
        <w:gridCol w:w="1727"/>
        <w:gridCol w:w="2024"/>
        <w:gridCol w:w="2030"/>
        <w:gridCol w:w="2008"/>
        <w:gridCol w:w="2252"/>
      </w:tblGrid>
      <w:tr w:rsidR="000F6EE6" w:rsidRPr="001A36EB" w14:paraId="0051291F" w14:textId="77777777" w:rsidTr="00450F7C">
        <w:tc>
          <w:tcPr>
            <w:tcW w:w="735" w:type="pct"/>
          </w:tcPr>
          <w:p w14:paraId="3F3AF917" w14:textId="60B691B1" w:rsidR="00390E9C" w:rsidRPr="001A36EB" w:rsidRDefault="00390E9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Этап</w:t>
            </w:r>
            <w:r w:rsidR="00AE528D"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ы</w:t>
            </w: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урока</w:t>
            </w:r>
          </w:p>
        </w:tc>
        <w:tc>
          <w:tcPr>
            <w:tcW w:w="361" w:type="pct"/>
          </w:tcPr>
          <w:p w14:paraId="5472CE88" w14:textId="33D5420D" w:rsidR="00390E9C" w:rsidRPr="001A36EB" w:rsidRDefault="00390E9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Время, мин</w:t>
            </w:r>
          </w:p>
        </w:tc>
        <w:tc>
          <w:tcPr>
            <w:tcW w:w="689" w:type="pct"/>
          </w:tcPr>
          <w:p w14:paraId="536A15D1" w14:textId="586FC0C8" w:rsidR="00390E9C" w:rsidRPr="001A36EB" w:rsidRDefault="00390E9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Цель</w:t>
            </w:r>
          </w:p>
        </w:tc>
        <w:tc>
          <w:tcPr>
            <w:tcW w:w="553" w:type="pct"/>
          </w:tcPr>
          <w:p w14:paraId="27D3C7AC" w14:textId="31916594" w:rsidR="00390E9C" w:rsidRPr="001A36EB" w:rsidRDefault="00390E9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Содержание учебного материала</w:t>
            </w:r>
          </w:p>
        </w:tc>
        <w:tc>
          <w:tcPr>
            <w:tcW w:w="648" w:type="pct"/>
          </w:tcPr>
          <w:p w14:paraId="029FD5AC" w14:textId="63C4CBFB" w:rsidR="00390E9C" w:rsidRPr="001A36EB" w:rsidRDefault="00390E9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Методы и приёмы работы</w:t>
            </w:r>
          </w:p>
        </w:tc>
        <w:tc>
          <w:tcPr>
            <w:tcW w:w="650" w:type="pct"/>
          </w:tcPr>
          <w:p w14:paraId="48D4E633" w14:textId="3802BDD8" w:rsidR="00390E9C" w:rsidRPr="001A36EB" w:rsidRDefault="00390E9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ФОУД</w:t>
            </w:r>
          </w:p>
        </w:tc>
        <w:tc>
          <w:tcPr>
            <w:tcW w:w="643" w:type="pct"/>
          </w:tcPr>
          <w:p w14:paraId="2A900DA5" w14:textId="2D5E5C35" w:rsidR="00390E9C" w:rsidRPr="001A36EB" w:rsidRDefault="00390E9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Деятельность учителя</w:t>
            </w:r>
          </w:p>
        </w:tc>
        <w:tc>
          <w:tcPr>
            <w:tcW w:w="721" w:type="pct"/>
          </w:tcPr>
          <w:p w14:paraId="7368389F" w14:textId="0C527D77" w:rsidR="00390E9C" w:rsidRPr="001A36EB" w:rsidRDefault="00390E9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Деятельность учеников</w:t>
            </w:r>
          </w:p>
        </w:tc>
      </w:tr>
      <w:tr w:rsidR="000F6EE6" w:rsidRPr="001A36EB" w14:paraId="79051DAB" w14:textId="77777777" w:rsidTr="00450F7C">
        <w:tc>
          <w:tcPr>
            <w:tcW w:w="735" w:type="pct"/>
          </w:tcPr>
          <w:p w14:paraId="44A33964" w14:textId="43963808" w:rsidR="00390E9C" w:rsidRPr="001A36EB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Мотивация познавательной деятельности</w:t>
            </w:r>
          </w:p>
        </w:tc>
        <w:tc>
          <w:tcPr>
            <w:tcW w:w="361" w:type="pct"/>
          </w:tcPr>
          <w:p w14:paraId="44DD94D6" w14:textId="305DCCF3" w:rsidR="00390E9C" w:rsidRPr="001A36EB" w:rsidRDefault="00FC6EC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="00967C44"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мин</w:t>
            </w:r>
          </w:p>
        </w:tc>
        <w:tc>
          <w:tcPr>
            <w:tcW w:w="689" w:type="pct"/>
          </w:tcPr>
          <w:p w14:paraId="03A3A000" w14:textId="73E0DB64" w:rsidR="00390E9C" w:rsidRPr="001A36EB" w:rsidRDefault="00054FE9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A1462E" w:rsidRPr="001A36EB">
              <w:rPr>
                <w:rFonts w:ascii="Times New Roman" w:hAnsi="Times New Roman" w:cs="Times New Roman"/>
                <w:sz w:val="16"/>
                <w:szCs w:val="16"/>
              </w:rPr>
              <w:t>онцентрация внимания</w:t>
            </w:r>
          </w:p>
        </w:tc>
        <w:tc>
          <w:tcPr>
            <w:tcW w:w="553" w:type="pct"/>
          </w:tcPr>
          <w:p w14:paraId="373DD3B4" w14:textId="1CBA78BD" w:rsidR="00390E9C" w:rsidRPr="001A36EB" w:rsidRDefault="00F1502F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музыкальное приветствие</w:t>
            </w:r>
          </w:p>
        </w:tc>
        <w:tc>
          <w:tcPr>
            <w:tcW w:w="648" w:type="pct"/>
          </w:tcPr>
          <w:p w14:paraId="59EF609A" w14:textId="6465908D" w:rsidR="00390E9C" w:rsidRPr="001A36EB" w:rsidRDefault="00A1462E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словесный</w:t>
            </w:r>
          </w:p>
        </w:tc>
        <w:tc>
          <w:tcPr>
            <w:tcW w:w="650" w:type="pct"/>
          </w:tcPr>
          <w:p w14:paraId="4F59E756" w14:textId="7ED4FF5D" w:rsidR="00390E9C" w:rsidRPr="001A36EB" w:rsidRDefault="000F6EE6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фронтальная</w:t>
            </w:r>
          </w:p>
        </w:tc>
        <w:tc>
          <w:tcPr>
            <w:tcW w:w="643" w:type="pct"/>
          </w:tcPr>
          <w:p w14:paraId="470C9D97" w14:textId="6858F9E6" w:rsidR="00390E9C" w:rsidRPr="001A36EB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Настраиваю учеников на успешную работу</w:t>
            </w:r>
          </w:p>
        </w:tc>
        <w:tc>
          <w:tcPr>
            <w:tcW w:w="721" w:type="pct"/>
          </w:tcPr>
          <w:p w14:paraId="4A069168" w14:textId="1F6CD69A" w:rsidR="00390E9C" w:rsidRPr="001A36EB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благожелательной атмосферы урока, нацеленной на работу</w:t>
            </w:r>
          </w:p>
        </w:tc>
      </w:tr>
      <w:tr w:rsidR="00BD37C1" w:rsidRPr="001A36EB" w14:paraId="6CD4CCA7" w14:textId="77777777" w:rsidTr="00450F7C">
        <w:tc>
          <w:tcPr>
            <w:tcW w:w="735" w:type="pct"/>
          </w:tcPr>
          <w:p w14:paraId="6D977A54" w14:textId="6F2BB1B3" w:rsidR="00967C44" w:rsidRPr="001A36EB" w:rsidRDefault="00967C44" w:rsidP="001A36EB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Актуализация знаний</w:t>
            </w:r>
          </w:p>
        </w:tc>
        <w:tc>
          <w:tcPr>
            <w:tcW w:w="361" w:type="pct"/>
          </w:tcPr>
          <w:p w14:paraId="673CE8B7" w14:textId="6C635F36" w:rsidR="00967C44" w:rsidRPr="001A36EB" w:rsidRDefault="007C6402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="00967C44"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мин</w:t>
            </w:r>
          </w:p>
        </w:tc>
        <w:tc>
          <w:tcPr>
            <w:tcW w:w="689" w:type="pct"/>
          </w:tcPr>
          <w:p w14:paraId="26B8AC98" w14:textId="4798E573" w:rsidR="00967C44" w:rsidRPr="001A36EB" w:rsidRDefault="000F6EE6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вызвать у учащихся эмоциональную реакцию затруднения</w:t>
            </w:r>
          </w:p>
        </w:tc>
        <w:tc>
          <w:tcPr>
            <w:tcW w:w="553" w:type="pct"/>
          </w:tcPr>
          <w:p w14:paraId="15C1FD37" w14:textId="069214BB" w:rsidR="00967C44" w:rsidRPr="001A36EB" w:rsidRDefault="007C6402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Слайды фото </w:t>
            </w:r>
            <w:r w:rsidR="00153222">
              <w:rPr>
                <w:rFonts w:ascii="Times New Roman" w:hAnsi="Times New Roman" w:cs="Times New Roman"/>
                <w:sz w:val="16"/>
                <w:szCs w:val="16"/>
              </w:rPr>
              <w:t>сцены, концертного зала музыкального театра</w:t>
            </w:r>
          </w:p>
        </w:tc>
        <w:tc>
          <w:tcPr>
            <w:tcW w:w="648" w:type="pct"/>
          </w:tcPr>
          <w:p w14:paraId="4E1BF116" w14:textId="00D2FF8A" w:rsidR="00967C44" w:rsidRPr="001A36EB" w:rsidRDefault="00DC762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иллюстративно-словесный</w:t>
            </w:r>
          </w:p>
        </w:tc>
        <w:tc>
          <w:tcPr>
            <w:tcW w:w="650" w:type="pct"/>
          </w:tcPr>
          <w:p w14:paraId="20FCA51F" w14:textId="67A9602F" w:rsidR="00967C44" w:rsidRPr="001A36EB" w:rsidRDefault="007C6402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Фронтальная, </w:t>
            </w:r>
            <w:r w:rsidR="00DC7625" w:rsidRPr="001A36EB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="000F6EE6" w:rsidRPr="001A36EB">
              <w:rPr>
                <w:rFonts w:ascii="Times New Roman" w:hAnsi="Times New Roman" w:cs="Times New Roman"/>
                <w:sz w:val="16"/>
                <w:szCs w:val="16"/>
              </w:rPr>
              <w:t>еседа</w:t>
            </w:r>
          </w:p>
        </w:tc>
        <w:tc>
          <w:tcPr>
            <w:tcW w:w="643" w:type="pct"/>
          </w:tcPr>
          <w:p w14:paraId="17575EB8" w14:textId="133BCCDE" w:rsidR="00967C44" w:rsidRPr="001A36EB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Показ слайдов </w:t>
            </w:r>
            <w:r w:rsidR="00153222">
              <w:rPr>
                <w:rFonts w:ascii="Times New Roman" w:hAnsi="Times New Roman" w:cs="Times New Roman"/>
                <w:sz w:val="16"/>
                <w:szCs w:val="16"/>
              </w:rPr>
              <w:t>сцены и концертного зала</w:t>
            </w:r>
          </w:p>
        </w:tc>
        <w:tc>
          <w:tcPr>
            <w:tcW w:w="721" w:type="pct"/>
          </w:tcPr>
          <w:p w14:paraId="0DD98520" w14:textId="6247789C" w:rsidR="00967C44" w:rsidRPr="001A36EB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Фиксируют проблему, рассуждают</w:t>
            </w:r>
          </w:p>
        </w:tc>
      </w:tr>
      <w:tr w:rsidR="00BD37C1" w:rsidRPr="001A36EB" w14:paraId="3FEAEA3B" w14:textId="77777777" w:rsidTr="00450F7C">
        <w:tc>
          <w:tcPr>
            <w:tcW w:w="735" w:type="pct"/>
          </w:tcPr>
          <w:p w14:paraId="641CC50A" w14:textId="624B789A" w:rsidR="00967C44" w:rsidRPr="001A36EB" w:rsidRDefault="00967C44" w:rsidP="001A36EB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Целеполагание, постановка проблемы</w:t>
            </w:r>
          </w:p>
        </w:tc>
        <w:tc>
          <w:tcPr>
            <w:tcW w:w="361" w:type="pct"/>
          </w:tcPr>
          <w:p w14:paraId="3EC001DA" w14:textId="6BC9F7A3" w:rsidR="00967C44" w:rsidRPr="001A36EB" w:rsidRDefault="007C6402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  <w:r w:rsidR="009A3AFD"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мин</w:t>
            </w:r>
          </w:p>
        </w:tc>
        <w:tc>
          <w:tcPr>
            <w:tcW w:w="689" w:type="pct"/>
          </w:tcPr>
          <w:p w14:paraId="6713CD47" w14:textId="3D7BFABD" w:rsidR="00967C44" w:rsidRPr="001A36EB" w:rsidRDefault="008B04B7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определить границы знания и незнания</w:t>
            </w:r>
          </w:p>
        </w:tc>
        <w:tc>
          <w:tcPr>
            <w:tcW w:w="553" w:type="pct"/>
          </w:tcPr>
          <w:p w14:paraId="7DB708C3" w14:textId="5EBCC694" w:rsidR="00967C44" w:rsidRPr="001A36EB" w:rsidRDefault="007C6402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Карточки с </w:t>
            </w:r>
            <w:r w:rsidR="00153222">
              <w:rPr>
                <w:rFonts w:ascii="Times New Roman" w:hAnsi="Times New Roman" w:cs="Times New Roman"/>
                <w:sz w:val="16"/>
                <w:szCs w:val="16"/>
              </w:rPr>
              <w:t>названиями жанров</w:t>
            </w:r>
          </w:p>
        </w:tc>
        <w:tc>
          <w:tcPr>
            <w:tcW w:w="648" w:type="pct"/>
          </w:tcPr>
          <w:p w14:paraId="71D81739" w14:textId="5EB0A2D2" w:rsidR="00967C44" w:rsidRPr="001A36EB" w:rsidRDefault="00A1462E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словесный</w:t>
            </w:r>
          </w:p>
        </w:tc>
        <w:tc>
          <w:tcPr>
            <w:tcW w:w="650" w:type="pct"/>
          </w:tcPr>
          <w:p w14:paraId="09FFE59D" w14:textId="6995A512" w:rsidR="00967C44" w:rsidRPr="001A36EB" w:rsidRDefault="00DC762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="000F6EE6" w:rsidRPr="001A36EB">
              <w:rPr>
                <w:rFonts w:ascii="Times New Roman" w:hAnsi="Times New Roman" w:cs="Times New Roman"/>
                <w:sz w:val="16"/>
                <w:szCs w:val="16"/>
              </w:rPr>
              <w:t>ронтальная</w:t>
            </w: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; беседа</w:t>
            </w:r>
            <w:r w:rsidR="007C6402" w:rsidRPr="001A36EB">
              <w:rPr>
                <w:rFonts w:ascii="Times New Roman" w:hAnsi="Times New Roman" w:cs="Times New Roman"/>
                <w:sz w:val="16"/>
                <w:szCs w:val="16"/>
              </w:rPr>
              <w:t>; работа с наглядными пособиями</w:t>
            </w:r>
          </w:p>
        </w:tc>
        <w:tc>
          <w:tcPr>
            <w:tcW w:w="643" w:type="pct"/>
          </w:tcPr>
          <w:p w14:paraId="14F6EE87" w14:textId="77777777" w:rsidR="006F5AF5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Подвожу учеников к определению границ знания и незнания, осознанию темы, целей и задач урока</w:t>
            </w:r>
            <w:r w:rsidR="007C6402"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39186DE9" w14:textId="2A2628C6" w:rsidR="00967C44" w:rsidRPr="001A36EB" w:rsidRDefault="007C6402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Проблема: определить </w:t>
            </w:r>
            <w:r w:rsidR="00153222">
              <w:rPr>
                <w:rFonts w:ascii="Times New Roman" w:hAnsi="Times New Roman" w:cs="Times New Roman"/>
                <w:sz w:val="16"/>
                <w:szCs w:val="16"/>
              </w:rPr>
              <w:t>театральные жанры</w:t>
            </w:r>
          </w:p>
        </w:tc>
        <w:tc>
          <w:tcPr>
            <w:tcW w:w="721" w:type="pct"/>
          </w:tcPr>
          <w:p w14:paraId="793D4E1F" w14:textId="0C796254" w:rsidR="00967C44" w:rsidRPr="001A36EB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В совместной работе выявляются причины затруднения, выясняется проблема.  Ученики самостоятельно формулируют тему и цель.</w:t>
            </w:r>
          </w:p>
        </w:tc>
      </w:tr>
      <w:tr w:rsidR="00BD37C1" w:rsidRPr="001A36EB" w14:paraId="193DFF99" w14:textId="77777777" w:rsidTr="00450F7C">
        <w:tc>
          <w:tcPr>
            <w:tcW w:w="735" w:type="pct"/>
          </w:tcPr>
          <w:p w14:paraId="645DD5FF" w14:textId="2D216A85" w:rsidR="00967C44" w:rsidRPr="001A36EB" w:rsidRDefault="00967C44" w:rsidP="001A36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Решение проблемы</w:t>
            </w:r>
          </w:p>
          <w:p w14:paraId="27165FFB" w14:textId="77777777" w:rsidR="009A3AFD" w:rsidRPr="001A36EB" w:rsidRDefault="009A3AFD" w:rsidP="001A36EB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14:paraId="3DABBBFA" w14:textId="25069440" w:rsidR="00967C44" w:rsidRPr="001A36EB" w:rsidRDefault="001F6489" w:rsidP="001A36EB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="00967C44"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Открытие новых знаний</w:t>
            </w:r>
          </w:p>
        </w:tc>
        <w:tc>
          <w:tcPr>
            <w:tcW w:w="361" w:type="pct"/>
          </w:tcPr>
          <w:p w14:paraId="005736D2" w14:textId="41A4DEDF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 мин</w:t>
            </w:r>
          </w:p>
        </w:tc>
        <w:tc>
          <w:tcPr>
            <w:tcW w:w="689" w:type="pct"/>
          </w:tcPr>
          <w:p w14:paraId="2CDED754" w14:textId="164AAF6F" w:rsidR="00967C44" w:rsidRPr="001A36EB" w:rsidRDefault="000F6EE6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формирование представления о </w:t>
            </w:r>
            <w:r w:rsidR="00153222">
              <w:rPr>
                <w:rFonts w:ascii="Times New Roman" w:hAnsi="Times New Roman" w:cs="Times New Roman"/>
                <w:sz w:val="16"/>
                <w:szCs w:val="16"/>
              </w:rPr>
              <w:t xml:space="preserve">опере,  </w:t>
            </w: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симфоническом оркестре роли дирижера в оркестре</w:t>
            </w:r>
          </w:p>
        </w:tc>
        <w:tc>
          <w:tcPr>
            <w:tcW w:w="553" w:type="pct"/>
          </w:tcPr>
          <w:p w14:paraId="294EC7D0" w14:textId="7A5B6DC6" w:rsidR="00967C44" w:rsidRPr="001A36EB" w:rsidRDefault="008B04B7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Видеоролик о о</w:t>
            </w:r>
            <w:r w:rsidR="00153222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пере</w:t>
            </w:r>
            <w:r w:rsidR="00E61092" w:rsidRPr="001A36EB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E90CB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(6</w:t>
            </w:r>
            <w:r w:rsidR="00E61092" w:rsidRPr="001A36E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,37мин)</w:t>
            </w:r>
            <w:r w:rsidR="00FC6EC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  <w:p w14:paraId="76AE4FFC" w14:textId="3B3FEB63" w:rsidR="00765B79" w:rsidRPr="001A36EB" w:rsidRDefault="00765B79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Построение </w:t>
            </w:r>
            <w:proofErr w:type="gramStart"/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и  реализация</w:t>
            </w:r>
            <w:proofErr w:type="gramEnd"/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C6EC5">
              <w:rPr>
                <w:rFonts w:ascii="Times New Roman" w:hAnsi="Times New Roman" w:cs="Times New Roman"/>
                <w:sz w:val="16"/>
                <w:szCs w:val="16"/>
              </w:rPr>
              <w:t>проекта</w:t>
            </w:r>
          </w:p>
          <w:p w14:paraId="7BF77E77" w14:textId="5BC82C0D" w:rsidR="001F6489" w:rsidRPr="001A36EB" w:rsidRDefault="001F6489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8" w:type="pct"/>
          </w:tcPr>
          <w:p w14:paraId="60BB985C" w14:textId="49DA2647" w:rsidR="00967C44" w:rsidRPr="001A36EB" w:rsidRDefault="00BD37C1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иллюстративно – словесный метод</w:t>
            </w:r>
          </w:p>
        </w:tc>
        <w:tc>
          <w:tcPr>
            <w:tcW w:w="650" w:type="pct"/>
          </w:tcPr>
          <w:p w14:paraId="17D0E873" w14:textId="3C748BD2" w:rsidR="00967C44" w:rsidRPr="001A36EB" w:rsidRDefault="00DC762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="000F6EE6" w:rsidRPr="001A36EB">
              <w:rPr>
                <w:rFonts w:ascii="Times New Roman" w:hAnsi="Times New Roman" w:cs="Times New Roman"/>
                <w:sz w:val="16"/>
                <w:szCs w:val="16"/>
              </w:rPr>
              <w:t>ронтальная</w:t>
            </w: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; просмотр видеофрагмента </w:t>
            </w:r>
            <w:r w:rsidR="00153222">
              <w:rPr>
                <w:rFonts w:ascii="Times New Roman" w:hAnsi="Times New Roman" w:cs="Times New Roman"/>
                <w:sz w:val="16"/>
                <w:szCs w:val="16"/>
              </w:rPr>
              <w:t>Опера «Руслан и Людмила»</w:t>
            </w:r>
          </w:p>
        </w:tc>
        <w:tc>
          <w:tcPr>
            <w:tcW w:w="643" w:type="pct"/>
          </w:tcPr>
          <w:p w14:paraId="3ED41F74" w14:textId="73998A2A" w:rsidR="00153222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Сообщаю тему урока. Предлагаю познакомиться с понятием «о</w:t>
            </w:r>
            <w:r w:rsidR="00E90CB5">
              <w:rPr>
                <w:rFonts w:ascii="Times New Roman" w:hAnsi="Times New Roman" w:cs="Times New Roman"/>
                <w:sz w:val="16"/>
                <w:szCs w:val="16"/>
              </w:rPr>
              <w:t>пера» и «либретто», «увертюра», «ария».</w:t>
            </w:r>
          </w:p>
          <w:p w14:paraId="44725440" w14:textId="285ACF6C" w:rsidR="00967C44" w:rsidRPr="001A36EB" w:rsidRDefault="00967C44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21" w:type="pct"/>
          </w:tcPr>
          <w:p w14:paraId="7116F83C" w14:textId="238A92CD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Ученики участвуют в беседе, смотрят видеоролик</w:t>
            </w:r>
            <w:r w:rsidR="00153222">
              <w:rPr>
                <w:rFonts w:ascii="Times New Roman" w:hAnsi="Times New Roman" w:cs="Times New Roman"/>
                <w:sz w:val="16"/>
                <w:szCs w:val="16"/>
              </w:rPr>
              <w:t>, записывают определения в тетрадь.</w:t>
            </w:r>
          </w:p>
        </w:tc>
      </w:tr>
      <w:tr w:rsidR="00765B79" w:rsidRPr="001A36EB" w14:paraId="094CCB56" w14:textId="77777777" w:rsidTr="00450F7C">
        <w:tc>
          <w:tcPr>
            <w:tcW w:w="735" w:type="pct"/>
          </w:tcPr>
          <w:p w14:paraId="580BD58D" w14:textId="466F3847" w:rsidR="00765B79" w:rsidRPr="001A36EB" w:rsidRDefault="00E61092" w:rsidP="001A36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Закрепление новых знаний</w:t>
            </w:r>
          </w:p>
        </w:tc>
        <w:tc>
          <w:tcPr>
            <w:tcW w:w="361" w:type="pct"/>
          </w:tcPr>
          <w:p w14:paraId="590C54A4" w14:textId="2F3641F5" w:rsidR="00765B79" w:rsidRPr="001A36EB" w:rsidRDefault="0053506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мин</w:t>
            </w:r>
          </w:p>
        </w:tc>
        <w:tc>
          <w:tcPr>
            <w:tcW w:w="689" w:type="pct"/>
          </w:tcPr>
          <w:p w14:paraId="4918104A" w14:textId="7C37F5B3" w:rsidR="00765B79" w:rsidRPr="001A36EB" w:rsidRDefault="00450F7C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обобщение полученных знаний</w:t>
            </w:r>
          </w:p>
        </w:tc>
        <w:tc>
          <w:tcPr>
            <w:tcW w:w="553" w:type="pct"/>
          </w:tcPr>
          <w:p w14:paraId="3B35B243" w14:textId="1344D558" w:rsidR="00765B79" w:rsidRPr="001A36EB" w:rsidRDefault="00765B79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Первичное закрепление новых знани</w:t>
            </w:r>
            <w:r w:rsidR="007B7E70" w:rsidRPr="001A36EB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</w:p>
        </w:tc>
        <w:tc>
          <w:tcPr>
            <w:tcW w:w="648" w:type="pct"/>
          </w:tcPr>
          <w:p w14:paraId="160483D7" w14:textId="1911AAA0" w:rsidR="00765B79" w:rsidRPr="001A36EB" w:rsidRDefault="0053506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словесный</w:t>
            </w:r>
          </w:p>
        </w:tc>
        <w:tc>
          <w:tcPr>
            <w:tcW w:w="650" w:type="pct"/>
          </w:tcPr>
          <w:p w14:paraId="46429E3B" w14:textId="3968B4A5" w:rsidR="00765B79" w:rsidRPr="001A36EB" w:rsidRDefault="0053506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фронтальная</w:t>
            </w:r>
          </w:p>
        </w:tc>
        <w:tc>
          <w:tcPr>
            <w:tcW w:w="643" w:type="pct"/>
          </w:tcPr>
          <w:p w14:paraId="04BD1015" w14:textId="4B79067A" w:rsidR="00765B79" w:rsidRPr="001A36EB" w:rsidRDefault="0053506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Задаю вопросы</w:t>
            </w:r>
          </w:p>
        </w:tc>
        <w:tc>
          <w:tcPr>
            <w:tcW w:w="721" w:type="pct"/>
          </w:tcPr>
          <w:p w14:paraId="641EB684" w14:textId="30AEF852" w:rsidR="00765B79" w:rsidRPr="001A36EB" w:rsidRDefault="00BC0CF7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Озвучивают свои ответы. Сравнивают свои мнения.</w:t>
            </w:r>
          </w:p>
        </w:tc>
      </w:tr>
      <w:tr w:rsidR="00BD37C1" w:rsidRPr="001A36EB" w14:paraId="104D64C5" w14:textId="77777777" w:rsidTr="00450F7C">
        <w:tc>
          <w:tcPr>
            <w:tcW w:w="735" w:type="pct"/>
          </w:tcPr>
          <w:p w14:paraId="64F0C0FC" w14:textId="1D0E024F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bookmarkStart w:id="1" w:name="_Hlk211794058"/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Самостоятельная работа с использованием полученных знаний</w:t>
            </w:r>
            <w:bookmarkEnd w:id="1"/>
          </w:p>
        </w:tc>
        <w:tc>
          <w:tcPr>
            <w:tcW w:w="361" w:type="pct"/>
          </w:tcPr>
          <w:p w14:paraId="032875AB" w14:textId="626099C4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 мин</w:t>
            </w:r>
          </w:p>
        </w:tc>
        <w:tc>
          <w:tcPr>
            <w:tcW w:w="689" w:type="pct"/>
          </w:tcPr>
          <w:p w14:paraId="4236C6BC" w14:textId="488DA29B" w:rsidR="00967C44" w:rsidRPr="001A36EB" w:rsidRDefault="003D4CA1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знакомство с разновидностями детских музыкальных инструментов</w:t>
            </w:r>
          </w:p>
        </w:tc>
        <w:tc>
          <w:tcPr>
            <w:tcW w:w="553" w:type="pct"/>
          </w:tcPr>
          <w:p w14:paraId="4A72FB2E" w14:textId="10C1B29A" w:rsidR="00967C44" w:rsidRPr="001A36EB" w:rsidRDefault="006F5AF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«Марш Черномора»</w:t>
            </w:r>
          </w:p>
        </w:tc>
        <w:tc>
          <w:tcPr>
            <w:tcW w:w="648" w:type="pct"/>
          </w:tcPr>
          <w:p w14:paraId="381AFF3C" w14:textId="1A07236F" w:rsidR="00967C44" w:rsidRPr="001A36EB" w:rsidRDefault="00DC762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метод импровизации</w:t>
            </w:r>
          </w:p>
        </w:tc>
        <w:tc>
          <w:tcPr>
            <w:tcW w:w="650" w:type="pct"/>
          </w:tcPr>
          <w:p w14:paraId="79ACD75B" w14:textId="1FD45EF4" w:rsidR="00967C44" w:rsidRPr="001A36EB" w:rsidRDefault="000F6EE6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работа в малых группах</w:t>
            </w:r>
            <w:r w:rsidR="00DC7625" w:rsidRPr="001A36EB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14:paraId="7EBE6D5F" w14:textId="37D6542E" w:rsidR="00DC7625" w:rsidRPr="001A36EB" w:rsidRDefault="00DC762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выполнение творческого задания</w:t>
            </w:r>
          </w:p>
        </w:tc>
        <w:tc>
          <w:tcPr>
            <w:tcW w:w="643" w:type="pct"/>
          </w:tcPr>
          <w:p w14:paraId="6A76C7C6" w14:textId="00440FF6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</w:rPr>
              <w:t>Организация игры «Оркестр» с детскими музыкальными инструментами.</w:t>
            </w:r>
          </w:p>
        </w:tc>
        <w:tc>
          <w:tcPr>
            <w:tcW w:w="721" w:type="pct"/>
          </w:tcPr>
          <w:p w14:paraId="69DAF748" w14:textId="3A7FDD12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Ученики делятся на группы, разучивание по партиям музыкального фрагмента</w:t>
            </w:r>
          </w:p>
        </w:tc>
      </w:tr>
      <w:tr w:rsidR="00BD37C1" w:rsidRPr="001A36EB" w14:paraId="3DAEEE51" w14:textId="77777777" w:rsidTr="00450F7C">
        <w:tc>
          <w:tcPr>
            <w:tcW w:w="735" w:type="pct"/>
          </w:tcPr>
          <w:p w14:paraId="789E9FCA" w14:textId="571F8D4A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Контроль/ коррекция</w:t>
            </w:r>
          </w:p>
        </w:tc>
        <w:tc>
          <w:tcPr>
            <w:tcW w:w="361" w:type="pct"/>
          </w:tcPr>
          <w:p w14:paraId="786513E5" w14:textId="7B820DE4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 мин</w:t>
            </w:r>
          </w:p>
        </w:tc>
        <w:tc>
          <w:tcPr>
            <w:tcW w:w="689" w:type="pct"/>
          </w:tcPr>
          <w:p w14:paraId="58B940C9" w14:textId="7CFA4F42" w:rsidR="00967C44" w:rsidRPr="001A36EB" w:rsidRDefault="003D4CA1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овладение пр</w:t>
            </w:r>
            <w:r w:rsidR="00535065" w:rsidRPr="001A36EB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ёмами игры</w:t>
            </w:r>
          </w:p>
        </w:tc>
        <w:tc>
          <w:tcPr>
            <w:tcW w:w="553" w:type="pct"/>
          </w:tcPr>
          <w:p w14:paraId="55F73DF4" w14:textId="47A1F6A5" w:rsidR="00967C44" w:rsidRPr="001A36EB" w:rsidRDefault="006F5AF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«Марш Черномора»</w:t>
            </w:r>
          </w:p>
        </w:tc>
        <w:tc>
          <w:tcPr>
            <w:tcW w:w="648" w:type="pct"/>
          </w:tcPr>
          <w:p w14:paraId="091098CE" w14:textId="529D3D9F" w:rsidR="00967C44" w:rsidRPr="001A36EB" w:rsidRDefault="00DC762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метод импровизации</w:t>
            </w:r>
          </w:p>
        </w:tc>
        <w:tc>
          <w:tcPr>
            <w:tcW w:w="650" w:type="pct"/>
          </w:tcPr>
          <w:p w14:paraId="5CC2BE2C" w14:textId="5B016D7E" w:rsidR="00967C44" w:rsidRPr="001A36EB" w:rsidRDefault="000F6EE6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работа в малых группах</w:t>
            </w:r>
            <w:r w:rsidR="00DC7625" w:rsidRPr="001A36EB">
              <w:rPr>
                <w:rFonts w:ascii="Times New Roman" w:hAnsi="Times New Roman" w:cs="Times New Roman"/>
                <w:sz w:val="16"/>
                <w:szCs w:val="16"/>
              </w:rPr>
              <w:t>; выполнение творческого задания</w:t>
            </w:r>
          </w:p>
        </w:tc>
        <w:tc>
          <w:tcPr>
            <w:tcW w:w="643" w:type="pct"/>
          </w:tcPr>
          <w:p w14:paraId="360685B0" w14:textId="57241FA9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Проверяем итоговый вариант исполнения муз фрагмента, выявляю, все ли справились с заданием, формулирую затруднения</w:t>
            </w:r>
          </w:p>
        </w:tc>
        <w:tc>
          <w:tcPr>
            <w:tcW w:w="721" w:type="pct"/>
          </w:tcPr>
          <w:p w14:paraId="33437366" w14:textId="77DFBF74" w:rsidR="00967C44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Ученики исполняют выученный фрагмент</w:t>
            </w:r>
          </w:p>
        </w:tc>
      </w:tr>
      <w:tr w:rsidR="003D4CA1" w:rsidRPr="001A36EB" w14:paraId="149A1E14" w14:textId="77777777" w:rsidTr="00450F7C">
        <w:tc>
          <w:tcPr>
            <w:tcW w:w="735" w:type="pct"/>
          </w:tcPr>
          <w:p w14:paraId="526ADCFE" w14:textId="77777777" w:rsidR="009A3AFD" w:rsidRPr="001A36EB" w:rsidRDefault="009A3AFD" w:rsidP="001A36EB">
            <w:pPr>
              <w:spacing w:after="16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Систематизация знаний</w:t>
            </w:r>
          </w:p>
          <w:p w14:paraId="5BEBE635" w14:textId="77777777" w:rsidR="009A3AFD" w:rsidRPr="001A36EB" w:rsidRDefault="009A3AFD" w:rsidP="001A36EB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61" w:type="pct"/>
          </w:tcPr>
          <w:p w14:paraId="03EB5A98" w14:textId="3597BE83" w:rsidR="009A3AFD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 мин</w:t>
            </w:r>
          </w:p>
        </w:tc>
        <w:tc>
          <w:tcPr>
            <w:tcW w:w="689" w:type="pct"/>
          </w:tcPr>
          <w:p w14:paraId="76FF3CCD" w14:textId="76B5866C" w:rsidR="009A3AFD" w:rsidRPr="001A36EB" w:rsidRDefault="00FC6EC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>п</w:t>
            </w:r>
            <w:r w:rsidR="00AD11E1" w:rsidRPr="001A36EB"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>оказ</w:t>
            </w:r>
            <w:r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 xml:space="preserve"> </w:t>
            </w:r>
            <w:r w:rsidR="00AD11E1" w:rsidRPr="001A36EB"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>межпредметны</w:t>
            </w:r>
            <w:r w:rsidR="00D92511" w:rsidRPr="001A36EB"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 xml:space="preserve">х </w:t>
            </w:r>
            <w:r w:rsidR="00AD11E1" w:rsidRPr="001A36EB"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>связ</w:t>
            </w:r>
            <w:r w:rsidR="00D92511" w:rsidRPr="001A36EB"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>ей</w:t>
            </w:r>
            <w:r w:rsidR="00AD11E1" w:rsidRPr="001A36EB"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 xml:space="preserve"> в теме «</w:t>
            </w:r>
            <w:r w:rsidR="006F5AF5"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>Сюжет музыкального спектакля. Опера</w:t>
            </w:r>
            <w:r w:rsidR="00AD11E1" w:rsidRPr="001A36EB">
              <w:rPr>
                <w:rStyle w:val="ad"/>
                <w:rFonts w:ascii="Times New Roman" w:hAnsi="Times New Roman" w:cs="Times New Roman"/>
                <w:b w:val="0"/>
                <w:bCs w:val="0"/>
                <w:sz w:val="16"/>
                <w:szCs w:val="16"/>
                <w:shd w:val="clear" w:color="auto" w:fill="FFFFFF"/>
              </w:rPr>
              <w:t>»</w:t>
            </w:r>
          </w:p>
        </w:tc>
        <w:tc>
          <w:tcPr>
            <w:tcW w:w="553" w:type="pct"/>
          </w:tcPr>
          <w:p w14:paraId="38CC7E88" w14:textId="282E4F63" w:rsidR="00AD11E1" w:rsidRPr="001A36EB" w:rsidRDefault="00FC6EC5" w:rsidP="00FC6EC5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AD11E1" w:rsidRPr="001A36EB">
              <w:rPr>
                <w:rFonts w:ascii="Times New Roman" w:hAnsi="Times New Roman" w:cs="Times New Roman"/>
                <w:sz w:val="16"/>
                <w:szCs w:val="16"/>
              </w:rPr>
              <w:t>ыставка книг</w:t>
            </w:r>
          </w:p>
        </w:tc>
        <w:tc>
          <w:tcPr>
            <w:tcW w:w="648" w:type="pct"/>
          </w:tcPr>
          <w:p w14:paraId="181EFD34" w14:textId="789EC28F" w:rsidR="009A3AFD" w:rsidRPr="001A36EB" w:rsidRDefault="00DC762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метод сопоставления</w:t>
            </w:r>
          </w:p>
        </w:tc>
        <w:tc>
          <w:tcPr>
            <w:tcW w:w="650" w:type="pct"/>
          </w:tcPr>
          <w:p w14:paraId="77E4668A" w14:textId="428FFF17" w:rsidR="005500CF" w:rsidRPr="00FB6F57" w:rsidRDefault="006F5AF5" w:rsidP="00FC6EC5">
            <w:pPr>
              <w:pStyle w:val="a7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А.С.Пушкин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«Руслан и Людмила»</w:t>
            </w:r>
            <w:r w:rsidR="00E90CB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="00E90CB5">
              <w:rPr>
                <w:rFonts w:ascii="Times New Roman" w:hAnsi="Times New Roman" w:cs="Times New Roman"/>
                <w:sz w:val="16"/>
                <w:szCs w:val="16"/>
              </w:rPr>
              <w:t>А.Островский</w:t>
            </w:r>
            <w:proofErr w:type="spellEnd"/>
            <w:r w:rsidR="00FB6F57">
              <w:rPr>
                <w:rFonts w:ascii="Times New Roman" w:hAnsi="Times New Roman" w:cs="Times New Roman"/>
                <w:sz w:val="16"/>
                <w:szCs w:val="16"/>
              </w:rPr>
              <w:t xml:space="preserve"> «Сне</w:t>
            </w:r>
            <w:r w:rsidR="00E90CB5">
              <w:rPr>
                <w:rFonts w:ascii="Times New Roman" w:hAnsi="Times New Roman" w:cs="Times New Roman"/>
                <w:sz w:val="16"/>
                <w:szCs w:val="16"/>
              </w:rPr>
              <w:t xml:space="preserve">гурочка», Восточные сказки </w:t>
            </w:r>
            <w:r w:rsidR="00FB6F57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="00FB6F57">
              <w:rPr>
                <w:rFonts w:ascii="Times New Roman" w:hAnsi="Times New Roman" w:cs="Times New Roman"/>
                <w:sz w:val="16"/>
                <w:szCs w:val="16"/>
              </w:rPr>
              <w:t>Шех</w:t>
            </w:r>
            <w:r w:rsidR="00E90CB5">
              <w:rPr>
                <w:rFonts w:ascii="Times New Roman" w:hAnsi="Times New Roman" w:cs="Times New Roman"/>
                <w:sz w:val="16"/>
                <w:szCs w:val="16"/>
              </w:rPr>
              <w:t>еразада</w:t>
            </w:r>
            <w:proofErr w:type="spellEnd"/>
            <w:r w:rsidR="00E90CB5">
              <w:rPr>
                <w:rFonts w:ascii="Times New Roman" w:hAnsi="Times New Roman" w:cs="Times New Roman"/>
                <w:sz w:val="16"/>
                <w:szCs w:val="16"/>
              </w:rPr>
              <w:t xml:space="preserve">», былина </w:t>
            </w:r>
            <w:r w:rsidR="00FB6F57">
              <w:rPr>
                <w:rFonts w:ascii="Times New Roman" w:hAnsi="Times New Roman" w:cs="Times New Roman"/>
                <w:sz w:val="16"/>
                <w:szCs w:val="16"/>
              </w:rPr>
              <w:t>«Садко»</w:t>
            </w:r>
          </w:p>
        </w:tc>
        <w:tc>
          <w:tcPr>
            <w:tcW w:w="643" w:type="pct"/>
          </w:tcPr>
          <w:p w14:paraId="103EB43F" w14:textId="30BEEBC2" w:rsidR="009A3AFD" w:rsidRPr="00FC6EC5" w:rsidRDefault="009A3AFD" w:rsidP="00FC6EC5">
            <w:pPr>
              <w:rPr>
                <w:rFonts w:ascii="Times New Roman" w:eastAsiaTheme="minorHAnsi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 w:rsidRPr="001A36EB">
              <w:rPr>
                <w:rFonts w:ascii="Times New Roman" w:eastAsiaTheme="minorHAnsi" w:hAnsi="Times New Roman" w:cs="Times New Roman"/>
                <w:kern w:val="2"/>
                <w:sz w:val="16"/>
                <w:szCs w:val="16"/>
                <w14:ligatures w14:val="standardContextual"/>
              </w:rPr>
              <w:t>Работа по выявлению связи изученной на уроке темы с изученным ранее материалом.</w:t>
            </w:r>
          </w:p>
        </w:tc>
        <w:tc>
          <w:tcPr>
            <w:tcW w:w="721" w:type="pct"/>
          </w:tcPr>
          <w:p w14:paraId="50958EF5" w14:textId="1312882A" w:rsidR="00FC6EC5" w:rsidRPr="00FC6EC5" w:rsidRDefault="009A3AFD" w:rsidP="00FC6EC5">
            <w:pPr>
              <w:rPr>
                <w:rFonts w:ascii="Times New Roman" w:eastAsiaTheme="minorHAnsi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 w:rsidRPr="001A36EB">
              <w:rPr>
                <w:rFonts w:ascii="Times New Roman" w:eastAsiaTheme="minorHAnsi" w:hAnsi="Times New Roman" w:cs="Times New Roman"/>
                <w:kern w:val="2"/>
                <w:sz w:val="16"/>
                <w:szCs w:val="16"/>
                <w14:ligatures w14:val="standardContextual"/>
              </w:rPr>
              <w:t>Отвечают на вопросы, делают выводы.</w:t>
            </w:r>
          </w:p>
        </w:tc>
      </w:tr>
      <w:tr w:rsidR="000F6EE6" w:rsidRPr="001A36EB" w14:paraId="3AAAD5B8" w14:textId="77777777" w:rsidTr="00450F7C">
        <w:tc>
          <w:tcPr>
            <w:tcW w:w="735" w:type="pct"/>
          </w:tcPr>
          <w:p w14:paraId="18DB682E" w14:textId="1938F33B" w:rsidR="009A3AFD" w:rsidRPr="001A36EB" w:rsidRDefault="009A3AFD" w:rsidP="001A36EB">
            <w:pPr>
              <w:spacing w:after="16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Повторение песни</w:t>
            </w:r>
          </w:p>
        </w:tc>
        <w:tc>
          <w:tcPr>
            <w:tcW w:w="361" w:type="pct"/>
          </w:tcPr>
          <w:p w14:paraId="34387AA3" w14:textId="5E3E6E7C" w:rsidR="009A3AFD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 мин</w:t>
            </w:r>
          </w:p>
        </w:tc>
        <w:tc>
          <w:tcPr>
            <w:tcW w:w="689" w:type="pct"/>
          </w:tcPr>
          <w:p w14:paraId="75C59574" w14:textId="46CF0E97" w:rsidR="009A3AFD" w:rsidRPr="001A36EB" w:rsidRDefault="003D4CA1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Развитие и закрепление певческих навыков</w:t>
            </w:r>
          </w:p>
        </w:tc>
        <w:tc>
          <w:tcPr>
            <w:tcW w:w="553" w:type="pct"/>
          </w:tcPr>
          <w:p w14:paraId="380385F7" w14:textId="4833500F" w:rsidR="00D862D5" w:rsidRPr="00E9368F" w:rsidRDefault="006F5AF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="00E9368F">
              <w:rPr>
                <w:rFonts w:ascii="Times New Roman" w:hAnsi="Times New Roman" w:cs="Times New Roman"/>
                <w:sz w:val="16"/>
                <w:szCs w:val="16"/>
              </w:rPr>
              <w:t>Песенка друзей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 w:rsidR="00E9368F">
              <w:rPr>
                <w:rFonts w:ascii="Times New Roman" w:hAnsi="Times New Roman" w:cs="Times New Roman"/>
                <w:sz w:val="16"/>
                <w:szCs w:val="16"/>
              </w:rPr>
              <w:t xml:space="preserve"> из муль</w:t>
            </w:r>
            <w:r w:rsidR="00D73A93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E9368F">
              <w:rPr>
                <w:rFonts w:ascii="Times New Roman" w:hAnsi="Times New Roman" w:cs="Times New Roman"/>
                <w:sz w:val="16"/>
                <w:szCs w:val="16"/>
              </w:rPr>
              <w:t>фильма «Бременские музыканты»</w:t>
            </w:r>
          </w:p>
        </w:tc>
        <w:tc>
          <w:tcPr>
            <w:tcW w:w="648" w:type="pct"/>
          </w:tcPr>
          <w:p w14:paraId="7A373443" w14:textId="4B438EE7" w:rsidR="009A3AFD" w:rsidRPr="001A36EB" w:rsidRDefault="00054FE9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словесный, наглядный, практический</w:t>
            </w:r>
          </w:p>
        </w:tc>
        <w:tc>
          <w:tcPr>
            <w:tcW w:w="650" w:type="pct"/>
          </w:tcPr>
          <w:p w14:paraId="32DCDEE2" w14:textId="1F89B0BC" w:rsidR="009A3AFD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хоровое исполнение</w:t>
            </w:r>
          </w:p>
        </w:tc>
        <w:tc>
          <w:tcPr>
            <w:tcW w:w="643" w:type="pct"/>
          </w:tcPr>
          <w:p w14:paraId="239679B8" w14:textId="1C1DA2FE" w:rsidR="00D862D5" w:rsidRPr="001A36EB" w:rsidRDefault="00D862D5" w:rsidP="001A36E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  <w:r w:rsidR="00D73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распевка</w:t>
            </w:r>
            <w:r w:rsidR="00D73A93">
              <w:rPr>
                <w:rFonts w:ascii="Times New Roman" w:hAnsi="Times New Roman" w:cs="Times New Roman"/>
                <w:sz w:val="16"/>
                <w:szCs w:val="16"/>
              </w:rPr>
              <w:t xml:space="preserve"> «Муз эхо»</w:t>
            </w:r>
          </w:p>
          <w:p w14:paraId="5E5F5758" w14:textId="3802AA0A" w:rsidR="009A3AFD" w:rsidRPr="001A36EB" w:rsidRDefault="00D862D5" w:rsidP="001A36EB">
            <w:pPr>
              <w:rPr>
                <w:rFonts w:ascii="Times New Roman" w:eastAsiaTheme="minorHAnsi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  <w:r w:rsidR="00D73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9A3AFD" w:rsidRPr="001A36EB">
              <w:rPr>
                <w:rFonts w:ascii="Times New Roman" w:hAnsi="Times New Roman" w:cs="Times New Roman"/>
                <w:sz w:val="16"/>
                <w:szCs w:val="16"/>
              </w:rPr>
              <w:t>сполнение разучиваемой песни</w:t>
            </w:r>
          </w:p>
        </w:tc>
        <w:tc>
          <w:tcPr>
            <w:tcW w:w="721" w:type="pct"/>
          </w:tcPr>
          <w:p w14:paraId="0AA6C39B" w14:textId="14A4D0C0" w:rsidR="009A3AFD" w:rsidRPr="001A36EB" w:rsidRDefault="009A3AFD" w:rsidP="001A36EB">
            <w:pPr>
              <w:rPr>
                <w:rFonts w:ascii="Times New Roman" w:eastAsiaTheme="minorHAnsi" w:hAnsi="Times New Roman" w:cs="Times New Roman"/>
                <w:kern w:val="2"/>
                <w:sz w:val="16"/>
                <w:szCs w:val="16"/>
                <w14:ligatures w14:val="standardContextual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Дети поют песню </w:t>
            </w:r>
          </w:p>
        </w:tc>
      </w:tr>
      <w:tr w:rsidR="00DC7625" w:rsidRPr="001A36EB" w14:paraId="1A8AAA42" w14:textId="77777777" w:rsidTr="00450F7C">
        <w:tc>
          <w:tcPr>
            <w:tcW w:w="735" w:type="pct"/>
          </w:tcPr>
          <w:p w14:paraId="2F32167C" w14:textId="025F25CC" w:rsidR="009A3AFD" w:rsidRPr="001A36EB" w:rsidRDefault="009A3AFD" w:rsidP="001A36EB">
            <w:pPr>
              <w:spacing w:after="16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Подведение итогов, рефлексия</w:t>
            </w:r>
            <w:r w:rsidR="0078693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, домашнее задание</w:t>
            </w:r>
          </w:p>
        </w:tc>
        <w:tc>
          <w:tcPr>
            <w:tcW w:w="361" w:type="pct"/>
          </w:tcPr>
          <w:p w14:paraId="2F9565D8" w14:textId="3FFEB2D1" w:rsidR="009A3AFD" w:rsidRPr="001A36EB" w:rsidRDefault="009A3AFD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1 мин</w:t>
            </w:r>
          </w:p>
        </w:tc>
        <w:tc>
          <w:tcPr>
            <w:tcW w:w="689" w:type="pct"/>
          </w:tcPr>
          <w:p w14:paraId="1170DE4C" w14:textId="4DD155CA" w:rsidR="009A3AFD" w:rsidRPr="001A36EB" w:rsidRDefault="00A64B5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Оценить уровень усвоения материала</w:t>
            </w:r>
          </w:p>
        </w:tc>
        <w:tc>
          <w:tcPr>
            <w:tcW w:w="553" w:type="pct"/>
          </w:tcPr>
          <w:p w14:paraId="320CC062" w14:textId="7A7277F3" w:rsidR="009A3AFD" w:rsidRPr="001A36EB" w:rsidRDefault="00A64B5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Ответы на вопросы</w:t>
            </w:r>
          </w:p>
        </w:tc>
        <w:tc>
          <w:tcPr>
            <w:tcW w:w="648" w:type="pct"/>
          </w:tcPr>
          <w:p w14:paraId="2E3D40FA" w14:textId="0F6E2032" w:rsidR="009A3AFD" w:rsidRPr="001A36EB" w:rsidRDefault="00A64B5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словесный</w:t>
            </w:r>
          </w:p>
        </w:tc>
        <w:tc>
          <w:tcPr>
            <w:tcW w:w="650" w:type="pct"/>
          </w:tcPr>
          <w:p w14:paraId="7EF27455" w14:textId="391BC264" w:rsidR="009A3AFD" w:rsidRPr="001A36EB" w:rsidRDefault="00A64B55" w:rsidP="001A36EB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36EB">
              <w:rPr>
                <w:rFonts w:ascii="Times New Roman" w:hAnsi="Times New Roman" w:cs="Times New Roman"/>
                <w:sz w:val="16"/>
                <w:szCs w:val="16"/>
              </w:rPr>
              <w:t>фронтальная</w:t>
            </w:r>
          </w:p>
        </w:tc>
        <w:tc>
          <w:tcPr>
            <w:tcW w:w="643" w:type="pct"/>
          </w:tcPr>
          <w:p w14:paraId="1F67EAEF" w14:textId="77777777" w:rsidR="009A3AFD" w:rsidRDefault="00C84F89" w:rsidP="001A36E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Подвожу итог, б</w:t>
            </w:r>
            <w:r w:rsidR="009A3AFD"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лагодарю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обучающихся</w:t>
            </w:r>
            <w:r w:rsidR="009A3AFD" w:rsidRPr="001A36EB">
              <w:rPr>
                <w:rFonts w:ascii="Times New Roman" w:hAnsi="Times New Roman" w:cs="Times New Roman"/>
                <w:sz w:val="16"/>
                <w:szCs w:val="16"/>
              </w:rPr>
              <w:t xml:space="preserve"> за урок</w:t>
            </w:r>
            <w:r w:rsidR="0078693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3665E5F4" w14:textId="3818D82D" w:rsidR="0078693B" w:rsidRPr="001A36EB" w:rsidRDefault="00E90CB5" w:rsidP="001A36E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78693B">
              <w:rPr>
                <w:rFonts w:ascii="Times New Roman" w:hAnsi="Times New Roman" w:cs="Times New Roman"/>
                <w:sz w:val="16"/>
                <w:szCs w:val="16"/>
              </w:rPr>
              <w:t>омашнее задание.</w:t>
            </w:r>
            <w:bookmarkStart w:id="2" w:name="_GoBack"/>
            <w:bookmarkEnd w:id="2"/>
          </w:p>
        </w:tc>
        <w:tc>
          <w:tcPr>
            <w:tcW w:w="721" w:type="pct"/>
          </w:tcPr>
          <w:p w14:paraId="1D96F93A" w14:textId="77777777" w:rsidR="009A3AFD" w:rsidRDefault="001A36EB" w:rsidP="001A36E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36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="00FC6E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бучающиеся</w:t>
            </w:r>
            <w:r w:rsidR="009A3AFD" w:rsidRPr="001A36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называют тему урока. Делятся мнением о своей работе на уроке.</w:t>
            </w:r>
          </w:p>
          <w:p w14:paraId="7E338BE4" w14:textId="5818AC01" w:rsidR="0078693B" w:rsidRPr="001A36EB" w:rsidRDefault="0078693B" w:rsidP="001A36E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7523389F" w14:textId="77777777" w:rsidR="00765B79" w:rsidRPr="00BC37F5" w:rsidRDefault="00765B79" w:rsidP="00122094">
      <w:pPr>
        <w:pStyle w:val="a7"/>
        <w:rPr>
          <w:rFonts w:ascii="Times New Roman" w:hAnsi="Times New Roman" w:cs="Times New Roman"/>
          <w:b/>
          <w:bCs/>
          <w:sz w:val="18"/>
          <w:szCs w:val="18"/>
        </w:rPr>
      </w:pPr>
    </w:p>
    <w:p w14:paraId="607149A5" w14:textId="53C60E23" w:rsidR="00765B79" w:rsidRPr="00C84F89" w:rsidRDefault="00122094" w:rsidP="00C84F89">
      <w:pPr>
        <w:pStyle w:val="a7"/>
        <w:rPr>
          <w:rFonts w:ascii="Times New Roman" w:hAnsi="Times New Roman" w:cs="Times New Roman"/>
          <w:b/>
          <w:bCs/>
          <w:sz w:val="18"/>
          <w:szCs w:val="18"/>
        </w:rPr>
      </w:pPr>
      <w:r w:rsidRPr="00BC37F5">
        <w:rPr>
          <w:rFonts w:ascii="Times New Roman" w:hAnsi="Times New Roman" w:cs="Times New Roman"/>
          <w:b/>
          <w:bCs/>
          <w:sz w:val="18"/>
          <w:szCs w:val="18"/>
        </w:rPr>
        <w:t xml:space="preserve">Вывод: </w:t>
      </w:r>
      <w:r w:rsidR="00C84F89" w:rsidRPr="00C84F89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>Мир музыкальн</w:t>
      </w:r>
      <w:r w:rsidR="00E9368F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>ого театра весьма широк</w:t>
      </w:r>
      <w:r w:rsidR="00C84F89" w:rsidRPr="00C84F89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 xml:space="preserve"> и сегодня на уроке </w:t>
      </w:r>
      <w:proofErr w:type="gramStart"/>
      <w:r w:rsidR="00C84F89" w:rsidRPr="00C84F89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 xml:space="preserve">мы  </w:t>
      </w:r>
      <w:r w:rsidR="00C52C2E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>по</w:t>
      </w:r>
      <w:r w:rsidR="00C84F89" w:rsidRPr="00C84F89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>знакомились</w:t>
      </w:r>
      <w:proofErr w:type="gramEnd"/>
      <w:r w:rsidR="00C84F89" w:rsidRPr="00C84F89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 xml:space="preserve"> с </w:t>
      </w:r>
      <w:r w:rsidR="00E9368F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 xml:space="preserve">оперой </w:t>
      </w:r>
      <w:proofErr w:type="spellStart"/>
      <w:r w:rsidR="00E9368F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>М.И,Глинки</w:t>
      </w:r>
      <w:proofErr w:type="spellEnd"/>
      <w:r w:rsidR="00E9368F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 xml:space="preserve"> «Руслан и Людмила»</w:t>
      </w:r>
      <w:r w:rsidR="00C52C2E">
        <w:rPr>
          <w:rFonts w:ascii="Times New Roman" w:hAnsi="Times New Roman" w:cs="Times New Roman"/>
          <w:color w:val="212529"/>
          <w:sz w:val="16"/>
          <w:szCs w:val="16"/>
          <w:shd w:val="clear" w:color="auto" w:fill="FFFFFF"/>
        </w:rPr>
        <w:t>.</w:t>
      </w:r>
    </w:p>
    <w:sectPr w:rsidR="00765B79" w:rsidRPr="00C84F89" w:rsidSect="00AE52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753A8"/>
    <w:multiLevelType w:val="hybridMultilevel"/>
    <w:tmpl w:val="895C13A0"/>
    <w:lvl w:ilvl="0" w:tplc="64E66476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862"/>
    <w:rsid w:val="00016FC3"/>
    <w:rsid w:val="00054FE9"/>
    <w:rsid w:val="00083862"/>
    <w:rsid w:val="000D4F90"/>
    <w:rsid w:val="000F6EE6"/>
    <w:rsid w:val="00122094"/>
    <w:rsid w:val="00153222"/>
    <w:rsid w:val="00185437"/>
    <w:rsid w:val="001A36EB"/>
    <w:rsid w:val="001D0727"/>
    <w:rsid w:val="001F6489"/>
    <w:rsid w:val="00226B41"/>
    <w:rsid w:val="002A5E12"/>
    <w:rsid w:val="002C5B0F"/>
    <w:rsid w:val="00366A9B"/>
    <w:rsid w:val="00390E9C"/>
    <w:rsid w:val="003C0CA8"/>
    <w:rsid w:val="003D4CA1"/>
    <w:rsid w:val="003D5B60"/>
    <w:rsid w:val="00432B55"/>
    <w:rsid w:val="00450F7C"/>
    <w:rsid w:val="00496AB0"/>
    <w:rsid w:val="00503F5F"/>
    <w:rsid w:val="00526B46"/>
    <w:rsid w:val="00532C07"/>
    <w:rsid w:val="00535065"/>
    <w:rsid w:val="005500CF"/>
    <w:rsid w:val="005645B3"/>
    <w:rsid w:val="0061623F"/>
    <w:rsid w:val="006F5AF5"/>
    <w:rsid w:val="007078DF"/>
    <w:rsid w:val="00715A72"/>
    <w:rsid w:val="00765B79"/>
    <w:rsid w:val="0078693B"/>
    <w:rsid w:val="00787743"/>
    <w:rsid w:val="007B7E70"/>
    <w:rsid w:val="007C6402"/>
    <w:rsid w:val="008B04B7"/>
    <w:rsid w:val="00905049"/>
    <w:rsid w:val="009059C1"/>
    <w:rsid w:val="00907EC4"/>
    <w:rsid w:val="00912A3D"/>
    <w:rsid w:val="00967C44"/>
    <w:rsid w:val="00984A0A"/>
    <w:rsid w:val="009A3AFD"/>
    <w:rsid w:val="009F79DC"/>
    <w:rsid w:val="00A1462E"/>
    <w:rsid w:val="00A64B55"/>
    <w:rsid w:val="00AB6862"/>
    <w:rsid w:val="00AD11E1"/>
    <w:rsid w:val="00AE528D"/>
    <w:rsid w:val="00BC0CF7"/>
    <w:rsid w:val="00BC37F5"/>
    <w:rsid w:val="00BD37C1"/>
    <w:rsid w:val="00C52C2E"/>
    <w:rsid w:val="00C84F89"/>
    <w:rsid w:val="00CA7EB9"/>
    <w:rsid w:val="00CE510A"/>
    <w:rsid w:val="00D3383A"/>
    <w:rsid w:val="00D5040F"/>
    <w:rsid w:val="00D73A93"/>
    <w:rsid w:val="00D862D5"/>
    <w:rsid w:val="00D92511"/>
    <w:rsid w:val="00DB5E3D"/>
    <w:rsid w:val="00DC7625"/>
    <w:rsid w:val="00E41D16"/>
    <w:rsid w:val="00E61092"/>
    <w:rsid w:val="00E76FEB"/>
    <w:rsid w:val="00E90CB5"/>
    <w:rsid w:val="00E9368F"/>
    <w:rsid w:val="00F1502F"/>
    <w:rsid w:val="00F51A86"/>
    <w:rsid w:val="00F87DA2"/>
    <w:rsid w:val="00FB6F57"/>
    <w:rsid w:val="00FC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A884"/>
  <w15:docId w15:val="{F1901515-4450-4889-871F-E9299E86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E9C"/>
  </w:style>
  <w:style w:type="paragraph" w:styleId="1">
    <w:name w:val="heading 1"/>
    <w:basedOn w:val="a"/>
    <w:next w:val="a"/>
    <w:link w:val="10"/>
    <w:uiPriority w:val="9"/>
    <w:qFormat/>
    <w:rsid w:val="00390E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0E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0E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0E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0E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0E9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0E9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0E9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0E9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E9C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90E9C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90E9C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90E9C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90E9C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90E9C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90E9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90E9C"/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90E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390E9C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390E9C"/>
    <w:rPr>
      <w:rFonts w:asciiTheme="majorHAnsi" w:eastAsiaTheme="majorEastAsia" w:hAnsiTheme="majorHAnsi" w:cstheme="majorBidi"/>
      <w:color w:val="0A1D30" w:themeColor="text2" w:themeShade="BF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390E9C"/>
    <w:pPr>
      <w:numPr>
        <w:ilvl w:val="1"/>
      </w:numPr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390E9C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390E9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90E9C"/>
    <w:rPr>
      <w:i/>
      <w:iCs/>
      <w:color w:val="000000" w:themeColor="text1"/>
    </w:rPr>
  </w:style>
  <w:style w:type="paragraph" w:styleId="a7">
    <w:name w:val="List Paragraph"/>
    <w:basedOn w:val="a"/>
    <w:uiPriority w:val="34"/>
    <w:qFormat/>
    <w:rsid w:val="000838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0E9C"/>
    <w:rPr>
      <w:b/>
      <w:bCs/>
      <w:i/>
      <w:iCs/>
      <w:color w:val="156082" w:themeColor="accent1"/>
    </w:rPr>
  </w:style>
  <w:style w:type="paragraph" w:styleId="a9">
    <w:name w:val="Intense Quote"/>
    <w:basedOn w:val="a"/>
    <w:next w:val="a"/>
    <w:link w:val="aa"/>
    <w:uiPriority w:val="30"/>
    <w:qFormat/>
    <w:rsid w:val="00390E9C"/>
    <w:pPr>
      <w:pBdr>
        <w:bottom w:val="single" w:sz="4" w:space="4" w:color="156082" w:themeColor="accent1"/>
      </w:pBdr>
      <w:spacing w:before="200" w:after="280"/>
      <w:ind w:left="936" w:right="936"/>
    </w:pPr>
    <w:rPr>
      <w:b/>
      <w:bCs/>
      <w:i/>
      <w:iCs/>
      <w:color w:val="156082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390E9C"/>
    <w:rPr>
      <w:b/>
      <w:bCs/>
      <w:i/>
      <w:iCs/>
      <w:color w:val="156082" w:themeColor="accent1"/>
    </w:rPr>
  </w:style>
  <w:style w:type="character" w:styleId="ab">
    <w:name w:val="Intense Reference"/>
    <w:basedOn w:val="a0"/>
    <w:uiPriority w:val="32"/>
    <w:qFormat/>
    <w:rsid w:val="00390E9C"/>
    <w:rPr>
      <w:b/>
      <w:bCs/>
      <w:smallCaps/>
      <w:color w:val="E97132" w:themeColor="accent2"/>
      <w:spacing w:val="5"/>
      <w:u w:val="single"/>
    </w:rPr>
  </w:style>
  <w:style w:type="paragraph" w:styleId="ac">
    <w:name w:val="caption"/>
    <w:basedOn w:val="a"/>
    <w:next w:val="a"/>
    <w:uiPriority w:val="35"/>
    <w:semiHidden/>
    <w:unhideWhenUsed/>
    <w:qFormat/>
    <w:rsid w:val="00390E9C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ad">
    <w:name w:val="Strong"/>
    <w:basedOn w:val="a0"/>
    <w:uiPriority w:val="22"/>
    <w:qFormat/>
    <w:rsid w:val="00390E9C"/>
    <w:rPr>
      <w:b/>
      <w:bCs/>
    </w:rPr>
  </w:style>
  <w:style w:type="character" w:styleId="ae">
    <w:name w:val="Emphasis"/>
    <w:basedOn w:val="a0"/>
    <w:uiPriority w:val="20"/>
    <w:qFormat/>
    <w:rsid w:val="00390E9C"/>
    <w:rPr>
      <w:i/>
      <w:iCs/>
    </w:rPr>
  </w:style>
  <w:style w:type="paragraph" w:styleId="af">
    <w:name w:val="No Spacing"/>
    <w:uiPriority w:val="1"/>
    <w:qFormat/>
    <w:rsid w:val="00390E9C"/>
    <w:pPr>
      <w:spacing w:after="0" w:line="240" w:lineRule="auto"/>
    </w:pPr>
  </w:style>
  <w:style w:type="character" w:styleId="af0">
    <w:name w:val="Subtle Emphasis"/>
    <w:basedOn w:val="a0"/>
    <w:uiPriority w:val="19"/>
    <w:qFormat/>
    <w:rsid w:val="00390E9C"/>
    <w:rPr>
      <w:i/>
      <w:iCs/>
      <w:color w:val="808080" w:themeColor="text1" w:themeTint="7F"/>
    </w:rPr>
  </w:style>
  <w:style w:type="character" w:styleId="af1">
    <w:name w:val="Subtle Reference"/>
    <w:basedOn w:val="a0"/>
    <w:uiPriority w:val="31"/>
    <w:qFormat/>
    <w:rsid w:val="00390E9C"/>
    <w:rPr>
      <w:smallCaps/>
      <w:color w:val="E97132" w:themeColor="accent2"/>
      <w:u w:val="single"/>
    </w:rPr>
  </w:style>
  <w:style w:type="character" w:styleId="af2">
    <w:name w:val="Book Title"/>
    <w:basedOn w:val="a0"/>
    <w:uiPriority w:val="33"/>
    <w:qFormat/>
    <w:rsid w:val="00390E9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90E9C"/>
    <w:pPr>
      <w:outlineLvl w:val="9"/>
    </w:pPr>
  </w:style>
  <w:style w:type="table" w:styleId="af4">
    <w:name w:val="Table Grid"/>
    <w:basedOn w:val="a1"/>
    <w:uiPriority w:val="39"/>
    <w:rsid w:val="00390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rmal (Web)"/>
    <w:basedOn w:val="a"/>
    <w:uiPriority w:val="99"/>
    <w:unhideWhenUsed/>
    <w:rsid w:val="009F7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2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LightKey.Store</Company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skos333333@gmail.com</dc:creator>
  <cp:lastModifiedBy>Рогозина Наталья Николаевна</cp:lastModifiedBy>
  <cp:revision>25</cp:revision>
  <cp:lastPrinted>2025-10-21T17:19:00Z</cp:lastPrinted>
  <dcterms:created xsi:type="dcterms:W3CDTF">2025-10-15T09:39:00Z</dcterms:created>
  <dcterms:modified xsi:type="dcterms:W3CDTF">2026-03-25T06:33:00Z</dcterms:modified>
</cp:coreProperties>
</file>