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1BD" w:rsidRDefault="00E352C0" w:rsidP="00E352C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iCs/>
        </w:rPr>
      </w:pPr>
      <w:r>
        <w:rPr>
          <w:b/>
          <w:iCs/>
        </w:rPr>
        <w:t>Пробуждая сердца</w:t>
      </w:r>
    </w:p>
    <w:p w:rsidR="00CC61BD" w:rsidRDefault="00CC61BD" w:rsidP="00CC61BD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iCs/>
        </w:rPr>
      </w:pPr>
    </w:p>
    <w:p w:rsidR="00FC5149" w:rsidRPr="00CC61BD" w:rsidRDefault="00FC5149" w:rsidP="00CC61BD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iCs/>
        </w:rPr>
      </w:pPr>
      <w:r w:rsidRPr="00CC61BD">
        <w:rPr>
          <w:iCs/>
        </w:rPr>
        <w:t>«Как нет человека без самолюбия, —</w:t>
      </w:r>
      <w:r w:rsidRPr="00CC61BD">
        <w:rPr>
          <w:iCs/>
        </w:rPr>
        <w:br/>
        <w:t>так нет человека без любви к Отечеству,</w:t>
      </w:r>
      <w:r w:rsidRPr="00CC61BD">
        <w:rPr>
          <w:iCs/>
        </w:rPr>
        <w:br/>
        <w:t>и эта любовь дает воспитанию ключ к сердцу человека…»</w:t>
      </w:r>
    </w:p>
    <w:p w:rsidR="00FC5149" w:rsidRPr="00CC61BD" w:rsidRDefault="00FC5149" w:rsidP="00CC61BD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i/>
          <w:iCs/>
          <w:color w:val="606060"/>
        </w:rPr>
      </w:pPr>
      <w:r w:rsidRPr="00CC61BD">
        <w:rPr>
          <w:iCs/>
        </w:rPr>
        <w:t>(К. Д. Ушинский)</w:t>
      </w:r>
    </w:p>
    <w:p w:rsidR="00CC61BD" w:rsidRDefault="00FC5149" w:rsidP="00CC61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5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Патриотическое воспитание подрастающего поколения всегда являлось одной из важнейших задач современной школы, ведь детство и юность - самая благодатная пора для привития священного чувства любви к Родине. </w:t>
      </w:r>
    </w:p>
    <w:p w:rsidR="00CC61BD" w:rsidRDefault="00FC5149" w:rsidP="00CC61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5149">
        <w:rPr>
          <w:rFonts w:ascii="Times New Roman" w:eastAsia="Calibri" w:hAnsi="Times New Roman" w:cs="Times New Roman"/>
          <w:sz w:val="24"/>
          <w:szCs w:val="24"/>
        </w:rPr>
        <w:t>Патриотическое воспитание - часть воспитания в целом, одно из его основных и приоритетных направлений работы</w:t>
      </w:r>
      <w:r w:rsidRPr="00CC61BD">
        <w:rPr>
          <w:rFonts w:ascii="Times New Roman" w:eastAsia="Calibri" w:hAnsi="Times New Roman" w:cs="Times New Roman"/>
          <w:sz w:val="24"/>
          <w:szCs w:val="24"/>
        </w:rPr>
        <w:t xml:space="preserve"> образовательных учреждений</w:t>
      </w:r>
      <w:r w:rsidRPr="00FC514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CC61BD">
        <w:rPr>
          <w:rFonts w:ascii="Times New Roman" w:eastAsia="Calibri" w:hAnsi="Times New Roman" w:cs="Times New Roman"/>
          <w:sz w:val="24"/>
          <w:szCs w:val="24"/>
        </w:rPr>
        <w:t xml:space="preserve"> МАОУ «СОШ № 45» г. Новоуральск </w:t>
      </w:r>
      <w:r w:rsidRPr="00FC5149">
        <w:rPr>
          <w:rFonts w:ascii="Times New Roman" w:eastAsia="Calibri" w:hAnsi="Times New Roman" w:cs="Times New Roman"/>
          <w:sz w:val="24"/>
          <w:szCs w:val="24"/>
        </w:rPr>
        <w:t>имеет большой воспитательный потенциал по формированию гражданственности и патриотизма</w:t>
      </w:r>
      <w:r w:rsidR="0099235F" w:rsidRPr="00CC61BD">
        <w:rPr>
          <w:rFonts w:ascii="Times New Roman" w:eastAsia="Calibri" w:hAnsi="Times New Roman" w:cs="Times New Roman"/>
          <w:sz w:val="24"/>
          <w:szCs w:val="24"/>
        </w:rPr>
        <w:t>, духовности и нравственности</w:t>
      </w:r>
      <w:r w:rsidRPr="00FC5149">
        <w:rPr>
          <w:rFonts w:ascii="Times New Roman" w:eastAsia="Calibri" w:hAnsi="Times New Roman" w:cs="Times New Roman"/>
          <w:sz w:val="24"/>
          <w:szCs w:val="24"/>
        </w:rPr>
        <w:t xml:space="preserve"> у </w:t>
      </w:r>
      <w:r w:rsidRPr="00CC61BD">
        <w:rPr>
          <w:rFonts w:ascii="Times New Roman" w:eastAsia="Calibri" w:hAnsi="Times New Roman" w:cs="Times New Roman"/>
          <w:sz w:val="24"/>
          <w:szCs w:val="24"/>
        </w:rPr>
        <w:t>об</w:t>
      </w:r>
      <w:r w:rsidRPr="00FC5149">
        <w:rPr>
          <w:rFonts w:ascii="Times New Roman" w:eastAsia="Calibri" w:hAnsi="Times New Roman" w:cs="Times New Roman"/>
          <w:sz w:val="24"/>
          <w:szCs w:val="24"/>
        </w:rPr>
        <w:t>уча</w:t>
      </w:r>
      <w:r w:rsidRPr="00CC61BD">
        <w:rPr>
          <w:rFonts w:ascii="Times New Roman" w:eastAsia="Calibri" w:hAnsi="Times New Roman" w:cs="Times New Roman"/>
          <w:sz w:val="24"/>
          <w:szCs w:val="24"/>
        </w:rPr>
        <w:t>ю</w:t>
      </w:r>
      <w:r w:rsidRPr="00FC5149">
        <w:rPr>
          <w:rFonts w:ascii="Times New Roman" w:eastAsia="Calibri" w:hAnsi="Times New Roman" w:cs="Times New Roman"/>
          <w:sz w:val="24"/>
          <w:szCs w:val="24"/>
        </w:rPr>
        <w:t xml:space="preserve">щихся. </w:t>
      </w:r>
    </w:p>
    <w:p w:rsidR="0099235F" w:rsidRPr="00CC61BD" w:rsidRDefault="00153C9B" w:rsidP="00CC61BD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</w:pPr>
      <w:r w:rsidRPr="00CC61BD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особая роль, конечно, в данном направлении отводится учителю, который</w:t>
      </w:r>
      <w:r w:rsidR="00FC5149" w:rsidRPr="00FC514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>не только учит своему предмету, но и выявляет формулу успеха, наполн</w:t>
      </w:r>
      <w:r w:rsidR="005643F4"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>яет</w:t>
      </w:r>
      <w:r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 xml:space="preserve"> душу ребёнка любовью к матери,  к родному дому, к месту, где человек родился, к своей Родине</w:t>
      </w:r>
      <w:r w:rsidR="005643F4"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 xml:space="preserve"> и всё это  необходимо воспитывать с самого раннего возраста. </w:t>
      </w:r>
    </w:p>
    <w:p w:rsidR="00677004" w:rsidRPr="00CC61BD" w:rsidRDefault="005643F4" w:rsidP="00CC61BD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</w:pPr>
      <w:r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>Целостность- это не единообразие, а многоцветная мозаика- в мире, где великое возможно через малое, а</w:t>
      </w:r>
      <w:r w:rsidR="0099235F"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 xml:space="preserve"> </w:t>
      </w:r>
      <w:r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 xml:space="preserve">частное становится  вечным, когда самим способом существования  является постоянная  необходимость друг в друге всех форм жизни, различных миров и культур, духовностей и языков. </w:t>
      </w:r>
      <w:r w:rsidR="0099235F"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 xml:space="preserve"> </w:t>
      </w:r>
    </w:p>
    <w:p w:rsidR="00CC61BD" w:rsidRDefault="0099235F" w:rsidP="00CC61BD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</w:pPr>
      <w:r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>Но знания и ценности  тогда принимаются личностью, когда передаются в условиях  конкретной среды</w:t>
      </w:r>
      <w:r w:rsidR="00E352C0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 xml:space="preserve"> и</w:t>
      </w:r>
      <w:r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 xml:space="preserve"> конкретными носителями (учителем, семьёй). </w:t>
      </w:r>
    </w:p>
    <w:p w:rsidR="00CC61BD" w:rsidRDefault="0099235F" w:rsidP="00CC61BD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</w:pPr>
      <w:r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>Через «близкое», «родное», за что, как написали ученики психолого- педагогического класса, «мы переживаем и радуемся», «где тебя любят и ждут».</w:t>
      </w:r>
      <w:r w:rsidR="009902D5"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 xml:space="preserve">  </w:t>
      </w:r>
    </w:p>
    <w:p w:rsidR="00CC61BD" w:rsidRDefault="009902D5" w:rsidP="00CC61BD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</w:pPr>
      <w:r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>Мы живём в мире взаимозависимости. Мы, наши дети неразрывно связаны с духовным миром семьи и школой, местной культурой и близкой средой в той  же   мере, в какой мы-часть Природы, Целого Космической гармонии. Что мы сами знаем о крае, в котором родились, работаем  10, 20, 30 лет</w:t>
      </w:r>
      <w:r w:rsidR="00666668"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>?</w:t>
      </w:r>
      <w:r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 xml:space="preserve"> </w:t>
      </w:r>
      <w:r w:rsidR="00666668"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 xml:space="preserve">  </w:t>
      </w:r>
    </w:p>
    <w:p w:rsidR="00CC61BD" w:rsidRDefault="00666668" w:rsidP="00CC61BD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</w:pPr>
      <w:r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>Знаем, что он древний, седой, суровый, по- Татьяничевой «синий», по- Бажову «сказочный»</w:t>
      </w:r>
      <w:r w:rsid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 xml:space="preserve">, </w:t>
      </w:r>
      <w:r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 xml:space="preserve">«опорный край державы» по- Твардовскому.   Мы привыкли не знать своих предков дальше бабушки, своих соседей выше собственного этажа. </w:t>
      </w:r>
    </w:p>
    <w:p w:rsidR="00716BBF" w:rsidRPr="0098795B" w:rsidRDefault="00666668" w:rsidP="00716BBF">
      <w:pPr>
        <w:pStyle w:val="1"/>
        <w:shd w:val="clear" w:color="auto" w:fill="FFFFFF"/>
        <w:spacing w:before="0"/>
        <w:jc w:val="both"/>
        <w:rPr>
          <w:rFonts w:ascii="Times New Roman" w:hAnsi="Times New Roman" w:cs="Times New Roman"/>
          <w:iCs/>
          <w:color w:val="auto"/>
          <w:sz w:val="24"/>
          <w:szCs w:val="24"/>
          <w:shd w:val="clear" w:color="auto" w:fill="FAFDFF"/>
        </w:rPr>
      </w:pPr>
      <w:r w:rsidRPr="00716BBF">
        <w:rPr>
          <w:rFonts w:ascii="Times New Roman" w:hAnsi="Times New Roman" w:cs="Times New Roman"/>
          <w:iCs/>
          <w:color w:val="auto"/>
          <w:sz w:val="24"/>
          <w:szCs w:val="24"/>
          <w:shd w:val="clear" w:color="auto" w:fill="FAFDFF"/>
        </w:rPr>
        <w:t>Поэтому необходимость возвращения к истокам не сразу и не у всех  станет потребностью. Россия- место сближения Запада и Востока, Урал- место встречи Европы и Азии.  Ещё не одному поколению предстоит разгадать тайны духовных центров, заповедных мест Урала</w:t>
      </w:r>
      <w:r w:rsidR="00677004" w:rsidRPr="00716BBF">
        <w:rPr>
          <w:rFonts w:ascii="Times New Roman" w:hAnsi="Times New Roman" w:cs="Times New Roman"/>
          <w:iCs/>
          <w:color w:val="auto"/>
          <w:sz w:val="24"/>
          <w:szCs w:val="24"/>
          <w:shd w:val="clear" w:color="auto" w:fill="FAFDFF"/>
        </w:rPr>
        <w:t xml:space="preserve">: Денежкина камня, Висима, Пелымского тумана, Мурзинской самоцветной полосы, Верхотурья. </w:t>
      </w:r>
      <w:r w:rsidR="00716BBF" w:rsidRPr="00716BBF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«Любовь к родному краю, знание его истории – основа, на которой только и может осуществляться рост культуры всего общества». Д.С. Лихачев.</w:t>
      </w:r>
      <w:r w:rsidR="00716BBF" w:rsidRPr="00716BBF">
        <w:t xml:space="preserve"> </w:t>
      </w:r>
      <w:r w:rsidR="00716BBF" w:rsidRPr="00716BBF">
        <w:rPr>
          <w:rFonts w:ascii="Times New Roman" w:hAnsi="Times New Roman" w:cs="Times New Roman"/>
          <w:color w:val="auto"/>
          <w:sz w:val="24"/>
          <w:szCs w:val="24"/>
        </w:rPr>
        <w:t>Эта знаменитая цитата академика Д.С. Лихачева подчеркивает, что </w:t>
      </w:r>
      <w:hyperlink r:id="rId4" w:history="1">
        <w:r w:rsidR="00716BBF" w:rsidRPr="00716BBF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духовная культура общества</w:t>
        </w:r>
      </w:hyperlink>
      <w:r w:rsidR="00716BBF" w:rsidRPr="00716BBF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 не может развиваться без опоры на местные традиции, историю и любовь к родным местам. </w:t>
      </w:r>
    </w:p>
    <w:p w:rsidR="00CC61BD" w:rsidRPr="00716BBF" w:rsidRDefault="00716BBF" w:rsidP="00716BBF">
      <w:pPr>
        <w:pStyle w:val="1"/>
        <w:shd w:val="clear" w:color="auto" w:fill="FFFFFF"/>
        <w:spacing w:before="0"/>
        <w:jc w:val="both"/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</w:pPr>
      <w:r w:rsidRPr="00716BBF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Память о прошлом — это «корни», питающие культуру, а краеведение — самый массовый вид науки, связывающий поколения и формирующий ценности.</w:t>
      </w:r>
      <w:r w:rsidRPr="00716BBF">
        <w:rPr>
          <w:rStyle w:val="vkekvd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 </w:t>
      </w:r>
    </w:p>
    <w:p w:rsidR="00CC61BD" w:rsidRDefault="00677004" w:rsidP="00716BBF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</w:pPr>
      <w:r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 xml:space="preserve">Чрезвычайно важно, чтобы рост начинался именно с корней. Приобщение к материальным и духовным ценностям уральского края- это одно из условий  самоопределения и саморазвития личности.  </w:t>
      </w:r>
    </w:p>
    <w:p w:rsidR="00CC61BD" w:rsidRDefault="00677004" w:rsidP="00CC61BD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</w:pPr>
      <w:r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>Здесь главную роль играет семья и  школа</w:t>
      </w:r>
      <w:r w:rsidR="00463895"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>, родители и учителя,</w:t>
      </w:r>
      <w:r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 xml:space="preserve"> которые пробуждают интерес  и воспитывают  уважение  к истокам нации, к родной земле</w:t>
      </w:r>
      <w:r w:rsidR="00463895"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 xml:space="preserve"> и </w:t>
      </w:r>
      <w:r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>подвигам</w:t>
      </w:r>
      <w:r w:rsidR="00463895"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>.</w:t>
      </w:r>
    </w:p>
    <w:p w:rsidR="00CC61BD" w:rsidRDefault="00463895" w:rsidP="00CC61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61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Важно отметить, что    мы способны создать такую атмосферу, в которой дети чувствуют себя привязанными к своей культуре и традициям. </w:t>
      </w:r>
    </w:p>
    <w:p w:rsidR="00CC61BD" w:rsidRDefault="00463895" w:rsidP="00CC61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61BD">
        <w:rPr>
          <w:rFonts w:ascii="Times New Roman" w:hAnsi="Times New Roman" w:cs="Times New Roman"/>
          <w:sz w:val="24"/>
          <w:szCs w:val="24"/>
          <w:shd w:val="clear" w:color="auto" w:fill="FFFFFF"/>
        </w:rPr>
        <w:t>Способность воспитать патриотические чувства в раннем возрасте закладывает основы для дальнейшего развития гражданской идентичности и социального самосознания.</w:t>
      </w:r>
      <w:r w:rsidRPr="00CC61BD">
        <w:rPr>
          <w:rFonts w:ascii="Times New Roman" w:hAnsi="Times New Roman" w:cs="Times New Roman"/>
          <w:iCs/>
          <w:sz w:val="24"/>
          <w:szCs w:val="24"/>
          <w:shd w:val="clear" w:color="auto" w:fill="FAFDFF"/>
        </w:rPr>
        <w:t xml:space="preserve"> </w:t>
      </w:r>
      <w:r w:rsidRPr="00CC61B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Не стоит забывать и о том, что патриотическое воспитание должно быть основано на уважении к другим культурам и народам, понимании многообразия мира. </w:t>
      </w:r>
    </w:p>
    <w:p w:rsidR="00E352C0" w:rsidRDefault="00463895" w:rsidP="00CC61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61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Это помогает детям развить способность к сочувствию, что также важно для формирования полноценной гражданской позиции. </w:t>
      </w:r>
    </w:p>
    <w:p w:rsidR="00E352C0" w:rsidRDefault="00463895" w:rsidP="00CC61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CC61BD">
        <w:rPr>
          <w:rFonts w:ascii="Times New Roman" w:hAnsi="Times New Roman" w:cs="Times New Roman"/>
          <w:sz w:val="24"/>
          <w:szCs w:val="24"/>
          <w:shd w:val="clear" w:color="auto" w:fill="FFFFFF"/>
        </w:rPr>
        <w:t>Все эти аспекты требуют от педагогов не только знаний, но и таланта находить правильные слова и выражения, способные затронуть детские сердца.</w:t>
      </w:r>
      <w:r w:rsidRPr="00CC61BD">
        <w:rPr>
          <w:rFonts w:ascii="Times New Roman" w:hAnsi="Times New Roman" w:cs="Times New Roman"/>
          <w:sz w:val="24"/>
          <w:szCs w:val="24"/>
        </w:rPr>
        <w:br/>
      </w:r>
      <w:r w:rsidRPr="00CC61BD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А </w:t>
      </w:r>
      <w:r w:rsidR="00722634" w:rsidRPr="00CC61BD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если внутри у человека пустота, если он не развит духовно, если в нем не живет чувство патриотизма, любви и сострадания к ближнему, вряд ли он сможет в дальнейшем добиться чего-то значимого. </w:t>
      </w:r>
    </w:p>
    <w:p w:rsidR="00FC5149" w:rsidRPr="00CC61BD" w:rsidRDefault="00E352C0" w:rsidP="00CC61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Т</w:t>
      </w:r>
      <w:r w:rsidR="00722634" w:rsidRPr="00CC61BD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ак в чем же заключается одна из главных, масштабных миссий учителя?</w:t>
      </w:r>
    </w:p>
    <w:p w:rsidR="00E352C0" w:rsidRDefault="00FC5149" w:rsidP="00CC61B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dr w:val="none" w:sz="0" w:space="0" w:color="auto" w:frame="1"/>
        </w:rPr>
      </w:pPr>
      <w:r w:rsidRPr="00CC61BD">
        <w:rPr>
          <w:bdr w:val="none" w:sz="0" w:space="0" w:color="auto" w:frame="1"/>
        </w:rPr>
        <w:t xml:space="preserve">Какова главная задача педагога? Научить писать, считать, грамотно излагать свои мысли? </w:t>
      </w:r>
    </w:p>
    <w:p w:rsidR="00716BBF" w:rsidRDefault="00FC5149" w:rsidP="00CC61B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dr w:val="none" w:sz="0" w:space="0" w:color="auto" w:frame="1"/>
        </w:rPr>
      </w:pPr>
      <w:r w:rsidRPr="00CC61BD">
        <w:rPr>
          <w:bdr w:val="none" w:sz="0" w:space="0" w:color="auto" w:frame="1"/>
        </w:rPr>
        <w:t xml:space="preserve">Да, безусловно — передать ребенку необходимый арсенал знаний. </w:t>
      </w:r>
    </w:p>
    <w:p w:rsidR="00716BBF" w:rsidRDefault="00FC5149" w:rsidP="00CC61B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dr w:val="none" w:sz="0" w:space="0" w:color="auto" w:frame="1"/>
        </w:rPr>
      </w:pPr>
      <w:r w:rsidRPr="00CC61BD">
        <w:rPr>
          <w:bdr w:val="none" w:sz="0" w:space="0" w:color="auto" w:frame="1"/>
        </w:rPr>
        <w:t xml:space="preserve">Высказывание К. Д. Ушинского можно продолжить строками поэта Роберта Рождественского: «Все начинается с любви…». Ведь с нее начинается и сам человек. </w:t>
      </w:r>
    </w:p>
    <w:p w:rsidR="00872410" w:rsidRPr="00716BBF" w:rsidRDefault="00FC5149" w:rsidP="00CC61B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 w:rsidRPr="00CC61BD">
        <w:rPr>
          <w:bdr w:val="none" w:sz="0" w:space="0" w:color="auto" w:frame="1"/>
        </w:rPr>
        <w:t xml:space="preserve">Проявление патриотизма у совсем маленького ребенка, дошкольника — это чистая любовь к своей семье, к своему дому. Педагог помогает ученику пройти путь взросления и роста — от любви к родному двору до уважения и гордости за свою Отчизну. </w:t>
      </w:r>
      <w:r w:rsidR="002139D1">
        <w:rPr>
          <w:bdr w:val="none" w:sz="0" w:space="0" w:color="auto" w:frame="1"/>
        </w:rPr>
        <w:t xml:space="preserve"> </w:t>
      </w:r>
      <w:r w:rsidR="00463895" w:rsidRPr="00CC61BD">
        <w:rPr>
          <w:bdr w:val="none" w:sz="0" w:space="0" w:color="auto" w:frame="1"/>
        </w:rPr>
        <w:t>О</w:t>
      </w:r>
      <w:r w:rsidRPr="00CC61BD">
        <w:rPr>
          <w:bdr w:val="none" w:sz="0" w:space="0" w:color="auto" w:frame="1"/>
        </w:rPr>
        <w:t>бразование</w:t>
      </w:r>
      <w:r w:rsidR="00872410">
        <w:rPr>
          <w:bdr w:val="none" w:sz="0" w:space="0" w:color="auto" w:frame="1"/>
        </w:rPr>
        <w:t>, конечно,</w:t>
      </w:r>
      <w:r w:rsidRPr="00CC61BD">
        <w:rPr>
          <w:bdr w:val="none" w:sz="0" w:space="0" w:color="auto" w:frame="1"/>
        </w:rPr>
        <w:t xml:space="preserve"> помогает не только развить эрудицию, а в том числе и воспитать достойного гражданина. И огромную роль здесь играет сам педагог — как он преподнесет нужную информацию, как поможет более легкому и эффективному ее восприятию. И сможет ли он сам помочь родителям вырастить человека с большой буквы, достойного гражданина России.</w:t>
      </w:r>
      <w:r w:rsidR="00463895" w:rsidRPr="00CC61BD">
        <w:rPr>
          <w:bdr w:val="none" w:sz="0" w:space="0" w:color="auto" w:frame="1"/>
        </w:rPr>
        <w:t xml:space="preserve"> </w:t>
      </w:r>
    </w:p>
    <w:p w:rsidR="0005308E" w:rsidRPr="002139D1" w:rsidRDefault="00463895" w:rsidP="0087241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 w:rsidRPr="00CC61BD">
        <w:rPr>
          <w:bdr w:val="none" w:sz="0" w:space="0" w:color="auto" w:frame="1"/>
        </w:rPr>
        <w:t>Вспомните слова Константина Георгиевича Паустовского: «Нет! Человеку нельзя жить без родины, как нельзя жить без сердца».</w:t>
      </w:r>
      <w:r w:rsidR="00872410">
        <w:rPr>
          <w:bdr w:val="none" w:sz="0" w:space="0" w:color="auto" w:frame="1"/>
        </w:rPr>
        <w:t xml:space="preserve"> П</w:t>
      </w:r>
      <w:r w:rsidR="00FC5149" w:rsidRPr="00CC61BD">
        <w:rPr>
          <w:bdr w:val="none" w:sz="0" w:space="0" w:color="auto" w:frame="1"/>
        </w:rPr>
        <w:t>атриотизм и уважение к своей земле — мощный инструмент воспитания. Сквозь эту призму педагог помогает ребенку сформировать ценности, расставить</w:t>
      </w:r>
      <w:r w:rsidR="00CC61BD" w:rsidRPr="00CC61BD">
        <w:rPr>
          <w:bdr w:val="none" w:sz="0" w:space="0" w:color="auto" w:frame="1"/>
        </w:rPr>
        <w:t xml:space="preserve"> все</w:t>
      </w:r>
      <w:r w:rsidR="00FC5149" w:rsidRPr="00CC61BD">
        <w:rPr>
          <w:bdr w:val="none" w:sz="0" w:space="0" w:color="auto" w:frame="1"/>
        </w:rPr>
        <w:t xml:space="preserve"> приоритеты.</w:t>
      </w:r>
      <w:r w:rsidR="00872410">
        <w:t xml:space="preserve"> </w:t>
      </w:r>
      <w:r w:rsidR="00FC5149" w:rsidRPr="00CC61BD">
        <w:rPr>
          <w:bdr w:val="none" w:sz="0" w:space="0" w:color="auto" w:frame="1"/>
        </w:rPr>
        <w:t>Найти ключ к сердцу ребенка, суметь правильно воспользоваться им, открыть дверь в сердце и помочь воспитать Человека с большой буквы — вот масштабная миссия каждого</w:t>
      </w:r>
      <w:r w:rsidR="0005308E">
        <w:rPr>
          <w:bdr w:val="none" w:sz="0" w:space="0" w:color="auto" w:frame="1"/>
        </w:rPr>
        <w:t xml:space="preserve"> педагога</w:t>
      </w:r>
      <w:r w:rsidR="00FC5149" w:rsidRPr="00CC61BD">
        <w:rPr>
          <w:bdr w:val="none" w:sz="0" w:space="0" w:color="auto" w:frame="1"/>
        </w:rPr>
        <w:t>. </w:t>
      </w:r>
      <w:r w:rsidR="002139D1">
        <w:rPr>
          <w:bdr w:val="none" w:sz="0" w:space="0" w:color="auto" w:frame="1"/>
        </w:rPr>
        <w:t xml:space="preserve"> Через всю мою педагогическую деятельность прошли сотни детей. </w:t>
      </w:r>
      <w:r w:rsidR="0005308E">
        <w:rPr>
          <w:bdr w:val="none" w:sz="0" w:space="0" w:color="auto" w:frame="1"/>
        </w:rPr>
        <w:t xml:space="preserve"> Вместе учились жить, строить планы,  гордиться, видеть  прекрасное и радоваться мелочам, верить, надеяться и любить.  И в этом мне помогает поэзия, стихи пишу с раннего детства и через поэзию воспитываю подрастающее поколение. </w:t>
      </w:r>
      <w:r w:rsidR="002139D1">
        <w:rPr>
          <w:bdr w:val="none" w:sz="0" w:space="0" w:color="auto" w:frame="1"/>
        </w:rPr>
        <w:t>Язык поэзии невозможен без любви к  детям, без участия в их судьбе и в этом и состоит смысл моей педагогической работы</w:t>
      </w:r>
      <w:r w:rsidR="00872410">
        <w:rPr>
          <w:bdr w:val="none" w:sz="0" w:space="0" w:color="auto" w:frame="1"/>
        </w:rPr>
        <w:t>.</w:t>
      </w:r>
      <w:r w:rsidR="00FC5149" w:rsidRPr="00CC61BD">
        <w:t> </w:t>
      </w:r>
      <w:r w:rsidR="0005308E" w:rsidRPr="002139D1">
        <w:t xml:space="preserve">Воспитать человека любящим свою землю, свой народ, быть готовым к защите своей Родины - очень непростая задача. Но она, безусловно, осуществима, если мы, педагоги, будем выполнять ее с любовью и добротой, не забывая мудрых слов: </w:t>
      </w:r>
      <w:r w:rsidR="0005308E">
        <w:t>«</w:t>
      </w:r>
      <w:r w:rsidR="0005308E" w:rsidRPr="002139D1">
        <w:t>Ребёнок  - это не сосуд, который нужно наполнить знаниями, а факел, который нужно зажечь!</w:t>
      </w:r>
      <w:r w:rsidR="0005308E">
        <w:t>»</w:t>
      </w:r>
      <w:r w:rsidR="0005308E" w:rsidRPr="002139D1">
        <w:t>. Главное, чтобы в сердце каждого поселилось чувство ответственности, гордости за свое Отечество, единственную, уникальную для каждого человека Родину, данную ему судьбой, завещанную ему предками.</w:t>
      </w:r>
    </w:p>
    <w:p w:rsidR="0005308E" w:rsidRPr="002139D1" w:rsidRDefault="0005308E" w:rsidP="0005308E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</w:p>
    <w:p w:rsidR="002139D1" w:rsidRDefault="00592EB9" w:rsidP="00592EB9">
      <w:pPr>
        <w:pStyle w:val="a3"/>
        <w:shd w:val="clear" w:color="auto" w:fill="FFFFFF"/>
        <w:spacing w:before="0" w:beforeAutospacing="0" w:after="450" w:afterAutospacing="0"/>
        <w:textAlignment w:val="baseline"/>
      </w:pPr>
      <w:r>
        <w:t xml:space="preserve">Стихотворение «Медсестра» </w:t>
      </w:r>
      <w:hyperlink r:id="rId5" w:history="1">
        <w:r w:rsidRPr="00246B2E">
          <w:rPr>
            <w:rStyle w:val="a4"/>
          </w:rPr>
          <w:t>https://cloud.mail.ru/public/SPoe/TyAuXuhbv</w:t>
        </w:r>
      </w:hyperlink>
      <w:r>
        <w:t xml:space="preserve"> </w:t>
      </w:r>
      <w:bookmarkStart w:id="0" w:name="_GoBack"/>
      <w:bookmarkEnd w:id="0"/>
      <w:r w:rsidR="00FC5149" w:rsidRPr="00CC61BD">
        <w:br/>
      </w:r>
    </w:p>
    <w:p w:rsidR="002139D1" w:rsidRDefault="002139D1" w:rsidP="002139D1">
      <w:pPr>
        <w:rPr>
          <w:rFonts w:ascii="Times New Roman" w:hAnsi="Times New Roman" w:cs="Times New Roman"/>
          <w:sz w:val="24"/>
          <w:szCs w:val="24"/>
        </w:rPr>
      </w:pPr>
    </w:p>
    <w:p w:rsidR="002139D1" w:rsidRPr="002139D1" w:rsidRDefault="002139D1" w:rsidP="0005308E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2139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139D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FB4B67" w:rsidRPr="002139D1" w:rsidRDefault="00FB4B67" w:rsidP="002139D1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FB4B67" w:rsidRPr="00213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149"/>
    <w:rsid w:val="0005308E"/>
    <w:rsid w:val="00153C9B"/>
    <w:rsid w:val="002139D1"/>
    <w:rsid w:val="00463895"/>
    <w:rsid w:val="005643F4"/>
    <w:rsid w:val="00592EB9"/>
    <w:rsid w:val="00666668"/>
    <w:rsid w:val="00677004"/>
    <w:rsid w:val="00716BBF"/>
    <w:rsid w:val="00722634"/>
    <w:rsid w:val="00872410"/>
    <w:rsid w:val="0098795B"/>
    <w:rsid w:val="009902D5"/>
    <w:rsid w:val="0099235F"/>
    <w:rsid w:val="00995A61"/>
    <w:rsid w:val="00CC61BD"/>
    <w:rsid w:val="00E352C0"/>
    <w:rsid w:val="00FB4B67"/>
    <w:rsid w:val="00FC5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D93AC3-DBC0-4073-B572-2D9C60BC3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6B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5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16B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4">
    <w:name w:val="Hyperlink"/>
    <w:basedOn w:val="a0"/>
    <w:uiPriority w:val="99"/>
    <w:unhideWhenUsed/>
    <w:rsid w:val="00716BBF"/>
    <w:rPr>
      <w:color w:val="0000FF"/>
      <w:u w:val="single"/>
    </w:rPr>
  </w:style>
  <w:style w:type="character" w:customStyle="1" w:styleId="vkekvd">
    <w:name w:val="vkekvd"/>
    <w:basedOn w:val="a0"/>
    <w:rsid w:val="00716B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6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SPoe/TyAuXuhbv" TargetMode="External"/><Relationship Id="rId4" Type="http://schemas.openxmlformats.org/officeDocument/2006/relationships/hyperlink" Target="https://www.google.com/search?q=%D0%B4%D1%83%D1%85%D0%BE%D0%B2%D0%BD%D0%B0%D1%8F+%D0%BA%D1%83%D0%BB%D1%8C%D1%82%D1%83%D1%80%D0%B0+%D0%BE%D0%B1%D1%89%D0%B5%D1%81%D1%82%D0%B2%D0%B0&amp;oq=%D0%9B%D1%8E%D0%B1%D0%BE%D0%B2%D1%8C+%D0%BA+%D1%80%D0%BE%D0%B4%D0%BD%D0%BE%D0%BC%D1%83+%D0%BA%D1%80%D0%B0%D1%8E%2C+%D0%B7%D0%BD%D0%B0%D0%BD%D0%B8%D0%B5+%D0%B5%D0%B3%D0%BE+%D0%B8%D1%81%D1%82%D0%BE%D1%80%D0%B8%D0%B8-+%D0%BE%D1%81%D0%BD%D0%BE%D0%B2%D0%B0%2C+%D0%BD%D0%B0+%D0%BA%D0%BE%D1%82%D0%BE%D1%80%D0%BE%D0%B9++%D1%82%D0%BE%D0%BB%D1%8C%D0%BA%D0%BE++%D0%B8+%D0%BC%D0%BE%D0%B6%D0%B5%D1%82+%D0%BE%D1%81%D1%83%D1%89%D0%B5%D1%81%D1%82%D0%B2%D0%BB%D1%8F%D1%82%D1%8C%D1%81%D1%8F++%D1%80%D0%BE%D1%81%D1%82+%D0%B4%D1%83%D1%85%D0%BE%D0%B2%D0%BD%D0%BE%D0%B9+%D0%BA%D1%83%D0%BB%D1%8C%D1%82%D1%83%D1%80%D1%8B+%D0%B2%D1%81%D0%B5%D0%B3%D0%BE+%D0%BE%D0%B1%D1%89%D0%B5%D1%81%D1%82%D0%B2%D0%B0.+&amp;aqs=chrome..69i57.1670j0j15&amp;sourceid=chrome&amp;ie=UTF-8&amp;mstk=AUtExfCCKjihaGH0NkVkCBxBRIYLooyiSQUhJF4npRxxWB2vXI2-MMseUpvz6_vI7CrEWS-TcIuCp4cZ4pTAhbuOber1TVVoFFf9jA3Ppq4inHhYVgfik7F3610lV9GA5igysOY&amp;csui=3&amp;ved=2ahUKEwjw6d2a-LiTAxWTkYkEHZ6EKY8QgK4QegQIARA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Учитель</cp:lastModifiedBy>
  <cp:revision>5</cp:revision>
  <dcterms:created xsi:type="dcterms:W3CDTF">2026-03-24T16:24:00Z</dcterms:created>
  <dcterms:modified xsi:type="dcterms:W3CDTF">2026-03-25T06:11:00Z</dcterms:modified>
</cp:coreProperties>
</file>