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EB5768" w14:textId="77777777" w:rsid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Программа развития эмоционального интеллекта и гражданской идентичности подростков через волонтерскую деятельность «#Я_В_ДЕЛЕ»</w:t>
      </w:r>
    </w:p>
    <w:p w14:paraId="096A8555" w14:textId="77777777" w:rsidR="00D46632" w:rsidRDefault="00D46632" w:rsidP="0016019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0004B821" w14:textId="77777777" w:rsidR="00D46632" w:rsidRDefault="00D46632" w:rsidP="0016019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54F42287" w14:textId="77777777" w:rsidR="00D46632" w:rsidRDefault="00D46632" w:rsidP="0016019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CE851CD" w14:textId="77777777" w:rsidR="00D46632" w:rsidRDefault="00D46632" w:rsidP="0016019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6ADD329" w14:textId="77777777" w:rsidR="00D46632" w:rsidRDefault="00D46632" w:rsidP="00160194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14:paraId="20DDA98A" w14:textId="6796FE7C" w:rsidR="00160194" w:rsidRDefault="00160194" w:rsidP="0016019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Автор: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60194">
        <w:rPr>
          <w:rFonts w:ascii="Times New Roman" w:hAnsi="Times New Roman" w:cs="Times New Roman"/>
          <w:sz w:val="28"/>
          <w:szCs w:val="28"/>
        </w:rPr>
        <w:t xml:space="preserve">Малышева Алина Денисовна, </w:t>
      </w:r>
    </w:p>
    <w:p w14:paraId="16CADEA3" w14:textId="04969BA5" w:rsidR="00160194" w:rsidRDefault="00160194" w:rsidP="00160194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педагог-психолог</w:t>
      </w:r>
    </w:p>
    <w:p w14:paraId="6804D7AF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1CFCED1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5C1C0BE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859BB31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3F9D54B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BB065B8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8F7B664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80FD27C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55FF4CA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E8EB3F4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56B4FC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1AA40F0B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BB5EC65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72839708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FC9A5AF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6972D68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5D30FBA4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2348083D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9ED5C75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3C6AAE07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46C78EAB" w14:textId="758A85E3" w:rsidR="00160194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г.Иркутск</w:t>
      </w:r>
      <w:proofErr w:type="spellEnd"/>
      <w:r>
        <w:rPr>
          <w:rFonts w:ascii="Times New Roman" w:hAnsi="Times New Roman" w:cs="Times New Roman"/>
          <w:sz w:val="28"/>
          <w:szCs w:val="28"/>
        </w:rPr>
        <w:t>, 2026</w:t>
      </w:r>
      <w:r w:rsidR="00160194"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64A94B7" w14:textId="758D3F6F" w:rsidR="00160194" w:rsidRPr="00160194" w:rsidRDefault="00160194" w:rsidP="0016019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Пояснительная записка</w:t>
      </w:r>
    </w:p>
    <w:p w14:paraId="36381350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Современные вызовы, стоящие перед системой образования, требуют поиска новых инструментов воспитания подрастающего поколения. Одним из наиболее эффективных механизмов формирования гражданской позиции, эмпатии и ответственности является волонтерство. Данная работа представляет собой описание практического опыта реализации психолого-педагогической программы, направленной на воспитание патриота и гражданина России через вовлечение подростков в осознанную добровольческую деятельность.</w:t>
      </w:r>
    </w:p>
    <w:p w14:paraId="45A2D423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В подростковом возрасте происходит формирование системы ценностей и мировоззрения. Волонтерство позволяет не просто говорить о нравственных категориях, но и проживать их. Программа решает задачу воспитания не через назидание, а через деятельность, что соответствует требованиям ФГОС и современным тенденциям воспитательной работы.</w:t>
      </w:r>
    </w:p>
    <w:p w14:paraId="2EE0ADED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60194">
        <w:rPr>
          <w:rFonts w:ascii="Times New Roman" w:hAnsi="Times New Roman" w:cs="Times New Roman"/>
          <w:sz w:val="28"/>
          <w:szCs w:val="28"/>
        </w:rPr>
        <w:t> создание психолого-педагогических условий для формирования гражданской идентичности и патриотического сознания подростков через включение в социально значимую волонтерскую деятельность.</w:t>
      </w:r>
    </w:p>
    <w:p w14:paraId="7C7D17B0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14:paraId="6602BCC9" w14:textId="77777777" w:rsidR="00160194" w:rsidRPr="00160194" w:rsidRDefault="00160194" w:rsidP="00160194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Развитие эмпатии, рефлексии и эмоционального интеллекта как основы нравственного поведения.</w:t>
      </w:r>
    </w:p>
    <w:p w14:paraId="121162FC" w14:textId="77777777" w:rsidR="00160194" w:rsidRPr="00160194" w:rsidRDefault="00160194" w:rsidP="00160194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Формирование у подростков активной жизненной позиции и ответственности за судьбу своей страны, малой родины, окружающих людей.</w:t>
      </w:r>
    </w:p>
    <w:p w14:paraId="400F099B" w14:textId="77777777" w:rsidR="00160194" w:rsidRPr="00160194" w:rsidRDefault="00160194" w:rsidP="00160194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Создание «банка социальных инициатив» и системы наставничества в образовательной организации.</w:t>
      </w:r>
    </w:p>
    <w:p w14:paraId="1BF051A8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Целевая аудитория</w:t>
      </w:r>
    </w:p>
    <w:p w14:paraId="6D796568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Обучающиеся 7–11 классов (13–17 лет). Программа рассчитана на учебный год и включает групповые тренинговые занятия (1 раз в неделю) и ежемесячные социальные акции.</w:t>
      </w:r>
    </w:p>
    <w:p w14:paraId="65343CA4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Этапы реализации</w:t>
      </w:r>
    </w:p>
    <w:p w14:paraId="20075525" w14:textId="77777777" w:rsidR="00160194" w:rsidRPr="00160194" w:rsidRDefault="00160194" w:rsidP="0016019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lastRenderedPageBreak/>
        <w:t>Диагностический этап (сентябрь):</w:t>
      </w:r>
      <w:r w:rsidRPr="00160194">
        <w:rPr>
          <w:rFonts w:ascii="Times New Roman" w:hAnsi="Times New Roman" w:cs="Times New Roman"/>
          <w:sz w:val="28"/>
          <w:szCs w:val="28"/>
        </w:rPr>
        <w:br/>
        <w:t>Проведение психодиагностики (методики на выявление уровня эмпатии, ценностных ориентаций, мотивации к помощи другим). Формирование волонтерского отряда «Импульс».</w:t>
      </w:r>
    </w:p>
    <w:p w14:paraId="545A1FB1" w14:textId="77777777" w:rsidR="00160194" w:rsidRPr="00160194" w:rsidRDefault="00160194" w:rsidP="0016019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Обучающий этап (октябрь–ноябрь):</w:t>
      </w:r>
      <w:r w:rsidRPr="00160194">
        <w:rPr>
          <w:rFonts w:ascii="Times New Roman" w:hAnsi="Times New Roman" w:cs="Times New Roman"/>
          <w:sz w:val="28"/>
          <w:szCs w:val="28"/>
        </w:rPr>
        <w:br/>
        <w:t>Проведение цикла занятий по развитию эмоционального интеллекта, навыков эффективной коммуникации и профилактики эмоционального выгорания. Изучение основ социального проектирования.</w:t>
      </w:r>
    </w:p>
    <w:p w14:paraId="207EAC6F" w14:textId="77777777" w:rsidR="00160194" w:rsidRPr="00160194" w:rsidRDefault="00160194" w:rsidP="0016019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Проектный этап (декабрь–апрель):</w:t>
      </w:r>
      <w:r w:rsidRPr="00160194">
        <w:rPr>
          <w:rFonts w:ascii="Times New Roman" w:hAnsi="Times New Roman" w:cs="Times New Roman"/>
          <w:sz w:val="28"/>
          <w:szCs w:val="28"/>
        </w:rPr>
        <w:br/>
        <w:t>Реализация социальных проектов по направлениям:</w:t>
      </w:r>
    </w:p>
    <w:p w14:paraId="36A9DDB7" w14:textId="77777777" w:rsidR="00160194" w:rsidRPr="00160194" w:rsidRDefault="00160194" w:rsidP="00160194">
      <w:pPr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i/>
          <w:iCs/>
          <w:sz w:val="28"/>
          <w:szCs w:val="28"/>
        </w:rPr>
        <w:t>Патриотическое волонтерство:</w:t>
      </w:r>
      <w:r w:rsidRPr="00160194">
        <w:rPr>
          <w:rFonts w:ascii="Times New Roman" w:hAnsi="Times New Roman" w:cs="Times New Roman"/>
          <w:sz w:val="28"/>
          <w:szCs w:val="28"/>
        </w:rPr>
        <w:t> помощь ветеранам, благоустройство памятных мест, участие в организации акций «Свеча памяти», «Бессмертный полк».</w:t>
      </w:r>
    </w:p>
    <w:p w14:paraId="2DAB8295" w14:textId="77777777" w:rsidR="00160194" w:rsidRPr="00160194" w:rsidRDefault="00160194" w:rsidP="00160194">
      <w:pPr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i/>
          <w:iCs/>
          <w:sz w:val="28"/>
          <w:szCs w:val="28"/>
        </w:rPr>
        <w:t>Социальное волонтерство:</w:t>
      </w:r>
      <w:r w:rsidRPr="00160194">
        <w:rPr>
          <w:rFonts w:ascii="Times New Roman" w:hAnsi="Times New Roman" w:cs="Times New Roman"/>
          <w:sz w:val="28"/>
          <w:szCs w:val="28"/>
        </w:rPr>
        <w:t> помощь приютам для животных, шефство над младшими школьниками, поддержка пожилых людей.</w:t>
      </w:r>
    </w:p>
    <w:p w14:paraId="27BD6473" w14:textId="77777777" w:rsidR="00160194" w:rsidRPr="00160194" w:rsidRDefault="00160194" w:rsidP="00160194">
      <w:pPr>
        <w:numPr>
          <w:ilvl w:val="1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160194">
        <w:rPr>
          <w:rFonts w:ascii="Times New Roman" w:hAnsi="Times New Roman" w:cs="Times New Roman"/>
          <w:i/>
          <w:iCs/>
          <w:sz w:val="28"/>
          <w:szCs w:val="28"/>
        </w:rPr>
        <w:t>Медиаволонтерство</w:t>
      </w:r>
      <w:proofErr w:type="spellEnd"/>
      <w:r w:rsidRPr="00160194">
        <w:rPr>
          <w:rFonts w:ascii="Times New Roman" w:hAnsi="Times New Roman" w:cs="Times New Roman"/>
          <w:i/>
          <w:iCs/>
          <w:sz w:val="28"/>
          <w:szCs w:val="28"/>
        </w:rPr>
        <w:t>:</w:t>
      </w:r>
      <w:r w:rsidRPr="00160194">
        <w:rPr>
          <w:rFonts w:ascii="Times New Roman" w:hAnsi="Times New Roman" w:cs="Times New Roman"/>
          <w:sz w:val="28"/>
          <w:szCs w:val="28"/>
        </w:rPr>
        <w:t> создание видеороликов о значимых событиях района/города, ведение рубрики «Герои рядом».</w:t>
      </w:r>
    </w:p>
    <w:p w14:paraId="27C34CD9" w14:textId="77777777" w:rsidR="00160194" w:rsidRPr="00160194" w:rsidRDefault="00160194" w:rsidP="00160194">
      <w:pPr>
        <w:numPr>
          <w:ilvl w:val="0"/>
          <w:numId w:val="2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Рефлексивный этап (май):</w:t>
      </w:r>
      <w:r w:rsidRPr="00160194">
        <w:rPr>
          <w:rFonts w:ascii="Times New Roman" w:hAnsi="Times New Roman" w:cs="Times New Roman"/>
          <w:sz w:val="28"/>
          <w:szCs w:val="28"/>
        </w:rPr>
        <w:br/>
        <w:t>Проведение итоговой диагностики, поощрение активных участников, презентация лучших практик на школьном фестивале «Добро без границ».</w:t>
      </w:r>
    </w:p>
    <w:p w14:paraId="0A67D5BC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Ожидаемые результаты</w:t>
      </w:r>
    </w:p>
    <w:p w14:paraId="4C7F49EA" w14:textId="77777777" w:rsidR="00160194" w:rsidRPr="00160194" w:rsidRDefault="00160194" w:rsidP="0016019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Личностные:</w:t>
      </w:r>
      <w:r w:rsidRPr="00160194">
        <w:rPr>
          <w:rFonts w:ascii="Times New Roman" w:hAnsi="Times New Roman" w:cs="Times New Roman"/>
          <w:sz w:val="28"/>
          <w:szCs w:val="28"/>
        </w:rPr>
        <w:t> повышение уровня эмпатии и толерантности, сформированность активной гражданской позиции, осознание себя частью общества.</w:t>
      </w:r>
    </w:p>
    <w:p w14:paraId="4A436DD3" w14:textId="77777777" w:rsidR="00160194" w:rsidRPr="00160194" w:rsidRDefault="00160194" w:rsidP="0016019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Метапредметные:</w:t>
      </w:r>
      <w:r w:rsidRPr="00160194">
        <w:rPr>
          <w:rFonts w:ascii="Times New Roman" w:hAnsi="Times New Roman" w:cs="Times New Roman"/>
          <w:sz w:val="28"/>
          <w:szCs w:val="28"/>
        </w:rPr>
        <w:t> овладение навыками социального проектирования, командной работы, публичной защиты проектов.</w:t>
      </w:r>
    </w:p>
    <w:p w14:paraId="17D90D00" w14:textId="77777777" w:rsidR="00160194" w:rsidRPr="00160194" w:rsidRDefault="00160194" w:rsidP="00160194">
      <w:pPr>
        <w:numPr>
          <w:ilvl w:val="0"/>
          <w:numId w:val="3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Воспитательные:</w:t>
      </w:r>
      <w:r w:rsidRPr="00160194">
        <w:rPr>
          <w:rFonts w:ascii="Times New Roman" w:hAnsi="Times New Roman" w:cs="Times New Roman"/>
          <w:sz w:val="28"/>
          <w:szCs w:val="28"/>
        </w:rPr>
        <w:t> вовлечение не менее 60% подростков «группы риска» в социально одобряемую деятельность; снижение уровня деструктивного поведения среди участников программы.</w:t>
      </w:r>
    </w:p>
    <w:p w14:paraId="7CD46834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Практическая значимость</w:t>
      </w:r>
    </w:p>
    <w:p w14:paraId="7BAE7D5C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lastRenderedPageBreak/>
        <w:t>Разработанная программа может быть тиражирована в любом образовательном учреждении. В ходе реализации создан банк методических материалов (сценарии тренингов, чек-листы для организации акций, диагностический инструментарий), доступный коллегам на сайте образовательной организации.</w:t>
      </w:r>
    </w:p>
    <w:p w14:paraId="065B6568" w14:textId="77777777" w:rsidR="00160194" w:rsidRDefault="00160194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B5E2A8F" w14:textId="4DD964DA" w:rsidR="00160194" w:rsidRPr="00160194" w:rsidRDefault="00160194" w:rsidP="0016019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lastRenderedPageBreak/>
        <w:t>Содержание программы</w:t>
      </w:r>
    </w:p>
    <w:p w14:paraId="06937E67" w14:textId="165DC84E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Диагностический этап (сентябрь)</w:t>
      </w:r>
    </w:p>
    <w:p w14:paraId="6364EFB6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Цель:</w:t>
      </w:r>
      <w:r w:rsidRPr="00160194">
        <w:rPr>
          <w:rFonts w:ascii="Times New Roman" w:hAnsi="Times New Roman" w:cs="Times New Roman"/>
          <w:sz w:val="28"/>
          <w:szCs w:val="28"/>
        </w:rPr>
        <w:t> оценка исходного уровня эмпатии, ценностных ориентаций и мотивации к волонтерству.</w:t>
      </w:r>
    </w:p>
    <w:p w14:paraId="324CFF19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Используемые методики:</w:t>
      </w:r>
    </w:p>
    <w:p w14:paraId="4EE31DB9" w14:textId="77777777" w:rsidR="00160194" w:rsidRPr="00160194" w:rsidRDefault="00160194" w:rsidP="0016019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Методика диагностики уровня эмпатии (В.В. Бойко);</w:t>
      </w:r>
    </w:p>
    <w:p w14:paraId="79F83285" w14:textId="77777777" w:rsidR="00160194" w:rsidRPr="00160194" w:rsidRDefault="00160194" w:rsidP="0016019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Опросник терминальных ценностей (</w:t>
      </w:r>
      <w:proofErr w:type="spellStart"/>
      <w:r w:rsidRPr="00160194">
        <w:rPr>
          <w:rFonts w:ascii="Times New Roman" w:hAnsi="Times New Roman" w:cs="Times New Roman"/>
          <w:sz w:val="28"/>
          <w:szCs w:val="28"/>
        </w:rPr>
        <w:t>ОТеЦ</w:t>
      </w:r>
      <w:proofErr w:type="spellEnd"/>
      <w:r w:rsidRPr="00160194">
        <w:rPr>
          <w:rFonts w:ascii="Times New Roman" w:hAnsi="Times New Roman" w:cs="Times New Roman"/>
          <w:sz w:val="28"/>
          <w:szCs w:val="28"/>
        </w:rPr>
        <w:t>) (И.Г. Сенин);</w:t>
      </w:r>
    </w:p>
    <w:p w14:paraId="41B7233C" w14:textId="77777777" w:rsidR="00160194" w:rsidRPr="00160194" w:rsidRDefault="00160194" w:rsidP="00160194">
      <w:pPr>
        <w:numPr>
          <w:ilvl w:val="0"/>
          <w:numId w:val="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Анкета «Мотивация участия в волонтерской деятельности» (авторская разработка).</w:t>
      </w:r>
    </w:p>
    <w:p w14:paraId="29CF85A5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Формирование группы:</w:t>
      </w:r>
      <w:r w:rsidRPr="00160194">
        <w:rPr>
          <w:rFonts w:ascii="Times New Roman" w:hAnsi="Times New Roman" w:cs="Times New Roman"/>
          <w:sz w:val="28"/>
          <w:szCs w:val="28"/>
        </w:rPr>
        <w:t> по результатам диагностики и собеседований формируется волонтерский отряд «Импульс». С каждым участником заключается добровольческое соглашение (психологический контракт), где оговариваются цели, права и обязанности.</w:t>
      </w:r>
    </w:p>
    <w:p w14:paraId="1946E469" w14:textId="1637B9E9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Обучающий этап (октябрь – ноябрь)</w:t>
      </w:r>
    </w:p>
    <w:p w14:paraId="4FB53EF9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Цикл из 8 тренинговых занятий.</w:t>
      </w:r>
    </w:p>
    <w:p w14:paraId="773DC473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Тема 1. «Кто такой волонтер? Ценности и смыслы»</w:t>
      </w:r>
    </w:p>
    <w:p w14:paraId="17A6627F" w14:textId="77777777" w:rsidR="00160194" w:rsidRPr="00160194" w:rsidRDefault="00160194" w:rsidP="0016019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Упражнение «Ассоциации» (что для тебя значит слово «доброволец»).</w:t>
      </w:r>
    </w:p>
    <w:p w14:paraId="651D5935" w14:textId="77777777" w:rsidR="00160194" w:rsidRPr="00160194" w:rsidRDefault="00160194" w:rsidP="0016019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Мозговой штурм «Качества волонтера».</w:t>
      </w:r>
    </w:p>
    <w:p w14:paraId="31F43380" w14:textId="77777777" w:rsidR="00160194" w:rsidRPr="00160194" w:rsidRDefault="00160194" w:rsidP="0016019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Интерактивная лекция «История волонтерства в России: от сестер милосердия до современных движений».</w:t>
      </w:r>
    </w:p>
    <w:p w14:paraId="006888E6" w14:textId="77777777" w:rsidR="00160194" w:rsidRPr="00160194" w:rsidRDefault="00160194" w:rsidP="00160194">
      <w:pPr>
        <w:numPr>
          <w:ilvl w:val="0"/>
          <w:numId w:val="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Рефлексия: «Мой личный смысл участия».</w:t>
      </w:r>
    </w:p>
    <w:p w14:paraId="45589966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Тема 2. «Эмпатия как основа помощи»</w:t>
      </w:r>
    </w:p>
    <w:p w14:paraId="7301C096" w14:textId="77777777" w:rsidR="00160194" w:rsidRPr="00160194" w:rsidRDefault="00160194" w:rsidP="0016019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Упражнение «Слепой и поводырь» (доверие, чувствование другого).</w:t>
      </w:r>
    </w:p>
    <w:p w14:paraId="25461D40" w14:textId="77777777" w:rsidR="00160194" w:rsidRPr="00160194" w:rsidRDefault="00160194" w:rsidP="0016019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Техника «Точка зрения» (разбор кейсов: как понять состояние человека, которому нужна помощь).</w:t>
      </w:r>
    </w:p>
    <w:p w14:paraId="0DDCE350" w14:textId="77777777" w:rsidR="00160194" w:rsidRPr="00160194" w:rsidRDefault="00160194" w:rsidP="0016019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Тренировка активного слушания в парах.</w:t>
      </w:r>
    </w:p>
    <w:p w14:paraId="6E093D57" w14:textId="77777777" w:rsidR="00160194" w:rsidRPr="00160194" w:rsidRDefault="00160194" w:rsidP="00160194">
      <w:pPr>
        <w:numPr>
          <w:ilvl w:val="0"/>
          <w:numId w:val="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Домашнее задание: «Дневник эмпатии» (фиксация ситуаций, где удалось понять чувства другого).</w:t>
      </w:r>
    </w:p>
    <w:p w14:paraId="7383252B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Тема 3. «Эмоциональная саморегуляция: как не выгореть»</w:t>
      </w:r>
    </w:p>
    <w:p w14:paraId="0935D87D" w14:textId="77777777" w:rsidR="00160194" w:rsidRPr="00160194" w:rsidRDefault="00160194" w:rsidP="0016019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Техники дыхания и заземления (практикум).</w:t>
      </w:r>
    </w:p>
    <w:p w14:paraId="71BEDC3E" w14:textId="77777777" w:rsidR="00160194" w:rsidRPr="00160194" w:rsidRDefault="00160194" w:rsidP="0016019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lastRenderedPageBreak/>
        <w:t>Упражнение «Контейнер эмоций» (вербализация и экологичное выражение чувств).</w:t>
      </w:r>
    </w:p>
    <w:p w14:paraId="42143680" w14:textId="77777777" w:rsidR="00160194" w:rsidRPr="00160194" w:rsidRDefault="00160194" w:rsidP="0016019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Работа с метафорическими картами «Ресурсные состояния».</w:t>
      </w:r>
    </w:p>
    <w:p w14:paraId="1C7BAFA2" w14:textId="77777777" w:rsidR="00160194" w:rsidRPr="00160194" w:rsidRDefault="00160194" w:rsidP="00160194">
      <w:pPr>
        <w:numPr>
          <w:ilvl w:val="0"/>
          <w:numId w:val="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Правила гигиены волонтера (создание памятки).</w:t>
      </w:r>
    </w:p>
    <w:p w14:paraId="500D993E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Тема 4. «Конфликты в команде: стратегии решения»</w:t>
      </w:r>
    </w:p>
    <w:p w14:paraId="34BCACA0" w14:textId="77777777" w:rsidR="00160194" w:rsidRPr="00160194" w:rsidRDefault="00160194" w:rsidP="0016019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Разбор конфликтных ситуаций из опыта участников.</w:t>
      </w:r>
    </w:p>
    <w:p w14:paraId="45374C71" w14:textId="77777777" w:rsidR="00160194" w:rsidRPr="00160194" w:rsidRDefault="00160194" w:rsidP="0016019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Упражнение «Позиции в конфликте» (по Томасу–</w:t>
      </w:r>
      <w:proofErr w:type="spellStart"/>
      <w:r w:rsidRPr="00160194">
        <w:rPr>
          <w:rFonts w:ascii="Times New Roman" w:hAnsi="Times New Roman" w:cs="Times New Roman"/>
          <w:sz w:val="28"/>
          <w:szCs w:val="28"/>
        </w:rPr>
        <w:t>Киллменну</w:t>
      </w:r>
      <w:proofErr w:type="spellEnd"/>
      <w:r w:rsidRPr="00160194">
        <w:rPr>
          <w:rFonts w:ascii="Times New Roman" w:hAnsi="Times New Roman" w:cs="Times New Roman"/>
          <w:sz w:val="28"/>
          <w:szCs w:val="28"/>
        </w:rPr>
        <w:t>).</w:t>
      </w:r>
    </w:p>
    <w:p w14:paraId="757C6E7A" w14:textId="77777777" w:rsidR="00160194" w:rsidRPr="00160194" w:rsidRDefault="00160194" w:rsidP="00160194">
      <w:pPr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Ролевая игра «Сложный диалог» (отработка техники «Я-сообщений»).</w:t>
      </w:r>
    </w:p>
    <w:p w14:paraId="41A73FF2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Тема 5. «Социальное проектирование: от идеи к действию»</w:t>
      </w:r>
    </w:p>
    <w:p w14:paraId="484D0A0B" w14:textId="77777777" w:rsidR="00160194" w:rsidRPr="00160194" w:rsidRDefault="00160194" w:rsidP="00160194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Структура проекта (проблема – цель – задачи – ресурсы – результаты).</w:t>
      </w:r>
    </w:p>
    <w:p w14:paraId="4E872DC0" w14:textId="77777777" w:rsidR="00160194" w:rsidRPr="00160194" w:rsidRDefault="00160194" w:rsidP="00160194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Упражнение «Дерево проблем» (выявление актуальных социальных вопросов школы/района).</w:t>
      </w:r>
    </w:p>
    <w:p w14:paraId="32F2EBDA" w14:textId="77777777" w:rsidR="00160194" w:rsidRPr="00160194" w:rsidRDefault="00160194" w:rsidP="00160194">
      <w:pPr>
        <w:numPr>
          <w:ilvl w:val="0"/>
          <w:numId w:val="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Мини-группы: формулировка идей будущих акций.</w:t>
      </w:r>
    </w:p>
    <w:p w14:paraId="2C4EE084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Тема 6. «Наставничество: как поддерживать новичков»</w:t>
      </w:r>
    </w:p>
    <w:p w14:paraId="6907E504" w14:textId="77777777" w:rsidR="00160194" w:rsidRPr="00160194" w:rsidRDefault="00160194" w:rsidP="0016019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Что значит быть наставником.</w:t>
      </w:r>
    </w:p>
    <w:p w14:paraId="6EE9CC14" w14:textId="77777777" w:rsidR="00160194" w:rsidRPr="00160194" w:rsidRDefault="00160194" w:rsidP="0016019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Упражнение «Ступени передачи опыта».</w:t>
      </w:r>
    </w:p>
    <w:p w14:paraId="1A46FE40" w14:textId="77777777" w:rsidR="00160194" w:rsidRPr="00160194" w:rsidRDefault="00160194" w:rsidP="00160194">
      <w:pPr>
        <w:numPr>
          <w:ilvl w:val="0"/>
          <w:numId w:val="1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Моделирование ситуаций: «Как помочь младшему, если он боится».</w:t>
      </w:r>
    </w:p>
    <w:p w14:paraId="30948EC7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Тема 7. «Публичное выступление и презентация инициатив»</w:t>
      </w:r>
    </w:p>
    <w:p w14:paraId="4E36449B" w14:textId="77777777" w:rsidR="00160194" w:rsidRPr="00160194" w:rsidRDefault="00160194" w:rsidP="0016019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Структура выступления.</w:t>
      </w:r>
    </w:p>
    <w:p w14:paraId="12F2BFC2" w14:textId="77777777" w:rsidR="00160194" w:rsidRPr="00160194" w:rsidRDefault="00160194" w:rsidP="0016019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Игровая тренировка «Одноминутная презентация».</w:t>
      </w:r>
    </w:p>
    <w:p w14:paraId="05B339F7" w14:textId="77777777" w:rsidR="00160194" w:rsidRPr="00160194" w:rsidRDefault="00160194" w:rsidP="00160194">
      <w:pPr>
        <w:numPr>
          <w:ilvl w:val="0"/>
          <w:numId w:val="1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Обратная связь по правилу «Сэндвич».</w:t>
      </w:r>
    </w:p>
    <w:p w14:paraId="47C36CF5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Тема 8. «Планирование деятельности отряда на полугодие»</w:t>
      </w:r>
    </w:p>
    <w:p w14:paraId="2F37BDA2" w14:textId="77777777" w:rsidR="00160194" w:rsidRPr="00160194" w:rsidRDefault="00160194" w:rsidP="0016019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 xml:space="preserve">Выбор направлений: патриотическое, социальное, </w:t>
      </w:r>
      <w:proofErr w:type="spellStart"/>
      <w:r w:rsidRPr="00160194">
        <w:rPr>
          <w:rFonts w:ascii="Times New Roman" w:hAnsi="Times New Roman" w:cs="Times New Roman"/>
          <w:sz w:val="28"/>
          <w:szCs w:val="28"/>
        </w:rPr>
        <w:t>медиаволонтерство</w:t>
      </w:r>
      <w:proofErr w:type="spellEnd"/>
      <w:r w:rsidRPr="00160194">
        <w:rPr>
          <w:rFonts w:ascii="Times New Roman" w:hAnsi="Times New Roman" w:cs="Times New Roman"/>
          <w:sz w:val="28"/>
          <w:szCs w:val="28"/>
        </w:rPr>
        <w:t>.</w:t>
      </w:r>
    </w:p>
    <w:p w14:paraId="0872C666" w14:textId="77777777" w:rsidR="00160194" w:rsidRPr="00160194" w:rsidRDefault="00160194" w:rsidP="0016019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Распределение ролей в команде.</w:t>
      </w:r>
    </w:p>
    <w:p w14:paraId="3631E2AA" w14:textId="77777777" w:rsidR="00160194" w:rsidRPr="00160194" w:rsidRDefault="00160194" w:rsidP="00160194">
      <w:pPr>
        <w:numPr>
          <w:ilvl w:val="0"/>
          <w:numId w:val="1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Разработка календарного плана акций.</w:t>
      </w:r>
    </w:p>
    <w:p w14:paraId="32D162A9" w14:textId="4C76EA7B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Проектный этап (декабрь – апрель)</w:t>
      </w:r>
    </w:p>
    <w:p w14:paraId="25C2AB23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Реализация не менее 3 социальных проектов по выбранным направлениям. Каждый проект имеет цикл: планирование – подготовка – проведение – анализ.</w:t>
      </w:r>
    </w:p>
    <w:p w14:paraId="6B60C3DC" w14:textId="77777777" w:rsidR="00D46632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b/>
          <w:bCs/>
          <w:sz w:val="28"/>
          <w:szCs w:val="28"/>
        </w:rPr>
        <w:t>Направление 1. Патриотическое волонтерство</w:t>
      </w:r>
    </w:p>
    <w:p w14:paraId="382C2AF7" w14:textId="4A06365F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i/>
          <w:iCs/>
          <w:sz w:val="28"/>
          <w:szCs w:val="28"/>
        </w:rPr>
        <w:lastRenderedPageBreak/>
        <w:t>Проект «Память в наших руках»</w:t>
      </w:r>
    </w:p>
    <w:p w14:paraId="117929FD" w14:textId="77777777" w:rsidR="00160194" w:rsidRPr="00160194" w:rsidRDefault="00160194" w:rsidP="0016019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Акция «Письмо солдату» (поздравления ветеранов, военнослужащих).</w:t>
      </w:r>
    </w:p>
    <w:p w14:paraId="704C83BB" w14:textId="77777777" w:rsidR="00160194" w:rsidRPr="00160194" w:rsidRDefault="00160194" w:rsidP="0016019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Благоустройство памятника погибшим воинам (совместно с администрацией).</w:t>
      </w:r>
    </w:p>
    <w:p w14:paraId="42669F4F" w14:textId="77777777" w:rsidR="00160194" w:rsidRPr="00160194" w:rsidRDefault="00160194" w:rsidP="0016019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Участие в организации школьного этапа «Бессмертного полка»: создание видеоролика с рассказами о родственниках-ветеранах.</w:t>
      </w:r>
    </w:p>
    <w:p w14:paraId="75FA75A2" w14:textId="77777777" w:rsidR="00160194" w:rsidRPr="00160194" w:rsidRDefault="00160194" w:rsidP="00160194">
      <w:pPr>
        <w:numPr>
          <w:ilvl w:val="0"/>
          <w:numId w:val="1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160194">
        <w:rPr>
          <w:rFonts w:ascii="Times New Roman" w:hAnsi="Times New Roman" w:cs="Times New Roman"/>
          <w:sz w:val="28"/>
          <w:szCs w:val="28"/>
        </w:rPr>
        <w:t>Встречи с тружениками тыла, запись воспоминаний для школьного музея.</w:t>
      </w:r>
    </w:p>
    <w:p w14:paraId="7D3C4948" w14:textId="77777777" w:rsid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Направление 2. Социальное волонтерство</w:t>
      </w:r>
    </w:p>
    <w:p w14:paraId="024CFE42" w14:textId="12CDD39F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i/>
          <w:iCs/>
          <w:sz w:val="28"/>
          <w:szCs w:val="28"/>
        </w:rPr>
        <w:t>Проект «Добрый сосед»</w:t>
      </w:r>
    </w:p>
    <w:p w14:paraId="5EC2D55C" w14:textId="77777777" w:rsidR="00D46632" w:rsidRPr="00D46632" w:rsidRDefault="00D46632" w:rsidP="00D46632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Помощь пожилым людям микрорайона: расчистка снега, покупка продуктов, разъяснение вопросов цифровой грамотности.</w:t>
      </w:r>
    </w:p>
    <w:p w14:paraId="73800AC7" w14:textId="77777777" w:rsidR="00D46632" w:rsidRPr="00D46632" w:rsidRDefault="00D46632" w:rsidP="00D46632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Организация сбора кормов для приюта бездомных животных.</w:t>
      </w:r>
    </w:p>
    <w:p w14:paraId="122A7BC4" w14:textId="77777777" w:rsidR="00D46632" w:rsidRPr="00D46632" w:rsidRDefault="00D46632" w:rsidP="00D46632">
      <w:pPr>
        <w:numPr>
          <w:ilvl w:val="0"/>
          <w:numId w:val="1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Проведение игр и мастер-классов для детей из малообеспеченных семей.</w:t>
      </w:r>
    </w:p>
    <w:p w14:paraId="04DCCB48" w14:textId="77777777" w:rsid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 xml:space="preserve">Направление 3. </w:t>
      </w:r>
      <w:proofErr w:type="spellStart"/>
      <w:r w:rsidRPr="00D46632">
        <w:rPr>
          <w:rFonts w:ascii="Times New Roman" w:hAnsi="Times New Roman" w:cs="Times New Roman"/>
          <w:b/>
          <w:bCs/>
          <w:sz w:val="28"/>
          <w:szCs w:val="28"/>
        </w:rPr>
        <w:t>Медиаволонтерство</w:t>
      </w:r>
      <w:proofErr w:type="spellEnd"/>
    </w:p>
    <w:p w14:paraId="02DAD145" w14:textId="05FE38FC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i/>
          <w:iCs/>
          <w:sz w:val="28"/>
          <w:szCs w:val="28"/>
        </w:rPr>
        <w:t>Проект «Герои рядом»</w:t>
      </w:r>
    </w:p>
    <w:p w14:paraId="1F9AE6FC" w14:textId="77777777" w:rsidR="00D46632" w:rsidRPr="00D46632" w:rsidRDefault="00D46632" w:rsidP="00D46632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Создание рубрики в школьной группе ВК: интервью с педагогами-ветеранами, родителями-участниками СВО, активистами.</w:t>
      </w:r>
    </w:p>
    <w:p w14:paraId="149C1DC1" w14:textId="77777777" w:rsidR="00D46632" w:rsidRPr="00D46632" w:rsidRDefault="00D46632" w:rsidP="00D46632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Съемка и монтаж коротких роликов о добрых делах отряда.</w:t>
      </w:r>
    </w:p>
    <w:p w14:paraId="442E352D" w14:textId="77777777" w:rsidR="00D46632" w:rsidRPr="00D46632" w:rsidRDefault="00D46632" w:rsidP="00D46632">
      <w:pPr>
        <w:numPr>
          <w:ilvl w:val="0"/>
          <w:numId w:val="1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Выпуск стенгазеты «Доброволец месяца» с признанием заслуг участников.</w:t>
      </w:r>
    </w:p>
    <w:p w14:paraId="3BBAE4CD" w14:textId="256F3152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Рефлексивный этап (май)</w:t>
      </w:r>
    </w:p>
    <w:p w14:paraId="0BE86411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Итоговая диагностика:</w:t>
      </w:r>
      <w:r w:rsidRPr="00D46632">
        <w:rPr>
          <w:rFonts w:ascii="Times New Roman" w:hAnsi="Times New Roman" w:cs="Times New Roman"/>
          <w:sz w:val="28"/>
          <w:szCs w:val="28"/>
        </w:rPr>
        <w:t> повторное проведение методик этапа 1 для оценки динамики.</w:t>
      </w:r>
    </w:p>
    <w:p w14:paraId="6D53A09D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Формы подведения итогов:</w:t>
      </w:r>
    </w:p>
    <w:p w14:paraId="3C4588F8" w14:textId="77777777" w:rsidR="00D46632" w:rsidRPr="00D46632" w:rsidRDefault="00D46632" w:rsidP="00D46632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Фестиваль «Добро без границ»: презентация лучших проектов перед школьным сообществом, родителями, администрацией.</w:t>
      </w:r>
    </w:p>
    <w:p w14:paraId="52A45527" w14:textId="77777777" w:rsidR="00D46632" w:rsidRPr="00D46632" w:rsidRDefault="00D46632" w:rsidP="00D46632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Награждение волонтеров грамотами и значками отряда.</w:t>
      </w:r>
    </w:p>
    <w:p w14:paraId="0563A8D1" w14:textId="77777777" w:rsidR="00D46632" w:rsidRPr="00D46632" w:rsidRDefault="00D46632" w:rsidP="00D46632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Создание «банка кейсов» — методических материалов для последующего использования.</w:t>
      </w:r>
    </w:p>
    <w:p w14:paraId="5B4FFFC3" w14:textId="77777777" w:rsidR="00D46632" w:rsidRPr="00D46632" w:rsidRDefault="00D46632" w:rsidP="00D46632">
      <w:pPr>
        <w:numPr>
          <w:ilvl w:val="0"/>
          <w:numId w:val="1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lastRenderedPageBreak/>
        <w:t>Организация передачи опыта: старшие участники становятся наставниками для вновь прибывших (преемственность).</w:t>
      </w:r>
    </w:p>
    <w:p w14:paraId="2713D1A1" w14:textId="66FFF7B5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Основные критерии эффективности программы</w:t>
      </w:r>
    </w:p>
    <w:tbl>
      <w:tblPr>
        <w:tblStyle w:val="ac"/>
        <w:tblW w:w="5000" w:type="pct"/>
        <w:jc w:val="center"/>
        <w:tblLook w:val="04A0" w:firstRow="1" w:lastRow="0" w:firstColumn="1" w:lastColumn="0" w:noHBand="0" w:noVBand="1"/>
      </w:tblPr>
      <w:tblGrid>
        <w:gridCol w:w="3001"/>
        <w:gridCol w:w="3908"/>
        <w:gridCol w:w="2436"/>
      </w:tblGrid>
      <w:tr w:rsidR="00D46632" w:rsidRPr="00D46632" w14:paraId="7A9E7062" w14:textId="77777777" w:rsidTr="00D46632">
        <w:trPr>
          <w:jc w:val="center"/>
        </w:trPr>
        <w:tc>
          <w:tcPr>
            <w:tcW w:w="0" w:type="auto"/>
            <w:hideMark/>
          </w:tcPr>
          <w:p w14:paraId="3E5DD5A5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Критерий</w:t>
            </w:r>
          </w:p>
        </w:tc>
        <w:tc>
          <w:tcPr>
            <w:tcW w:w="0" w:type="auto"/>
            <w:hideMark/>
          </w:tcPr>
          <w:p w14:paraId="30D9F1B6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Показатели</w:t>
            </w:r>
          </w:p>
        </w:tc>
        <w:tc>
          <w:tcPr>
            <w:tcW w:w="0" w:type="auto"/>
            <w:hideMark/>
          </w:tcPr>
          <w:p w14:paraId="341A93A2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Методы оценки</w:t>
            </w:r>
          </w:p>
        </w:tc>
      </w:tr>
      <w:tr w:rsidR="00D46632" w:rsidRPr="00D46632" w14:paraId="4BDA1356" w14:textId="77777777" w:rsidTr="00D46632">
        <w:trPr>
          <w:jc w:val="center"/>
        </w:trPr>
        <w:tc>
          <w:tcPr>
            <w:tcW w:w="0" w:type="auto"/>
            <w:hideMark/>
          </w:tcPr>
          <w:p w14:paraId="2B4A6B32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Развитие эмпатии</w:t>
            </w:r>
          </w:p>
        </w:tc>
        <w:tc>
          <w:tcPr>
            <w:tcW w:w="0" w:type="auto"/>
            <w:hideMark/>
          </w:tcPr>
          <w:p w14:paraId="60FF1FEC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Повышение среднего балла по методике Бойко на 15–20%</w:t>
            </w:r>
          </w:p>
        </w:tc>
        <w:tc>
          <w:tcPr>
            <w:tcW w:w="0" w:type="auto"/>
            <w:hideMark/>
          </w:tcPr>
          <w:p w14:paraId="36789ADE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Сравнительный анализ диагностик</w:t>
            </w:r>
          </w:p>
        </w:tc>
      </w:tr>
      <w:tr w:rsidR="00D46632" w:rsidRPr="00D46632" w14:paraId="4BFE07EB" w14:textId="77777777" w:rsidTr="00D46632">
        <w:trPr>
          <w:jc w:val="center"/>
        </w:trPr>
        <w:tc>
          <w:tcPr>
            <w:tcW w:w="0" w:type="auto"/>
            <w:hideMark/>
          </w:tcPr>
          <w:p w14:paraId="0824982C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Сформированность гражданской идентичности</w:t>
            </w:r>
          </w:p>
        </w:tc>
        <w:tc>
          <w:tcPr>
            <w:tcW w:w="0" w:type="auto"/>
            <w:hideMark/>
          </w:tcPr>
          <w:p w14:paraId="7EEE7FDC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Увеличение значимости терминальных ценностей «активная деятельная жизнь», «общественное признание»</w:t>
            </w:r>
          </w:p>
        </w:tc>
        <w:tc>
          <w:tcPr>
            <w:tcW w:w="0" w:type="auto"/>
            <w:hideMark/>
          </w:tcPr>
          <w:p w14:paraId="1EAC1DC0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 xml:space="preserve">Опросник </w:t>
            </w:r>
            <w:proofErr w:type="spellStart"/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ОТеЦ</w:t>
            </w:r>
            <w:proofErr w:type="spellEnd"/>
          </w:p>
        </w:tc>
      </w:tr>
      <w:tr w:rsidR="00D46632" w:rsidRPr="00D46632" w14:paraId="299C45F7" w14:textId="77777777" w:rsidTr="00D46632">
        <w:trPr>
          <w:jc w:val="center"/>
        </w:trPr>
        <w:tc>
          <w:tcPr>
            <w:tcW w:w="0" w:type="auto"/>
            <w:hideMark/>
          </w:tcPr>
          <w:p w14:paraId="6B82B2E9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Активность участия</w:t>
            </w:r>
          </w:p>
        </w:tc>
        <w:tc>
          <w:tcPr>
            <w:tcW w:w="0" w:type="auto"/>
            <w:hideMark/>
          </w:tcPr>
          <w:p w14:paraId="10168E1B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Не менее 80% участников реализовали не менее 2 социальных акций; создание не менее 3 проектов</w:t>
            </w:r>
          </w:p>
        </w:tc>
        <w:tc>
          <w:tcPr>
            <w:tcW w:w="0" w:type="auto"/>
            <w:hideMark/>
          </w:tcPr>
          <w:p w14:paraId="4C566638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Анализ отчетов, портфолио</w:t>
            </w:r>
          </w:p>
        </w:tc>
      </w:tr>
      <w:tr w:rsidR="00D46632" w:rsidRPr="00D46632" w14:paraId="5AD5562F" w14:textId="77777777" w:rsidTr="00D46632">
        <w:trPr>
          <w:jc w:val="center"/>
        </w:trPr>
        <w:tc>
          <w:tcPr>
            <w:tcW w:w="0" w:type="auto"/>
            <w:hideMark/>
          </w:tcPr>
          <w:p w14:paraId="6B34E37A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Социальный эффект</w:t>
            </w:r>
          </w:p>
        </w:tc>
        <w:tc>
          <w:tcPr>
            <w:tcW w:w="0" w:type="auto"/>
            <w:hideMark/>
          </w:tcPr>
          <w:p w14:paraId="6707BBD9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Положительные отзывы благополучателей, увеличение числа желающих вступить в отряд</w:t>
            </w:r>
          </w:p>
        </w:tc>
        <w:tc>
          <w:tcPr>
            <w:tcW w:w="0" w:type="auto"/>
            <w:hideMark/>
          </w:tcPr>
          <w:p w14:paraId="2EBE6FD7" w14:textId="77777777" w:rsidR="00D46632" w:rsidRPr="00D46632" w:rsidRDefault="00D46632" w:rsidP="00D46632">
            <w:pPr>
              <w:spacing w:line="360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D46632">
              <w:rPr>
                <w:rFonts w:ascii="Times New Roman" w:hAnsi="Times New Roman" w:cs="Times New Roman"/>
                <w:sz w:val="28"/>
                <w:szCs w:val="28"/>
              </w:rPr>
              <w:t>Анкетирование, наблюдение</w:t>
            </w:r>
          </w:p>
        </w:tc>
      </w:tr>
    </w:tbl>
    <w:p w14:paraId="0263EE75" w14:textId="77777777" w:rsid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14:paraId="2D5AA1FE" w14:textId="77777777" w:rsidR="00D46632" w:rsidRDefault="00D4663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45582310" w14:textId="4EBFC0F7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lastRenderedPageBreak/>
        <w:t>Методическое обеспечение</w:t>
      </w:r>
    </w:p>
    <w:p w14:paraId="6145FC6B" w14:textId="77777777" w:rsidR="00D46632" w:rsidRPr="00D46632" w:rsidRDefault="00D46632" w:rsidP="00D46632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Сценарии тренинговых занятий.</w:t>
      </w:r>
    </w:p>
    <w:p w14:paraId="54F18C61" w14:textId="77777777" w:rsidR="00D46632" w:rsidRPr="00D46632" w:rsidRDefault="00D46632" w:rsidP="00D46632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Чек-листы для организации акций (от идеи до пост-релиза).</w:t>
      </w:r>
    </w:p>
    <w:p w14:paraId="51A35A93" w14:textId="77777777" w:rsidR="00D46632" w:rsidRPr="00D46632" w:rsidRDefault="00D46632" w:rsidP="00D46632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Бланки диагностических материалов.</w:t>
      </w:r>
    </w:p>
    <w:p w14:paraId="02D6A47B" w14:textId="77777777" w:rsidR="00D46632" w:rsidRPr="00D46632" w:rsidRDefault="00D46632" w:rsidP="00D46632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Памятка для волонтера «Как не выгореть и сохранить мотивацию».</w:t>
      </w:r>
    </w:p>
    <w:p w14:paraId="7F70A572" w14:textId="77777777" w:rsidR="00D46632" w:rsidRPr="00D46632" w:rsidRDefault="00D46632" w:rsidP="00D46632">
      <w:pPr>
        <w:numPr>
          <w:ilvl w:val="0"/>
          <w:numId w:val="1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Шаблоны проектной документации (паспорт проекта, отчет).</w:t>
      </w:r>
    </w:p>
    <w:p w14:paraId="3C69D7D9" w14:textId="77777777" w:rsidR="00D46632" w:rsidRDefault="00D46632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br w:type="page"/>
      </w:r>
    </w:p>
    <w:p w14:paraId="1F881169" w14:textId="2FE9EE5B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lastRenderedPageBreak/>
        <w:t>Заключение</w:t>
      </w:r>
    </w:p>
    <w:p w14:paraId="4210B173" w14:textId="1EF790E5" w:rsid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Представленная программа демонстрирует, что воспитание патриота и гражданина может быть не декларативным, а деятельностным. Волонтерство выступает не просто формой досуга, а средством личностного развития и профессионального самоопределения. Системное психолого-педагогическое сопровождение позволяет превратить добровольческую активность в устойчивую воспитательную практику, формирующую ответственность, эмпатию и гордость за свою страну.</w:t>
      </w:r>
    </w:p>
    <w:p w14:paraId="1A7E7244" w14:textId="77777777" w:rsidR="00D46632" w:rsidRDefault="00D46632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67639825" w14:textId="77777777" w:rsidR="00D46632" w:rsidRDefault="00D46632" w:rsidP="00D46632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lastRenderedPageBreak/>
        <w:t>Приложение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1</w:t>
      </w:r>
    </w:p>
    <w:p w14:paraId="1A5F5862" w14:textId="3C4B1308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Чек-лист</w:t>
      </w:r>
      <w:r>
        <w:rPr>
          <w:rFonts w:ascii="Times New Roman" w:hAnsi="Times New Roman" w:cs="Times New Roman"/>
          <w:b/>
          <w:bCs/>
          <w:sz w:val="28"/>
          <w:szCs w:val="28"/>
        </w:rPr>
        <w:t>ы</w:t>
      </w:r>
      <w:r w:rsidRPr="00D46632">
        <w:rPr>
          <w:rFonts w:ascii="Times New Roman" w:hAnsi="Times New Roman" w:cs="Times New Roman"/>
          <w:b/>
          <w:bCs/>
          <w:sz w:val="28"/>
          <w:szCs w:val="28"/>
        </w:rPr>
        <w:t xml:space="preserve"> для реализации программы</w:t>
      </w:r>
    </w:p>
    <w:p w14:paraId="575CE65B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 xml:space="preserve">Чек-лист 1. </w:t>
      </w:r>
    </w:p>
    <w:p w14:paraId="56CE5B27" w14:textId="767A92C1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Организация волонтерской акции (от идеи до анализа)</w:t>
      </w:r>
    </w:p>
    <w:p w14:paraId="458BBFCF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1. Идея и планирование</w:t>
      </w:r>
    </w:p>
    <w:p w14:paraId="1D4A3D78" w14:textId="77777777" w:rsidR="00D46632" w:rsidRPr="00D46632" w:rsidRDefault="00D46632" w:rsidP="00D46632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Определена проблема, на решение которой направлена акция.</w:t>
      </w:r>
    </w:p>
    <w:p w14:paraId="4424F332" w14:textId="77777777" w:rsidR="00D46632" w:rsidRPr="00D46632" w:rsidRDefault="00D46632" w:rsidP="00D46632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Сформулирована цель и конкретные задачи.</w:t>
      </w:r>
    </w:p>
    <w:p w14:paraId="58928D65" w14:textId="77777777" w:rsidR="00D46632" w:rsidRPr="00D46632" w:rsidRDefault="00D46632" w:rsidP="00D46632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Выбраны дата, время, место проведения.</w:t>
      </w:r>
    </w:p>
    <w:p w14:paraId="0947396E" w14:textId="77777777" w:rsidR="00D46632" w:rsidRPr="00D46632" w:rsidRDefault="00D46632" w:rsidP="00D46632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Составлен список необходимых ресурсов (материалы, инвентарь, финансы).</w:t>
      </w:r>
    </w:p>
    <w:p w14:paraId="0C72ED5B" w14:textId="77777777" w:rsidR="00D46632" w:rsidRPr="00D46632" w:rsidRDefault="00D46632" w:rsidP="00D46632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Определены ответственные за каждый этап.</w:t>
      </w:r>
    </w:p>
    <w:p w14:paraId="30087EF9" w14:textId="77777777" w:rsidR="00D46632" w:rsidRPr="00D46632" w:rsidRDefault="00D46632" w:rsidP="00D46632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Получено согласование с администрацией школы / внешними организациями (при необходимости).</w:t>
      </w:r>
    </w:p>
    <w:p w14:paraId="50FBD1CD" w14:textId="77777777" w:rsidR="00D46632" w:rsidRPr="00D46632" w:rsidRDefault="00D46632" w:rsidP="00D46632">
      <w:pPr>
        <w:numPr>
          <w:ilvl w:val="0"/>
          <w:numId w:val="18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Проведен инструктаж по технике безопасности.</w:t>
      </w:r>
    </w:p>
    <w:p w14:paraId="67AC79EA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2. Подготовка</w:t>
      </w:r>
    </w:p>
    <w:p w14:paraId="5ECDFB0B" w14:textId="77777777" w:rsidR="00D46632" w:rsidRPr="00D46632" w:rsidRDefault="00D46632" w:rsidP="00D46632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Создана информационная заметка для размещения в соцсетях и на школьном сайте.</w:t>
      </w:r>
    </w:p>
    <w:p w14:paraId="1F24CA90" w14:textId="77777777" w:rsidR="00D46632" w:rsidRPr="00D46632" w:rsidRDefault="00D46632" w:rsidP="00D46632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Проведен набор добровольцев (если требуется дополнительная помощь).</w:t>
      </w:r>
    </w:p>
    <w:p w14:paraId="617BA990" w14:textId="77777777" w:rsidR="00D46632" w:rsidRPr="00D46632" w:rsidRDefault="00D46632" w:rsidP="00D46632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Закуплены / подготовлены необходимые материалы.</w:t>
      </w:r>
    </w:p>
    <w:p w14:paraId="6024DC71" w14:textId="77777777" w:rsidR="00D46632" w:rsidRPr="00D46632" w:rsidRDefault="00D46632" w:rsidP="00D46632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Проведена предварительная встреча с участниками (объяснены цели, роли, порядок действий).</w:t>
      </w:r>
    </w:p>
    <w:p w14:paraId="0129C0CF" w14:textId="77777777" w:rsidR="00D46632" w:rsidRPr="00D46632" w:rsidRDefault="00D46632" w:rsidP="00D46632">
      <w:pPr>
        <w:numPr>
          <w:ilvl w:val="0"/>
          <w:numId w:val="19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Подготовлены бланки отчетности (списки, анкеты обратной связи).</w:t>
      </w:r>
    </w:p>
    <w:p w14:paraId="39D66BF0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3. Проведение</w:t>
      </w:r>
    </w:p>
    <w:p w14:paraId="71F7AC81" w14:textId="77777777" w:rsidR="00D46632" w:rsidRPr="00D46632" w:rsidRDefault="00D46632" w:rsidP="00D46632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Все участники прибыли вовремя, распределены по зонам / задачам.</w:t>
      </w:r>
    </w:p>
    <w:p w14:paraId="45A1BFC2" w14:textId="77777777" w:rsidR="00D46632" w:rsidRPr="00D46632" w:rsidRDefault="00D46632" w:rsidP="00D46632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Соблюдаются временные рамки и план мероприятий.</w:t>
      </w:r>
    </w:p>
    <w:p w14:paraId="694648B8" w14:textId="77777777" w:rsidR="00D46632" w:rsidRPr="00D46632" w:rsidRDefault="00D46632" w:rsidP="00D46632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Ведущий / координатор фиксирует ключевые моменты, делает фото (при возможности).</w:t>
      </w:r>
    </w:p>
    <w:p w14:paraId="4860B37A" w14:textId="77777777" w:rsidR="00D46632" w:rsidRPr="00D46632" w:rsidRDefault="00D46632" w:rsidP="00D46632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Обеспечена поддержка участников, решаются возникающие вопросы.</w:t>
      </w:r>
    </w:p>
    <w:p w14:paraId="40D23A18" w14:textId="77777777" w:rsidR="00D46632" w:rsidRPr="00D46632" w:rsidRDefault="00D46632" w:rsidP="00D46632">
      <w:pPr>
        <w:numPr>
          <w:ilvl w:val="0"/>
          <w:numId w:val="20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lastRenderedPageBreak/>
        <w:t>После завершения основной части проведена краткая рефлексия с участниками.</w:t>
      </w:r>
    </w:p>
    <w:p w14:paraId="5C0B7E56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4. Анализ и завершение</w:t>
      </w:r>
    </w:p>
    <w:p w14:paraId="3FFA9E5B" w14:textId="77777777" w:rsidR="00D46632" w:rsidRPr="00D46632" w:rsidRDefault="00D46632" w:rsidP="00D4663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Собраны отзывы благополучателей (устные или письменные).</w:t>
      </w:r>
    </w:p>
    <w:p w14:paraId="0C99DF3B" w14:textId="77777777" w:rsidR="00D46632" w:rsidRPr="00D46632" w:rsidRDefault="00D46632" w:rsidP="00D4663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Проведена командная встреча с разбором: что получилось, что можно улучшить.</w:t>
      </w:r>
    </w:p>
    <w:p w14:paraId="06158991" w14:textId="77777777" w:rsidR="00D46632" w:rsidRPr="00D46632" w:rsidRDefault="00D46632" w:rsidP="00D4663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Подготовлен пост-релиз для размещения в медиа.</w:t>
      </w:r>
    </w:p>
    <w:p w14:paraId="034B3CD2" w14:textId="77777777" w:rsidR="00D46632" w:rsidRPr="00D46632" w:rsidRDefault="00D46632" w:rsidP="00D4663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Заполнена отчетная документация (акт выполненных работ, список участников).</w:t>
      </w:r>
    </w:p>
    <w:p w14:paraId="78690027" w14:textId="77777777" w:rsidR="00D46632" w:rsidRPr="00D46632" w:rsidRDefault="00D46632" w:rsidP="00D46632">
      <w:pPr>
        <w:numPr>
          <w:ilvl w:val="0"/>
          <w:numId w:val="21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Участники получили обратную связь и благодарность.</w:t>
      </w:r>
    </w:p>
    <w:p w14:paraId="2A8A6481" w14:textId="77777777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 xml:space="preserve">Чек-лист 2. </w:t>
      </w:r>
    </w:p>
    <w:p w14:paraId="4D353499" w14:textId="21FE0ECC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Профилактика эмоционального выгорания волонтера</w:t>
      </w:r>
    </w:p>
    <w:p w14:paraId="0D2FA162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Для индивидуального использования:</w:t>
      </w:r>
    </w:p>
    <w:p w14:paraId="774EF13C" w14:textId="77777777" w:rsidR="00D46632" w:rsidRPr="00D46632" w:rsidRDefault="00D46632" w:rsidP="00D46632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Я осознаю свои мотивы участия и периодически возвращаюсь к ним.</w:t>
      </w:r>
    </w:p>
    <w:p w14:paraId="2A897353" w14:textId="77777777" w:rsidR="00D46632" w:rsidRPr="00D46632" w:rsidRDefault="00D46632" w:rsidP="00D46632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Я умею говорить «нет», если чувствую перегрузку.</w:t>
      </w:r>
    </w:p>
    <w:p w14:paraId="7619F99C" w14:textId="77777777" w:rsidR="00D46632" w:rsidRPr="00D46632" w:rsidRDefault="00D46632" w:rsidP="00D46632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После каждой акции я выделяю 5–10 минут на «разбор полетов» (что чувствую, что было сложным).</w:t>
      </w:r>
    </w:p>
    <w:p w14:paraId="5D89DA4B" w14:textId="77777777" w:rsidR="00D46632" w:rsidRPr="00D46632" w:rsidRDefault="00D46632" w:rsidP="00D46632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Я использую техники саморегуляции (дыхание, заземление) при усталости.</w:t>
      </w:r>
    </w:p>
    <w:p w14:paraId="0C885C92" w14:textId="77777777" w:rsidR="00D46632" w:rsidRPr="00D46632" w:rsidRDefault="00D46632" w:rsidP="00D46632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У меня есть хотя бы один человек в отряде, с кем я могу поделиться трудностями.</w:t>
      </w:r>
    </w:p>
    <w:p w14:paraId="6654010A" w14:textId="77777777" w:rsidR="00D46632" w:rsidRPr="00D46632" w:rsidRDefault="00D46632" w:rsidP="00D46632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Я соблюдаю баланс между волонтерством, учебой и отдыхом.</w:t>
      </w:r>
    </w:p>
    <w:p w14:paraId="3FB8B8B8" w14:textId="77777777" w:rsidR="00D46632" w:rsidRPr="00D46632" w:rsidRDefault="00D46632" w:rsidP="00D46632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Я не жду благодарности как обязательного условия, но умею ценить свой вклад.</w:t>
      </w:r>
    </w:p>
    <w:p w14:paraId="2C934DC0" w14:textId="77777777" w:rsidR="00D46632" w:rsidRPr="00D46632" w:rsidRDefault="00D46632" w:rsidP="00D46632">
      <w:pPr>
        <w:numPr>
          <w:ilvl w:val="0"/>
          <w:numId w:val="22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Если я замечаю признаки выгорания (апатия, раздражительность, снижение интереса), я сообщаю об этом наставнику или педагогу-психологу.</w:t>
      </w:r>
    </w:p>
    <w:p w14:paraId="2A1A8F99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Для наставника / руководителя отряда:</w:t>
      </w:r>
    </w:p>
    <w:p w14:paraId="5803BA0C" w14:textId="77777777" w:rsidR="00D46632" w:rsidRPr="00D46632" w:rsidRDefault="00D46632" w:rsidP="00D46632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Провожу регулярные встречи-</w:t>
      </w:r>
      <w:proofErr w:type="spellStart"/>
      <w:r w:rsidRPr="00D46632">
        <w:rPr>
          <w:rFonts w:ascii="Times New Roman" w:hAnsi="Times New Roman" w:cs="Times New Roman"/>
          <w:sz w:val="28"/>
          <w:szCs w:val="28"/>
        </w:rPr>
        <w:t>шеринги</w:t>
      </w:r>
      <w:proofErr w:type="spellEnd"/>
      <w:r w:rsidRPr="00D46632">
        <w:rPr>
          <w:rFonts w:ascii="Times New Roman" w:hAnsi="Times New Roman" w:cs="Times New Roman"/>
          <w:sz w:val="28"/>
          <w:szCs w:val="28"/>
        </w:rPr>
        <w:t>, где участники могут высказаться без оценки.</w:t>
      </w:r>
    </w:p>
    <w:p w14:paraId="2205338E" w14:textId="77777777" w:rsidR="00D46632" w:rsidRPr="00D46632" w:rsidRDefault="00D46632" w:rsidP="00D46632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lastRenderedPageBreak/>
        <w:t>Слежу за равномерным распределением нагрузки.</w:t>
      </w:r>
    </w:p>
    <w:p w14:paraId="3C979638" w14:textId="77777777" w:rsidR="00D46632" w:rsidRPr="00D46632" w:rsidRDefault="00D46632" w:rsidP="00D46632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Организую неформальные мероприятия для сплочения (чаепития, выезды).</w:t>
      </w:r>
    </w:p>
    <w:p w14:paraId="1E6AAEB3" w14:textId="77777777" w:rsidR="00D46632" w:rsidRPr="00D46632" w:rsidRDefault="00D46632" w:rsidP="00D46632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Поощряю и публично признаю заслуги волонтеров.</w:t>
      </w:r>
    </w:p>
    <w:p w14:paraId="7DBCC005" w14:textId="77777777" w:rsidR="00D46632" w:rsidRPr="00D46632" w:rsidRDefault="00D46632" w:rsidP="00D46632">
      <w:pPr>
        <w:numPr>
          <w:ilvl w:val="0"/>
          <w:numId w:val="23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Имею план действий при появлении признаков выгорания у участников (индивидуальная беседа, временное снижение нагрузки, направление к психологу).</w:t>
      </w:r>
    </w:p>
    <w:p w14:paraId="4F897DA9" w14:textId="68A68B11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Чек-лист 3.</w:t>
      </w:r>
    </w:p>
    <w:p w14:paraId="4E5C3C18" w14:textId="67B96CA2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Наставничество в волонтерском отряде</w:t>
      </w:r>
    </w:p>
    <w:p w14:paraId="437A4B85" w14:textId="77777777" w:rsidR="00D46632" w:rsidRPr="00D46632" w:rsidRDefault="00D46632" w:rsidP="00D46632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Наставник назначен из числа опытных волонтеров (не менее полугода участия).</w:t>
      </w:r>
    </w:p>
    <w:p w14:paraId="45B00F3F" w14:textId="77777777" w:rsidR="00D46632" w:rsidRPr="00D46632" w:rsidRDefault="00D46632" w:rsidP="00D46632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Проведена краткая подготовка наставника: цели, границы, основные принципы (не «делай за меня», а «помогу разобраться»).</w:t>
      </w:r>
    </w:p>
    <w:p w14:paraId="0E45CD3D" w14:textId="77777777" w:rsidR="00D46632" w:rsidRPr="00D46632" w:rsidRDefault="00D46632" w:rsidP="00D46632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Наставник и подопечный знакомятся, договариваются о частоте встреч и способах связи.</w:t>
      </w:r>
    </w:p>
    <w:p w14:paraId="26DF5F79" w14:textId="77777777" w:rsidR="00D46632" w:rsidRPr="00D46632" w:rsidRDefault="00D46632" w:rsidP="00D46632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Первая встреча: обсуждение ожиданий, ответы на вопросы, знакомство с традициями отряда.</w:t>
      </w:r>
    </w:p>
    <w:p w14:paraId="625E7547" w14:textId="77777777" w:rsidR="00D46632" w:rsidRPr="00D46632" w:rsidRDefault="00D46632" w:rsidP="00D46632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Наставник помогает подопечному включиться в конкретную акцию: объясняет задачи, поддерживает, дает обратную связь.</w:t>
      </w:r>
    </w:p>
    <w:p w14:paraId="5CC61A34" w14:textId="77777777" w:rsidR="00D46632" w:rsidRPr="00D46632" w:rsidRDefault="00D46632" w:rsidP="00D46632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Наставник регулярно (раз в 2–3 недели) обменивается наблюдениями с педагогом-психологом.</w:t>
      </w:r>
    </w:p>
    <w:p w14:paraId="36E82EEF" w14:textId="77777777" w:rsidR="00D46632" w:rsidRPr="00D46632" w:rsidRDefault="00D46632" w:rsidP="00D46632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Через месяц проводится совместная встреча «наставник – подопечный – руководитель» для оценки адаптации.</w:t>
      </w:r>
    </w:p>
    <w:p w14:paraId="045D4BD6" w14:textId="77777777" w:rsidR="00D46632" w:rsidRPr="00D46632" w:rsidRDefault="00D46632" w:rsidP="00D46632">
      <w:pPr>
        <w:numPr>
          <w:ilvl w:val="0"/>
          <w:numId w:val="24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 окончании учебного года наставник готовит краткий отзыв о динамике подопечного.</w:t>
      </w:r>
    </w:p>
    <w:p w14:paraId="3ED65C8F" w14:textId="40A9BFB4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Чек-лист 4.</w:t>
      </w:r>
    </w:p>
    <w:p w14:paraId="63E1F6BF" w14:textId="11532C47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Оценка эффективности проведенной акции</w:t>
      </w:r>
    </w:p>
    <w:p w14:paraId="6EC3D68D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Показатели результативности:</w:t>
      </w:r>
    </w:p>
    <w:p w14:paraId="6A0ABEE7" w14:textId="77777777" w:rsidR="00D46632" w:rsidRPr="00D46632" w:rsidRDefault="00D46632" w:rsidP="00D4663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Достигнута заявленная цель (да / частично / нет).</w:t>
      </w:r>
    </w:p>
    <w:p w14:paraId="394AA279" w14:textId="77777777" w:rsidR="00D46632" w:rsidRPr="00D46632" w:rsidRDefault="00D46632" w:rsidP="00D4663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Количество благополучателей (факт / план).</w:t>
      </w:r>
    </w:p>
    <w:p w14:paraId="7F47CDC6" w14:textId="77777777" w:rsidR="00D46632" w:rsidRPr="00D46632" w:rsidRDefault="00D46632" w:rsidP="00D4663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lastRenderedPageBreak/>
        <w:t>Количество волонтеров-участников (факт / план).</w:t>
      </w:r>
    </w:p>
    <w:p w14:paraId="00AE32A0" w14:textId="77777777" w:rsidR="00D46632" w:rsidRPr="00D46632" w:rsidRDefault="00D46632" w:rsidP="00D4663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Соблюдены сроки и бюджет.</w:t>
      </w:r>
    </w:p>
    <w:p w14:paraId="35D8C3D2" w14:textId="77777777" w:rsidR="00D46632" w:rsidRPr="00D46632" w:rsidRDefault="00D46632" w:rsidP="00D4663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Получены положительные отзывы от благополучателей (не менее 80% опрошенных).</w:t>
      </w:r>
    </w:p>
    <w:p w14:paraId="57DD22C2" w14:textId="77777777" w:rsidR="00D46632" w:rsidRPr="00D46632" w:rsidRDefault="00D46632" w:rsidP="00D4663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Зафиксированы конкретные изменения (например, убран мусор, оказана помощь N семьям, собрано X кг корма).</w:t>
      </w:r>
    </w:p>
    <w:p w14:paraId="598B5F1E" w14:textId="77777777" w:rsidR="00D46632" w:rsidRPr="00D46632" w:rsidRDefault="00D46632" w:rsidP="00D4663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Оформлен пост-релиз, информация размещена в соцсетях.</w:t>
      </w:r>
    </w:p>
    <w:p w14:paraId="52CCD84A" w14:textId="77777777" w:rsidR="00D46632" w:rsidRPr="00D46632" w:rsidRDefault="00D46632" w:rsidP="00D46632">
      <w:pPr>
        <w:numPr>
          <w:ilvl w:val="0"/>
          <w:numId w:val="25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Проведена рефлексия с участниками, выявлены точки роста.</w:t>
      </w:r>
    </w:p>
    <w:p w14:paraId="17927949" w14:textId="77777777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Качественные индикаторы:</w:t>
      </w:r>
    </w:p>
    <w:p w14:paraId="6943964C" w14:textId="77777777" w:rsidR="00D46632" w:rsidRPr="00D46632" w:rsidRDefault="00D46632" w:rsidP="00D46632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Уровень удовлетворенности участников (анкетирование).</w:t>
      </w:r>
    </w:p>
    <w:p w14:paraId="60E9C4F6" w14:textId="77777777" w:rsidR="00D46632" w:rsidRPr="00D46632" w:rsidRDefault="00D46632" w:rsidP="00D46632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Появление новых идей / желание повторить акцию.</w:t>
      </w:r>
    </w:p>
    <w:p w14:paraId="03360C07" w14:textId="77777777" w:rsidR="00D46632" w:rsidRPr="00D46632" w:rsidRDefault="00D46632" w:rsidP="00D46632">
      <w:pPr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Укрепление командного духа.</w:t>
      </w:r>
    </w:p>
    <w:p w14:paraId="61D75EC9" w14:textId="1E5C205C" w:rsid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>Чек-лист 5.</w:t>
      </w:r>
    </w:p>
    <w:p w14:paraId="5BD48699" w14:textId="78409D16" w:rsidR="00D46632" w:rsidRPr="00D46632" w:rsidRDefault="00D46632" w:rsidP="00D46632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6632">
        <w:rPr>
          <w:rFonts w:ascii="Times New Roman" w:hAnsi="Times New Roman" w:cs="Times New Roman"/>
          <w:b/>
          <w:bCs/>
          <w:sz w:val="28"/>
          <w:szCs w:val="28"/>
        </w:rPr>
        <w:t xml:space="preserve">Подготовка </w:t>
      </w:r>
      <w:proofErr w:type="spellStart"/>
      <w:r w:rsidRPr="00D46632">
        <w:rPr>
          <w:rFonts w:ascii="Times New Roman" w:hAnsi="Times New Roman" w:cs="Times New Roman"/>
          <w:b/>
          <w:bCs/>
          <w:sz w:val="28"/>
          <w:szCs w:val="28"/>
        </w:rPr>
        <w:t>медиаматериала</w:t>
      </w:r>
      <w:proofErr w:type="spellEnd"/>
      <w:r w:rsidRPr="00D46632">
        <w:rPr>
          <w:rFonts w:ascii="Times New Roman" w:hAnsi="Times New Roman" w:cs="Times New Roman"/>
          <w:b/>
          <w:bCs/>
          <w:sz w:val="28"/>
          <w:szCs w:val="28"/>
        </w:rPr>
        <w:t xml:space="preserve"> о волонтерском событии</w:t>
      </w:r>
    </w:p>
    <w:p w14:paraId="033C8B74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Определен формат: пост, статья, видеоролик, стенгазета.</w:t>
      </w:r>
    </w:p>
    <w:p w14:paraId="44BE9BE2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Сформулирован заголовок, отражающий суть и привлекающий внимание.</w:t>
      </w:r>
    </w:p>
    <w:p w14:paraId="5F6F1687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В тексте указаны: кто организовал, для кого, когда, какой результат.</w:t>
      </w:r>
    </w:p>
    <w:p w14:paraId="43C01953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Добавлены цитаты участников или благополучателей (с их согласия).</w:t>
      </w:r>
    </w:p>
    <w:p w14:paraId="3B986EA7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Использованы качественные фото (или скриншоты) без нарушения этики.</w:t>
      </w:r>
    </w:p>
    <w:p w14:paraId="61D9CCEA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Указаны хештеги (#волонтеры, #доброволец, #название_отряда).</w:t>
      </w:r>
    </w:p>
    <w:p w14:paraId="7B971B73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Материал прошел проверку у руководителя отряда.</w:t>
      </w:r>
    </w:p>
    <w:p w14:paraId="6F0500F0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Опубликован в согласованные сроки (не позднее 3 дней после события).</w:t>
      </w:r>
    </w:p>
    <w:p w14:paraId="2E01E243" w14:textId="77777777" w:rsidR="00D46632" w:rsidRPr="00D46632" w:rsidRDefault="00D46632" w:rsidP="00D46632">
      <w:pPr>
        <w:numPr>
          <w:ilvl w:val="0"/>
          <w:numId w:val="27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sz w:val="28"/>
          <w:szCs w:val="28"/>
        </w:rPr>
        <w:t>Ссылка на публикацию сохранена в портфолио отряда.</w:t>
      </w:r>
    </w:p>
    <w:p w14:paraId="33A6BEEE" w14:textId="1E95796D" w:rsidR="00D46632" w:rsidRPr="00D46632" w:rsidRDefault="00D46632" w:rsidP="00D46632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46632">
        <w:rPr>
          <w:rFonts w:ascii="Times New Roman" w:hAnsi="Times New Roman" w:cs="Times New Roman"/>
          <w:i/>
          <w:iCs/>
          <w:sz w:val="28"/>
          <w:szCs w:val="28"/>
        </w:rPr>
        <w:t>Все чек-листы являются рабочими инструментами и используются в рамках реализации программы «#Я_В_ДЕЛЕ». Они могут быть адаптированы под конкретные условия образовательной организации.</w:t>
      </w:r>
    </w:p>
    <w:p w14:paraId="78449621" w14:textId="77777777" w:rsidR="00160194" w:rsidRPr="00160194" w:rsidRDefault="00160194" w:rsidP="00160194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393389D" w14:textId="77777777" w:rsidR="00714BBE" w:rsidRDefault="00714BBE"/>
    <w:sectPr w:rsidR="00714BB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0C4BA5"/>
    <w:multiLevelType w:val="multilevel"/>
    <w:tmpl w:val="920AF42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3C2035"/>
    <w:multiLevelType w:val="multilevel"/>
    <w:tmpl w:val="B3CE7E0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C1737F"/>
    <w:multiLevelType w:val="multilevel"/>
    <w:tmpl w:val="34761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64A6742"/>
    <w:multiLevelType w:val="multilevel"/>
    <w:tmpl w:val="19BCA1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8D164DB"/>
    <w:multiLevelType w:val="multilevel"/>
    <w:tmpl w:val="CFEC50A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F60752"/>
    <w:multiLevelType w:val="multilevel"/>
    <w:tmpl w:val="0868EE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47E6B8E"/>
    <w:multiLevelType w:val="multilevel"/>
    <w:tmpl w:val="D554B2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5016F7A"/>
    <w:multiLevelType w:val="multilevel"/>
    <w:tmpl w:val="D99AA9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11A192C"/>
    <w:multiLevelType w:val="multilevel"/>
    <w:tmpl w:val="BFACD1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22CB0C43"/>
    <w:multiLevelType w:val="multilevel"/>
    <w:tmpl w:val="4ED48A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7214FC9"/>
    <w:multiLevelType w:val="multilevel"/>
    <w:tmpl w:val="51464F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D095D45"/>
    <w:multiLevelType w:val="multilevel"/>
    <w:tmpl w:val="DF287B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596C41"/>
    <w:multiLevelType w:val="multilevel"/>
    <w:tmpl w:val="B31CAD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93E50C7"/>
    <w:multiLevelType w:val="multilevel"/>
    <w:tmpl w:val="52AC11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3D1F7D39"/>
    <w:multiLevelType w:val="multilevel"/>
    <w:tmpl w:val="709208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F2537AB"/>
    <w:multiLevelType w:val="multilevel"/>
    <w:tmpl w:val="D4A65F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FB25C76"/>
    <w:multiLevelType w:val="multilevel"/>
    <w:tmpl w:val="D1A0A5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9FE6190"/>
    <w:multiLevelType w:val="multilevel"/>
    <w:tmpl w:val="264C874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4C42356F"/>
    <w:multiLevelType w:val="multilevel"/>
    <w:tmpl w:val="4C8ACA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D015CDF"/>
    <w:multiLevelType w:val="multilevel"/>
    <w:tmpl w:val="3E604B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3FE7531"/>
    <w:multiLevelType w:val="multilevel"/>
    <w:tmpl w:val="2FFC4F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B5A3CAF"/>
    <w:multiLevelType w:val="multilevel"/>
    <w:tmpl w:val="A14A32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6B7712F8"/>
    <w:multiLevelType w:val="multilevel"/>
    <w:tmpl w:val="E75AF7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6D936B9A"/>
    <w:multiLevelType w:val="multilevel"/>
    <w:tmpl w:val="7346A3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72AB6295"/>
    <w:multiLevelType w:val="multilevel"/>
    <w:tmpl w:val="6E261B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78965D57"/>
    <w:multiLevelType w:val="multilevel"/>
    <w:tmpl w:val="43C08B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7A1B4141"/>
    <w:multiLevelType w:val="multilevel"/>
    <w:tmpl w:val="1F7423A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1374138">
    <w:abstractNumId w:val="17"/>
  </w:num>
  <w:num w:numId="2" w16cid:durableId="1276592744">
    <w:abstractNumId w:val="26"/>
  </w:num>
  <w:num w:numId="3" w16cid:durableId="1111391379">
    <w:abstractNumId w:val="15"/>
  </w:num>
  <w:num w:numId="4" w16cid:durableId="1567302842">
    <w:abstractNumId w:val="3"/>
  </w:num>
  <w:num w:numId="5" w16cid:durableId="852911822">
    <w:abstractNumId w:val="12"/>
  </w:num>
  <w:num w:numId="6" w16cid:durableId="1306817715">
    <w:abstractNumId w:val="19"/>
  </w:num>
  <w:num w:numId="7" w16cid:durableId="1289236005">
    <w:abstractNumId w:val="16"/>
  </w:num>
  <w:num w:numId="8" w16cid:durableId="564725499">
    <w:abstractNumId w:val="22"/>
  </w:num>
  <w:num w:numId="9" w16cid:durableId="311521138">
    <w:abstractNumId w:val="25"/>
  </w:num>
  <w:num w:numId="10" w16cid:durableId="160657531">
    <w:abstractNumId w:val="13"/>
  </w:num>
  <w:num w:numId="11" w16cid:durableId="167329329">
    <w:abstractNumId w:val="23"/>
  </w:num>
  <w:num w:numId="12" w16cid:durableId="1829444283">
    <w:abstractNumId w:val="10"/>
  </w:num>
  <w:num w:numId="13" w16cid:durableId="2135059941">
    <w:abstractNumId w:val="8"/>
  </w:num>
  <w:num w:numId="14" w16cid:durableId="115371839">
    <w:abstractNumId w:val="11"/>
  </w:num>
  <w:num w:numId="15" w16cid:durableId="2051302396">
    <w:abstractNumId w:val="1"/>
  </w:num>
  <w:num w:numId="16" w16cid:durableId="347410633">
    <w:abstractNumId w:val="7"/>
  </w:num>
  <w:num w:numId="17" w16cid:durableId="879392791">
    <w:abstractNumId w:val="24"/>
  </w:num>
  <w:num w:numId="18" w16cid:durableId="377438001">
    <w:abstractNumId w:val="4"/>
  </w:num>
  <w:num w:numId="19" w16cid:durableId="864514577">
    <w:abstractNumId w:val="2"/>
  </w:num>
  <w:num w:numId="20" w16cid:durableId="1892767200">
    <w:abstractNumId w:val="14"/>
  </w:num>
  <w:num w:numId="21" w16cid:durableId="1487817812">
    <w:abstractNumId w:val="18"/>
  </w:num>
  <w:num w:numId="22" w16cid:durableId="542250924">
    <w:abstractNumId w:val="21"/>
  </w:num>
  <w:num w:numId="23" w16cid:durableId="1087728606">
    <w:abstractNumId w:val="20"/>
  </w:num>
  <w:num w:numId="24" w16cid:durableId="557743166">
    <w:abstractNumId w:val="0"/>
  </w:num>
  <w:num w:numId="25" w16cid:durableId="309403162">
    <w:abstractNumId w:val="9"/>
  </w:num>
  <w:num w:numId="26" w16cid:durableId="2010791766">
    <w:abstractNumId w:val="5"/>
  </w:num>
  <w:num w:numId="27" w16cid:durableId="94557900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60194"/>
    <w:rsid w:val="00160194"/>
    <w:rsid w:val="005D2F60"/>
    <w:rsid w:val="0063638F"/>
    <w:rsid w:val="00644DB5"/>
    <w:rsid w:val="0067665F"/>
    <w:rsid w:val="00714BBE"/>
    <w:rsid w:val="009C4577"/>
    <w:rsid w:val="00D46632"/>
    <w:rsid w:val="00FD27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B0704F"/>
  <w15:chartTrackingRefBased/>
  <w15:docId w15:val="{85D4E654-EB53-4A6D-B9F1-29DE94E941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644DB5"/>
    <w:pPr>
      <w:keepNext/>
      <w:keepLines/>
      <w:spacing w:before="360" w:after="80"/>
      <w:jc w:val="center"/>
      <w:outlineLvl w:val="0"/>
    </w:pPr>
    <w:rPr>
      <w:rFonts w:ascii="Times New Roman" w:eastAsiaTheme="majorEastAsia" w:hAnsi="Times New Roman" w:cstheme="majorBidi"/>
      <w:b/>
      <w:caps/>
      <w:color w:val="000000" w:themeColor="text1"/>
      <w:sz w:val="32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rsid w:val="00644DB5"/>
    <w:pPr>
      <w:keepNext/>
      <w:keepLines/>
      <w:spacing w:before="160" w:after="80" w:line="360" w:lineRule="auto"/>
      <w:jc w:val="center"/>
      <w:outlineLvl w:val="1"/>
    </w:pPr>
    <w:rPr>
      <w:rFonts w:ascii="Times New Roman" w:eastAsiaTheme="majorEastAsia" w:hAnsi="Times New Roman" w:cstheme="majorBidi"/>
      <w:sz w:val="28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rsid w:val="00644DB5"/>
    <w:pPr>
      <w:keepNext/>
      <w:keepLines/>
      <w:spacing w:after="0" w:line="360" w:lineRule="auto"/>
      <w:ind w:firstLine="709"/>
      <w:outlineLvl w:val="2"/>
    </w:pPr>
    <w:rPr>
      <w:rFonts w:ascii="Times New Roman" w:eastAsiaTheme="majorEastAsia" w:hAnsi="Times New Roman" w:cstheme="majorBidi"/>
      <w:b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6019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6019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6019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6019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6019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6019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644DB5"/>
    <w:rPr>
      <w:rFonts w:ascii="Times New Roman" w:eastAsiaTheme="majorEastAsia" w:hAnsi="Times New Roman" w:cstheme="majorBidi"/>
      <w:b/>
      <w:caps/>
      <w:color w:val="000000" w:themeColor="text1"/>
      <w:sz w:val="32"/>
      <w:szCs w:val="40"/>
    </w:rPr>
  </w:style>
  <w:style w:type="character" w:customStyle="1" w:styleId="20">
    <w:name w:val="Заголовок 2 Знак"/>
    <w:basedOn w:val="a0"/>
    <w:link w:val="2"/>
    <w:uiPriority w:val="9"/>
    <w:rsid w:val="00644DB5"/>
    <w:rPr>
      <w:rFonts w:ascii="Times New Roman" w:eastAsiaTheme="majorEastAsia" w:hAnsi="Times New Roman" w:cstheme="majorBidi"/>
      <w:sz w:val="28"/>
      <w:szCs w:val="32"/>
    </w:rPr>
  </w:style>
  <w:style w:type="character" w:customStyle="1" w:styleId="30">
    <w:name w:val="Заголовок 3 Знак"/>
    <w:basedOn w:val="a0"/>
    <w:link w:val="3"/>
    <w:uiPriority w:val="9"/>
    <w:rsid w:val="00644DB5"/>
    <w:rPr>
      <w:rFonts w:ascii="Times New Roman" w:eastAsiaTheme="majorEastAsia" w:hAnsi="Times New Roman" w:cstheme="majorBidi"/>
      <w:b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160194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160194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160194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160194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160194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160194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16019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1601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16019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1601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16019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160194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160194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160194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1601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160194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160194"/>
    <w:rPr>
      <w:b/>
      <w:bCs/>
      <w:smallCaps/>
      <w:color w:val="2F5496" w:themeColor="accent1" w:themeShade="BF"/>
      <w:spacing w:val="5"/>
    </w:rPr>
  </w:style>
  <w:style w:type="table" w:styleId="ac">
    <w:name w:val="Table Grid"/>
    <w:basedOn w:val="a1"/>
    <w:uiPriority w:val="39"/>
    <w:rsid w:val="00D466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14</Pages>
  <Words>2100</Words>
  <Characters>11974</Characters>
  <Application>Microsoft Office Word</Application>
  <DocSecurity>0</DocSecurity>
  <Lines>99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Малышева А.Д.</dc:creator>
  <cp:keywords/>
  <dc:description/>
  <cp:lastModifiedBy>larionova.sveta96@mail.ru</cp:lastModifiedBy>
  <cp:revision>1</cp:revision>
  <dcterms:created xsi:type="dcterms:W3CDTF">2026-03-24T00:38:00Z</dcterms:created>
  <dcterms:modified xsi:type="dcterms:W3CDTF">2026-03-24T00:53:00Z</dcterms:modified>
</cp:coreProperties>
</file>