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BDFE4" w14:textId="77777777" w:rsidR="00333CBF" w:rsidRPr="007E6273" w:rsidRDefault="0031154A" w:rsidP="00651AE3">
      <w:pPr>
        <w:tabs>
          <w:tab w:val="left" w:pos="0"/>
        </w:tabs>
        <w:spacing w:after="0" w:line="408" w:lineRule="auto"/>
        <w:jc w:val="center"/>
        <w:rPr>
          <w:rFonts w:ascii="Times New Roman" w:hAnsi="Times New Roman" w:cs="Times New Roman"/>
          <w:sz w:val="24"/>
          <w:szCs w:val="24"/>
          <w:lang w:val="ru-RU"/>
        </w:rPr>
      </w:pPr>
      <w:bookmarkStart w:id="0" w:name="block-48591108"/>
      <w:bookmarkEnd w:id="0"/>
      <w:r w:rsidRPr="007E6273">
        <w:rPr>
          <w:rFonts w:ascii="Times New Roman" w:hAnsi="Times New Roman" w:cs="Times New Roman"/>
          <w:b/>
          <w:color w:val="000000"/>
          <w:sz w:val="24"/>
          <w:szCs w:val="24"/>
          <w:lang w:val="ru-RU"/>
        </w:rPr>
        <w:t>МИНИСТЕРСТВО ПРОСВЕЩЕНИЯ РОССИЙСКОЙ ФЕДЕРАЦИИ</w:t>
      </w:r>
    </w:p>
    <w:p w14:paraId="60B912FB" w14:textId="77777777" w:rsidR="00333CBF" w:rsidRPr="007E6273" w:rsidRDefault="0031154A" w:rsidP="00651AE3">
      <w:pPr>
        <w:tabs>
          <w:tab w:val="left" w:pos="0"/>
        </w:tabs>
        <w:spacing w:after="0" w:line="408" w:lineRule="auto"/>
        <w:ind w:left="120"/>
        <w:jc w:val="center"/>
        <w:rPr>
          <w:rFonts w:ascii="Times New Roman" w:hAnsi="Times New Roman" w:cs="Times New Roman"/>
          <w:sz w:val="24"/>
          <w:szCs w:val="24"/>
          <w:lang w:val="ru-RU"/>
        </w:rPr>
      </w:pPr>
      <w:bookmarkStart w:id="1" w:name="90c5ab32-50f7-426e-942c-99e1f3f6c1c2"/>
      <w:r w:rsidRPr="007E6273">
        <w:rPr>
          <w:rFonts w:ascii="Times New Roman" w:hAnsi="Times New Roman" w:cs="Times New Roman"/>
          <w:b/>
          <w:color w:val="000000"/>
          <w:sz w:val="24"/>
          <w:szCs w:val="24"/>
          <w:lang w:val="ru-RU"/>
        </w:rPr>
        <w:t xml:space="preserve">ЯМАЛО-НЕНЕЦКИЙ АВТОНОМНЫЙ ОКРУГ </w:t>
      </w:r>
      <w:bookmarkEnd w:id="1"/>
    </w:p>
    <w:p w14:paraId="371A0944" w14:textId="77777777" w:rsidR="00333CBF" w:rsidRPr="007E6273" w:rsidRDefault="0031154A" w:rsidP="00651AE3">
      <w:pPr>
        <w:tabs>
          <w:tab w:val="left" w:pos="0"/>
        </w:tabs>
        <w:spacing w:after="0" w:line="408" w:lineRule="auto"/>
        <w:ind w:left="120"/>
        <w:jc w:val="center"/>
        <w:rPr>
          <w:rFonts w:ascii="Times New Roman" w:hAnsi="Times New Roman" w:cs="Times New Roman"/>
          <w:sz w:val="24"/>
          <w:szCs w:val="24"/>
          <w:lang w:val="ru-RU"/>
        </w:rPr>
      </w:pPr>
      <w:bookmarkStart w:id="2" w:name="d8f522cd-30b0-4261-8d48-f435b0167061"/>
      <w:r w:rsidRPr="007E6273">
        <w:rPr>
          <w:rFonts w:ascii="Times New Roman" w:hAnsi="Times New Roman" w:cs="Times New Roman"/>
          <w:b/>
          <w:color w:val="000000"/>
          <w:sz w:val="24"/>
          <w:szCs w:val="24"/>
          <w:lang w:val="ru-RU"/>
        </w:rPr>
        <w:t>ДЕПЕРТАМЕНТ ОБРАЗОВАНИЯ АДМИНИСТРАЦИИ ПУРОВСКОГО РАЙОНА</w:t>
      </w:r>
      <w:bookmarkEnd w:id="2"/>
    </w:p>
    <w:p w14:paraId="7CE2469F" w14:textId="77777777" w:rsidR="00333CBF" w:rsidRPr="007E6273" w:rsidRDefault="0031154A" w:rsidP="00651AE3">
      <w:pPr>
        <w:tabs>
          <w:tab w:val="left" w:pos="0"/>
        </w:tabs>
        <w:spacing w:after="0" w:line="408" w:lineRule="auto"/>
        <w:ind w:left="120"/>
        <w:jc w:val="center"/>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t>МБОУ "СОШ № 1 "" п.г.т.Уренгой Пуровского района"</w:t>
      </w:r>
    </w:p>
    <w:p w14:paraId="0FBC4890" w14:textId="77777777" w:rsidR="00333CBF" w:rsidRPr="007E6273" w:rsidRDefault="00333CBF" w:rsidP="00651AE3">
      <w:pPr>
        <w:tabs>
          <w:tab w:val="left" w:pos="0"/>
        </w:tabs>
        <w:spacing w:after="0" w:line="408" w:lineRule="auto"/>
        <w:ind w:left="120"/>
        <w:jc w:val="center"/>
        <w:rPr>
          <w:rFonts w:ascii="Times New Roman" w:hAnsi="Times New Roman" w:cs="Times New Roman"/>
          <w:sz w:val="24"/>
          <w:szCs w:val="24"/>
          <w:lang w:val="ru-RU"/>
        </w:rPr>
      </w:pPr>
    </w:p>
    <w:p w14:paraId="45386719"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1FD7F90F"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3B7A7929"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6486E306"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tbl>
      <w:tblPr>
        <w:tblW w:w="11009" w:type="dxa"/>
        <w:tblLayout w:type="fixed"/>
        <w:tblLook w:val="04A0" w:firstRow="1" w:lastRow="0" w:firstColumn="1" w:lastColumn="0" w:noHBand="0" w:noVBand="1"/>
      </w:tblPr>
      <w:tblGrid>
        <w:gridCol w:w="3669"/>
        <w:gridCol w:w="3526"/>
        <w:gridCol w:w="3814"/>
      </w:tblGrid>
      <w:tr w:rsidR="00333CBF" w:rsidRPr="003B7D81" w14:paraId="62C98C46" w14:textId="77777777">
        <w:trPr>
          <w:trHeight w:val="3570"/>
        </w:trPr>
        <w:tc>
          <w:tcPr>
            <w:tcW w:w="3669" w:type="dxa"/>
          </w:tcPr>
          <w:p w14:paraId="25C041CF" w14:textId="77777777" w:rsidR="00333CBF" w:rsidRPr="007E6273" w:rsidRDefault="0031154A" w:rsidP="00651AE3">
            <w:pPr>
              <w:widowControl w:val="0"/>
              <w:tabs>
                <w:tab w:val="left" w:pos="0"/>
              </w:tabs>
              <w:spacing w:after="120"/>
              <w:jc w:val="both"/>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РАССМОТРЕНО</w:t>
            </w:r>
          </w:p>
          <w:p w14:paraId="5BA979DD" w14:textId="77777777" w:rsidR="00333CBF" w:rsidRPr="007E6273" w:rsidRDefault="0031154A" w:rsidP="00651AE3">
            <w:pPr>
              <w:widowControl w:val="0"/>
              <w:tabs>
                <w:tab w:val="left" w:pos="0"/>
              </w:tabs>
              <w:spacing w:after="120"/>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Руководитель методического объединения</w:t>
            </w:r>
          </w:p>
          <w:p w14:paraId="2DF653E6" w14:textId="0B59F2E1" w:rsidR="00333CBF" w:rsidRPr="007E6273" w:rsidRDefault="0031154A" w:rsidP="00651AE3">
            <w:pPr>
              <w:widowControl w:val="0"/>
              <w:tabs>
                <w:tab w:val="left" w:pos="0"/>
              </w:tabs>
              <w:spacing w:after="12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___________________</w:t>
            </w:r>
          </w:p>
          <w:p w14:paraId="5DFD61EA" w14:textId="77777777" w:rsidR="00333CBF" w:rsidRPr="007E6273" w:rsidRDefault="0031154A"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 xml:space="preserve">                         Водолажская Е.В.</w:t>
            </w:r>
          </w:p>
          <w:p w14:paraId="5CA23329" w14:textId="46898899" w:rsidR="00333CBF" w:rsidRPr="007E6273" w:rsidRDefault="0031154A"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Протокол №1 от «"</w:t>
            </w:r>
            <w:r w:rsidR="00F96A9E" w:rsidRPr="007E6273">
              <w:rPr>
                <w:rFonts w:ascii="Times New Roman" w:eastAsia="Times New Roman" w:hAnsi="Times New Roman" w:cs="Times New Roman"/>
                <w:color w:val="000000"/>
                <w:sz w:val="24"/>
                <w:szCs w:val="24"/>
                <w:lang w:val="ru-RU"/>
              </w:rPr>
              <w:t>27</w:t>
            </w:r>
            <w:r w:rsidRPr="007E6273">
              <w:rPr>
                <w:rFonts w:ascii="Times New Roman" w:eastAsia="Times New Roman" w:hAnsi="Times New Roman" w:cs="Times New Roman"/>
                <w:color w:val="000000"/>
                <w:sz w:val="24"/>
                <w:szCs w:val="24"/>
                <w:lang w:val="ru-RU"/>
              </w:rPr>
              <w:t>"» августа   202</w:t>
            </w:r>
            <w:r w:rsidR="00F96A9E" w:rsidRPr="007E6273">
              <w:rPr>
                <w:rFonts w:ascii="Times New Roman" w:eastAsia="Times New Roman" w:hAnsi="Times New Roman" w:cs="Times New Roman"/>
                <w:color w:val="000000"/>
                <w:sz w:val="24"/>
                <w:szCs w:val="24"/>
                <w:lang w:val="ru-RU"/>
              </w:rPr>
              <w:t>5</w:t>
            </w:r>
            <w:r w:rsidRPr="007E6273">
              <w:rPr>
                <w:rFonts w:ascii="Times New Roman" w:eastAsia="Times New Roman" w:hAnsi="Times New Roman" w:cs="Times New Roman"/>
                <w:color w:val="000000"/>
                <w:sz w:val="24"/>
                <w:szCs w:val="24"/>
                <w:lang w:val="ru-RU"/>
              </w:rPr>
              <w:t xml:space="preserve"> г.</w:t>
            </w:r>
          </w:p>
          <w:p w14:paraId="55918DFA" w14:textId="77777777" w:rsidR="00333CBF" w:rsidRPr="007E6273" w:rsidRDefault="00333CBF" w:rsidP="00651AE3">
            <w:pPr>
              <w:widowControl w:val="0"/>
              <w:tabs>
                <w:tab w:val="left" w:pos="0"/>
              </w:tabs>
              <w:spacing w:after="120" w:line="240" w:lineRule="auto"/>
              <w:jc w:val="both"/>
              <w:rPr>
                <w:rFonts w:ascii="Times New Roman" w:eastAsia="Times New Roman" w:hAnsi="Times New Roman" w:cs="Times New Roman"/>
                <w:color w:val="000000"/>
                <w:sz w:val="24"/>
                <w:szCs w:val="24"/>
                <w:lang w:val="ru-RU"/>
              </w:rPr>
            </w:pPr>
          </w:p>
        </w:tc>
        <w:tc>
          <w:tcPr>
            <w:tcW w:w="3526" w:type="dxa"/>
          </w:tcPr>
          <w:p w14:paraId="4C0080BE" w14:textId="77777777" w:rsidR="00333CBF" w:rsidRPr="007E6273" w:rsidRDefault="0031154A" w:rsidP="00651AE3">
            <w:pPr>
              <w:widowControl w:val="0"/>
              <w:tabs>
                <w:tab w:val="left" w:pos="0"/>
              </w:tabs>
              <w:spacing w:after="120"/>
              <w:jc w:val="center"/>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СОГЛАСОВАНО</w:t>
            </w:r>
          </w:p>
          <w:p w14:paraId="4A57D975" w14:textId="77777777" w:rsidR="00333CBF" w:rsidRPr="007E6273" w:rsidRDefault="0031154A" w:rsidP="00651AE3">
            <w:pPr>
              <w:widowControl w:val="0"/>
              <w:tabs>
                <w:tab w:val="left" w:pos="0"/>
              </w:tabs>
              <w:spacing w:after="120"/>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Заместитель директора по образовательному процессу</w:t>
            </w:r>
          </w:p>
          <w:p w14:paraId="273E2E94" w14:textId="77777777" w:rsidR="00333CBF" w:rsidRPr="007E6273" w:rsidRDefault="0031154A" w:rsidP="00651AE3">
            <w:pPr>
              <w:widowControl w:val="0"/>
              <w:tabs>
                <w:tab w:val="left" w:pos="0"/>
              </w:tabs>
              <w:spacing w:after="12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________________________</w:t>
            </w:r>
          </w:p>
          <w:p w14:paraId="178DABC6" w14:textId="77777777" w:rsidR="00333CBF" w:rsidRPr="007E6273" w:rsidRDefault="0031154A" w:rsidP="00651AE3">
            <w:pPr>
              <w:widowControl w:val="0"/>
              <w:tabs>
                <w:tab w:val="left" w:pos="0"/>
              </w:tabs>
              <w:spacing w:after="0" w:line="240" w:lineRule="auto"/>
              <w:jc w:val="right"/>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Хизова О.В</w:t>
            </w:r>
          </w:p>
          <w:p w14:paraId="310393C3" w14:textId="5484BAF5" w:rsidR="00333CBF" w:rsidRPr="007E6273" w:rsidRDefault="0031154A"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Протокол №1 от ««</w:t>
            </w:r>
            <w:r w:rsidR="00F96A9E" w:rsidRPr="007E6273">
              <w:rPr>
                <w:rFonts w:ascii="Times New Roman" w:eastAsia="Times New Roman" w:hAnsi="Times New Roman" w:cs="Times New Roman"/>
                <w:color w:val="000000"/>
                <w:sz w:val="24"/>
                <w:szCs w:val="24"/>
                <w:lang w:val="ru-RU"/>
              </w:rPr>
              <w:t>27</w:t>
            </w:r>
            <w:r w:rsidRPr="007E6273">
              <w:rPr>
                <w:rFonts w:ascii="Times New Roman" w:eastAsia="Times New Roman" w:hAnsi="Times New Roman" w:cs="Times New Roman"/>
                <w:color w:val="000000"/>
                <w:sz w:val="24"/>
                <w:szCs w:val="24"/>
                <w:lang w:val="ru-RU"/>
              </w:rPr>
              <w:t>»» августа   202</w:t>
            </w:r>
            <w:r w:rsidR="00F96A9E" w:rsidRPr="007E6273">
              <w:rPr>
                <w:rFonts w:ascii="Times New Roman" w:eastAsia="Times New Roman" w:hAnsi="Times New Roman" w:cs="Times New Roman"/>
                <w:color w:val="000000"/>
                <w:sz w:val="24"/>
                <w:szCs w:val="24"/>
                <w:lang w:val="ru-RU"/>
              </w:rPr>
              <w:t>5</w:t>
            </w:r>
            <w:r w:rsidRPr="007E6273">
              <w:rPr>
                <w:rFonts w:ascii="Times New Roman" w:eastAsia="Times New Roman" w:hAnsi="Times New Roman" w:cs="Times New Roman"/>
                <w:color w:val="000000"/>
                <w:sz w:val="24"/>
                <w:szCs w:val="24"/>
                <w:lang w:val="ru-RU"/>
              </w:rPr>
              <w:t xml:space="preserve"> г.</w:t>
            </w:r>
          </w:p>
          <w:p w14:paraId="71486898" w14:textId="77777777" w:rsidR="00333CBF" w:rsidRPr="007E6273" w:rsidRDefault="00333CBF" w:rsidP="00651AE3">
            <w:pPr>
              <w:widowControl w:val="0"/>
              <w:tabs>
                <w:tab w:val="left" w:pos="0"/>
              </w:tabs>
              <w:spacing w:after="120" w:line="240" w:lineRule="auto"/>
              <w:jc w:val="both"/>
              <w:rPr>
                <w:rFonts w:ascii="Times New Roman" w:eastAsia="Times New Roman" w:hAnsi="Times New Roman" w:cs="Times New Roman"/>
                <w:color w:val="000000"/>
                <w:sz w:val="24"/>
                <w:szCs w:val="24"/>
                <w:lang w:val="ru-RU"/>
              </w:rPr>
            </w:pPr>
          </w:p>
        </w:tc>
        <w:tc>
          <w:tcPr>
            <w:tcW w:w="3814" w:type="dxa"/>
          </w:tcPr>
          <w:p w14:paraId="01E17760" w14:textId="77777777" w:rsidR="00333CBF" w:rsidRPr="007E6273" w:rsidRDefault="0031154A" w:rsidP="00651AE3">
            <w:pPr>
              <w:widowControl w:val="0"/>
              <w:tabs>
                <w:tab w:val="left" w:pos="0"/>
              </w:tabs>
              <w:spacing w:after="120"/>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УТВЕРЖДЕНО</w:t>
            </w:r>
          </w:p>
          <w:p w14:paraId="41AD3D92" w14:textId="77777777" w:rsidR="00333CBF" w:rsidRPr="007E6273" w:rsidRDefault="0031154A" w:rsidP="00651AE3">
            <w:pPr>
              <w:widowControl w:val="0"/>
              <w:tabs>
                <w:tab w:val="left" w:pos="0"/>
              </w:tabs>
              <w:spacing w:after="120"/>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Директор МБОУ "СОШ №1" п.г.т. Уренгой Пуровского района</w:t>
            </w:r>
          </w:p>
          <w:p w14:paraId="2E1FDD83" w14:textId="77777777" w:rsidR="00333CBF" w:rsidRPr="007E6273" w:rsidRDefault="0031154A" w:rsidP="00651AE3">
            <w:pPr>
              <w:widowControl w:val="0"/>
              <w:tabs>
                <w:tab w:val="left" w:pos="0"/>
              </w:tabs>
              <w:spacing w:after="12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________________________</w:t>
            </w:r>
          </w:p>
          <w:p w14:paraId="1781C269" w14:textId="77777777" w:rsidR="00333CBF" w:rsidRPr="007E6273" w:rsidRDefault="0031154A" w:rsidP="00651AE3">
            <w:pPr>
              <w:widowControl w:val="0"/>
              <w:tabs>
                <w:tab w:val="left" w:pos="0"/>
              </w:tabs>
              <w:spacing w:after="0" w:line="240" w:lineRule="auto"/>
              <w:jc w:val="right"/>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Шабанова Е.А.</w:t>
            </w:r>
          </w:p>
          <w:p w14:paraId="680BE51F" w14:textId="6FDA7BA1" w:rsidR="00333CBF" w:rsidRPr="007E6273" w:rsidRDefault="0031154A"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 xml:space="preserve"> Приказ №3</w:t>
            </w:r>
            <w:r w:rsidR="00F96A9E" w:rsidRPr="007E6273">
              <w:rPr>
                <w:rFonts w:ascii="Times New Roman" w:eastAsia="Times New Roman" w:hAnsi="Times New Roman" w:cs="Times New Roman"/>
                <w:color w:val="000000"/>
                <w:sz w:val="24"/>
                <w:szCs w:val="24"/>
                <w:lang w:val="ru-RU"/>
              </w:rPr>
              <w:t>55</w:t>
            </w:r>
            <w:r w:rsidRPr="007E6273">
              <w:rPr>
                <w:rFonts w:ascii="Times New Roman" w:eastAsia="Times New Roman" w:hAnsi="Times New Roman" w:cs="Times New Roman"/>
                <w:color w:val="000000"/>
                <w:sz w:val="24"/>
                <w:szCs w:val="24"/>
                <w:lang w:val="ru-RU"/>
              </w:rPr>
              <w:t xml:space="preserve"> от ««</w:t>
            </w:r>
            <w:r w:rsidR="00F96A9E" w:rsidRPr="007E6273">
              <w:rPr>
                <w:rFonts w:ascii="Times New Roman" w:eastAsia="Times New Roman" w:hAnsi="Times New Roman" w:cs="Times New Roman"/>
                <w:color w:val="000000"/>
                <w:sz w:val="24"/>
                <w:szCs w:val="24"/>
                <w:lang w:val="ru-RU"/>
              </w:rPr>
              <w:t>28</w:t>
            </w:r>
            <w:r w:rsidRPr="007E6273">
              <w:rPr>
                <w:rFonts w:ascii="Times New Roman" w:eastAsia="Times New Roman" w:hAnsi="Times New Roman" w:cs="Times New Roman"/>
                <w:color w:val="000000"/>
                <w:sz w:val="24"/>
                <w:szCs w:val="24"/>
                <w:lang w:val="ru-RU"/>
              </w:rPr>
              <w:t>»» августа   202</w:t>
            </w:r>
            <w:r w:rsidR="00F96A9E" w:rsidRPr="007E6273">
              <w:rPr>
                <w:rFonts w:ascii="Times New Roman" w:eastAsia="Times New Roman" w:hAnsi="Times New Roman" w:cs="Times New Roman"/>
                <w:color w:val="000000"/>
                <w:sz w:val="24"/>
                <w:szCs w:val="24"/>
                <w:lang w:val="ru-RU"/>
              </w:rPr>
              <w:t>5</w:t>
            </w:r>
            <w:r w:rsidRPr="007E6273">
              <w:rPr>
                <w:rFonts w:ascii="Times New Roman" w:eastAsia="Times New Roman" w:hAnsi="Times New Roman" w:cs="Times New Roman"/>
                <w:color w:val="000000"/>
                <w:sz w:val="24"/>
                <w:szCs w:val="24"/>
                <w:lang w:val="ru-RU"/>
              </w:rPr>
              <w:t xml:space="preserve"> г.</w:t>
            </w:r>
          </w:p>
          <w:p w14:paraId="2B61D232" w14:textId="77777777" w:rsidR="00333CBF" w:rsidRPr="007E6273" w:rsidRDefault="00333CBF" w:rsidP="00651AE3">
            <w:pPr>
              <w:widowControl w:val="0"/>
              <w:tabs>
                <w:tab w:val="left" w:pos="0"/>
              </w:tabs>
              <w:spacing w:after="120" w:line="240" w:lineRule="auto"/>
              <w:jc w:val="both"/>
              <w:rPr>
                <w:rFonts w:ascii="Times New Roman" w:eastAsia="Times New Roman" w:hAnsi="Times New Roman" w:cs="Times New Roman"/>
                <w:color w:val="000000"/>
                <w:sz w:val="24"/>
                <w:szCs w:val="24"/>
                <w:lang w:val="ru-RU"/>
              </w:rPr>
            </w:pPr>
          </w:p>
        </w:tc>
      </w:tr>
    </w:tbl>
    <w:p w14:paraId="6917378A"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3ABA885E"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210E52D2"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3D8BFF82" w14:textId="77777777" w:rsidR="00333CBF" w:rsidRPr="007E6273" w:rsidRDefault="00333CBF" w:rsidP="00651AE3">
      <w:pPr>
        <w:tabs>
          <w:tab w:val="left" w:pos="0"/>
        </w:tabs>
        <w:spacing w:after="0"/>
        <w:ind w:left="120"/>
        <w:rPr>
          <w:rFonts w:ascii="Times New Roman" w:hAnsi="Times New Roman" w:cs="Times New Roman"/>
          <w:sz w:val="24"/>
          <w:szCs w:val="24"/>
          <w:lang w:val="ru-RU"/>
        </w:rPr>
      </w:pPr>
    </w:p>
    <w:p w14:paraId="331A9671" w14:textId="77777777" w:rsidR="00263D74" w:rsidRPr="007E6273" w:rsidRDefault="00316DAD" w:rsidP="00651AE3">
      <w:pPr>
        <w:tabs>
          <w:tab w:val="left" w:pos="0"/>
        </w:tabs>
        <w:spacing w:after="0" w:line="408" w:lineRule="auto"/>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ДОПОЛНИТЕЛЬНАЯ </w:t>
      </w:r>
      <w:r w:rsidR="00263D74" w:rsidRPr="007E6273">
        <w:rPr>
          <w:rFonts w:ascii="Times New Roman" w:hAnsi="Times New Roman" w:cs="Times New Roman"/>
          <w:sz w:val="24"/>
          <w:szCs w:val="24"/>
          <w:lang w:val="ru-RU"/>
        </w:rPr>
        <w:t xml:space="preserve">ОБЩЕОБРАЗОВАТЕЛЬНАЯ </w:t>
      </w:r>
    </w:p>
    <w:p w14:paraId="2E27FD8D" w14:textId="6B2CDCAC" w:rsidR="00333CBF" w:rsidRPr="007E6273" w:rsidRDefault="00263D74" w:rsidP="00651AE3">
      <w:pPr>
        <w:tabs>
          <w:tab w:val="left" w:pos="0"/>
        </w:tabs>
        <w:spacing w:after="0" w:line="408" w:lineRule="auto"/>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ОБЩЕРАЗВИВАЮЩАЯ</w:t>
      </w:r>
      <w:r w:rsidR="00316DAD" w:rsidRPr="007E6273">
        <w:rPr>
          <w:rFonts w:ascii="Times New Roman" w:hAnsi="Times New Roman" w:cs="Times New Roman"/>
          <w:sz w:val="24"/>
          <w:szCs w:val="24"/>
          <w:lang w:val="ru-RU"/>
        </w:rPr>
        <w:t xml:space="preserve"> ПРОГРАММА </w:t>
      </w:r>
      <w:r w:rsidRPr="007E6273">
        <w:rPr>
          <w:rFonts w:ascii="Times New Roman" w:hAnsi="Times New Roman" w:cs="Times New Roman"/>
          <w:sz w:val="24"/>
          <w:szCs w:val="24"/>
          <w:lang w:val="ru-RU"/>
        </w:rPr>
        <w:t>ПО НАСТОЛЬНОМУ ТЕННИСУ</w:t>
      </w:r>
    </w:p>
    <w:p w14:paraId="4F36E2CA" w14:textId="77777777" w:rsidR="00333CBF" w:rsidRPr="007E6273" w:rsidRDefault="00333CBF" w:rsidP="00651AE3">
      <w:pPr>
        <w:tabs>
          <w:tab w:val="left" w:pos="0"/>
        </w:tabs>
        <w:spacing w:after="0"/>
        <w:ind w:left="120"/>
        <w:jc w:val="center"/>
        <w:rPr>
          <w:rFonts w:ascii="Times New Roman" w:hAnsi="Times New Roman" w:cs="Times New Roman"/>
          <w:sz w:val="24"/>
          <w:szCs w:val="24"/>
          <w:lang w:val="ru-RU"/>
        </w:rPr>
      </w:pPr>
    </w:p>
    <w:p w14:paraId="7E1F8D74" w14:textId="77777777" w:rsidR="00263D74" w:rsidRPr="007E6273" w:rsidRDefault="00263D74" w:rsidP="00651AE3">
      <w:pPr>
        <w:tabs>
          <w:tab w:val="left" w:pos="0"/>
        </w:tabs>
        <w:spacing w:after="0"/>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Физкультурно-спортивная направленность</w:t>
      </w:r>
    </w:p>
    <w:p w14:paraId="7B38A27C" w14:textId="6527BB7D" w:rsidR="00333CBF" w:rsidRPr="007E6273" w:rsidRDefault="00263D74" w:rsidP="00651AE3">
      <w:pPr>
        <w:tabs>
          <w:tab w:val="left" w:pos="0"/>
        </w:tabs>
        <w:spacing w:after="0"/>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 Возраст: </w:t>
      </w:r>
      <w:r w:rsidR="00040476" w:rsidRPr="007E6273">
        <w:rPr>
          <w:rFonts w:ascii="Times New Roman" w:hAnsi="Times New Roman" w:cs="Times New Roman"/>
          <w:sz w:val="24"/>
          <w:szCs w:val="24"/>
          <w:lang w:val="ru-RU"/>
        </w:rPr>
        <w:t>10</w:t>
      </w:r>
      <w:r w:rsidRPr="007E6273">
        <w:rPr>
          <w:rFonts w:ascii="Times New Roman" w:hAnsi="Times New Roman" w:cs="Times New Roman"/>
          <w:sz w:val="24"/>
          <w:szCs w:val="24"/>
          <w:lang w:val="ru-RU"/>
        </w:rPr>
        <w:t>-</w:t>
      </w:r>
      <w:r w:rsidR="002A0B7D" w:rsidRPr="007E6273">
        <w:rPr>
          <w:rFonts w:ascii="Times New Roman" w:hAnsi="Times New Roman" w:cs="Times New Roman"/>
          <w:sz w:val="24"/>
          <w:szCs w:val="24"/>
          <w:lang w:val="ru-RU"/>
        </w:rPr>
        <w:t>15</w:t>
      </w:r>
      <w:r w:rsidRPr="007E6273">
        <w:rPr>
          <w:rFonts w:ascii="Times New Roman" w:hAnsi="Times New Roman" w:cs="Times New Roman"/>
          <w:sz w:val="24"/>
          <w:szCs w:val="24"/>
          <w:lang w:val="ru-RU"/>
        </w:rPr>
        <w:t xml:space="preserve"> лет Срок реализации: </w:t>
      </w:r>
      <w:r w:rsidR="00040476" w:rsidRPr="007E6273">
        <w:rPr>
          <w:rFonts w:ascii="Times New Roman" w:hAnsi="Times New Roman" w:cs="Times New Roman"/>
          <w:sz w:val="24"/>
          <w:szCs w:val="24"/>
          <w:lang w:val="ru-RU"/>
        </w:rPr>
        <w:t>3</w:t>
      </w:r>
      <w:r w:rsidRPr="007E6273">
        <w:rPr>
          <w:rFonts w:ascii="Times New Roman" w:hAnsi="Times New Roman" w:cs="Times New Roman"/>
          <w:sz w:val="24"/>
          <w:szCs w:val="24"/>
          <w:lang w:val="ru-RU"/>
        </w:rPr>
        <w:t xml:space="preserve"> </w:t>
      </w:r>
      <w:r w:rsidR="00040476" w:rsidRPr="007E6273">
        <w:rPr>
          <w:rFonts w:ascii="Times New Roman" w:hAnsi="Times New Roman" w:cs="Times New Roman"/>
          <w:sz w:val="24"/>
          <w:szCs w:val="24"/>
          <w:lang w:val="ru-RU"/>
        </w:rPr>
        <w:t>года</w:t>
      </w:r>
    </w:p>
    <w:p w14:paraId="46BE6668" w14:textId="77777777" w:rsidR="00333CBF" w:rsidRPr="007E6273" w:rsidRDefault="00333CBF" w:rsidP="00651AE3">
      <w:pPr>
        <w:tabs>
          <w:tab w:val="left" w:pos="0"/>
        </w:tabs>
        <w:spacing w:after="0"/>
        <w:ind w:left="120"/>
        <w:jc w:val="center"/>
        <w:rPr>
          <w:rFonts w:ascii="Times New Roman" w:hAnsi="Times New Roman" w:cs="Times New Roman"/>
          <w:sz w:val="24"/>
          <w:szCs w:val="24"/>
          <w:lang w:val="ru-RU"/>
        </w:rPr>
      </w:pPr>
    </w:p>
    <w:p w14:paraId="116B8B43" w14:textId="61A61696" w:rsidR="00333CBF" w:rsidRPr="007E6273" w:rsidRDefault="00263D74" w:rsidP="00651AE3">
      <w:pPr>
        <w:tabs>
          <w:tab w:val="left" w:pos="0"/>
        </w:tabs>
        <w:spacing w:after="0"/>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 </w:t>
      </w:r>
    </w:p>
    <w:p w14:paraId="3BBD528E" w14:textId="6914F829" w:rsidR="00263D74" w:rsidRPr="007E6273" w:rsidRDefault="00263D74" w:rsidP="00651AE3">
      <w:pPr>
        <w:tabs>
          <w:tab w:val="left" w:pos="0"/>
        </w:tabs>
        <w:spacing w:after="0"/>
        <w:ind w:left="120"/>
        <w:jc w:val="center"/>
        <w:rPr>
          <w:rFonts w:ascii="Times New Roman" w:hAnsi="Times New Roman" w:cs="Times New Roman"/>
          <w:sz w:val="24"/>
          <w:szCs w:val="24"/>
          <w:lang w:val="ru-RU"/>
        </w:rPr>
      </w:pPr>
    </w:p>
    <w:p w14:paraId="64813048" w14:textId="4B262FDE" w:rsidR="00263D74" w:rsidRPr="007E6273" w:rsidRDefault="00263D74" w:rsidP="00651AE3">
      <w:pPr>
        <w:tabs>
          <w:tab w:val="left" w:pos="0"/>
        </w:tabs>
        <w:spacing w:after="0"/>
        <w:ind w:left="120"/>
        <w:jc w:val="center"/>
        <w:rPr>
          <w:rFonts w:ascii="Times New Roman" w:hAnsi="Times New Roman" w:cs="Times New Roman"/>
          <w:sz w:val="24"/>
          <w:szCs w:val="24"/>
          <w:lang w:val="ru-RU"/>
        </w:rPr>
      </w:pPr>
    </w:p>
    <w:p w14:paraId="13073F34" w14:textId="77777777" w:rsidR="00263D74" w:rsidRPr="007E6273" w:rsidRDefault="00263D74" w:rsidP="00651AE3">
      <w:pPr>
        <w:tabs>
          <w:tab w:val="left" w:pos="0"/>
        </w:tabs>
        <w:spacing w:after="0"/>
        <w:ind w:left="120"/>
        <w:jc w:val="center"/>
        <w:rPr>
          <w:rFonts w:ascii="Times New Roman" w:hAnsi="Times New Roman" w:cs="Times New Roman"/>
          <w:sz w:val="24"/>
          <w:szCs w:val="24"/>
          <w:lang w:val="ru-RU"/>
        </w:rPr>
      </w:pPr>
    </w:p>
    <w:p w14:paraId="65CA36E5" w14:textId="77777777" w:rsidR="00333CBF" w:rsidRPr="007E6273" w:rsidRDefault="00333CBF" w:rsidP="00651AE3">
      <w:pPr>
        <w:tabs>
          <w:tab w:val="left" w:pos="0"/>
          <w:tab w:val="left" w:pos="142"/>
        </w:tabs>
        <w:spacing w:after="0"/>
        <w:ind w:left="120" w:right="-285"/>
        <w:jc w:val="center"/>
        <w:rPr>
          <w:rFonts w:ascii="Times New Roman" w:hAnsi="Times New Roman" w:cs="Times New Roman"/>
          <w:sz w:val="24"/>
          <w:szCs w:val="24"/>
          <w:lang w:val="ru-RU"/>
        </w:rPr>
      </w:pPr>
    </w:p>
    <w:p w14:paraId="19A8D9D1" w14:textId="77777777" w:rsidR="00333CBF" w:rsidRPr="007E6273" w:rsidRDefault="0031154A" w:rsidP="00651AE3">
      <w:pPr>
        <w:tabs>
          <w:tab w:val="left" w:pos="0"/>
        </w:tabs>
        <w:spacing w:after="0"/>
        <w:jc w:val="center"/>
        <w:rPr>
          <w:rFonts w:ascii="Times New Roman" w:hAnsi="Times New Roman" w:cs="Times New Roman"/>
          <w:bCs/>
          <w:color w:val="000000"/>
          <w:sz w:val="24"/>
          <w:szCs w:val="24"/>
          <w:lang w:val="ru-RU"/>
        </w:rPr>
      </w:pPr>
      <w:bookmarkStart w:id="3" w:name="4ecb33bc-198f-4884-b147-3f611a7688be"/>
      <w:r w:rsidRPr="007E6273">
        <w:rPr>
          <w:rFonts w:ascii="Times New Roman" w:hAnsi="Times New Roman" w:cs="Times New Roman"/>
          <w:bCs/>
          <w:color w:val="000000"/>
          <w:sz w:val="24"/>
          <w:szCs w:val="24"/>
          <w:lang w:val="ru-RU"/>
        </w:rPr>
        <w:t>п.г.т. Уренгой</w:t>
      </w:r>
      <w:bookmarkEnd w:id="3"/>
    </w:p>
    <w:p w14:paraId="7DB8EC9B" w14:textId="5BA14EF2" w:rsidR="00333CBF" w:rsidRPr="007E6273" w:rsidRDefault="0031154A" w:rsidP="00651AE3">
      <w:pPr>
        <w:tabs>
          <w:tab w:val="left" w:pos="0"/>
        </w:tabs>
        <w:spacing w:after="0"/>
        <w:jc w:val="center"/>
        <w:rPr>
          <w:rFonts w:ascii="Times New Roman" w:hAnsi="Times New Roman" w:cs="Times New Roman"/>
          <w:bCs/>
          <w:sz w:val="24"/>
          <w:szCs w:val="24"/>
          <w:lang w:val="ru-RU"/>
        </w:rPr>
        <w:sectPr w:rsidR="00333CBF" w:rsidRPr="007E6273">
          <w:pgSz w:w="11906" w:h="16383"/>
          <w:pgMar w:top="567" w:right="567" w:bottom="567" w:left="426" w:header="0" w:footer="0" w:gutter="0"/>
          <w:cols w:space="720"/>
          <w:formProt w:val="0"/>
          <w:docGrid w:linePitch="100" w:charSpace="4096"/>
        </w:sectPr>
      </w:pPr>
      <w:r w:rsidRPr="007E6273">
        <w:rPr>
          <w:rFonts w:ascii="Times New Roman" w:hAnsi="Times New Roman" w:cs="Times New Roman"/>
          <w:bCs/>
          <w:color w:val="000000"/>
          <w:sz w:val="24"/>
          <w:szCs w:val="24"/>
          <w:lang w:val="ru-RU"/>
        </w:rPr>
        <w:t xml:space="preserve"> </w:t>
      </w:r>
      <w:bookmarkStart w:id="4" w:name="ddd484c9-4b54-4540-9a02-369e9e4e37c8"/>
      <w:r w:rsidRPr="007E6273">
        <w:rPr>
          <w:rFonts w:ascii="Times New Roman" w:hAnsi="Times New Roman" w:cs="Times New Roman"/>
          <w:bCs/>
          <w:color w:val="000000"/>
          <w:sz w:val="24"/>
          <w:szCs w:val="24"/>
          <w:lang w:val="ru-RU"/>
        </w:rPr>
        <w:t>202</w:t>
      </w:r>
      <w:bookmarkEnd w:id="4"/>
      <w:r w:rsidR="00F96A9E" w:rsidRPr="007E6273">
        <w:rPr>
          <w:rFonts w:ascii="Times New Roman" w:hAnsi="Times New Roman" w:cs="Times New Roman"/>
          <w:bCs/>
          <w:color w:val="000000"/>
          <w:sz w:val="24"/>
          <w:szCs w:val="24"/>
          <w:lang w:val="ru-RU"/>
        </w:rPr>
        <w:t>5</w:t>
      </w:r>
    </w:p>
    <w:p w14:paraId="76B9DD41" w14:textId="77777777" w:rsidR="00C845D4" w:rsidRPr="007E6273" w:rsidRDefault="00C845D4" w:rsidP="00C845D4">
      <w:pPr>
        <w:rPr>
          <w:rFonts w:ascii="Times New Roman" w:hAnsi="Times New Roman" w:cs="Times New Roman"/>
          <w:sz w:val="24"/>
          <w:szCs w:val="24"/>
          <w:lang w:val="ru-RU"/>
        </w:rPr>
      </w:pPr>
    </w:p>
    <w:p w14:paraId="5DA8F255" w14:textId="66C6E130" w:rsidR="00C845D4" w:rsidRPr="007E6273" w:rsidRDefault="00C845D4" w:rsidP="00C845D4">
      <w:pPr>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Раздел</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1.</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Комплекс</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основных</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характеристик</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образования:</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объем,</w:t>
      </w:r>
      <w:r w:rsidRPr="007E6273">
        <w:rPr>
          <w:rFonts w:ascii="Times New Roman" w:hAnsi="Times New Roman" w:cs="Times New Roman"/>
          <w:b/>
          <w:bCs/>
          <w:spacing w:val="80"/>
          <w:sz w:val="24"/>
          <w:szCs w:val="24"/>
          <w:lang w:val="ru-RU"/>
        </w:rPr>
        <w:t xml:space="preserve"> </w:t>
      </w:r>
      <w:r w:rsidRPr="007E6273">
        <w:rPr>
          <w:rFonts w:ascii="Times New Roman" w:hAnsi="Times New Roman" w:cs="Times New Roman"/>
          <w:b/>
          <w:bCs/>
          <w:sz w:val="24"/>
          <w:szCs w:val="24"/>
          <w:lang w:val="ru-RU"/>
        </w:rPr>
        <w:t>содержание, планируемые результаты:</w:t>
      </w:r>
    </w:p>
    <w:p w14:paraId="4E1663E2" w14:textId="20A1DF71" w:rsidR="006B2D82" w:rsidRPr="007E6273" w:rsidRDefault="006B2D82" w:rsidP="00651AE3">
      <w:pPr>
        <w:pStyle w:val="5"/>
        <w:tabs>
          <w:tab w:val="left" w:pos="0"/>
        </w:tabs>
        <w:spacing w:before="268"/>
        <w:jc w:val="center"/>
        <w:rPr>
          <w:rFonts w:ascii="Times New Roman" w:hAnsi="Times New Roman" w:cs="Times New Roman"/>
          <w:b/>
          <w:bCs/>
          <w:color w:val="auto"/>
          <w:spacing w:val="-2"/>
          <w:sz w:val="24"/>
          <w:szCs w:val="24"/>
          <w:lang w:val="ru-RU"/>
        </w:rPr>
      </w:pPr>
      <w:r w:rsidRPr="007E6273">
        <w:rPr>
          <w:rFonts w:ascii="Times New Roman" w:hAnsi="Times New Roman" w:cs="Times New Roman"/>
          <w:b/>
          <w:bCs/>
          <w:color w:val="auto"/>
          <w:sz w:val="24"/>
          <w:szCs w:val="24"/>
          <w:lang w:val="ru-RU"/>
        </w:rPr>
        <w:t>ПАСПОРТ</w:t>
      </w:r>
      <w:r w:rsidRPr="007E6273">
        <w:rPr>
          <w:rFonts w:ascii="Times New Roman" w:hAnsi="Times New Roman" w:cs="Times New Roman"/>
          <w:b/>
          <w:bCs/>
          <w:color w:val="auto"/>
          <w:spacing w:val="-3"/>
          <w:sz w:val="24"/>
          <w:szCs w:val="24"/>
          <w:lang w:val="ru-RU"/>
        </w:rPr>
        <w:t xml:space="preserve"> </w:t>
      </w:r>
      <w:r w:rsidRPr="007E6273">
        <w:rPr>
          <w:rFonts w:ascii="Times New Roman" w:hAnsi="Times New Roman" w:cs="Times New Roman"/>
          <w:b/>
          <w:bCs/>
          <w:color w:val="auto"/>
          <w:spacing w:val="-2"/>
          <w:sz w:val="24"/>
          <w:szCs w:val="24"/>
          <w:lang w:val="ru-RU"/>
        </w:rPr>
        <w:t>ПРОГРАММЫ</w:t>
      </w:r>
    </w:p>
    <w:p w14:paraId="5FC9B67A" w14:textId="586A4F72" w:rsidR="0095214F" w:rsidRPr="007E6273" w:rsidRDefault="0095214F" w:rsidP="00651AE3">
      <w:pPr>
        <w:tabs>
          <w:tab w:val="left" w:pos="0"/>
        </w:tabs>
        <w:rPr>
          <w:rFonts w:ascii="Times New Roman" w:hAnsi="Times New Roman" w:cs="Times New Roman"/>
          <w:sz w:val="24"/>
          <w:szCs w:val="24"/>
          <w:lang w:val="ru-RU"/>
        </w:rPr>
      </w:pPr>
    </w:p>
    <w:tbl>
      <w:tblPr>
        <w:tblStyle w:val="af2"/>
        <w:tblW w:w="0" w:type="auto"/>
        <w:tblLook w:val="04A0" w:firstRow="1" w:lastRow="0" w:firstColumn="1" w:lastColumn="0" w:noHBand="0" w:noVBand="1"/>
      </w:tblPr>
      <w:tblGrid>
        <w:gridCol w:w="2628"/>
        <w:gridCol w:w="8507"/>
      </w:tblGrid>
      <w:tr w:rsidR="0095214F" w:rsidRPr="003B7D81" w14:paraId="5DC8B1D0" w14:textId="77777777" w:rsidTr="00297C0F">
        <w:tc>
          <w:tcPr>
            <w:tcW w:w="2628" w:type="dxa"/>
          </w:tcPr>
          <w:p w14:paraId="325B5EDB" w14:textId="0F4FE381" w:rsidR="0095214F" w:rsidRPr="007E6273" w:rsidRDefault="00297C0F" w:rsidP="00651AE3">
            <w:pPr>
              <w:tabs>
                <w:tab w:val="left" w:pos="0"/>
              </w:tabs>
              <w:rPr>
                <w:rFonts w:ascii="Times New Roman" w:hAnsi="Times New Roman" w:cs="Times New Roman"/>
                <w:sz w:val="24"/>
                <w:szCs w:val="24"/>
              </w:rPr>
            </w:pPr>
            <w:r w:rsidRPr="007E6273">
              <w:rPr>
                <w:rFonts w:ascii="Times New Roman" w:hAnsi="Times New Roman" w:cs="Times New Roman"/>
                <w:sz w:val="24"/>
                <w:szCs w:val="24"/>
              </w:rPr>
              <w:t>Название</w:t>
            </w:r>
            <w:r w:rsidRPr="007E6273">
              <w:rPr>
                <w:rFonts w:ascii="Times New Roman" w:hAnsi="Times New Roman" w:cs="Times New Roman"/>
                <w:spacing w:val="1"/>
                <w:sz w:val="24"/>
                <w:szCs w:val="24"/>
              </w:rPr>
              <w:t xml:space="preserve"> </w:t>
            </w:r>
            <w:r w:rsidRPr="007E6273">
              <w:rPr>
                <w:rFonts w:ascii="Times New Roman" w:hAnsi="Times New Roman" w:cs="Times New Roman"/>
                <w:spacing w:val="-2"/>
                <w:sz w:val="24"/>
                <w:szCs w:val="24"/>
              </w:rPr>
              <w:t>программы</w:t>
            </w:r>
          </w:p>
        </w:tc>
        <w:tc>
          <w:tcPr>
            <w:tcW w:w="8507" w:type="dxa"/>
          </w:tcPr>
          <w:p w14:paraId="66634CD5" w14:textId="2CCB6D1B" w:rsidR="0055336B" w:rsidRPr="007E6273" w:rsidRDefault="0055336B" w:rsidP="00651AE3">
            <w:pPr>
              <w:tabs>
                <w:tab w:val="left" w:pos="0"/>
              </w:tabs>
              <w:spacing w:after="0" w:line="408" w:lineRule="auto"/>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Д</w:t>
            </w:r>
            <w:r w:rsidR="00040476" w:rsidRPr="007E6273">
              <w:rPr>
                <w:rFonts w:ascii="Times New Roman" w:hAnsi="Times New Roman" w:cs="Times New Roman"/>
                <w:sz w:val="24"/>
                <w:szCs w:val="24"/>
                <w:lang w:val="ru-RU"/>
              </w:rPr>
              <w:t>ополнительная</w:t>
            </w:r>
            <w:r w:rsidRPr="007E6273">
              <w:rPr>
                <w:rFonts w:ascii="Times New Roman" w:hAnsi="Times New Roman" w:cs="Times New Roman"/>
                <w:sz w:val="24"/>
                <w:szCs w:val="24"/>
                <w:lang w:val="ru-RU"/>
              </w:rPr>
              <w:t xml:space="preserve"> </w:t>
            </w:r>
            <w:r w:rsidR="00040476" w:rsidRPr="007E6273">
              <w:rPr>
                <w:rFonts w:ascii="Times New Roman" w:hAnsi="Times New Roman" w:cs="Times New Roman"/>
                <w:sz w:val="24"/>
                <w:szCs w:val="24"/>
                <w:lang w:val="ru-RU"/>
              </w:rPr>
              <w:t>общеобразовательная</w:t>
            </w:r>
            <w:r w:rsidRPr="007E6273">
              <w:rPr>
                <w:rFonts w:ascii="Times New Roman" w:hAnsi="Times New Roman" w:cs="Times New Roman"/>
                <w:sz w:val="24"/>
                <w:szCs w:val="24"/>
                <w:lang w:val="ru-RU"/>
              </w:rPr>
              <w:t xml:space="preserve"> </w:t>
            </w:r>
          </w:p>
          <w:p w14:paraId="7652B3CD" w14:textId="46372F4B" w:rsidR="0095214F" w:rsidRPr="007E6273" w:rsidRDefault="00040476" w:rsidP="00651AE3">
            <w:pPr>
              <w:tabs>
                <w:tab w:val="left" w:pos="0"/>
              </w:tabs>
              <w:spacing w:after="0" w:line="408" w:lineRule="auto"/>
              <w:ind w:left="12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общеразвивающая</w:t>
            </w:r>
            <w:r w:rsidR="0055336B" w:rsidRPr="007E6273">
              <w:rPr>
                <w:rFonts w:ascii="Times New Roman" w:hAnsi="Times New Roman" w:cs="Times New Roman"/>
                <w:sz w:val="24"/>
                <w:szCs w:val="24"/>
                <w:lang w:val="ru-RU"/>
              </w:rPr>
              <w:t xml:space="preserve"> </w:t>
            </w:r>
            <w:r w:rsidRPr="007E6273">
              <w:rPr>
                <w:rFonts w:ascii="Times New Roman" w:hAnsi="Times New Roman" w:cs="Times New Roman"/>
                <w:sz w:val="24"/>
                <w:szCs w:val="24"/>
                <w:lang w:val="ru-RU"/>
              </w:rPr>
              <w:t>программа</w:t>
            </w:r>
            <w:r w:rsidR="0055336B" w:rsidRPr="007E6273">
              <w:rPr>
                <w:rFonts w:ascii="Times New Roman" w:hAnsi="Times New Roman" w:cs="Times New Roman"/>
                <w:sz w:val="24"/>
                <w:szCs w:val="24"/>
                <w:lang w:val="ru-RU"/>
              </w:rPr>
              <w:t xml:space="preserve"> </w:t>
            </w:r>
            <w:r w:rsidRPr="007E6273">
              <w:rPr>
                <w:rFonts w:ascii="Times New Roman" w:hAnsi="Times New Roman" w:cs="Times New Roman"/>
                <w:sz w:val="24"/>
                <w:szCs w:val="24"/>
                <w:lang w:val="ru-RU"/>
              </w:rPr>
              <w:t>по настольному теннису</w:t>
            </w:r>
          </w:p>
        </w:tc>
      </w:tr>
      <w:tr w:rsidR="00297C0F" w:rsidRPr="003B7D81" w14:paraId="12D60067" w14:textId="77777777" w:rsidTr="0055336B">
        <w:trPr>
          <w:trHeight w:val="969"/>
        </w:trPr>
        <w:tc>
          <w:tcPr>
            <w:tcW w:w="2628" w:type="dxa"/>
          </w:tcPr>
          <w:p w14:paraId="018FF7FC" w14:textId="77777777" w:rsidR="00297C0F" w:rsidRPr="007E6273" w:rsidRDefault="00297C0F" w:rsidP="00651AE3">
            <w:pPr>
              <w:pStyle w:val="TableParagraph"/>
              <w:tabs>
                <w:tab w:val="left" w:pos="0"/>
              </w:tabs>
              <w:spacing w:before="3" w:line="237" w:lineRule="auto"/>
              <w:ind w:left="110"/>
              <w:rPr>
                <w:rFonts w:ascii="Times New Roman" w:hAnsi="Times New Roman" w:cs="Times New Roman"/>
                <w:sz w:val="24"/>
                <w:szCs w:val="24"/>
              </w:rPr>
            </w:pPr>
            <w:r w:rsidRPr="007E6273">
              <w:rPr>
                <w:rFonts w:ascii="Times New Roman" w:hAnsi="Times New Roman" w:cs="Times New Roman"/>
                <w:spacing w:val="-2"/>
                <w:sz w:val="24"/>
                <w:szCs w:val="24"/>
              </w:rPr>
              <w:t>Учреждение, реализующее</w:t>
            </w:r>
          </w:p>
          <w:p w14:paraId="775A5997" w14:textId="0B293CE4" w:rsidR="00297C0F" w:rsidRPr="007E6273" w:rsidRDefault="00297C0F" w:rsidP="00651AE3">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программу</w:t>
            </w:r>
          </w:p>
        </w:tc>
        <w:tc>
          <w:tcPr>
            <w:tcW w:w="8507" w:type="dxa"/>
          </w:tcPr>
          <w:p w14:paraId="602BFEAC" w14:textId="340BF9D3" w:rsidR="00297C0F" w:rsidRPr="007E6273" w:rsidRDefault="0055336B" w:rsidP="00651AE3">
            <w:pPr>
              <w:tabs>
                <w:tab w:val="left" w:pos="0"/>
              </w:tabs>
              <w:spacing w:after="0" w:line="408" w:lineRule="auto"/>
              <w:ind w:left="120"/>
              <w:rPr>
                <w:rFonts w:ascii="Times New Roman" w:hAnsi="Times New Roman" w:cs="Times New Roman"/>
                <w:sz w:val="24"/>
                <w:szCs w:val="24"/>
                <w:lang w:val="ru-RU"/>
              </w:rPr>
            </w:pPr>
            <w:r w:rsidRPr="007E6273">
              <w:rPr>
                <w:rFonts w:ascii="Times New Roman" w:hAnsi="Times New Roman" w:cs="Times New Roman"/>
                <w:bCs/>
                <w:color w:val="000000"/>
                <w:sz w:val="24"/>
                <w:szCs w:val="24"/>
                <w:lang w:val="ru-RU"/>
              </w:rPr>
              <w:t>МБОУ "СОШ № 1 "" п.г.т.Уренгой Пуровского района"</w:t>
            </w:r>
          </w:p>
        </w:tc>
      </w:tr>
      <w:tr w:rsidR="00297C0F" w:rsidRPr="007E6273" w14:paraId="067199CA" w14:textId="77777777" w:rsidTr="00297C0F">
        <w:tc>
          <w:tcPr>
            <w:tcW w:w="2628" w:type="dxa"/>
          </w:tcPr>
          <w:p w14:paraId="4811AF1A" w14:textId="77777777" w:rsidR="00297C0F" w:rsidRPr="007E6273" w:rsidRDefault="00297C0F" w:rsidP="00651AE3">
            <w:pPr>
              <w:pStyle w:val="TableParagraph"/>
              <w:tabs>
                <w:tab w:val="left" w:pos="0"/>
              </w:tabs>
              <w:spacing w:before="2" w:line="291" w:lineRule="exact"/>
              <w:ind w:left="110"/>
              <w:rPr>
                <w:rFonts w:ascii="Times New Roman" w:hAnsi="Times New Roman" w:cs="Times New Roman"/>
                <w:sz w:val="24"/>
                <w:szCs w:val="24"/>
              </w:rPr>
            </w:pPr>
            <w:r w:rsidRPr="007E6273">
              <w:rPr>
                <w:rFonts w:ascii="Times New Roman" w:hAnsi="Times New Roman" w:cs="Times New Roman"/>
                <w:spacing w:val="-2"/>
                <w:sz w:val="24"/>
                <w:szCs w:val="24"/>
              </w:rPr>
              <w:t>Автор/составитель</w:t>
            </w:r>
          </w:p>
          <w:p w14:paraId="36DA22D2" w14:textId="6977473B" w:rsidR="00297C0F" w:rsidRPr="007E6273" w:rsidRDefault="00297C0F" w:rsidP="00651AE3">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программы</w:t>
            </w:r>
          </w:p>
        </w:tc>
        <w:tc>
          <w:tcPr>
            <w:tcW w:w="8507" w:type="dxa"/>
          </w:tcPr>
          <w:p w14:paraId="69769CFE" w14:textId="38D77678" w:rsidR="00297C0F" w:rsidRPr="007E6273" w:rsidRDefault="0055336B"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Захаров Николай Николаевич</w:t>
            </w:r>
          </w:p>
        </w:tc>
      </w:tr>
      <w:tr w:rsidR="00297C0F" w:rsidRPr="003B7D81" w14:paraId="6B2E2C1A" w14:textId="77777777" w:rsidTr="00297C0F">
        <w:trPr>
          <w:trHeight w:val="1657"/>
        </w:trPr>
        <w:tc>
          <w:tcPr>
            <w:tcW w:w="2628" w:type="dxa"/>
          </w:tcPr>
          <w:p w14:paraId="6A282E9F" w14:textId="77777777" w:rsidR="00297C0F" w:rsidRPr="007E6273" w:rsidRDefault="00297C0F" w:rsidP="00651AE3">
            <w:pPr>
              <w:pStyle w:val="TableParagraph"/>
              <w:tabs>
                <w:tab w:val="left" w:pos="0"/>
              </w:tabs>
              <w:rPr>
                <w:rFonts w:ascii="Times New Roman" w:hAnsi="Times New Roman" w:cs="Times New Roman"/>
                <w:b/>
                <w:sz w:val="24"/>
                <w:szCs w:val="24"/>
              </w:rPr>
            </w:pPr>
          </w:p>
          <w:p w14:paraId="4F2581DF" w14:textId="4E9925BB" w:rsidR="00297C0F" w:rsidRPr="007E6273" w:rsidRDefault="00297C0F" w:rsidP="00651AE3">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Аннотация</w:t>
            </w:r>
          </w:p>
        </w:tc>
        <w:tc>
          <w:tcPr>
            <w:tcW w:w="8507" w:type="dxa"/>
          </w:tcPr>
          <w:p w14:paraId="79CF4326" w14:textId="565BCC0A" w:rsidR="00297C0F" w:rsidRPr="007E6273" w:rsidRDefault="00334609" w:rsidP="00651AE3">
            <w:pPr>
              <w:tabs>
                <w:tab w:val="left" w:pos="0"/>
              </w:tabs>
              <w:rPr>
                <w:rFonts w:ascii="Times New Roman" w:hAnsi="Times New Roman" w:cs="Times New Roman"/>
                <w:sz w:val="24"/>
                <w:szCs w:val="24"/>
                <w:shd w:val="clear" w:color="auto" w:fill="FFFFFF"/>
                <w:lang w:val="ru-RU"/>
              </w:rPr>
            </w:pPr>
            <w:r w:rsidRPr="007E6273">
              <w:rPr>
                <w:rFonts w:ascii="Times New Roman" w:hAnsi="Times New Roman" w:cs="Times New Roman"/>
                <w:sz w:val="24"/>
                <w:szCs w:val="24"/>
                <w:shd w:val="clear" w:color="auto" w:fill="FFFFFF"/>
                <w:lang w:val="ru-RU"/>
              </w:rPr>
              <w:t>Программа по настольному теннису направлена на</w:t>
            </w:r>
            <w:r w:rsidRPr="007E6273">
              <w:rPr>
                <w:rFonts w:ascii="Times New Roman" w:hAnsi="Times New Roman" w:cs="Times New Roman"/>
                <w:sz w:val="24"/>
                <w:szCs w:val="24"/>
                <w:shd w:val="clear" w:color="auto" w:fill="FFFFFF"/>
              </w:rPr>
              <w:t> </w:t>
            </w:r>
            <w:r w:rsidRPr="007E6273">
              <w:rPr>
                <w:rStyle w:val="af5"/>
                <w:rFonts w:ascii="Times New Roman" w:hAnsi="Times New Roman" w:cs="Times New Roman"/>
                <w:b w:val="0"/>
                <w:bCs w:val="0"/>
                <w:sz w:val="24"/>
                <w:szCs w:val="24"/>
                <w:shd w:val="clear" w:color="auto" w:fill="FFFFFF"/>
                <w:lang w:val="ru-RU"/>
              </w:rPr>
              <w:t>всестороннее физическое</w:t>
            </w:r>
            <w:r w:rsidRPr="007E6273">
              <w:rPr>
                <w:rStyle w:val="af5"/>
                <w:rFonts w:ascii="Times New Roman" w:hAnsi="Times New Roman" w:cs="Times New Roman"/>
                <w:sz w:val="24"/>
                <w:szCs w:val="24"/>
                <w:shd w:val="clear" w:color="auto" w:fill="FFFFFF"/>
                <w:lang w:val="ru-RU"/>
              </w:rPr>
              <w:t xml:space="preserve"> </w:t>
            </w:r>
            <w:r w:rsidRPr="007E6273">
              <w:rPr>
                <w:rStyle w:val="af5"/>
                <w:rFonts w:ascii="Times New Roman" w:hAnsi="Times New Roman" w:cs="Times New Roman"/>
                <w:b w:val="0"/>
                <w:bCs w:val="0"/>
                <w:sz w:val="24"/>
                <w:szCs w:val="24"/>
                <w:shd w:val="clear" w:color="auto" w:fill="FFFFFF"/>
                <w:lang w:val="ru-RU"/>
              </w:rPr>
              <w:t>развитие и совершенствование двигательных и морально-волевых качеств</w:t>
            </w:r>
            <w:r w:rsidRPr="007E6273">
              <w:rPr>
                <w:rFonts w:ascii="Times New Roman" w:hAnsi="Times New Roman" w:cs="Times New Roman"/>
                <w:sz w:val="24"/>
                <w:szCs w:val="24"/>
                <w:shd w:val="clear" w:color="auto" w:fill="FFFFFF"/>
              </w:rPr>
              <w:t> </w:t>
            </w:r>
            <w:r w:rsidRPr="007E6273">
              <w:rPr>
                <w:rFonts w:ascii="Times New Roman" w:hAnsi="Times New Roman" w:cs="Times New Roman"/>
                <w:sz w:val="24"/>
                <w:szCs w:val="24"/>
                <w:shd w:val="clear" w:color="auto" w:fill="FFFFFF"/>
                <w:lang w:val="ru-RU"/>
              </w:rPr>
              <w:t>обучающихся.</w:t>
            </w:r>
            <w:r w:rsidRPr="007E6273">
              <w:rPr>
                <w:rFonts w:ascii="Times New Roman" w:hAnsi="Times New Roman" w:cs="Times New Roman"/>
                <w:sz w:val="24"/>
                <w:szCs w:val="24"/>
                <w:shd w:val="clear" w:color="auto" w:fill="FFFFFF"/>
              </w:rPr>
              <w:t> </w:t>
            </w:r>
          </w:p>
          <w:p w14:paraId="1DF2B158" w14:textId="77777777" w:rsidR="00C66482" w:rsidRPr="007E6273" w:rsidRDefault="00334609" w:rsidP="00334609">
            <w:pPr>
              <w:pStyle w:val="TableParagraph"/>
              <w:spacing w:before="1"/>
              <w:ind w:left="105" w:right="104"/>
              <w:jc w:val="both"/>
              <w:rPr>
                <w:rFonts w:ascii="Times New Roman" w:hAnsi="Times New Roman" w:cs="Times New Roman"/>
                <w:sz w:val="24"/>
                <w:szCs w:val="24"/>
              </w:rPr>
            </w:pPr>
            <w:r w:rsidRPr="007E6273">
              <w:rPr>
                <w:rFonts w:ascii="Times New Roman" w:hAnsi="Times New Roman" w:cs="Times New Roman"/>
                <w:sz w:val="24"/>
                <w:szCs w:val="24"/>
              </w:rPr>
              <w:t>По завершению полного цикла обучения обучающиеся получают следующие навыки и компетенции</w:t>
            </w:r>
            <w:r w:rsidR="00C66482" w:rsidRPr="007E6273">
              <w:rPr>
                <w:rFonts w:ascii="Times New Roman" w:hAnsi="Times New Roman" w:cs="Times New Roman"/>
                <w:sz w:val="24"/>
                <w:szCs w:val="24"/>
              </w:rPr>
              <w:t xml:space="preserve">: </w:t>
            </w:r>
          </w:p>
          <w:p w14:paraId="582EF525" w14:textId="318A33D1" w:rsidR="00334609"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1.</w:t>
            </w:r>
            <w:r w:rsidRPr="007E6273">
              <w:rPr>
                <w:rFonts w:ascii="Times New Roman" w:hAnsi="Times New Roman" w:cs="Times New Roman"/>
                <w:b/>
                <w:bCs/>
                <w:sz w:val="24"/>
                <w:szCs w:val="24"/>
              </w:rPr>
              <w:t xml:space="preserve"> </w:t>
            </w:r>
            <w:r w:rsidRPr="007E6273">
              <w:rPr>
                <w:rStyle w:val="af5"/>
                <w:rFonts w:ascii="Times New Roman" w:hAnsi="Times New Roman" w:cs="Times New Roman"/>
                <w:b w:val="0"/>
                <w:bCs w:val="0"/>
                <w:sz w:val="24"/>
                <w:szCs w:val="24"/>
                <w:shd w:val="clear" w:color="auto" w:fill="FFFFFF"/>
              </w:rPr>
              <w:t>Овладение приёмами техники и тактики игры</w:t>
            </w:r>
            <w:r w:rsidRPr="007E6273">
              <w:rPr>
                <w:rFonts w:ascii="Times New Roman" w:hAnsi="Times New Roman" w:cs="Times New Roman"/>
                <w:b/>
                <w:bCs/>
                <w:sz w:val="24"/>
                <w:szCs w:val="24"/>
                <w:shd w:val="clear" w:color="auto" w:fill="FFFFFF"/>
              </w:rPr>
              <w:t>.</w:t>
            </w:r>
          </w:p>
          <w:p w14:paraId="42B7AD15" w14:textId="3ECB1F79" w:rsidR="00C66482"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2.</w:t>
            </w:r>
            <w:r w:rsidRPr="007E6273">
              <w:rPr>
                <w:rStyle w:val="a3"/>
                <w:rFonts w:ascii="Times New Roman" w:hAnsi="Times New Roman" w:cs="Times New Roman"/>
                <w:b/>
                <w:bCs/>
                <w:sz w:val="24"/>
                <w:szCs w:val="24"/>
                <w:shd w:val="clear" w:color="auto" w:fill="FFFFFF"/>
              </w:rPr>
              <w:t xml:space="preserve"> </w:t>
            </w:r>
            <w:r w:rsidRPr="007E6273">
              <w:rPr>
                <w:rStyle w:val="af5"/>
                <w:rFonts w:ascii="Times New Roman" w:hAnsi="Times New Roman" w:cs="Times New Roman"/>
                <w:b w:val="0"/>
                <w:bCs w:val="0"/>
                <w:sz w:val="24"/>
                <w:szCs w:val="24"/>
                <w:shd w:val="clear" w:color="auto" w:fill="FFFFFF"/>
              </w:rPr>
              <w:t>Навыки судейства и организации соревнований</w:t>
            </w:r>
            <w:r w:rsidRPr="007E6273">
              <w:rPr>
                <w:rFonts w:ascii="Times New Roman" w:hAnsi="Times New Roman" w:cs="Times New Roman"/>
                <w:b/>
                <w:bCs/>
                <w:sz w:val="24"/>
                <w:szCs w:val="24"/>
                <w:shd w:val="clear" w:color="auto" w:fill="FFFFFF"/>
              </w:rPr>
              <w:t>.</w:t>
            </w:r>
          </w:p>
          <w:p w14:paraId="118341A6" w14:textId="357545D4" w:rsidR="00C66482"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3.</w:t>
            </w:r>
            <w:r w:rsidRPr="007E6273">
              <w:rPr>
                <w:rFonts w:ascii="Times New Roman" w:hAnsi="Times New Roman" w:cs="Times New Roman"/>
                <w:b/>
                <w:bCs/>
                <w:sz w:val="24"/>
                <w:szCs w:val="24"/>
              </w:rPr>
              <w:t xml:space="preserve"> </w:t>
            </w:r>
            <w:r w:rsidRPr="007E6273">
              <w:rPr>
                <w:rStyle w:val="af5"/>
                <w:rFonts w:ascii="Times New Roman" w:hAnsi="Times New Roman" w:cs="Times New Roman"/>
                <w:b w:val="0"/>
                <w:bCs w:val="0"/>
                <w:sz w:val="24"/>
                <w:szCs w:val="24"/>
                <w:shd w:val="clear" w:color="auto" w:fill="FFFFFF"/>
              </w:rPr>
              <w:t>Навыки самостоятельных занятий физическими упражнениями</w:t>
            </w:r>
            <w:r w:rsidRPr="007E6273">
              <w:rPr>
                <w:rFonts w:ascii="Times New Roman" w:hAnsi="Times New Roman" w:cs="Times New Roman"/>
                <w:b/>
                <w:bCs/>
                <w:sz w:val="24"/>
                <w:szCs w:val="24"/>
                <w:shd w:val="clear" w:color="auto" w:fill="FFFFFF"/>
              </w:rPr>
              <w:t>.</w:t>
            </w:r>
          </w:p>
          <w:p w14:paraId="6F04B326" w14:textId="7085A028" w:rsidR="00C66482"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4.</w:t>
            </w:r>
            <w:r w:rsidRPr="007E6273">
              <w:rPr>
                <w:rFonts w:ascii="Times New Roman" w:hAnsi="Times New Roman" w:cs="Times New Roman"/>
                <w:b/>
                <w:bCs/>
                <w:sz w:val="24"/>
                <w:szCs w:val="24"/>
              </w:rPr>
              <w:t xml:space="preserve"> </w:t>
            </w:r>
            <w:r w:rsidRPr="007E6273">
              <w:rPr>
                <w:rStyle w:val="af5"/>
                <w:rFonts w:ascii="Times New Roman" w:hAnsi="Times New Roman" w:cs="Times New Roman"/>
                <w:b w:val="0"/>
                <w:bCs w:val="0"/>
                <w:sz w:val="24"/>
                <w:szCs w:val="24"/>
                <w:shd w:val="clear" w:color="auto" w:fill="FFFFFF"/>
              </w:rPr>
              <w:t>Развитие физических качеств</w:t>
            </w:r>
            <w:r w:rsidRPr="007E6273">
              <w:rPr>
                <w:rFonts w:ascii="Times New Roman" w:hAnsi="Times New Roman" w:cs="Times New Roman"/>
                <w:b/>
                <w:bCs/>
                <w:sz w:val="24"/>
                <w:szCs w:val="24"/>
                <w:shd w:val="clear" w:color="auto" w:fill="FFFFFF"/>
              </w:rPr>
              <w:t>.</w:t>
            </w:r>
          </w:p>
          <w:p w14:paraId="515E0841" w14:textId="07EDBF13" w:rsidR="00C66482"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5</w:t>
            </w:r>
            <w:r w:rsidRPr="007E6273">
              <w:rPr>
                <w:rFonts w:ascii="Times New Roman" w:hAnsi="Times New Roman" w:cs="Times New Roman"/>
                <w:b/>
                <w:bCs/>
                <w:sz w:val="24"/>
                <w:szCs w:val="24"/>
              </w:rPr>
              <w:t xml:space="preserve">. </w:t>
            </w:r>
            <w:r w:rsidRPr="007E6273">
              <w:rPr>
                <w:rStyle w:val="af5"/>
                <w:rFonts w:ascii="Times New Roman" w:hAnsi="Times New Roman" w:cs="Times New Roman"/>
                <w:b w:val="0"/>
                <w:bCs w:val="0"/>
                <w:sz w:val="24"/>
                <w:szCs w:val="24"/>
                <w:shd w:val="clear" w:color="auto" w:fill="FFFFFF"/>
              </w:rPr>
              <w:t>Развитие личностных качеств</w:t>
            </w:r>
            <w:r w:rsidRPr="007E6273">
              <w:rPr>
                <w:rFonts w:ascii="Times New Roman" w:hAnsi="Times New Roman" w:cs="Times New Roman"/>
                <w:b/>
                <w:bCs/>
                <w:sz w:val="24"/>
                <w:szCs w:val="24"/>
                <w:shd w:val="clear" w:color="auto" w:fill="FFFFFF"/>
              </w:rPr>
              <w:t>.</w:t>
            </w:r>
          </w:p>
          <w:p w14:paraId="46C7E4F7" w14:textId="533C4C18" w:rsidR="00C66482" w:rsidRPr="007E6273" w:rsidRDefault="00C66482" w:rsidP="00334609">
            <w:pPr>
              <w:pStyle w:val="TableParagraph"/>
              <w:spacing w:before="1"/>
              <w:ind w:left="105" w:right="104"/>
              <w:jc w:val="both"/>
              <w:rPr>
                <w:rFonts w:ascii="Times New Roman" w:hAnsi="Times New Roman" w:cs="Times New Roman"/>
                <w:b/>
                <w:bCs/>
                <w:sz w:val="24"/>
                <w:szCs w:val="24"/>
                <w:shd w:val="clear" w:color="auto" w:fill="FFFFFF"/>
              </w:rPr>
            </w:pPr>
            <w:r w:rsidRPr="007E6273">
              <w:rPr>
                <w:rFonts w:ascii="Times New Roman" w:hAnsi="Times New Roman" w:cs="Times New Roman"/>
                <w:sz w:val="24"/>
                <w:szCs w:val="24"/>
              </w:rPr>
              <w:t>6.</w:t>
            </w:r>
            <w:r w:rsidRPr="007E6273">
              <w:rPr>
                <w:rFonts w:ascii="Times New Roman" w:hAnsi="Times New Roman" w:cs="Times New Roman"/>
                <w:b/>
                <w:bCs/>
                <w:sz w:val="24"/>
                <w:szCs w:val="24"/>
              </w:rPr>
              <w:t xml:space="preserve"> </w:t>
            </w:r>
            <w:r w:rsidRPr="007E6273">
              <w:rPr>
                <w:rStyle w:val="af5"/>
                <w:rFonts w:ascii="Times New Roman" w:hAnsi="Times New Roman" w:cs="Times New Roman"/>
                <w:b w:val="0"/>
                <w:bCs w:val="0"/>
                <w:sz w:val="24"/>
                <w:szCs w:val="24"/>
                <w:shd w:val="clear" w:color="auto" w:fill="FFFFFF"/>
              </w:rPr>
              <w:t>Развитие навыков сотрудничества и взаимопонимания</w:t>
            </w:r>
            <w:r w:rsidRPr="007E6273">
              <w:rPr>
                <w:rFonts w:ascii="Times New Roman" w:hAnsi="Times New Roman" w:cs="Times New Roman"/>
                <w:b/>
                <w:bCs/>
                <w:sz w:val="24"/>
                <w:szCs w:val="24"/>
                <w:shd w:val="clear" w:color="auto" w:fill="FFFFFF"/>
              </w:rPr>
              <w:t>.</w:t>
            </w:r>
          </w:p>
          <w:p w14:paraId="4B401873" w14:textId="0976D632" w:rsidR="00C66482" w:rsidRPr="007E6273" w:rsidRDefault="00C66482" w:rsidP="00334609">
            <w:pPr>
              <w:pStyle w:val="TableParagraph"/>
              <w:spacing w:before="1"/>
              <w:ind w:left="105" w:right="104"/>
              <w:jc w:val="both"/>
              <w:rPr>
                <w:rFonts w:ascii="Times New Roman" w:hAnsi="Times New Roman" w:cs="Times New Roman"/>
                <w:sz w:val="24"/>
                <w:szCs w:val="24"/>
              </w:rPr>
            </w:pPr>
            <w:r w:rsidRPr="007E6273">
              <w:rPr>
                <w:rFonts w:ascii="Times New Roman" w:hAnsi="Times New Roman" w:cs="Times New Roman"/>
                <w:sz w:val="24"/>
                <w:szCs w:val="24"/>
              </w:rPr>
              <w:t xml:space="preserve">Выпускники программы становятся технически подготовленными спортсменами, готовыми к выступлению на соревнованиях. </w:t>
            </w:r>
            <w:r w:rsidR="00A20313" w:rsidRPr="007E6273">
              <w:rPr>
                <w:rFonts w:ascii="Times New Roman" w:hAnsi="Times New Roman" w:cs="Times New Roman"/>
                <w:sz w:val="24"/>
                <w:szCs w:val="24"/>
              </w:rPr>
              <w:t>что повышает уровень личной мобильности и открывает перспективы карьерного спортивного роста.</w:t>
            </w:r>
          </w:p>
          <w:p w14:paraId="6CF41749" w14:textId="2BA5CB68" w:rsidR="00334609" w:rsidRPr="007E6273" w:rsidRDefault="00A20313" w:rsidP="00A20313">
            <w:pPr>
              <w:pStyle w:val="TableParagraph"/>
              <w:spacing w:before="1"/>
              <w:ind w:left="105" w:right="104"/>
              <w:jc w:val="both"/>
              <w:rPr>
                <w:rFonts w:ascii="Times New Roman" w:hAnsi="Times New Roman" w:cs="Times New Roman"/>
                <w:sz w:val="24"/>
                <w:szCs w:val="24"/>
              </w:rPr>
            </w:pPr>
            <w:r w:rsidRPr="007E6273">
              <w:rPr>
                <w:rFonts w:ascii="Times New Roman" w:hAnsi="Times New Roman" w:cs="Times New Roman"/>
                <w:sz w:val="24"/>
                <w:szCs w:val="24"/>
              </w:rPr>
              <w:t>Полученные знания и навыки создают прочную основу для последующего этапа обучения, открывая возможности для дальнейшего глубокого изучения игры настольный теннис, формирования позитивных</w:t>
            </w:r>
            <w:r w:rsidRPr="007E6273">
              <w:rPr>
                <w:rFonts w:ascii="Times New Roman" w:hAnsi="Times New Roman" w:cs="Times New Roman"/>
                <w:spacing w:val="24"/>
                <w:sz w:val="24"/>
                <w:szCs w:val="24"/>
              </w:rPr>
              <w:t xml:space="preserve"> </w:t>
            </w:r>
            <w:r w:rsidRPr="007E6273">
              <w:rPr>
                <w:rFonts w:ascii="Times New Roman" w:hAnsi="Times New Roman" w:cs="Times New Roman"/>
                <w:sz w:val="24"/>
                <w:szCs w:val="24"/>
              </w:rPr>
              <w:t>личностных</w:t>
            </w:r>
            <w:r w:rsidRPr="007E6273">
              <w:rPr>
                <w:rFonts w:ascii="Times New Roman" w:hAnsi="Times New Roman" w:cs="Times New Roman"/>
                <w:spacing w:val="27"/>
                <w:sz w:val="24"/>
                <w:szCs w:val="24"/>
              </w:rPr>
              <w:t xml:space="preserve"> </w:t>
            </w:r>
            <w:r w:rsidRPr="007E6273">
              <w:rPr>
                <w:rFonts w:ascii="Times New Roman" w:hAnsi="Times New Roman" w:cs="Times New Roman"/>
                <w:sz w:val="24"/>
                <w:szCs w:val="24"/>
              </w:rPr>
              <w:t>качеств</w:t>
            </w:r>
            <w:r w:rsidRPr="007E6273">
              <w:rPr>
                <w:rFonts w:ascii="Times New Roman" w:hAnsi="Times New Roman" w:cs="Times New Roman"/>
                <w:spacing w:val="26"/>
                <w:sz w:val="24"/>
                <w:szCs w:val="24"/>
              </w:rPr>
              <w:t xml:space="preserve"> </w:t>
            </w:r>
            <w:r w:rsidRPr="007E6273">
              <w:rPr>
                <w:rFonts w:ascii="Times New Roman" w:hAnsi="Times New Roman" w:cs="Times New Roman"/>
                <w:sz w:val="24"/>
                <w:szCs w:val="24"/>
              </w:rPr>
              <w:t>и</w:t>
            </w:r>
            <w:r w:rsidRPr="007E6273">
              <w:rPr>
                <w:rFonts w:ascii="Times New Roman" w:hAnsi="Times New Roman" w:cs="Times New Roman"/>
                <w:spacing w:val="26"/>
                <w:sz w:val="24"/>
                <w:szCs w:val="24"/>
              </w:rPr>
              <w:t xml:space="preserve"> </w:t>
            </w:r>
            <w:r w:rsidRPr="007E6273">
              <w:rPr>
                <w:rFonts w:ascii="Times New Roman" w:hAnsi="Times New Roman" w:cs="Times New Roman"/>
                <w:sz w:val="24"/>
                <w:szCs w:val="24"/>
              </w:rPr>
              <w:t>подготовки</w:t>
            </w:r>
            <w:r w:rsidRPr="007E6273">
              <w:rPr>
                <w:rFonts w:ascii="Times New Roman" w:hAnsi="Times New Roman" w:cs="Times New Roman"/>
                <w:spacing w:val="26"/>
                <w:sz w:val="24"/>
                <w:szCs w:val="24"/>
              </w:rPr>
              <w:t xml:space="preserve"> </w:t>
            </w:r>
            <w:r w:rsidRPr="007E6273">
              <w:rPr>
                <w:rFonts w:ascii="Times New Roman" w:hAnsi="Times New Roman" w:cs="Times New Roman"/>
                <w:sz w:val="24"/>
                <w:szCs w:val="24"/>
              </w:rPr>
              <w:t>молодых</w:t>
            </w:r>
            <w:r w:rsidRPr="007E6273">
              <w:rPr>
                <w:rFonts w:ascii="Times New Roman" w:hAnsi="Times New Roman" w:cs="Times New Roman"/>
                <w:spacing w:val="27"/>
                <w:sz w:val="24"/>
                <w:szCs w:val="24"/>
              </w:rPr>
              <w:t xml:space="preserve"> </w:t>
            </w:r>
            <w:r w:rsidRPr="007E6273">
              <w:rPr>
                <w:rFonts w:ascii="Times New Roman" w:hAnsi="Times New Roman" w:cs="Times New Roman"/>
                <w:spacing w:val="-2"/>
                <w:sz w:val="24"/>
                <w:szCs w:val="24"/>
              </w:rPr>
              <w:t xml:space="preserve">спортсменов, </w:t>
            </w:r>
            <w:r w:rsidRPr="007E6273">
              <w:rPr>
                <w:rFonts w:ascii="Times New Roman" w:hAnsi="Times New Roman" w:cs="Times New Roman"/>
                <w:sz w:val="24"/>
                <w:szCs w:val="24"/>
              </w:rPr>
              <w:t>готовых</w:t>
            </w:r>
            <w:r w:rsidRPr="007E6273">
              <w:rPr>
                <w:rFonts w:ascii="Times New Roman" w:hAnsi="Times New Roman" w:cs="Times New Roman"/>
                <w:spacing w:val="-4"/>
                <w:sz w:val="24"/>
                <w:szCs w:val="24"/>
              </w:rPr>
              <w:t xml:space="preserve"> </w:t>
            </w:r>
            <w:r w:rsidRPr="007E6273">
              <w:rPr>
                <w:rFonts w:ascii="Times New Roman" w:hAnsi="Times New Roman" w:cs="Times New Roman"/>
                <w:sz w:val="24"/>
                <w:szCs w:val="24"/>
              </w:rPr>
              <w:t>эффективно</w:t>
            </w:r>
            <w:r w:rsidRPr="007E6273">
              <w:rPr>
                <w:rFonts w:ascii="Times New Roman" w:hAnsi="Times New Roman" w:cs="Times New Roman"/>
                <w:spacing w:val="-5"/>
                <w:sz w:val="24"/>
                <w:szCs w:val="24"/>
              </w:rPr>
              <w:t xml:space="preserve"> </w:t>
            </w:r>
            <w:r w:rsidRPr="007E6273">
              <w:rPr>
                <w:rFonts w:ascii="Times New Roman" w:hAnsi="Times New Roman" w:cs="Times New Roman"/>
                <w:sz w:val="24"/>
                <w:szCs w:val="24"/>
              </w:rPr>
              <w:t>и</w:t>
            </w:r>
            <w:r w:rsidRPr="007E6273">
              <w:rPr>
                <w:rFonts w:ascii="Times New Roman" w:hAnsi="Times New Roman" w:cs="Times New Roman"/>
                <w:spacing w:val="-4"/>
                <w:sz w:val="24"/>
                <w:szCs w:val="24"/>
              </w:rPr>
              <w:t xml:space="preserve"> </w:t>
            </w:r>
            <w:r w:rsidRPr="007E6273">
              <w:rPr>
                <w:rFonts w:ascii="Times New Roman" w:hAnsi="Times New Roman" w:cs="Times New Roman"/>
                <w:sz w:val="24"/>
                <w:szCs w:val="24"/>
              </w:rPr>
              <w:t>профессионально</w:t>
            </w:r>
            <w:r w:rsidRPr="007E6273">
              <w:rPr>
                <w:rFonts w:ascii="Times New Roman" w:hAnsi="Times New Roman" w:cs="Times New Roman"/>
                <w:spacing w:val="-5"/>
                <w:sz w:val="24"/>
                <w:szCs w:val="24"/>
              </w:rPr>
              <w:t xml:space="preserve"> </w:t>
            </w:r>
            <w:r w:rsidRPr="007E6273">
              <w:rPr>
                <w:rFonts w:ascii="Times New Roman" w:hAnsi="Times New Roman" w:cs="Times New Roman"/>
                <w:sz w:val="24"/>
                <w:szCs w:val="24"/>
              </w:rPr>
              <w:t>заниматься спортом.</w:t>
            </w:r>
          </w:p>
        </w:tc>
      </w:tr>
      <w:tr w:rsidR="00297C0F" w:rsidRPr="007E6273" w14:paraId="2D355269" w14:textId="77777777" w:rsidTr="00297C0F">
        <w:tc>
          <w:tcPr>
            <w:tcW w:w="2628" w:type="dxa"/>
          </w:tcPr>
          <w:p w14:paraId="6B143474" w14:textId="77777777" w:rsidR="00297C0F" w:rsidRPr="007E6273" w:rsidRDefault="00297C0F" w:rsidP="00651AE3">
            <w:pPr>
              <w:pStyle w:val="TableParagraph"/>
              <w:tabs>
                <w:tab w:val="left" w:pos="0"/>
              </w:tabs>
              <w:spacing w:before="1" w:line="291" w:lineRule="exact"/>
              <w:ind w:left="110"/>
              <w:rPr>
                <w:rFonts w:ascii="Times New Roman" w:hAnsi="Times New Roman" w:cs="Times New Roman"/>
                <w:sz w:val="24"/>
                <w:szCs w:val="24"/>
              </w:rPr>
            </w:pPr>
            <w:r w:rsidRPr="007E6273">
              <w:rPr>
                <w:rFonts w:ascii="Times New Roman" w:hAnsi="Times New Roman" w:cs="Times New Roman"/>
                <w:sz w:val="24"/>
                <w:szCs w:val="24"/>
              </w:rPr>
              <w:t xml:space="preserve">Год </w:t>
            </w:r>
            <w:r w:rsidRPr="007E6273">
              <w:rPr>
                <w:rFonts w:ascii="Times New Roman" w:hAnsi="Times New Roman" w:cs="Times New Roman"/>
                <w:spacing w:val="-2"/>
                <w:sz w:val="24"/>
                <w:szCs w:val="24"/>
              </w:rPr>
              <w:t>разработки</w:t>
            </w:r>
          </w:p>
          <w:p w14:paraId="655EC087" w14:textId="012D3A22" w:rsidR="00297C0F" w:rsidRPr="007E6273" w:rsidRDefault="00297C0F" w:rsidP="00651AE3">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программы</w:t>
            </w:r>
          </w:p>
        </w:tc>
        <w:tc>
          <w:tcPr>
            <w:tcW w:w="8507" w:type="dxa"/>
          </w:tcPr>
          <w:p w14:paraId="7F0CE836" w14:textId="79466C26" w:rsidR="00297C0F" w:rsidRPr="007E6273" w:rsidRDefault="00961F6C"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2025</w:t>
            </w:r>
          </w:p>
        </w:tc>
      </w:tr>
      <w:tr w:rsidR="00297C0F" w:rsidRPr="007E6273" w14:paraId="0B1A0855" w14:textId="77777777" w:rsidTr="00297C0F">
        <w:tc>
          <w:tcPr>
            <w:tcW w:w="2628" w:type="dxa"/>
          </w:tcPr>
          <w:p w14:paraId="1EBB297C" w14:textId="77777777" w:rsidR="00297C0F" w:rsidRPr="007E6273" w:rsidRDefault="00297C0F" w:rsidP="00651AE3">
            <w:pPr>
              <w:pStyle w:val="TableParagraph"/>
              <w:tabs>
                <w:tab w:val="left" w:pos="0"/>
              </w:tabs>
              <w:spacing w:before="2" w:line="242" w:lineRule="auto"/>
              <w:ind w:left="110"/>
              <w:rPr>
                <w:rFonts w:ascii="Times New Roman" w:hAnsi="Times New Roman" w:cs="Times New Roman"/>
                <w:sz w:val="24"/>
                <w:szCs w:val="24"/>
              </w:rPr>
            </w:pPr>
            <w:r w:rsidRPr="007E6273">
              <w:rPr>
                <w:rFonts w:ascii="Times New Roman" w:hAnsi="Times New Roman" w:cs="Times New Roman"/>
                <w:sz w:val="24"/>
                <w:szCs w:val="24"/>
              </w:rPr>
              <w:t>Где,</w:t>
            </w:r>
            <w:r w:rsidRPr="007E6273">
              <w:rPr>
                <w:rFonts w:ascii="Times New Roman" w:hAnsi="Times New Roman" w:cs="Times New Roman"/>
                <w:spacing w:val="-13"/>
                <w:sz w:val="24"/>
                <w:szCs w:val="24"/>
              </w:rPr>
              <w:t xml:space="preserve"> </w:t>
            </w:r>
            <w:r w:rsidRPr="007E6273">
              <w:rPr>
                <w:rFonts w:ascii="Times New Roman" w:hAnsi="Times New Roman" w:cs="Times New Roman"/>
                <w:sz w:val="24"/>
                <w:szCs w:val="24"/>
              </w:rPr>
              <w:t>когда</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и</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 xml:space="preserve">кем </w:t>
            </w:r>
            <w:r w:rsidRPr="007E6273">
              <w:rPr>
                <w:rFonts w:ascii="Times New Roman" w:hAnsi="Times New Roman" w:cs="Times New Roman"/>
                <w:spacing w:val="-2"/>
                <w:sz w:val="24"/>
                <w:szCs w:val="24"/>
              </w:rPr>
              <w:t>утверждена</w:t>
            </w:r>
          </w:p>
          <w:p w14:paraId="73442FD5" w14:textId="0D332E46" w:rsidR="00297C0F" w:rsidRPr="007E6273" w:rsidRDefault="00297C0F" w:rsidP="00651AE3">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lang w:val="ru-RU"/>
              </w:rPr>
              <w:t>программа</w:t>
            </w:r>
          </w:p>
        </w:tc>
        <w:tc>
          <w:tcPr>
            <w:tcW w:w="8507" w:type="dxa"/>
          </w:tcPr>
          <w:p w14:paraId="634B6F3D" w14:textId="438C1821" w:rsidR="00961F6C" w:rsidRPr="007E6273" w:rsidRDefault="00F143A6" w:rsidP="00651AE3">
            <w:pPr>
              <w:widowControl w:val="0"/>
              <w:tabs>
                <w:tab w:val="left" w:pos="0"/>
              </w:tabs>
              <w:spacing w:after="120"/>
              <w:rPr>
                <w:rFonts w:ascii="Times New Roman" w:eastAsia="Times New Roman" w:hAnsi="Times New Roman" w:cs="Times New Roman"/>
                <w:color w:val="000000"/>
                <w:sz w:val="24"/>
                <w:szCs w:val="24"/>
                <w:lang w:val="ru-RU"/>
              </w:rPr>
            </w:pPr>
            <w:r w:rsidRPr="007E6273">
              <w:rPr>
                <w:rFonts w:ascii="Times New Roman" w:hAnsi="Times New Roman" w:cs="Times New Roman"/>
                <w:spacing w:val="-2"/>
                <w:sz w:val="24"/>
                <w:szCs w:val="24"/>
                <w:lang w:val="ru-RU"/>
              </w:rPr>
              <w:t>Утверждается</w:t>
            </w:r>
            <w:r w:rsidRPr="007E6273">
              <w:rPr>
                <w:rFonts w:ascii="Times New Roman" w:eastAsia="Times New Roman" w:hAnsi="Times New Roman" w:cs="Times New Roman"/>
                <w:color w:val="000000"/>
                <w:sz w:val="24"/>
                <w:szCs w:val="24"/>
                <w:lang w:val="ru-RU"/>
              </w:rPr>
              <w:t xml:space="preserve"> МБОУ</w:t>
            </w:r>
            <w:r w:rsidR="00961F6C" w:rsidRPr="007E6273">
              <w:rPr>
                <w:rFonts w:ascii="Times New Roman" w:eastAsia="Times New Roman" w:hAnsi="Times New Roman" w:cs="Times New Roman"/>
                <w:color w:val="000000"/>
                <w:sz w:val="24"/>
                <w:szCs w:val="24"/>
                <w:lang w:val="ru-RU"/>
              </w:rPr>
              <w:t xml:space="preserve"> "СОШ №1" п.г.т. Уренгой Пуровского района</w:t>
            </w:r>
          </w:p>
          <w:p w14:paraId="30D3BD2D" w14:textId="77777777" w:rsidR="00961F6C" w:rsidRPr="007E6273" w:rsidRDefault="00961F6C"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Приказ №355 от ««28»» августа   2025 г.</w:t>
            </w:r>
          </w:p>
          <w:p w14:paraId="19EBEE1A" w14:textId="77777777" w:rsidR="00297C0F" w:rsidRPr="007E6273" w:rsidRDefault="00297C0F" w:rsidP="00651AE3">
            <w:pPr>
              <w:tabs>
                <w:tab w:val="left" w:pos="0"/>
              </w:tabs>
              <w:rPr>
                <w:rFonts w:ascii="Times New Roman" w:hAnsi="Times New Roman" w:cs="Times New Roman"/>
                <w:sz w:val="24"/>
                <w:szCs w:val="24"/>
                <w:lang w:val="ru-RU"/>
              </w:rPr>
            </w:pPr>
          </w:p>
        </w:tc>
      </w:tr>
      <w:tr w:rsidR="00297C0F" w:rsidRPr="003B7D81" w14:paraId="23A0545F" w14:textId="77777777" w:rsidTr="00297C0F">
        <w:tc>
          <w:tcPr>
            <w:tcW w:w="2628" w:type="dxa"/>
          </w:tcPr>
          <w:p w14:paraId="7F82FE0E" w14:textId="77777777" w:rsidR="00297C0F" w:rsidRPr="007E6273" w:rsidRDefault="00297C0F" w:rsidP="00651AE3">
            <w:pPr>
              <w:pStyle w:val="TableParagraph"/>
              <w:tabs>
                <w:tab w:val="left" w:pos="0"/>
              </w:tabs>
              <w:spacing w:before="1" w:line="291" w:lineRule="exact"/>
              <w:ind w:left="110"/>
              <w:rPr>
                <w:rFonts w:ascii="Times New Roman" w:hAnsi="Times New Roman" w:cs="Times New Roman"/>
                <w:sz w:val="24"/>
                <w:szCs w:val="24"/>
              </w:rPr>
            </w:pPr>
            <w:r w:rsidRPr="007E6273">
              <w:rPr>
                <w:rFonts w:ascii="Times New Roman" w:hAnsi="Times New Roman" w:cs="Times New Roman"/>
                <w:spacing w:val="-2"/>
                <w:sz w:val="24"/>
                <w:szCs w:val="24"/>
              </w:rPr>
              <w:t>Программа</w:t>
            </w:r>
          </w:p>
          <w:p w14:paraId="00BE50CB" w14:textId="5F595BFD" w:rsidR="00297C0F" w:rsidRPr="007E6273" w:rsidRDefault="00297C0F" w:rsidP="00651AE3">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rPr>
              <w:t>рассмотрена</w:t>
            </w:r>
          </w:p>
        </w:tc>
        <w:tc>
          <w:tcPr>
            <w:tcW w:w="8507" w:type="dxa"/>
          </w:tcPr>
          <w:p w14:paraId="43E93310" w14:textId="77777777" w:rsidR="00961F6C" w:rsidRPr="007E6273" w:rsidRDefault="00961F6C" w:rsidP="00651AE3">
            <w:pPr>
              <w:widowControl w:val="0"/>
              <w:tabs>
                <w:tab w:val="left" w:pos="0"/>
              </w:tabs>
              <w:spacing w:after="0" w:line="240" w:lineRule="auto"/>
              <w:rPr>
                <w:rFonts w:ascii="Times New Roman" w:eastAsia="Times New Roman" w:hAnsi="Times New Roman" w:cs="Times New Roman"/>
                <w:color w:val="000000"/>
                <w:sz w:val="24"/>
                <w:szCs w:val="24"/>
                <w:lang w:val="ru-RU"/>
              </w:rPr>
            </w:pPr>
            <w:r w:rsidRPr="007E6273">
              <w:rPr>
                <w:rFonts w:ascii="Times New Roman" w:eastAsia="Times New Roman" w:hAnsi="Times New Roman" w:cs="Times New Roman"/>
                <w:color w:val="000000"/>
                <w:sz w:val="24"/>
                <w:szCs w:val="24"/>
                <w:lang w:val="ru-RU"/>
              </w:rPr>
              <w:t>Руководитель методического объединения. Протокол №1 от «"27"» августа   2025 г.</w:t>
            </w:r>
          </w:p>
          <w:p w14:paraId="202E19CB" w14:textId="6458C0F5" w:rsidR="00297C0F" w:rsidRPr="007E6273" w:rsidRDefault="00297C0F" w:rsidP="00651AE3">
            <w:pPr>
              <w:tabs>
                <w:tab w:val="left" w:pos="0"/>
              </w:tabs>
              <w:rPr>
                <w:rFonts w:ascii="Times New Roman" w:hAnsi="Times New Roman" w:cs="Times New Roman"/>
                <w:sz w:val="24"/>
                <w:szCs w:val="24"/>
                <w:lang w:val="ru-RU"/>
              </w:rPr>
            </w:pPr>
          </w:p>
        </w:tc>
      </w:tr>
      <w:tr w:rsidR="00297C0F" w:rsidRPr="007E6273" w14:paraId="0E30ADE2" w14:textId="77777777" w:rsidTr="00297C0F">
        <w:tc>
          <w:tcPr>
            <w:tcW w:w="2628" w:type="dxa"/>
          </w:tcPr>
          <w:p w14:paraId="022AF153" w14:textId="77777777" w:rsidR="00297C0F" w:rsidRPr="007E6273" w:rsidRDefault="00297C0F" w:rsidP="00651AE3">
            <w:pPr>
              <w:pStyle w:val="TableParagraph"/>
              <w:tabs>
                <w:tab w:val="left" w:pos="0"/>
              </w:tabs>
              <w:spacing w:before="1" w:line="242" w:lineRule="auto"/>
              <w:ind w:left="110"/>
              <w:rPr>
                <w:rFonts w:ascii="Times New Roman" w:hAnsi="Times New Roman" w:cs="Times New Roman"/>
                <w:sz w:val="24"/>
                <w:szCs w:val="24"/>
              </w:rPr>
            </w:pPr>
            <w:r w:rsidRPr="007E6273">
              <w:rPr>
                <w:rFonts w:ascii="Times New Roman" w:hAnsi="Times New Roman" w:cs="Times New Roman"/>
                <w:sz w:val="24"/>
                <w:szCs w:val="24"/>
              </w:rPr>
              <w:t xml:space="preserve">Вид дополнительной </w:t>
            </w:r>
            <w:r w:rsidRPr="007E6273">
              <w:rPr>
                <w:rFonts w:ascii="Times New Roman" w:hAnsi="Times New Roman" w:cs="Times New Roman"/>
                <w:spacing w:val="-2"/>
                <w:sz w:val="24"/>
                <w:szCs w:val="24"/>
              </w:rPr>
              <w:t>общеобразовательной</w:t>
            </w:r>
          </w:p>
          <w:p w14:paraId="58D17466" w14:textId="4478ACA8" w:rsidR="00297C0F" w:rsidRPr="007E6273" w:rsidRDefault="00297C0F" w:rsidP="00651AE3">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rPr>
              <w:t>программы</w:t>
            </w:r>
          </w:p>
        </w:tc>
        <w:tc>
          <w:tcPr>
            <w:tcW w:w="8507" w:type="dxa"/>
          </w:tcPr>
          <w:p w14:paraId="766B51DE" w14:textId="1ECC3BC0" w:rsidR="00297C0F" w:rsidRPr="007E6273" w:rsidRDefault="00A20313" w:rsidP="00651AE3">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rPr>
              <w:t>Общеразвивающая</w:t>
            </w:r>
          </w:p>
        </w:tc>
      </w:tr>
      <w:tr w:rsidR="00297C0F" w:rsidRPr="007E6273" w14:paraId="24813E0B" w14:textId="77777777" w:rsidTr="00297C0F">
        <w:tc>
          <w:tcPr>
            <w:tcW w:w="2628" w:type="dxa"/>
          </w:tcPr>
          <w:p w14:paraId="7C8B70DE" w14:textId="64848904" w:rsidR="00297C0F" w:rsidRPr="007E6273" w:rsidRDefault="00297C0F" w:rsidP="00651AE3">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rPr>
              <w:t xml:space="preserve">Направленность </w:t>
            </w:r>
            <w:r w:rsidRPr="007E6273">
              <w:rPr>
                <w:rFonts w:ascii="Times New Roman" w:hAnsi="Times New Roman" w:cs="Times New Roman"/>
                <w:spacing w:val="-2"/>
                <w:sz w:val="24"/>
                <w:szCs w:val="24"/>
              </w:rPr>
              <w:lastRenderedPageBreak/>
              <w:t>программы</w:t>
            </w:r>
          </w:p>
        </w:tc>
        <w:tc>
          <w:tcPr>
            <w:tcW w:w="8507" w:type="dxa"/>
          </w:tcPr>
          <w:p w14:paraId="0C75F694" w14:textId="2742D479" w:rsidR="00297C0F" w:rsidRPr="007E6273" w:rsidRDefault="00CB482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lastRenderedPageBreak/>
              <w:t>Физкультурно</w:t>
            </w:r>
            <w:r w:rsidR="00334609" w:rsidRPr="007E6273">
              <w:rPr>
                <w:rFonts w:ascii="Times New Roman" w:hAnsi="Times New Roman" w:cs="Times New Roman"/>
                <w:sz w:val="24"/>
                <w:szCs w:val="24"/>
                <w:lang w:val="ru-RU"/>
              </w:rPr>
              <w:t xml:space="preserve"> </w:t>
            </w:r>
            <w:r w:rsidRPr="007E6273">
              <w:rPr>
                <w:rFonts w:ascii="Times New Roman" w:hAnsi="Times New Roman" w:cs="Times New Roman"/>
                <w:sz w:val="24"/>
                <w:szCs w:val="24"/>
                <w:lang w:val="ru-RU"/>
              </w:rPr>
              <w:t xml:space="preserve">- </w:t>
            </w:r>
            <w:r w:rsidR="00334609" w:rsidRPr="007E6273">
              <w:rPr>
                <w:rFonts w:ascii="Times New Roman" w:hAnsi="Times New Roman" w:cs="Times New Roman"/>
                <w:sz w:val="24"/>
                <w:szCs w:val="24"/>
                <w:lang w:val="ru-RU"/>
              </w:rPr>
              <w:t>спортивная</w:t>
            </w:r>
          </w:p>
        </w:tc>
      </w:tr>
      <w:tr w:rsidR="00A54AAF" w:rsidRPr="003B7D81" w14:paraId="770F7E0F" w14:textId="77777777" w:rsidTr="00297C0F">
        <w:tc>
          <w:tcPr>
            <w:tcW w:w="2628" w:type="dxa"/>
          </w:tcPr>
          <w:p w14:paraId="099C36D6" w14:textId="77777777" w:rsidR="00A54AAF" w:rsidRPr="007E6273" w:rsidRDefault="00A54AAF" w:rsidP="00A54AAF">
            <w:pPr>
              <w:pStyle w:val="TableParagraph"/>
              <w:tabs>
                <w:tab w:val="left" w:pos="0"/>
              </w:tabs>
              <w:spacing w:before="4" w:line="237" w:lineRule="auto"/>
              <w:ind w:left="110"/>
              <w:rPr>
                <w:rFonts w:ascii="Times New Roman" w:hAnsi="Times New Roman" w:cs="Times New Roman"/>
                <w:sz w:val="24"/>
                <w:szCs w:val="24"/>
              </w:rPr>
            </w:pPr>
            <w:r w:rsidRPr="007E6273">
              <w:rPr>
                <w:rFonts w:ascii="Times New Roman" w:hAnsi="Times New Roman" w:cs="Times New Roman"/>
                <w:sz w:val="24"/>
                <w:szCs w:val="24"/>
              </w:rPr>
              <w:t>Вид</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деятельности</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 xml:space="preserve">в </w:t>
            </w:r>
            <w:r w:rsidRPr="007E6273">
              <w:rPr>
                <w:rFonts w:ascii="Times New Roman" w:hAnsi="Times New Roman" w:cs="Times New Roman"/>
                <w:spacing w:val="-2"/>
                <w:sz w:val="24"/>
                <w:szCs w:val="24"/>
              </w:rPr>
              <w:t>рамках</w:t>
            </w:r>
          </w:p>
          <w:p w14:paraId="0F6A2703" w14:textId="48F074FA" w:rsidR="00A54AAF" w:rsidRPr="007E6273" w:rsidRDefault="00A54AAF" w:rsidP="00A54AAF">
            <w:pPr>
              <w:tabs>
                <w:tab w:val="left" w:pos="0"/>
              </w:tabs>
              <w:rPr>
                <w:rFonts w:ascii="Times New Roman" w:hAnsi="Times New Roman" w:cs="Times New Roman"/>
                <w:spacing w:val="-2"/>
                <w:sz w:val="24"/>
                <w:szCs w:val="24"/>
                <w:lang w:val="ru-RU"/>
              </w:rPr>
            </w:pPr>
            <w:r w:rsidRPr="007E6273">
              <w:rPr>
                <w:rFonts w:ascii="Times New Roman" w:hAnsi="Times New Roman" w:cs="Times New Roman"/>
                <w:spacing w:val="-2"/>
                <w:sz w:val="24"/>
                <w:szCs w:val="24"/>
                <w:lang w:val="ru-RU"/>
              </w:rPr>
              <w:t>направленности</w:t>
            </w:r>
          </w:p>
        </w:tc>
        <w:tc>
          <w:tcPr>
            <w:tcW w:w="8507" w:type="dxa"/>
          </w:tcPr>
          <w:p w14:paraId="7667615F" w14:textId="4991D407" w:rsidR="00A54AAF" w:rsidRPr="007E6273" w:rsidRDefault="00A54AAF" w:rsidP="00A54AAF">
            <w:pPr>
              <w:pStyle w:val="TableParagraph"/>
              <w:rPr>
                <w:rFonts w:ascii="Times New Roman" w:hAnsi="Times New Roman" w:cs="Times New Roman"/>
                <w:sz w:val="24"/>
                <w:szCs w:val="24"/>
              </w:rPr>
            </w:pPr>
            <w:r w:rsidRPr="007E6273">
              <w:rPr>
                <w:rFonts w:ascii="Times New Roman" w:hAnsi="Times New Roman" w:cs="Times New Roman"/>
                <w:spacing w:val="-10"/>
                <w:sz w:val="24"/>
                <w:szCs w:val="24"/>
              </w:rPr>
              <w:t>В</w:t>
            </w:r>
            <w:r w:rsidRPr="007E6273">
              <w:rPr>
                <w:rFonts w:ascii="Times New Roman" w:hAnsi="Times New Roman" w:cs="Times New Roman"/>
                <w:sz w:val="24"/>
                <w:szCs w:val="24"/>
              </w:rPr>
              <w:tab/>
            </w:r>
            <w:r w:rsidRPr="007E6273">
              <w:rPr>
                <w:rFonts w:ascii="Times New Roman" w:hAnsi="Times New Roman" w:cs="Times New Roman"/>
                <w:spacing w:val="-2"/>
                <w:sz w:val="24"/>
                <w:szCs w:val="24"/>
              </w:rPr>
              <w:t>соответствии</w:t>
            </w:r>
            <w:r w:rsidRPr="007E6273">
              <w:rPr>
                <w:rFonts w:ascii="Times New Roman" w:hAnsi="Times New Roman" w:cs="Times New Roman"/>
                <w:sz w:val="24"/>
                <w:szCs w:val="24"/>
              </w:rPr>
              <w:tab/>
            </w:r>
            <w:r w:rsidRPr="007E6273">
              <w:rPr>
                <w:rFonts w:ascii="Times New Roman" w:hAnsi="Times New Roman" w:cs="Times New Roman"/>
                <w:spacing w:val="-10"/>
                <w:sz w:val="24"/>
                <w:szCs w:val="24"/>
              </w:rPr>
              <w:t>с</w:t>
            </w:r>
            <w:r w:rsidRPr="007E6273">
              <w:rPr>
                <w:rFonts w:ascii="Times New Roman" w:hAnsi="Times New Roman" w:cs="Times New Roman"/>
                <w:sz w:val="24"/>
                <w:szCs w:val="24"/>
              </w:rPr>
              <w:tab/>
            </w:r>
            <w:r w:rsidRPr="007E6273">
              <w:rPr>
                <w:rFonts w:ascii="Times New Roman" w:hAnsi="Times New Roman" w:cs="Times New Roman"/>
                <w:spacing w:val="-2"/>
                <w:sz w:val="24"/>
                <w:szCs w:val="24"/>
              </w:rPr>
              <w:t>«Классификатором</w:t>
            </w:r>
            <w:r w:rsidRPr="007E6273">
              <w:rPr>
                <w:rFonts w:ascii="Times New Roman" w:hAnsi="Times New Roman" w:cs="Times New Roman"/>
                <w:sz w:val="24"/>
                <w:szCs w:val="24"/>
              </w:rPr>
              <w:tab/>
            </w:r>
            <w:r w:rsidRPr="007E6273">
              <w:rPr>
                <w:rFonts w:ascii="Times New Roman" w:hAnsi="Times New Roman" w:cs="Times New Roman"/>
                <w:spacing w:val="-4"/>
                <w:sz w:val="24"/>
                <w:szCs w:val="24"/>
              </w:rPr>
              <w:t>видов</w:t>
            </w:r>
            <w:r w:rsidRPr="007E6273">
              <w:rPr>
                <w:rFonts w:ascii="Times New Roman" w:hAnsi="Times New Roman" w:cs="Times New Roman"/>
                <w:sz w:val="24"/>
                <w:szCs w:val="24"/>
              </w:rPr>
              <w:tab/>
            </w:r>
            <w:r w:rsidRPr="007E6273">
              <w:rPr>
                <w:rFonts w:ascii="Times New Roman" w:hAnsi="Times New Roman" w:cs="Times New Roman"/>
                <w:spacing w:val="-2"/>
                <w:sz w:val="24"/>
                <w:szCs w:val="24"/>
              </w:rPr>
              <w:t>деятельности</w:t>
            </w:r>
            <w:r w:rsidRPr="007E6273">
              <w:rPr>
                <w:rFonts w:ascii="Times New Roman" w:hAnsi="Times New Roman" w:cs="Times New Roman"/>
                <w:sz w:val="24"/>
                <w:szCs w:val="24"/>
              </w:rPr>
              <w:tab/>
            </w:r>
            <w:r w:rsidRPr="007E6273">
              <w:rPr>
                <w:rFonts w:ascii="Times New Roman" w:hAnsi="Times New Roman" w:cs="Times New Roman"/>
                <w:spacing w:val="-6"/>
                <w:sz w:val="24"/>
                <w:szCs w:val="24"/>
              </w:rPr>
              <w:t xml:space="preserve">по </w:t>
            </w:r>
            <w:r w:rsidRPr="007E6273">
              <w:rPr>
                <w:rFonts w:ascii="Times New Roman" w:hAnsi="Times New Roman" w:cs="Times New Roman"/>
                <w:sz w:val="24"/>
                <w:szCs w:val="24"/>
              </w:rPr>
              <w:t>направленностям (профилям) дополнительного образования детей»</w:t>
            </w:r>
          </w:p>
        </w:tc>
      </w:tr>
      <w:tr w:rsidR="00A54AAF" w:rsidRPr="003B7D81" w14:paraId="168C5792" w14:textId="77777777" w:rsidTr="00297C0F">
        <w:tc>
          <w:tcPr>
            <w:tcW w:w="2628" w:type="dxa"/>
          </w:tcPr>
          <w:p w14:paraId="53FA09B2" w14:textId="4BC46E5D" w:rsidR="00A54AAF" w:rsidRPr="007E6273" w:rsidRDefault="00A54AAF" w:rsidP="00A54AAF">
            <w:pPr>
              <w:tabs>
                <w:tab w:val="left" w:pos="0"/>
              </w:tabs>
              <w:rPr>
                <w:rFonts w:ascii="Times New Roman" w:hAnsi="Times New Roman" w:cs="Times New Roman"/>
                <w:spacing w:val="-2"/>
                <w:sz w:val="24"/>
                <w:szCs w:val="24"/>
              </w:rPr>
            </w:pPr>
            <w:r w:rsidRPr="007E6273">
              <w:rPr>
                <w:rFonts w:ascii="Times New Roman" w:hAnsi="Times New Roman" w:cs="Times New Roman"/>
                <w:sz w:val="24"/>
                <w:szCs w:val="24"/>
              </w:rPr>
              <w:t>Уровень</w:t>
            </w:r>
            <w:r w:rsidRPr="007E6273">
              <w:rPr>
                <w:rFonts w:ascii="Times New Roman" w:hAnsi="Times New Roman" w:cs="Times New Roman"/>
                <w:spacing w:val="-2"/>
                <w:sz w:val="24"/>
                <w:szCs w:val="24"/>
              </w:rPr>
              <w:t xml:space="preserve"> программы</w:t>
            </w:r>
          </w:p>
        </w:tc>
        <w:tc>
          <w:tcPr>
            <w:tcW w:w="8507" w:type="dxa"/>
          </w:tcPr>
          <w:p w14:paraId="3A52D399" w14:textId="33C7BE2E" w:rsidR="00A54AAF" w:rsidRPr="007E6273" w:rsidRDefault="008509C1" w:rsidP="008509C1">
            <w:pPr>
              <w:pStyle w:val="TableParagraph"/>
              <w:spacing w:line="289" w:lineRule="exact"/>
              <w:rPr>
                <w:rFonts w:ascii="Times New Roman" w:hAnsi="Times New Roman" w:cs="Times New Roman"/>
                <w:sz w:val="24"/>
                <w:szCs w:val="24"/>
              </w:rPr>
            </w:pPr>
            <w:r w:rsidRPr="007E6273">
              <w:rPr>
                <w:rFonts w:ascii="Times New Roman" w:hAnsi="Times New Roman" w:cs="Times New Roman"/>
                <w:spacing w:val="9"/>
                <w:sz w:val="24"/>
                <w:szCs w:val="24"/>
              </w:rPr>
              <w:t xml:space="preserve"> </w:t>
            </w:r>
            <w:r w:rsidRPr="007E6273">
              <w:rPr>
                <w:rFonts w:ascii="Times New Roman" w:hAnsi="Times New Roman" w:cs="Times New Roman"/>
                <w:sz w:val="24"/>
                <w:szCs w:val="24"/>
              </w:rPr>
              <w:t>1</w:t>
            </w:r>
            <w:r w:rsidRPr="007E6273">
              <w:rPr>
                <w:rFonts w:ascii="Times New Roman" w:hAnsi="Times New Roman" w:cs="Times New Roman"/>
                <w:spacing w:val="1"/>
                <w:sz w:val="24"/>
                <w:szCs w:val="24"/>
              </w:rPr>
              <w:t xml:space="preserve"> </w:t>
            </w:r>
            <w:r w:rsidRPr="007E6273">
              <w:rPr>
                <w:rFonts w:ascii="Times New Roman" w:hAnsi="Times New Roman" w:cs="Times New Roman"/>
                <w:sz w:val="24"/>
                <w:szCs w:val="24"/>
              </w:rPr>
              <w:t>год</w:t>
            </w:r>
            <w:r w:rsidRPr="007E6273">
              <w:rPr>
                <w:rFonts w:ascii="Times New Roman" w:hAnsi="Times New Roman" w:cs="Times New Roman"/>
                <w:spacing w:val="17"/>
                <w:sz w:val="24"/>
                <w:szCs w:val="24"/>
              </w:rPr>
              <w:t xml:space="preserve"> </w:t>
            </w:r>
            <w:r w:rsidRPr="007E6273">
              <w:rPr>
                <w:rFonts w:ascii="Times New Roman" w:hAnsi="Times New Roman" w:cs="Times New Roman"/>
                <w:spacing w:val="-10"/>
                <w:sz w:val="24"/>
                <w:szCs w:val="24"/>
              </w:rPr>
              <w:t>–</w:t>
            </w:r>
            <w:r w:rsidRPr="007E6273">
              <w:rPr>
                <w:rFonts w:ascii="Times New Roman" w:hAnsi="Times New Roman" w:cs="Times New Roman"/>
                <w:sz w:val="24"/>
                <w:szCs w:val="24"/>
              </w:rPr>
              <w:t>стартовый</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уровень,</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2</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год</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базовый</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уровень,</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3</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год</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продвинутый уровень</w:t>
            </w:r>
          </w:p>
        </w:tc>
      </w:tr>
      <w:tr w:rsidR="00A54AAF" w:rsidRPr="007E6273" w14:paraId="1607C887" w14:textId="77777777" w:rsidTr="00297C0F">
        <w:tc>
          <w:tcPr>
            <w:tcW w:w="2628" w:type="dxa"/>
          </w:tcPr>
          <w:p w14:paraId="224835DE" w14:textId="49CAD3EE" w:rsidR="00A54AAF" w:rsidRPr="007E6273" w:rsidRDefault="00A54AAF" w:rsidP="00A54AAF">
            <w:pPr>
              <w:tabs>
                <w:tab w:val="left" w:pos="0"/>
              </w:tabs>
              <w:rPr>
                <w:rFonts w:ascii="Times New Roman" w:hAnsi="Times New Roman" w:cs="Times New Roman"/>
                <w:spacing w:val="-2"/>
                <w:sz w:val="24"/>
                <w:szCs w:val="24"/>
              </w:rPr>
            </w:pPr>
            <w:r w:rsidRPr="007E6273">
              <w:rPr>
                <w:rFonts w:ascii="Times New Roman" w:hAnsi="Times New Roman" w:cs="Times New Roman"/>
                <w:sz w:val="24"/>
                <w:szCs w:val="24"/>
              </w:rPr>
              <w:t>Форма</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обучения</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 xml:space="preserve">по </w:t>
            </w:r>
            <w:r w:rsidRPr="007E6273">
              <w:rPr>
                <w:rFonts w:ascii="Times New Roman" w:hAnsi="Times New Roman" w:cs="Times New Roman"/>
                <w:spacing w:val="-2"/>
                <w:sz w:val="24"/>
                <w:szCs w:val="24"/>
              </w:rPr>
              <w:t>программе</w:t>
            </w:r>
          </w:p>
        </w:tc>
        <w:tc>
          <w:tcPr>
            <w:tcW w:w="8507" w:type="dxa"/>
          </w:tcPr>
          <w:p w14:paraId="47475153" w14:textId="244FDBB5" w:rsidR="00A54AAF" w:rsidRPr="007E6273" w:rsidRDefault="00A54AAF" w:rsidP="00A54AAF">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очная</w:t>
            </w:r>
          </w:p>
        </w:tc>
      </w:tr>
      <w:tr w:rsidR="00A54AAF" w:rsidRPr="003B7D81" w14:paraId="52256BE0" w14:textId="77777777" w:rsidTr="00297C0F">
        <w:tc>
          <w:tcPr>
            <w:tcW w:w="2628" w:type="dxa"/>
          </w:tcPr>
          <w:p w14:paraId="0B4C330E" w14:textId="7BCA1D04" w:rsidR="00A54AAF" w:rsidRPr="007E6273" w:rsidRDefault="00A54AAF" w:rsidP="00A54AAF">
            <w:pPr>
              <w:tabs>
                <w:tab w:val="left" w:pos="0"/>
              </w:tabs>
              <w:rPr>
                <w:rFonts w:ascii="Times New Roman" w:hAnsi="Times New Roman" w:cs="Times New Roman"/>
                <w:sz w:val="24"/>
                <w:szCs w:val="24"/>
              </w:rPr>
            </w:pPr>
            <w:r w:rsidRPr="007E6273">
              <w:rPr>
                <w:rFonts w:ascii="Times New Roman" w:hAnsi="Times New Roman" w:cs="Times New Roman"/>
                <w:sz w:val="24"/>
                <w:szCs w:val="24"/>
              </w:rPr>
              <w:t xml:space="preserve">Модули </w:t>
            </w:r>
            <w:r w:rsidRPr="007E6273">
              <w:rPr>
                <w:rFonts w:ascii="Times New Roman" w:hAnsi="Times New Roman" w:cs="Times New Roman"/>
                <w:spacing w:val="-2"/>
                <w:sz w:val="24"/>
                <w:szCs w:val="24"/>
              </w:rPr>
              <w:t>программы</w:t>
            </w:r>
          </w:p>
        </w:tc>
        <w:tc>
          <w:tcPr>
            <w:tcW w:w="8507" w:type="dxa"/>
          </w:tcPr>
          <w:p w14:paraId="2FBD694D" w14:textId="293CA048" w:rsidR="00A54AAF" w:rsidRPr="007E6273" w:rsidRDefault="00A54AAF" w:rsidP="00A54AAF">
            <w:pPr>
              <w:pStyle w:val="TableParagraph"/>
              <w:tabs>
                <w:tab w:val="left" w:pos="0"/>
              </w:tabs>
              <w:spacing w:before="5" w:line="211" w:lineRule="auto"/>
              <w:ind w:left="105"/>
              <w:rPr>
                <w:rFonts w:ascii="Times New Roman" w:hAnsi="Times New Roman" w:cs="Times New Roman"/>
                <w:sz w:val="24"/>
                <w:szCs w:val="24"/>
              </w:rPr>
            </w:pPr>
            <w:r w:rsidRPr="007E6273">
              <w:rPr>
                <w:rFonts w:ascii="Times New Roman" w:hAnsi="Times New Roman" w:cs="Times New Roman"/>
                <w:sz w:val="24"/>
                <w:szCs w:val="24"/>
              </w:rPr>
              <w:t>Программа</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состоит</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из 3</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модулей,</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которые</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обучающиеся</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изучают</w:t>
            </w:r>
            <w:r w:rsidRPr="007E6273">
              <w:rPr>
                <w:rFonts w:ascii="Times New Roman" w:hAnsi="Times New Roman" w:cs="Times New Roman"/>
                <w:spacing w:val="80"/>
                <w:sz w:val="24"/>
                <w:szCs w:val="24"/>
              </w:rPr>
              <w:t xml:space="preserve"> </w:t>
            </w:r>
            <w:r w:rsidRPr="007E6273">
              <w:rPr>
                <w:rFonts w:ascii="Times New Roman" w:hAnsi="Times New Roman" w:cs="Times New Roman"/>
                <w:sz w:val="24"/>
                <w:szCs w:val="24"/>
              </w:rPr>
              <w:t>на</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протяжении 3 лет.</w:t>
            </w:r>
          </w:p>
          <w:p w14:paraId="107D72DC" w14:textId="530AEAC7" w:rsidR="00A54AAF" w:rsidRPr="007E6273" w:rsidRDefault="00A54AAF" w:rsidP="00A54AAF">
            <w:pPr>
              <w:pStyle w:val="TableParagraph"/>
              <w:tabs>
                <w:tab w:val="left" w:pos="0"/>
              </w:tabs>
              <w:spacing w:line="224" w:lineRule="exact"/>
              <w:ind w:left="105"/>
              <w:rPr>
                <w:rFonts w:ascii="Times New Roman" w:hAnsi="Times New Roman" w:cs="Times New Roman"/>
                <w:sz w:val="24"/>
                <w:szCs w:val="24"/>
              </w:rPr>
            </w:pPr>
            <w:r w:rsidRPr="007E6273">
              <w:rPr>
                <w:rFonts w:ascii="Times New Roman" w:hAnsi="Times New Roman" w:cs="Times New Roman"/>
                <w:sz w:val="24"/>
                <w:szCs w:val="24"/>
              </w:rPr>
              <w:t>Модуль</w:t>
            </w:r>
            <w:r w:rsidRPr="007E6273">
              <w:rPr>
                <w:rFonts w:ascii="Times New Roman" w:hAnsi="Times New Roman" w:cs="Times New Roman"/>
                <w:spacing w:val="-3"/>
                <w:sz w:val="24"/>
                <w:szCs w:val="24"/>
              </w:rPr>
              <w:t xml:space="preserve"> </w:t>
            </w:r>
            <w:r w:rsidRPr="007E6273">
              <w:rPr>
                <w:rFonts w:ascii="Times New Roman" w:hAnsi="Times New Roman" w:cs="Times New Roman"/>
                <w:sz w:val="24"/>
                <w:szCs w:val="24"/>
              </w:rPr>
              <w:t>№</w:t>
            </w:r>
            <w:r w:rsidRPr="007E6273">
              <w:rPr>
                <w:rFonts w:ascii="Times New Roman" w:hAnsi="Times New Roman" w:cs="Times New Roman"/>
                <w:spacing w:val="-2"/>
                <w:sz w:val="24"/>
                <w:szCs w:val="24"/>
              </w:rPr>
              <w:t xml:space="preserve"> </w:t>
            </w:r>
            <w:r w:rsidRPr="007E6273">
              <w:rPr>
                <w:rFonts w:ascii="Times New Roman" w:hAnsi="Times New Roman" w:cs="Times New Roman"/>
                <w:sz w:val="24"/>
                <w:szCs w:val="24"/>
              </w:rPr>
              <w:t>1</w:t>
            </w:r>
            <w:r w:rsidRPr="007E6273">
              <w:rPr>
                <w:rFonts w:ascii="Times New Roman" w:hAnsi="Times New Roman" w:cs="Times New Roman"/>
                <w:spacing w:val="-4"/>
                <w:sz w:val="24"/>
                <w:szCs w:val="24"/>
              </w:rPr>
              <w:t xml:space="preserve"> – </w:t>
            </w:r>
            <w:r w:rsidR="008509C1" w:rsidRPr="007E6273">
              <w:rPr>
                <w:rFonts w:ascii="Times New Roman" w:hAnsi="Times New Roman" w:cs="Times New Roman"/>
                <w:spacing w:val="-4"/>
                <w:sz w:val="24"/>
                <w:szCs w:val="24"/>
              </w:rPr>
              <w:t>стартовый</w:t>
            </w:r>
            <w:r w:rsidRPr="007E6273">
              <w:rPr>
                <w:rFonts w:ascii="Times New Roman" w:hAnsi="Times New Roman" w:cs="Times New Roman"/>
                <w:sz w:val="24"/>
                <w:szCs w:val="24"/>
              </w:rPr>
              <w:t xml:space="preserve"> </w:t>
            </w:r>
          </w:p>
          <w:p w14:paraId="37AC2B21" w14:textId="621F7CD2" w:rsidR="00A54AAF" w:rsidRPr="007E6273" w:rsidRDefault="00A54AAF" w:rsidP="00A54AAF">
            <w:pPr>
              <w:pStyle w:val="TableParagraph"/>
              <w:tabs>
                <w:tab w:val="left" w:pos="0"/>
              </w:tabs>
              <w:spacing w:line="243" w:lineRule="exact"/>
              <w:ind w:left="105"/>
              <w:rPr>
                <w:rFonts w:ascii="Times New Roman" w:hAnsi="Times New Roman" w:cs="Times New Roman"/>
                <w:sz w:val="24"/>
                <w:szCs w:val="24"/>
              </w:rPr>
            </w:pPr>
            <w:r w:rsidRPr="007E6273">
              <w:rPr>
                <w:rFonts w:ascii="Times New Roman" w:hAnsi="Times New Roman" w:cs="Times New Roman"/>
                <w:sz w:val="24"/>
                <w:szCs w:val="24"/>
              </w:rPr>
              <w:t>Модуль</w:t>
            </w:r>
            <w:r w:rsidRPr="007E6273">
              <w:rPr>
                <w:rFonts w:ascii="Times New Roman" w:hAnsi="Times New Roman" w:cs="Times New Roman"/>
                <w:spacing w:val="-3"/>
                <w:sz w:val="24"/>
                <w:szCs w:val="24"/>
              </w:rPr>
              <w:t xml:space="preserve"> </w:t>
            </w:r>
            <w:r w:rsidRPr="007E6273">
              <w:rPr>
                <w:rFonts w:ascii="Times New Roman" w:hAnsi="Times New Roman" w:cs="Times New Roman"/>
                <w:sz w:val="24"/>
                <w:szCs w:val="24"/>
              </w:rPr>
              <w:t>№</w:t>
            </w:r>
            <w:r w:rsidRPr="007E6273">
              <w:rPr>
                <w:rFonts w:ascii="Times New Roman" w:hAnsi="Times New Roman" w:cs="Times New Roman"/>
                <w:spacing w:val="-2"/>
                <w:sz w:val="24"/>
                <w:szCs w:val="24"/>
              </w:rPr>
              <w:t xml:space="preserve"> </w:t>
            </w:r>
            <w:r w:rsidRPr="007E6273">
              <w:rPr>
                <w:rFonts w:ascii="Times New Roman" w:hAnsi="Times New Roman" w:cs="Times New Roman"/>
                <w:sz w:val="24"/>
                <w:szCs w:val="24"/>
              </w:rPr>
              <w:t>2</w:t>
            </w:r>
            <w:r w:rsidRPr="007E6273">
              <w:rPr>
                <w:rFonts w:ascii="Times New Roman" w:hAnsi="Times New Roman" w:cs="Times New Roman"/>
                <w:spacing w:val="-4"/>
                <w:sz w:val="24"/>
                <w:szCs w:val="24"/>
              </w:rPr>
              <w:t xml:space="preserve"> –</w:t>
            </w:r>
            <w:r w:rsidR="008509C1" w:rsidRPr="007E6273">
              <w:rPr>
                <w:rFonts w:ascii="Times New Roman" w:hAnsi="Times New Roman" w:cs="Times New Roman"/>
                <w:spacing w:val="-4"/>
                <w:sz w:val="24"/>
                <w:szCs w:val="24"/>
              </w:rPr>
              <w:t xml:space="preserve"> базовый</w:t>
            </w:r>
          </w:p>
          <w:p w14:paraId="3A5782E9" w14:textId="1FA441C4" w:rsidR="00A54AAF" w:rsidRPr="007E6273" w:rsidRDefault="00A54AAF" w:rsidP="00A54AAF">
            <w:pPr>
              <w:pStyle w:val="af1"/>
              <w:tabs>
                <w:tab w:val="left" w:pos="0"/>
              </w:tabs>
              <w:ind w:left="70"/>
              <w:rPr>
                <w:rFonts w:ascii="Times New Roman" w:hAnsi="Times New Roman" w:cs="Times New Roman"/>
                <w:spacing w:val="-2"/>
                <w:sz w:val="24"/>
                <w:szCs w:val="24"/>
                <w:lang w:val="ru-RU"/>
              </w:rPr>
            </w:pPr>
            <w:r w:rsidRPr="007E6273">
              <w:rPr>
                <w:rFonts w:ascii="Times New Roman" w:hAnsi="Times New Roman" w:cs="Times New Roman"/>
                <w:sz w:val="24"/>
                <w:szCs w:val="24"/>
                <w:lang w:val="ru-RU"/>
              </w:rPr>
              <w:t>Модуль №</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3</w:t>
            </w:r>
            <w:r w:rsidRPr="007E6273">
              <w:rPr>
                <w:rFonts w:ascii="Times New Roman" w:hAnsi="Times New Roman" w:cs="Times New Roman"/>
                <w:spacing w:val="-2"/>
                <w:sz w:val="24"/>
                <w:szCs w:val="24"/>
                <w:lang w:val="ru-RU"/>
              </w:rPr>
              <w:t xml:space="preserve"> –</w:t>
            </w:r>
            <w:r w:rsidR="008509C1" w:rsidRPr="007E6273">
              <w:rPr>
                <w:rFonts w:ascii="Times New Roman" w:hAnsi="Times New Roman" w:cs="Times New Roman"/>
                <w:spacing w:val="-2"/>
                <w:sz w:val="24"/>
                <w:szCs w:val="24"/>
                <w:lang w:val="ru-RU"/>
              </w:rPr>
              <w:t xml:space="preserve"> продвинутый</w:t>
            </w:r>
          </w:p>
          <w:p w14:paraId="054F66BF" w14:textId="152E4492" w:rsidR="00A54AAF" w:rsidRPr="007E6273" w:rsidRDefault="00A54AAF" w:rsidP="008509C1">
            <w:pPr>
              <w:pStyle w:val="af1"/>
              <w:tabs>
                <w:tab w:val="left" w:pos="0"/>
              </w:tabs>
              <w:ind w:left="70"/>
              <w:rPr>
                <w:rFonts w:ascii="Times New Roman" w:hAnsi="Times New Roman" w:cs="Times New Roman"/>
                <w:sz w:val="24"/>
                <w:szCs w:val="24"/>
                <w:lang w:val="ru-RU"/>
              </w:rPr>
            </w:pPr>
          </w:p>
        </w:tc>
      </w:tr>
      <w:tr w:rsidR="00A54AAF" w:rsidRPr="007E6273" w14:paraId="64BF250F" w14:textId="77777777" w:rsidTr="00297C0F">
        <w:tc>
          <w:tcPr>
            <w:tcW w:w="2628" w:type="dxa"/>
          </w:tcPr>
          <w:p w14:paraId="13C82834" w14:textId="77777777" w:rsidR="00A54AAF" w:rsidRPr="007E6273" w:rsidRDefault="00A54AAF" w:rsidP="00A54AAF">
            <w:pPr>
              <w:pStyle w:val="TableParagraph"/>
              <w:tabs>
                <w:tab w:val="left" w:pos="0"/>
              </w:tabs>
              <w:spacing w:before="1" w:line="291" w:lineRule="exact"/>
              <w:ind w:left="110"/>
              <w:rPr>
                <w:rFonts w:ascii="Times New Roman" w:hAnsi="Times New Roman" w:cs="Times New Roman"/>
                <w:sz w:val="24"/>
                <w:szCs w:val="24"/>
              </w:rPr>
            </w:pPr>
            <w:r w:rsidRPr="007E6273">
              <w:rPr>
                <w:rFonts w:ascii="Times New Roman" w:hAnsi="Times New Roman" w:cs="Times New Roman"/>
                <w:sz w:val="24"/>
                <w:szCs w:val="24"/>
              </w:rPr>
              <w:t>Охват</w:t>
            </w:r>
            <w:r w:rsidRPr="007E6273">
              <w:rPr>
                <w:rFonts w:ascii="Times New Roman" w:hAnsi="Times New Roman" w:cs="Times New Roman"/>
                <w:spacing w:val="-2"/>
                <w:sz w:val="24"/>
                <w:szCs w:val="24"/>
              </w:rPr>
              <w:t xml:space="preserve"> </w:t>
            </w:r>
            <w:r w:rsidRPr="007E6273">
              <w:rPr>
                <w:rFonts w:ascii="Times New Roman" w:hAnsi="Times New Roman" w:cs="Times New Roman"/>
                <w:sz w:val="24"/>
                <w:szCs w:val="24"/>
              </w:rPr>
              <w:t>детей</w:t>
            </w:r>
            <w:r w:rsidRPr="007E6273">
              <w:rPr>
                <w:rFonts w:ascii="Times New Roman" w:hAnsi="Times New Roman" w:cs="Times New Roman"/>
                <w:spacing w:val="-1"/>
                <w:sz w:val="24"/>
                <w:szCs w:val="24"/>
              </w:rPr>
              <w:t xml:space="preserve"> </w:t>
            </w:r>
            <w:r w:rsidRPr="007E6273">
              <w:rPr>
                <w:rFonts w:ascii="Times New Roman" w:hAnsi="Times New Roman" w:cs="Times New Roman"/>
                <w:spacing w:val="-5"/>
                <w:sz w:val="24"/>
                <w:szCs w:val="24"/>
              </w:rPr>
              <w:t>по</w:t>
            </w:r>
          </w:p>
          <w:p w14:paraId="3B8DD5BA" w14:textId="00BB0F36" w:rsidR="00A54AAF" w:rsidRPr="007E6273" w:rsidRDefault="00A54AAF" w:rsidP="00A54AAF">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возрастам</w:t>
            </w:r>
          </w:p>
        </w:tc>
        <w:tc>
          <w:tcPr>
            <w:tcW w:w="8507" w:type="dxa"/>
          </w:tcPr>
          <w:p w14:paraId="4B4D04D4" w14:textId="548DC6AE" w:rsidR="00A54AAF" w:rsidRPr="007E6273" w:rsidRDefault="00A54AAF" w:rsidP="00A54AAF">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1</w:t>
            </w:r>
            <w:r w:rsidR="008509C1" w:rsidRPr="007E6273">
              <w:rPr>
                <w:rFonts w:ascii="Times New Roman" w:hAnsi="Times New Roman" w:cs="Times New Roman"/>
                <w:sz w:val="24"/>
                <w:szCs w:val="24"/>
                <w:lang w:val="ru-RU"/>
              </w:rPr>
              <w:t>0</w:t>
            </w:r>
            <w:r w:rsidRPr="007E6273">
              <w:rPr>
                <w:rFonts w:ascii="Times New Roman" w:hAnsi="Times New Roman" w:cs="Times New Roman"/>
                <w:sz w:val="24"/>
                <w:szCs w:val="24"/>
                <w:lang w:val="ru-RU"/>
              </w:rPr>
              <w:t>-15 лет</w:t>
            </w:r>
          </w:p>
        </w:tc>
      </w:tr>
      <w:tr w:rsidR="00A54AAF" w:rsidRPr="007E6273" w14:paraId="2E0A9568" w14:textId="77777777" w:rsidTr="00297C0F">
        <w:tc>
          <w:tcPr>
            <w:tcW w:w="2628" w:type="dxa"/>
          </w:tcPr>
          <w:p w14:paraId="23434690" w14:textId="77777777" w:rsidR="00A54AAF" w:rsidRPr="007E6273" w:rsidRDefault="00A54AAF" w:rsidP="00A54AAF">
            <w:pPr>
              <w:pStyle w:val="TableParagraph"/>
              <w:tabs>
                <w:tab w:val="left" w:pos="0"/>
              </w:tabs>
              <w:spacing w:before="1"/>
              <w:ind w:left="110"/>
              <w:rPr>
                <w:rFonts w:ascii="Times New Roman" w:hAnsi="Times New Roman" w:cs="Times New Roman"/>
                <w:sz w:val="24"/>
                <w:szCs w:val="24"/>
              </w:rPr>
            </w:pPr>
            <w:r w:rsidRPr="007E6273">
              <w:rPr>
                <w:rFonts w:ascii="Times New Roman" w:hAnsi="Times New Roman" w:cs="Times New Roman"/>
                <w:sz w:val="24"/>
                <w:szCs w:val="24"/>
              </w:rPr>
              <w:t>Срок</w:t>
            </w:r>
            <w:r w:rsidRPr="007E6273">
              <w:rPr>
                <w:rFonts w:ascii="Times New Roman" w:hAnsi="Times New Roman" w:cs="Times New Roman"/>
                <w:spacing w:val="-4"/>
                <w:sz w:val="24"/>
                <w:szCs w:val="24"/>
              </w:rPr>
              <w:t xml:space="preserve"> </w:t>
            </w:r>
            <w:r w:rsidRPr="007E6273">
              <w:rPr>
                <w:rFonts w:ascii="Times New Roman" w:hAnsi="Times New Roman" w:cs="Times New Roman"/>
                <w:spacing w:val="-2"/>
                <w:sz w:val="24"/>
                <w:szCs w:val="24"/>
              </w:rPr>
              <w:t>реализации</w:t>
            </w:r>
          </w:p>
          <w:p w14:paraId="03B7DC9F" w14:textId="66F6C1C7" w:rsidR="00A54AAF" w:rsidRPr="007E6273" w:rsidRDefault="00A54AAF" w:rsidP="00A54AAF">
            <w:pPr>
              <w:tabs>
                <w:tab w:val="left" w:pos="0"/>
              </w:tabs>
              <w:rPr>
                <w:rFonts w:ascii="Times New Roman" w:hAnsi="Times New Roman" w:cs="Times New Roman"/>
                <w:sz w:val="24"/>
                <w:szCs w:val="24"/>
              </w:rPr>
            </w:pPr>
            <w:r w:rsidRPr="007E6273">
              <w:rPr>
                <w:rFonts w:ascii="Times New Roman" w:hAnsi="Times New Roman" w:cs="Times New Roman"/>
                <w:spacing w:val="-2"/>
                <w:sz w:val="24"/>
                <w:szCs w:val="24"/>
              </w:rPr>
              <w:t>программы</w:t>
            </w:r>
          </w:p>
        </w:tc>
        <w:tc>
          <w:tcPr>
            <w:tcW w:w="8507" w:type="dxa"/>
          </w:tcPr>
          <w:p w14:paraId="3F976500" w14:textId="2B5AA462" w:rsidR="00A54AAF" w:rsidRPr="007E6273" w:rsidRDefault="008509C1" w:rsidP="00A54AAF">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 года</w:t>
            </w:r>
          </w:p>
        </w:tc>
      </w:tr>
      <w:tr w:rsidR="00A54AAF" w:rsidRPr="003B7D81" w14:paraId="2F2D7FB7" w14:textId="77777777" w:rsidTr="00297C0F">
        <w:tc>
          <w:tcPr>
            <w:tcW w:w="2628" w:type="dxa"/>
          </w:tcPr>
          <w:p w14:paraId="4529A2F8" w14:textId="4232DA65" w:rsidR="00A54AAF" w:rsidRPr="007E6273" w:rsidRDefault="00F143A6" w:rsidP="00A54AAF">
            <w:pPr>
              <w:pStyle w:val="TableParagraph"/>
              <w:tabs>
                <w:tab w:val="left" w:pos="0"/>
              </w:tabs>
              <w:spacing w:before="1"/>
              <w:ind w:left="110"/>
              <w:rPr>
                <w:rFonts w:ascii="Times New Roman" w:hAnsi="Times New Roman" w:cs="Times New Roman"/>
                <w:sz w:val="24"/>
                <w:szCs w:val="24"/>
              </w:rPr>
            </w:pPr>
            <w:r w:rsidRPr="007E6273">
              <w:rPr>
                <w:rFonts w:ascii="Times New Roman" w:hAnsi="Times New Roman" w:cs="Times New Roman"/>
                <w:spacing w:val="-2"/>
                <w:sz w:val="24"/>
                <w:szCs w:val="24"/>
              </w:rPr>
              <w:t>Взаимодействие учреждения,</w:t>
            </w:r>
            <w:r w:rsidR="00A54AAF" w:rsidRPr="007E6273">
              <w:rPr>
                <w:rFonts w:ascii="Times New Roman" w:hAnsi="Times New Roman" w:cs="Times New Roman"/>
                <w:spacing w:val="-2"/>
                <w:sz w:val="24"/>
                <w:szCs w:val="24"/>
              </w:rPr>
              <w:t xml:space="preserve"> реализующего </w:t>
            </w:r>
            <w:r w:rsidR="00A54AAF" w:rsidRPr="007E6273">
              <w:rPr>
                <w:rFonts w:ascii="Times New Roman" w:hAnsi="Times New Roman" w:cs="Times New Roman"/>
                <w:sz w:val="24"/>
                <w:szCs w:val="24"/>
              </w:rPr>
              <w:t xml:space="preserve">программу с </w:t>
            </w:r>
            <w:r w:rsidR="00A54AAF" w:rsidRPr="007E6273">
              <w:rPr>
                <w:rFonts w:ascii="Times New Roman" w:hAnsi="Times New Roman" w:cs="Times New Roman"/>
                <w:spacing w:val="-2"/>
                <w:sz w:val="24"/>
                <w:szCs w:val="24"/>
              </w:rPr>
              <w:t>организациями, учреждениями,</w:t>
            </w:r>
          </w:p>
          <w:p w14:paraId="695DCAE6" w14:textId="77777777" w:rsidR="00A54AAF" w:rsidRPr="007E6273" w:rsidRDefault="00A54AAF" w:rsidP="00A54AAF">
            <w:pPr>
              <w:pStyle w:val="TableParagraph"/>
              <w:tabs>
                <w:tab w:val="left" w:pos="0"/>
              </w:tabs>
              <w:spacing w:line="291" w:lineRule="exact"/>
              <w:ind w:left="110"/>
              <w:rPr>
                <w:rFonts w:ascii="Times New Roman" w:hAnsi="Times New Roman" w:cs="Times New Roman"/>
                <w:sz w:val="24"/>
                <w:szCs w:val="24"/>
              </w:rPr>
            </w:pPr>
            <w:r w:rsidRPr="007E6273">
              <w:rPr>
                <w:rFonts w:ascii="Times New Roman" w:hAnsi="Times New Roman" w:cs="Times New Roman"/>
                <w:spacing w:val="-2"/>
                <w:sz w:val="24"/>
                <w:szCs w:val="24"/>
              </w:rPr>
              <w:t>профессиональными</w:t>
            </w:r>
          </w:p>
          <w:p w14:paraId="23865AFB" w14:textId="4E3DCC58" w:rsidR="00A54AAF" w:rsidRPr="007E6273" w:rsidRDefault="00A54AAF" w:rsidP="00A54AAF">
            <w:pPr>
              <w:pStyle w:val="TableParagraph"/>
              <w:tabs>
                <w:tab w:val="left" w:pos="0"/>
              </w:tabs>
              <w:spacing w:before="1"/>
              <w:ind w:left="110"/>
              <w:rPr>
                <w:rFonts w:ascii="Times New Roman" w:hAnsi="Times New Roman" w:cs="Times New Roman"/>
                <w:sz w:val="24"/>
                <w:szCs w:val="24"/>
              </w:rPr>
            </w:pPr>
            <w:r w:rsidRPr="007E6273">
              <w:rPr>
                <w:rFonts w:ascii="Times New Roman" w:hAnsi="Times New Roman" w:cs="Times New Roman"/>
                <w:spacing w:val="-2"/>
                <w:sz w:val="24"/>
                <w:szCs w:val="24"/>
              </w:rPr>
              <w:t>сообществами</w:t>
            </w:r>
          </w:p>
        </w:tc>
        <w:tc>
          <w:tcPr>
            <w:tcW w:w="8507" w:type="dxa"/>
          </w:tcPr>
          <w:p w14:paraId="745D0248" w14:textId="7101F359" w:rsidR="00A54AAF" w:rsidRPr="007E6273" w:rsidRDefault="00A54AAF" w:rsidP="00A54AAF">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Взаимодействует со Спортивной школой ГЕОЛОГ</w:t>
            </w:r>
          </w:p>
        </w:tc>
      </w:tr>
      <w:tr w:rsidR="00A54AAF" w:rsidRPr="007E6273" w14:paraId="4817B159" w14:textId="77777777" w:rsidTr="00297C0F">
        <w:tc>
          <w:tcPr>
            <w:tcW w:w="2628" w:type="dxa"/>
          </w:tcPr>
          <w:p w14:paraId="33D5304C" w14:textId="77777777" w:rsidR="00A54AAF" w:rsidRPr="007E6273" w:rsidRDefault="00A54AAF" w:rsidP="00A54AAF">
            <w:pPr>
              <w:pStyle w:val="TableParagraph"/>
              <w:tabs>
                <w:tab w:val="left" w:pos="0"/>
              </w:tabs>
              <w:spacing w:line="289" w:lineRule="exact"/>
              <w:ind w:left="110"/>
              <w:rPr>
                <w:rFonts w:ascii="Times New Roman" w:hAnsi="Times New Roman" w:cs="Times New Roman"/>
                <w:sz w:val="24"/>
                <w:szCs w:val="24"/>
              </w:rPr>
            </w:pPr>
            <w:r w:rsidRPr="007E6273">
              <w:rPr>
                <w:rFonts w:ascii="Times New Roman" w:hAnsi="Times New Roman" w:cs="Times New Roman"/>
                <w:spacing w:val="-2"/>
                <w:sz w:val="24"/>
                <w:szCs w:val="24"/>
              </w:rPr>
              <w:t>Финансирование</w:t>
            </w:r>
          </w:p>
          <w:p w14:paraId="5B17AEB7" w14:textId="14AAB5C5" w:rsidR="00A54AAF" w:rsidRPr="007E6273" w:rsidRDefault="00A54AAF" w:rsidP="00A54AAF">
            <w:pPr>
              <w:pStyle w:val="TableParagraph"/>
              <w:tabs>
                <w:tab w:val="left" w:pos="0"/>
              </w:tabs>
              <w:spacing w:before="1"/>
              <w:ind w:left="110"/>
              <w:rPr>
                <w:rFonts w:ascii="Times New Roman" w:hAnsi="Times New Roman" w:cs="Times New Roman"/>
                <w:sz w:val="24"/>
                <w:szCs w:val="24"/>
              </w:rPr>
            </w:pPr>
            <w:r w:rsidRPr="007E6273">
              <w:rPr>
                <w:rFonts w:ascii="Times New Roman" w:hAnsi="Times New Roman" w:cs="Times New Roman"/>
                <w:spacing w:val="-2"/>
                <w:sz w:val="24"/>
                <w:szCs w:val="24"/>
              </w:rPr>
              <w:t>программы</w:t>
            </w:r>
          </w:p>
        </w:tc>
        <w:tc>
          <w:tcPr>
            <w:tcW w:w="8507" w:type="dxa"/>
          </w:tcPr>
          <w:p w14:paraId="36968922" w14:textId="270D8EB6" w:rsidR="00A54AAF" w:rsidRPr="007E6273" w:rsidRDefault="00A54AAF" w:rsidP="00A54AAF">
            <w:pPr>
              <w:tabs>
                <w:tab w:val="left" w:pos="0"/>
              </w:tabs>
              <w:rPr>
                <w:rFonts w:ascii="Times New Roman" w:hAnsi="Times New Roman" w:cs="Times New Roman"/>
                <w:sz w:val="24"/>
                <w:szCs w:val="24"/>
                <w:lang w:val="ru-RU"/>
              </w:rPr>
            </w:pPr>
            <w:r w:rsidRPr="007E6273">
              <w:rPr>
                <w:rFonts w:ascii="Times New Roman" w:hAnsi="Times New Roman" w:cs="Times New Roman"/>
                <w:spacing w:val="-2"/>
                <w:sz w:val="24"/>
                <w:szCs w:val="24"/>
              </w:rPr>
              <w:t>Бюджетное</w:t>
            </w:r>
            <w:r w:rsidRPr="007E6273">
              <w:rPr>
                <w:rFonts w:ascii="Times New Roman" w:hAnsi="Times New Roman" w:cs="Times New Roman"/>
                <w:sz w:val="24"/>
                <w:szCs w:val="24"/>
              </w:rPr>
              <w:tab/>
            </w:r>
            <w:r w:rsidRPr="007E6273">
              <w:rPr>
                <w:rFonts w:ascii="Times New Roman" w:hAnsi="Times New Roman" w:cs="Times New Roman"/>
                <w:spacing w:val="-2"/>
                <w:sz w:val="24"/>
                <w:szCs w:val="24"/>
              </w:rPr>
              <w:t>финансирование</w:t>
            </w:r>
          </w:p>
        </w:tc>
      </w:tr>
      <w:tr w:rsidR="00A54AAF" w:rsidRPr="007E6273" w14:paraId="6B03E668" w14:textId="77777777" w:rsidTr="00297C0F">
        <w:tc>
          <w:tcPr>
            <w:tcW w:w="2628" w:type="dxa"/>
          </w:tcPr>
          <w:p w14:paraId="740BF817" w14:textId="77777777" w:rsidR="00A54AAF" w:rsidRPr="007E6273" w:rsidRDefault="00A54AAF" w:rsidP="00A54AAF">
            <w:pPr>
              <w:pStyle w:val="TableParagraph"/>
              <w:tabs>
                <w:tab w:val="left" w:pos="0"/>
              </w:tabs>
              <w:rPr>
                <w:rFonts w:ascii="Times New Roman" w:hAnsi="Times New Roman" w:cs="Times New Roman"/>
                <w:b/>
                <w:sz w:val="24"/>
                <w:szCs w:val="24"/>
              </w:rPr>
            </w:pPr>
          </w:p>
          <w:p w14:paraId="0DE4A7BF" w14:textId="523FFF15" w:rsidR="00A54AAF" w:rsidRPr="007E6273" w:rsidRDefault="00A54AAF" w:rsidP="00A54AAF">
            <w:pPr>
              <w:pStyle w:val="TableParagraph"/>
              <w:tabs>
                <w:tab w:val="left" w:pos="0"/>
              </w:tabs>
              <w:spacing w:before="1"/>
              <w:ind w:left="110"/>
              <w:rPr>
                <w:rFonts w:ascii="Times New Roman" w:hAnsi="Times New Roman" w:cs="Times New Roman"/>
                <w:sz w:val="24"/>
                <w:szCs w:val="24"/>
              </w:rPr>
            </w:pPr>
            <w:r w:rsidRPr="007E6273">
              <w:rPr>
                <w:rFonts w:ascii="Times New Roman" w:hAnsi="Times New Roman" w:cs="Times New Roman"/>
                <w:sz w:val="24"/>
                <w:szCs w:val="24"/>
              </w:rPr>
              <w:t>Вид программы по степени</w:t>
            </w:r>
            <w:r w:rsidRPr="007E6273">
              <w:rPr>
                <w:rFonts w:ascii="Times New Roman" w:hAnsi="Times New Roman" w:cs="Times New Roman"/>
                <w:spacing w:val="-14"/>
                <w:sz w:val="24"/>
                <w:szCs w:val="24"/>
              </w:rPr>
              <w:t xml:space="preserve"> </w:t>
            </w:r>
            <w:r w:rsidRPr="007E6273">
              <w:rPr>
                <w:rFonts w:ascii="Times New Roman" w:hAnsi="Times New Roman" w:cs="Times New Roman"/>
                <w:sz w:val="24"/>
                <w:szCs w:val="24"/>
              </w:rPr>
              <w:t xml:space="preserve">авторского </w:t>
            </w:r>
            <w:r w:rsidRPr="007E6273">
              <w:rPr>
                <w:rFonts w:ascii="Times New Roman" w:hAnsi="Times New Roman" w:cs="Times New Roman"/>
                <w:spacing w:val="-2"/>
                <w:sz w:val="24"/>
                <w:szCs w:val="24"/>
              </w:rPr>
              <w:t>вклада</w:t>
            </w:r>
          </w:p>
        </w:tc>
        <w:tc>
          <w:tcPr>
            <w:tcW w:w="8507" w:type="dxa"/>
          </w:tcPr>
          <w:p w14:paraId="1803F613" w14:textId="2FD451D1" w:rsidR="00A54AAF" w:rsidRPr="007E6273" w:rsidRDefault="006C3490" w:rsidP="00A54AAF">
            <w:pPr>
              <w:tabs>
                <w:tab w:val="left" w:pos="0"/>
              </w:tabs>
              <w:rPr>
                <w:rFonts w:ascii="Times New Roman" w:hAnsi="Times New Roman" w:cs="Times New Roman"/>
                <w:iCs/>
                <w:sz w:val="24"/>
                <w:szCs w:val="24"/>
                <w:lang w:val="ru-RU"/>
              </w:rPr>
            </w:pPr>
            <w:r w:rsidRPr="007E6273">
              <w:rPr>
                <w:rFonts w:ascii="Times New Roman" w:hAnsi="Times New Roman" w:cs="Times New Roman"/>
                <w:iCs/>
                <w:sz w:val="24"/>
                <w:szCs w:val="24"/>
                <w:lang w:val="ru-RU"/>
              </w:rPr>
              <w:t>М</w:t>
            </w:r>
            <w:r w:rsidRPr="007E6273">
              <w:rPr>
                <w:rFonts w:ascii="Times New Roman" w:hAnsi="Times New Roman" w:cs="Times New Roman"/>
                <w:iCs/>
                <w:sz w:val="24"/>
                <w:szCs w:val="24"/>
              </w:rPr>
              <w:t>одифицированная программа</w:t>
            </w:r>
          </w:p>
        </w:tc>
      </w:tr>
    </w:tbl>
    <w:p w14:paraId="582A3A15" w14:textId="5F3CC0CC" w:rsidR="006B2D82" w:rsidRPr="007E6273" w:rsidRDefault="006B2D82" w:rsidP="00651AE3">
      <w:pPr>
        <w:pStyle w:val="TableParagraph"/>
        <w:tabs>
          <w:tab w:val="left" w:pos="0"/>
        </w:tabs>
        <w:rPr>
          <w:rFonts w:ascii="Times New Roman" w:hAnsi="Times New Roman" w:cs="Times New Roman"/>
          <w:b/>
          <w:bCs/>
          <w:sz w:val="24"/>
          <w:szCs w:val="24"/>
        </w:rPr>
      </w:pPr>
    </w:p>
    <w:p w14:paraId="7EBE97DD" w14:textId="77777777" w:rsidR="00A6745B" w:rsidRPr="007E6273" w:rsidRDefault="00A6745B" w:rsidP="00651AE3">
      <w:pPr>
        <w:pStyle w:val="TableParagraph"/>
        <w:tabs>
          <w:tab w:val="left" w:pos="0"/>
        </w:tabs>
        <w:rPr>
          <w:rFonts w:ascii="Times New Roman" w:hAnsi="Times New Roman" w:cs="Times New Roman"/>
          <w:sz w:val="24"/>
          <w:szCs w:val="24"/>
        </w:rPr>
      </w:pPr>
    </w:p>
    <w:p w14:paraId="65299B05" w14:textId="77777777" w:rsidR="00A6745B" w:rsidRPr="007E6273" w:rsidRDefault="00A6745B" w:rsidP="00651AE3">
      <w:pPr>
        <w:pStyle w:val="TableParagraph"/>
        <w:tabs>
          <w:tab w:val="left" w:pos="0"/>
        </w:tabs>
        <w:jc w:val="center"/>
        <w:rPr>
          <w:rFonts w:ascii="Times New Roman" w:hAnsi="Times New Roman" w:cs="Times New Roman"/>
          <w:b/>
          <w:bCs/>
          <w:sz w:val="24"/>
          <w:szCs w:val="24"/>
        </w:rPr>
      </w:pPr>
      <w:r w:rsidRPr="007E6273">
        <w:rPr>
          <w:rFonts w:ascii="Times New Roman" w:hAnsi="Times New Roman" w:cs="Times New Roman"/>
          <w:b/>
          <w:bCs/>
          <w:sz w:val="24"/>
          <w:szCs w:val="24"/>
        </w:rPr>
        <w:t>ПОЯСНИТЕЛЬНАЯ ЗАПИСКА.</w:t>
      </w:r>
    </w:p>
    <w:p w14:paraId="41B79ABC" w14:textId="77777777" w:rsidR="00507FD8" w:rsidRPr="007E6273" w:rsidRDefault="00507FD8" w:rsidP="00651AE3">
      <w:pPr>
        <w:pStyle w:val="TableParagraph"/>
        <w:tabs>
          <w:tab w:val="left" w:pos="0"/>
        </w:tabs>
        <w:jc w:val="center"/>
        <w:rPr>
          <w:rFonts w:ascii="Times New Roman" w:hAnsi="Times New Roman" w:cs="Times New Roman"/>
          <w:sz w:val="24"/>
          <w:szCs w:val="24"/>
        </w:rPr>
      </w:pPr>
    </w:p>
    <w:p w14:paraId="18A38BD3" w14:textId="77777777" w:rsidR="00507FD8" w:rsidRPr="007E6273" w:rsidRDefault="00507FD8" w:rsidP="00651AE3">
      <w:pPr>
        <w:pStyle w:val="TableParagraph"/>
        <w:tabs>
          <w:tab w:val="left" w:pos="0"/>
        </w:tabs>
        <w:jc w:val="center"/>
        <w:rPr>
          <w:rFonts w:ascii="Times New Roman" w:hAnsi="Times New Roman" w:cs="Times New Roman"/>
          <w:sz w:val="24"/>
          <w:szCs w:val="24"/>
        </w:rPr>
      </w:pPr>
    </w:p>
    <w:p w14:paraId="5BCB94B9" w14:textId="6D517778" w:rsidR="00507FD8" w:rsidRPr="007E6273" w:rsidRDefault="00431CD3" w:rsidP="00651AE3">
      <w:pPr>
        <w:pStyle w:val="5"/>
        <w:tabs>
          <w:tab w:val="left" w:pos="0"/>
          <w:tab w:val="left" w:pos="1093"/>
          <w:tab w:val="left" w:pos="2170"/>
        </w:tabs>
        <w:spacing w:before="1" w:line="242" w:lineRule="auto"/>
        <w:ind w:left="-142" w:right="992"/>
        <w:rPr>
          <w:rFonts w:ascii="Times New Roman" w:hAnsi="Times New Roman" w:cs="Times New Roman"/>
          <w:b/>
          <w:bCs/>
          <w:color w:val="auto"/>
          <w:sz w:val="24"/>
          <w:szCs w:val="24"/>
          <w:lang w:val="ru-RU"/>
        </w:rPr>
      </w:pPr>
      <w:r w:rsidRPr="007E6273">
        <w:rPr>
          <w:rFonts w:ascii="Times New Roman" w:hAnsi="Times New Roman" w:cs="Times New Roman"/>
          <w:b/>
          <w:bCs/>
          <w:color w:val="auto"/>
          <w:sz w:val="24"/>
          <w:szCs w:val="24"/>
          <w:lang w:val="ru-RU"/>
        </w:rPr>
        <w:tab/>
      </w:r>
      <w:r w:rsidRPr="007E6273">
        <w:rPr>
          <w:rFonts w:ascii="Times New Roman" w:hAnsi="Times New Roman" w:cs="Times New Roman"/>
          <w:b/>
          <w:bCs/>
          <w:color w:val="auto"/>
          <w:sz w:val="24"/>
          <w:szCs w:val="24"/>
          <w:lang w:val="ru-RU"/>
        </w:rPr>
        <w:tab/>
      </w:r>
      <w:r w:rsidR="00507FD8" w:rsidRPr="007E6273">
        <w:rPr>
          <w:rFonts w:ascii="Times New Roman" w:hAnsi="Times New Roman" w:cs="Times New Roman"/>
          <w:b/>
          <w:bCs/>
          <w:color w:val="auto"/>
          <w:sz w:val="24"/>
          <w:szCs w:val="24"/>
          <w:lang w:val="ru-RU"/>
        </w:rPr>
        <w:t>1. НОРМАТИВНО-ПРАВОВЫЕ</w:t>
      </w:r>
      <w:r w:rsidR="00507FD8" w:rsidRPr="007E6273">
        <w:rPr>
          <w:rFonts w:ascii="Times New Roman" w:hAnsi="Times New Roman" w:cs="Times New Roman"/>
          <w:b/>
          <w:bCs/>
          <w:color w:val="auto"/>
          <w:spacing w:val="-12"/>
          <w:sz w:val="24"/>
          <w:szCs w:val="24"/>
          <w:lang w:val="ru-RU"/>
        </w:rPr>
        <w:t xml:space="preserve"> </w:t>
      </w:r>
      <w:r w:rsidR="00507FD8" w:rsidRPr="007E6273">
        <w:rPr>
          <w:rFonts w:ascii="Times New Roman" w:hAnsi="Times New Roman" w:cs="Times New Roman"/>
          <w:b/>
          <w:bCs/>
          <w:color w:val="auto"/>
          <w:sz w:val="24"/>
          <w:szCs w:val="24"/>
          <w:lang w:val="ru-RU"/>
        </w:rPr>
        <w:t>ОСНОВАНИЯ</w:t>
      </w:r>
      <w:r w:rsidR="00507FD8" w:rsidRPr="007E6273">
        <w:rPr>
          <w:rFonts w:ascii="Times New Roman" w:hAnsi="Times New Roman" w:cs="Times New Roman"/>
          <w:b/>
          <w:bCs/>
          <w:color w:val="auto"/>
          <w:spacing w:val="-9"/>
          <w:sz w:val="24"/>
          <w:szCs w:val="24"/>
          <w:lang w:val="ru-RU"/>
        </w:rPr>
        <w:t xml:space="preserve"> </w:t>
      </w:r>
      <w:r w:rsidR="00507FD8" w:rsidRPr="007E6273">
        <w:rPr>
          <w:rFonts w:ascii="Times New Roman" w:hAnsi="Times New Roman" w:cs="Times New Roman"/>
          <w:b/>
          <w:bCs/>
          <w:color w:val="auto"/>
          <w:sz w:val="24"/>
          <w:szCs w:val="24"/>
          <w:lang w:val="ru-RU"/>
        </w:rPr>
        <w:t>ДЛЯ</w:t>
      </w:r>
      <w:r w:rsidR="00507FD8" w:rsidRPr="007E6273">
        <w:rPr>
          <w:rFonts w:ascii="Times New Roman" w:hAnsi="Times New Roman" w:cs="Times New Roman"/>
          <w:b/>
          <w:bCs/>
          <w:color w:val="auto"/>
          <w:spacing w:val="-9"/>
          <w:sz w:val="24"/>
          <w:szCs w:val="24"/>
          <w:lang w:val="ru-RU"/>
        </w:rPr>
        <w:t xml:space="preserve"> </w:t>
      </w:r>
      <w:r w:rsidR="00507FD8" w:rsidRPr="007E6273">
        <w:rPr>
          <w:rFonts w:ascii="Times New Roman" w:hAnsi="Times New Roman" w:cs="Times New Roman"/>
          <w:b/>
          <w:bCs/>
          <w:color w:val="auto"/>
          <w:sz w:val="24"/>
          <w:szCs w:val="24"/>
          <w:lang w:val="ru-RU"/>
        </w:rPr>
        <w:t>ПРОЕКТИРОВАНИЯ</w:t>
      </w:r>
      <w:r w:rsidR="00507FD8" w:rsidRPr="007E6273">
        <w:rPr>
          <w:rFonts w:ascii="Times New Roman" w:hAnsi="Times New Roman" w:cs="Times New Roman"/>
          <w:b/>
          <w:bCs/>
          <w:color w:val="auto"/>
          <w:spacing w:val="-9"/>
          <w:sz w:val="24"/>
          <w:szCs w:val="24"/>
          <w:lang w:val="ru-RU"/>
        </w:rPr>
        <w:t xml:space="preserve"> </w:t>
      </w:r>
      <w:r w:rsidR="00507FD8" w:rsidRPr="007E6273">
        <w:rPr>
          <w:rFonts w:ascii="Times New Roman" w:hAnsi="Times New Roman" w:cs="Times New Roman"/>
          <w:b/>
          <w:bCs/>
          <w:color w:val="auto"/>
          <w:sz w:val="24"/>
          <w:szCs w:val="24"/>
          <w:lang w:val="ru-RU"/>
        </w:rPr>
        <w:t>ДОПОЛНИТЕЛЬНЫХ ОБЩЕОБРАЗОВАТЕЛЬНЫХ ОБЩЕРАЗВИВАЮЩИХ ПРОГРАММ</w:t>
      </w:r>
    </w:p>
    <w:p w14:paraId="2C15752B" w14:textId="77777777" w:rsidR="00507FD8" w:rsidRPr="007E6273" w:rsidRDefault="00507FD8" w:rsidP="00651AE3">
      <w:pPr>
        <w:pStyle w:val="af1"/>
        <w:widowControl w:val="0"/>
        <w:numPr>
          <w:ilvl w:val="0"/>
          <w:numId w:val="10"/>
        </w:numPr>
        <w:tabs>
          <w:tab w:val="left" w:pos="0"/>
          <w:tab w:val="left" w:pos="1289"/>
        </w:tabs>
        <w:suppressAutoHyphens w:val="0"/>
        <w:autoSpaceDE w:val="0"/>
        <w:autoSpaceDN w:val="0"/>
        <w:spacing w:before="275" w:after="0" w:line="237" w:lineRule="auto"/>
        <w:ind w:right="285" w:firstLine="565"/>
        <w:contextualSpacing w:val="0"/>
        <w:jc w:val="center"/>
        <w:rPr>
          <w:rFonts w:ascii="Times New Roman" w:hAnsi="Times New Roman" w:cs="Times New Roman"/>
          <w:color w:val="000009"/>
          <w:sz w:val="24"/>
          <w:szCs w:val="24"/>
          <w:lang w:val="ru-RU"/>
        </w:rPr>
      </w:pPr>
      <w:r w:rsidRPr="007E6273">
        <w:rPr>
          <w:rFonts w:ascii="Times New Roman" w:hAnsi="Times New Roman" w:cs="Times New Roman"/>
          <w:sz w:val="24"/>
          <w:szCs w:val="24"/>
          <w:lang w:val="ru-RU"/>
        </w:rPr>
        <w:t>Федеральный закон «Об образовании в Российской Федерации» от 29.12.2012 №273-ФЗ</w:t>
      </w:r>
      <w:r w:rsidRPr="007E6273">
        <w:rPr>
          <w:rFonts w:ascii="Times New Roman" w:hAnsi="Times New Roman" w:cs="Times New Roman"/>
          <w:spacing w:val="40"/>
          <w:sz w:val="24"/>
          <w:szCs w:val="24"/>
          <w:lang w:val="ru-RU"/>
        </w:rPr>
        <w:t xml:space="preserve"> </w:t>
      </w:r>
      <w:r w:rsidRPr="007E6273">
        <w:rPr>
          <w:rFonts w:ascii="Times New Roman" w:hAnsi="Times New Roman" w:cs="Times New Roman"/>
          <w:sz w:val="24"/>
          <w:szCs w:val="24"/>
          <w:lang w:val="ru-RU"/>
        </w:rPr>
        <w:t>(с изм. и доп., далее - ФЗ)</w:t>
      </w:r>
    </w:p>
    <w:p w14:paraId="4E3CC50B" w14:textId="77777777" w:rsidR="00507FD8" w:rsidRPr="007E6273" w:rsidRDefault="00507FD8" w:rsidP="00651AE3">
      <w:pPr>
        <w:pStyle w:val="af1"/>
        <w:widowControl w:val="0"/>
        <w:numPr>
          <w:ilvl w:val="0"/>
          <w:numId w:val="10"/>
        </w:numPr>
        <w:tabs>
          <w:tab w:val="left" w:pos="0"/>
          <w:tab w:val="left" w:pos="1258"/>
        </w:tabs>
        <w:suppressAutoHyphens w:val="0"/>
        <w:autoSpaceDE w:val="0"/>
        <w:autoSpaceDN w:val="0"/>
        <w:spacing w:before="5" w:after="0" w:line="237" w:lineRule="auto"/>
        <w:ind w:right="288"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Федеральный закон РФ от 24.07.1998 № 124-ФЗ «Об основных гарантиях прав ребенка в Российской Федерации» (с изм. и доп.)</w:t>
      </w:r>
    </w:p>
    <w:p w14:paraId="0C600959" w14:textId="77777777" w:rsidR="00507FD8" w:rsidRPr="007E6273" w:rsidRDefault="00507FD8" w:rsidP="00651AE3">
      <w:pPr>
        <w:pStyle w:val="af1"/>
        <w:widowControl w:val="0"/>
        <w:numPr>
          <w:ilvl w:val="0"/>
          <w:numId w:val="10"/>
        </w:numPr>
        <w:tabs>
          <w:tab w:val="left" w:pos="0"/>
          <w:tab w:val="left" w:pos="1283"/>
        </w:tabs>
        <w:suppressAutoHyphens w:val="0"/>
        <w:autoSpaceDE w:val="0"/>
        <w:autoSpaceDN w:val="0"/>
        <w:spacing w:before="3" w:after="0" w:line="242" w:lineRule="auto"/>
        <w:ind w:right="298"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Указ Президента РФ от 07.05.2024 </w:t>
      </w:r>
      <w:r w:rsidRPr="007E6273">
        <w:rPr>
          <w:rFonts w:ascii="Times New Roman" w:hAnsi="Times New Roman" w:cs="Times New Roman"/>
          <w:sz w:val="24"/>
          <w:szCs w:val="24"/>
        </w:rPr>
        <w:t>N</w:t>
      </w:r>
      <w:r w:rsidRPr="007E6273">
        <w:rPr>
          <w:rFonts w:ascii="Times New Roman" w:hAnsi="Times New Roman" w:cs="Times New Roman"/>
          <w:sz w:val="24"/>
          <w:szCs w:val="24"/>
          <w:lang w:val="ru-RU"/>
        </w:rPr>
        <w:t xml:space="preserve"> 309 «О национальных целях развития Российской Федерации на период до 2030 года и на перспективу до 2036 года»</w:t>
      </w:r>
    </w:p>
    <w:p w14:paraId="5B534058" w14:textId="77777777" w:rsidR="00507FD8" w:rsidRPr="007E6273" w:rsidRDefault="00507FD8" w:rsidP="00651AE3">
      <w:pPr>
        <w:pStyle w:val="af1"/>
        <w:widowControl w:val="0"/>
        <w:numPr>
          <w:ilvl w:val="0"/>
          <w:numId w:val="10"/>
        </w:numPr>
        <w:tabs>
          <w:tab w:val="left" w:pos="0"/>
          <w:tab w:val="left" w:pos="1378"/>
        </w:tabs>
        <w:suppressAutoHyphens w:val="0"/>
        <w:autoSpaceDE w:val="0"/>
        <w:autoSpaceDN w:val="0"/>
        <w:spacing w:after="0" w:line="242" w:lineRule="auto"/>
        <w:ind w:right="298"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Стратегия развития воспитания в РФ на период до 2025 года (распоряжение Правительства РФ от 29 мая 2015 г. № 996-р) (с изм. и доп.)</w:t>
      </w:r>
    </w:p>
    <w:p w14:paraId="23D865D5" w14:textId="77777777" w:rsidR="00507FD8" w:rsidRPr="007E6273" w:rsidRDefault="00507FD8" w:rsidP="00651AE3">
      <w:pPr>
        <w:pStyle w:val="af1"/>
        <w:widowControl w:val="0"/>
        <w:numPr>
          <w:ilvl w:val="0"/>
          <w:numId w:val="10"/>
        </w:numPr>
        <w:tabs>
          <w:tab w:val="left" w:pos="0"/>
          <w:tab w:val="left" w:pos="1359"/>
        </w:tabs>
        <w:suppressAutoHyphens w:val="0"/>
        <w:autoSpaceDE w:val="0"/>
        <w:autoSpaceDN w:val="0"/>
        <w:spacing w:after="0" w:line="242" w:lineRule="auto"/>
        <w:ind w:right="286"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Распоряжение Правительства Российской Федерации от 31.03.2022 № 678-р «Об утверждении Концепции развития дополнительного образования детей и признании утратившим силу </w:t>
      </w:r>
      <w:r w:rsidRPr="007E6273">
        <w:rPr>
          <w:rFonts w:ascii="Times New Roman" w:hAnsi="Times New Roman" w:cs="Times New Roman"/>
          <w:sz w:val="24"/>
          <w:szCs w:val="24"/>
          <w:lang w:val="ru-RU"/>
        </w:rPr>
        <w:lastRenderedPageBreak/>
        <w:t>распоряжения Правительства</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Российской Федерации от 04.09.2024 № 1726-р» (с изм. и доп.)</w:t>
      </w:r>
    </w:p>
    <w:p w14:paraId="3FC76B81" w14:textId="77777777" w:rsidR="00507FD8" w:rsidRPr="007E6273" w:rsidRDefault="00507FD8" w:rsidP="00651AE3">
      <w:pPr>
        <w:pStyle w:val="af1"/>
        <w:widowControl w:val="0"/>
        <w:numPr>
          <w:ilvl w:val="0"/>
          <w:numId w:val="10"/>
        </w:numPr>
        <w:tabs>
          <w:tab w:val="left" w:pos="0"/>
          <w:tab w:val="left" w:pos="1323"/>
        </w:tabs>
        <w:suppressAutoHyphens w:val="0"/>
        <w:autoSpaceDE w:val="0"/>
        <w:autoSpaceDN w:val="0"/>
        <w:spacing w:after="0" w:line="240" w:lineRule="auto"/>
        <w:ind w:right="288"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Постановление Правительства Российской Федерации от 26.12.2017 г. № 1642 «Об утверждении государственной программы Российской Федерации «Развитие образования» (в редакции от 26 декабря 2024 года и последующих)</w:t>
      </w:r>
    </w:p>
    <w:p w14:paraId="60740682" w14:textId="77777777" w:rsidR="00507FD8" w:rsidRPr="007E6273" w:rsidRDefault="00507FD8" w:rsidP="00651AE3">
      <w:pPr>
        <w:pStyle w:val="af1"/>
        <w:widowControl w:val="0"/>
        <w:numPr>
          <w:ilvl w:val="0"/>
          <w:numId w:val="10"/>
        </w:numPr>
        <w:tabs>
          <w:tab w:val="left" w:pos="0"/>
          <w:tab w:val="left" w:pos="1317"/>
        </w:tabs>
        <w:suppressAutoHyphens w:val="0"/>
        <w:autoSpaceDE w:val="0"/>
        <w:autoSpaceDN w:val="0"/>
        <w:spacing w:after="0" w:line="240" w:lineRule="auto"/>
        <w:ind w:right="294"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Постановление Правительства РФ от 11.10.2023 г.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w:t>
      </w:r>
      <w:r w:rsidRPr="007E6273">
        <w:rPr>
          <w:rFonts w:ascii="Times New Roman" w:hAnsi="Times New Roman" w:cs="Times New Roman"/>
          <w:spacing w:val="-2"/>
          <w:sz w:val="24"/>
          <w:szCs w:val="24"/>
          <w:lang w:val="ru-RU"/>
        </w:rPr>
        <w:t>программ»</w:t>
      </w:r>
    </w:p>
    <w:p w14:paraId="5E2A907A" w14:textId="77777777" w:rsidR="00507FD8" w:rsidRPr="007E6273" w:rsidRDefault="00507FD8" w:rsidP="00651AE3">
      <w:pPr>
        <w:pStyle w:val="af1"/>
        <w:widowControl w:val="0"/>
        <w:numPr>
          <w:ilvl w:val="0"/>
          <w:numId w:val="10"/>
        </w:numPr>
        <w:tabs>
          <w:tab w:val="left" w:pos="0"/>
          <w:tab w:val="left" w:pos="1287"/>
        </w:tabs>
        <w:suppressAutoHyphens w:val="0"/>
        <w:autoSpaceDE w:val="0"/>
        <w:autoSpaceDN w:val="0"/>
        <w:spacing w:after="0" w:line="242" w:lineRule="auto"/>
        <w:ind w:right="284"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 Министерства просвещения Российской Федерации «Об утверждении Целевой модели развития региональных систем дополнительного образования детей» от 04.09.2019 №</w:t>
      </w:r>
      <w:r w:rsidRPr="007E6273">
        <w:rPr>
          <w:rFonts w:ascii="Times New Roman" w:hAnsi="Times New Roman" w:cs="Times New Roman"/>
          <w:spacing w:val="80"/>
          <w:sz w:val="24"/>
          <w:szCs w:val="24"/>
          <w:lang w:val="ru-RU"/>
        </w:rPr>
        <w:t xml:space="preserve"> </w:t>
      </w:r>
      <w:r w:rsidRPr="007E6273">
        <w:rPr>
          <w:rFonts w:ascii="Times New Roman" w:hAnsi="Times New Roman" w:cs="Times New Roman"/>
          <w:sz w:val="24"/>
          <w:szCs w:val="24"/>
          <w:lang w:val="ru-RU"/>
        </w:rPr>
        <w:t>467 (с изм. и доп.)</w:t>
      </w:r>
    </w:p>
    <w:p w14:paraId="21F57DB3" w14:textId="77777777" w:rsidR="00507FD8" w:rsidRPr="007E6273" w:rsidRDefault="00507FD8" w:rsidP="00651AE3">
      <w:pPr>
        <w:pStyle w:val="af1"/>
        <w:widowControl w:val="0"/>
        <w:numPr>
          <w:ilvl w:val="0"/>
          <w:numId w:val="10"/>
        </w:numPr>
        <w:tabs>
          <w:tab w:val="left" w:pos="0"/>
          <w:tab w:val="left" w:pos="1277"/>
        </w:tabs>
        <w:suppressAutoHyphens w:val="0"/>
        <w:autoSpaceDE w:val="0"/>
        <w:autoSpaceDN w:val="0"/>
        <w:spacing w:after="0" w:line="240" w:lineRule="auto"/>
        <w:ind w:right="295"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 Министерства просвещения Российской Федерации от 13.12.2024 г. № 883 «Об утверждении методик расчёта государственной программы Российской Федерации «Развитие образования» и федерального проекта «Всё</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лучшее детям»</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национального проекта «Молодёжь</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 xml:space="preserve">и </w:t>
      </w:r>
      <w:r w:rsidRPr="007E6273">
        <w:rPr>
          <w:rFonts w:ascii="Times New Roman" w:hAnsi="Times New Roman" w:cs="Times New Roman"/>
          <w:spacing w:val="-4"/>
          <w:sz w:val="24"/>
          <w:szCs w:val="24"/>
          <w:lang w:val="ru-RU"/>
        </w:rPr>
        <w:t>дети»</w:t>
      </w:r>
    </w:p>
    <w:p w14:paraId="61E40CA6" w14:textId="77777777" w:rsidR="00507FD8" w:rsidRPr="007E6273" w:rsidRDefault="00507FD8" w:rsidP="00651AE3">
      <w:pPr>
        <w:pStyle w:val="af1"/>
        <w:widowControl w:val="0"/>
        <w:numPr>
          <w:ilvl w:val="0"/>
          <w:numId w:val="10"/>
        </w:numPr>
        <w:tabs>
          <w:tab w:val="left" w:pos="0"/>
          <w:tab w:val="left" w:pos="1387"/>
        </w:tabs>
        <w:suppressAutoHyphens w:val="0"/>
        <w:autoSpaceDE w:val="0"/>
        <w:autoSpaceDN w:val="0"/>
        <w:spacing w:after="0" w:line="240" w:lineRule="auto"/>
        <w:ind w:right="295"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 Министерства просвещения Российской Федерации от 27.07.2022 г. № 629 «Об утверждении Порядка организации и осуществления образовательной деятельности по дополнительным общеобразовательным программам»</w:t>
      </w:r>
    </w:p>
    <w:p w14:paraId="04C6273B" w14:textId="77777777" w:rsidR="00507FD8" w:rsidRPr="007E6273" w:rsidRDefault="00507FD8" w:rsidP="00651AE3">
      <w:pPr>
        <w:pStyle w:val="af1"/>
        <w:widowControl w:val="0"/>
        <w:numPr>
          <w:ilvl w:val="0"/>
          <w:numId w:val="10"/>
        </w:numPr>
        <w:tabs>
          <w:tab w:val="left" w:pos="0"/>
          <w:tab w:val="left" w:pos="1402"/>
        </w:tabs>
        <w:suppressAutoHyphens w:val="0"/>
        <w:autoSpaceDE w:val="0"/>
        <w:autoSpaceDN w:val="0"/>
        <w:spacing w:after="0" w:line="244" w:lineRule="auto"/>
        <w:ind w:right="288"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Приказ Министерства просвещения Российской Федерации от 5 августа 2020 года </w:t>
      </w:r>
      <w:r w:rsidRPr="007E6273">
        <w:rPr>
          <w:rFonts w:ascii="Times New Roman" w:hAnsi="Times New Roman" w:cs="Times New Roman"/>
          <w:sz w:val="24"/>
          <w:szCs w:val="24"/>
        </w:rPr>
        <w:t>N</w:t>
      </w:r>
      <w:r w:rsidRPr="007E6273">
        <w:rPr>
          <w:rFonts w:ascii="Times New Roman" w:hAnsi="Times New Roman" w:cs="Times New Roman"/>
          <w:sz w:val="24"/>
          <w:szCs w:val="24"/>
          <w:lang w:val="ru-RU"/>
        </w:rPr>
        <w:t xml:space="preserve"> 882/391 «Об организации и осуществлении образовательной деятельности при сетевой форме реализации образовательных программ»</w:t>
      </w:r>
    </w:p>
    <w:p w14:paraId="40DBBDA1" w14:textId="77777777" w:rsidR="00507FD8" w:rsidRPr="007E6273" w:rsidRDefault="00507FD8" w:rsidP="00651AE3">
      <w:pPr>
        <w:pStyle w:val="af1"/>
        <w:widowControl w:val="0"/>
        <w:numPr>
          <w:ilvl w:val="0"/>
          <w:numId w:val="10"/>
        </w:numPr>
        <w:tabs>
          <w:tab w:val="left" w:pos="0"/>
          <w:tab w:val="left" w:pos="1427"/>
        </w:tabs>
        <w:suppressAutoHyphens w:val="0"/>
        <w:autoSpaceDE w:val="0"/>
        <w:autoSpaceDN w:val="0"/>
        <w:spacing w:after="0" w:line="240" w:lineRule="auto"/>
        <w:ind w:right="296"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Приказ Министерства труда и социальной защиты РФ от 22.09.2021 г. </w:t>
      </w:r>
      <w:r w:rsidRPr="007E6273">
        <w:rPr>
          <w:rFonts w:ascii="Times New Roman" w:hAnsi="Times New Roman" w:cs="Times New Roman"/>
          <w:sz w:val="24"/>
          <w:szCs w:val="24"/>
        </w:rPr>
        <w:t>N</w:t>
      </w:r>
      <w:r w:rsidRPr="007E6273">
        <w:rPr>
          <w:rFonts w:ascii="Times New Roman" w:hAnsi="Times New Roman" w:cs="Times New Roman"/>
          <w:sz w:val="24"/>
          <w:szCs w:val="24"/>
          <w:lang w:val="ru-RU"/>
        </w:rPr>
        <w:t xml:space="preserve"> 652н «Об утверждении профессионального стандарта «Педагог дополнительного образования детей и </w:t>
      </w:r>
      <w:r w:rsidRPr="007E6273">
        <w:rPr>
          <w:rFonts w:ascii="Times New Roman" w:hAnsi="Times New Roman" w:cs="Times New Roman"/>
          <w:spacing w:val="-2"/>
          <w:sz w:val="24"/>
          <w:szCs w:val="24"/>
          <w:lang w:val="ru-RU"/>
        </w:rPr>
        <w:t>взрослых»</w:t>
      </w:r>
    </w:p>
    <w:p w14:paraId="49068FFF" w14:textId="77777777" w:rsidR="00507FD8" w:rsidRPr="007E6273" w:rsidRDefault="00507FD8" w:rsidP="00651AE3">
      <w:pPr>
        <w:pStyle w:val="af1"/>
        <w:widowControl w:val="0"/>
        <w:numPr>
          <w:ilvl w:val="0"/>
          <w:numId w:val="10"/>
        </w:numPr>
        <w:tabs>
          <w:tab w:val="left" w:pos="0"/>
          <w:tab w:val="left" w:pos="1407"/>
        </w:tabs>
        <w:suppressAutoHyphens w:val="0"/>
        <w:autoSpaceDE w:val="0"/>
        <w:autoSpaceDN w:val="0"/>
        <w:spacing w:after="0" w:line="289" w:lineRule="exact"/>
        <w:ind w:left="1407" w:hanging="403"/>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w:t>
      </w:r>
      <w:r w:rsidRPr="007E6273">
        <w:rPr>
          <w:rFonts w:ascii="Times New Roman" w:hAnsi="Times New Roman" w:cs="Times New Roman"/>
          <w:spacing w:val="43"/>
          <w:sz w:val="24"/>
          <w:szCs w:val="24"/>
          <w:lang w:val="ru-RU"/>
        </w:rPr>
        <w:t xml:space="preserve"> </w:t>
      </w:r>
      <w:r w:rsidRPr="007E6273">
        <w:rPr>
          <w:rFonts w:ascii="Times New Roman" w:hAnsi="Times New Roman" w:cs="Times New Roman"/>
          <w:sz w:val="24"/>
          <w:szCs w:val="24"/>
          <w:lang w:val="ru-RU"/>
        </w:rPr>
        <w:t>Министерства</w:t>
      </w:r>
      <w:r w:rsidRPr="007E6273">
        <w:rPr>
          <w:rFonts w:ascii="Times New Roman" w:hAnsi="Times New Roman" w:cs="Times New Roman"/>
          <w:spacing w:val="47"/>
          <w:sz w:val="24"/>
          <w:szCs w:val="24"/>
          <w:lang w:val="ru-RU"/>
        </w:rPr>
        <w:t xml:space="preserve"> </w:t>
      </w:r>
      <w:r w:rsidRPr="007E6273">
        <w:rPr>
          <w:rFonts w:ascii="Times New Roman" w:hAnsi="Times New Roman" w:cs="Times New Roman"/>
          <w:sz w:val="24"/>
          <w:szCs w:val="24"/>
          <w:lang w:val="ru-RU"/>
        </w:rPr>
        <w:t>просвещения</w:t>
      </w:r>
      <w:r w:rsidRPr="007E6273">
        <w:rPr>
          <w:rFonts w:ascii="Times New Roman" w:hAnsi="Times New Roman" w:cs="Times New Roman"/>
          <w:spacing w:val="49"/>
          <w:sz w:val="24"/>
          <w:szCs w:val="24"/>
          <w:lang w:val="ru-RU"/>
        </w:rPr>
        <w:t xml:space="preserve"> </w:t>
      </w:r>
      <w:r w:rsidRPr="007E6273">
        <w:rPr>
          <w:rFonts w:ascii="Times New Roman" w:hAnsi="Times New Roman" w:cs="Times New Roman"/>
          <w:sz w:val="24"/>
          <w:szCs w:val="24"/>
          <w:lang w:val="ru-RU"/>
        </w:rPr>
        <w:t>Российской</w:t>
      </w:r>
      <w:r w:rsidRPr="007E6273">
        <w:rPr>
          <w:rFonts w:ascii="Times New Roman" w:hAnsi="Times New Roman" w:cs="Times New Roman"/>
          <w:spacing w:val="47"/>
          <w:sz w:val="24"/>
          <w:szCs w:val="24"/>
          <w:lang w:val="ru-RU"/>
        </w:rPr>
        <w:t xml:space="preserve"> </w:t>
      </w:r>
      <w:r w:rsidRPr="007E6273">
        <w:rPr>
          <w:rFonts w:ascii="Times New Roman" w:hAnsi="Times New Roman" w:cs="Times New Roman"/>
          <w:sz w:val="24"/>
          <w:szCs w:val="24"/>
          <w:lang w:val="ru-RU"/>
        </w:rPr>
        <w:t>Федерации</w:t>
      </w:r>
      <w:r w:rsidRPr="007E6273">
        <w:rPr>
          <w:rFonts w:ascii="Times New Roman" w:hAnsi="Times New Roman" w:cs="Times New Roman"/>
          <w:spacing w:val="47"/>
          <w:sz w:val="24"/>
          <w:szCs w:val="24"/>
          <w:lang w:val="ru-RU"/>
        </w:rPr>
        <w:t xml:space="preserve"> </w:t>
      </w:r>
      <w:r w:rsidRPr="007E6273">
        <w:rPr>
          <w:rFonts w:ascii="Times New Roman" w:hAnsi="Times New Roman" w:cs="Times New Roman"/>
          <w:sz w:val="24"/>
          <w:szCs w:val="24"/>
          <w:lang w:val="ru-RU"/>
        </w:rPr>
        <w:t>от</w:t>
      </w:r>
      <w:r w:rsidRPr="007E6273">
        <w:rPr>
          <w:rFonts w:ascii="Times New Roman" w:hAnsi="Times New Roman" w:cs="Times New Roman"/>
          <w:spacing w:val="50"/>
          <w:sz w:val="24"/>
          <w:szCs w:val="24"/>
          <w:lang w:val="ru-RU"/>
        </w:rPr>
        <w:t xml:space="preserve"> </w:t>
      </w:r>
      <w:r w:rsidRPr="007E6273">
        <w:rPr>
          <w:rFonts w:ascii="Times New Roman" w:hAnsi="Times New Roman" w:cs="Times New Roman"/>
          <w:sz w:val="24"/>
          <w:szCs w:val="24"/>
          <w:lang w:val="ru-RU"/>
        </w:rPr>
        <w:t>03.09.2019</w:t>
      </w:r>
      <w:r w:rsidRPr="007E6273">
        <w:rPr>
          <w:rFonts w:ascii="Times New Roman" w:hAnsi="Times New Roman" w:cs="Times New Roman"/>
          <w:spacing w:val="50"/>
          <w:sz w:val="24"/>
          <w:szCs w:val="24"/>
          <w:lang w:val="ru-RU"/>
        </w:rPr>
        <w:t xml:space="preserve"> </w:t>
      </w:r>
      <w:r w:rsidRPr="007E6273">
        <w:rPr>
          <w:rFonts w:ascii="Times New Roman" w:hAnsi="Times New Roman" w:cs="Times New Roman"/>
          <w:sz w:val="24"/>
          <w:szCs w:val="24"/>
          <w:lang w:val="ru-RU"/>
        </w:rPr>
        <w:t>№</w:t>
      </w:r>
      <w:r w:rsidRPr="007E6273">
        <w:rPr>
          <w:rFonts w:ascii="Times New Roman" w:hAnsi="Times New Roman" w:cs="Times New Roman"/>
          <w:spacing w:val="46"/>
          <w:sz w:val="24"/>
          <w:szCs w:val="24"/>
          <w:lang w:val="ru-RU"/>
        </w:rPr>
        <w:t xml:space="preserve"> </w:t>
      </w:r>
      <w:r w:rsidRPr="007E6273">
        <w:rPr>
          <w:rFonts w:ascii="Times New Roman" w:hAnsi="Times New Roman" w:cs="Times New Roman"/>
          <w:sz w:val="24"/>
          <w:szCs w:val="24"/>
          <w:lang w:val="ru-RU"/>
        </w:rPr>
        <w:t>467</w:t>
      </w:r>
      <w:r w:rsidRPr="007E6273">
        <w:rPr>
          <w:rFonts w:ascii="Times New Roman" w:hAnsi="Times New Roman" w:cs="Times New Roman"/>
          <w:spacing w:val="46"/>
          <w:sz w:val="24"/>
          <w:szCs w:val="24"/>
          <w:lang w:val="ru-RU"/>
        </w:rPr>
        <w:t xml:space="preserve"> </w:t>
      </w:r>
      <w:r w:rsidRPr="007E6273">
        <w:rPr>
          <w:rFonts w:ascii="Times New Roman" w:hAnsi="Times New Roman" w:cs="Times New Roman"/>
          <w:spacing w:val="-5"/>
          <w:sz w:val="24"/>
          <w:szCs w:val="24"/>
          <w:lang w:val="ru-RU"/>
        </w:rPr>
        <w:t>«Об</w:t>
      </w:r>
    </w:p>
    <w:p w14:paraId="1BCF008E" w14:textId="77777777" w:rsidR="00507FD8" w:rsidRPr="007E6273" w:rsidRDefault="00507FD8" w:rsidP="00651AE3">
      <w:pPr>
        <w:pStyle w:val="af1"/>
        <w:tabs>
          <w:tab w:val="left" w:pos="0"/>
        </w:tabs>
        <w:spacing w:line="289" w:lineRule="exact"/>
        <w:jc w:val="both"/>
        <w:rPr>
          <w:rFonts w:ascii="Times New Roman" w:hAnsi="Times New Roman" w:cs="Times New Roman"/>
          <w:sz w:val="24"/>
          <w:szCs w:val="24"/>
          <w:lang w:val="ru-RU"/>
        </w:rPr>
        <w:sectPr w:rsidR="00507FD8" w:rsidRPr="007E6273" w:rsidSect="00507FD8">
          <w:headerReference w:type="default" r:id="rId8"/>
          <w:type w:val="continuous"/>
          <w:pgSz w:w="11910" w:h="16840"/>
          <w:pgMar w:top="980" w:right="425" w:bottom="280" w:left="566" w:header="722" w:footer="0" w:gutter="0"/>
          <w:cols w:space="720"/>
        </w:sectPr>
      </w:pPr>
    </w:p>
    <w:p w14:paraId="6F551609" w14:textId="77777777" w:rsidR="00507FD8" w:rsidRPr="007E6273" w:rsidRDefault="00507FD8" w:rsidP="00651AE3">
      <w:pPr>
        <w:pStyle w:val="ab"/>
        <w:tabs>
          <w:tab w:val="left" w:pos="0"/>
        </w:tabs>
        <w:spacing w:before="2" w:line="237" w:lineRule="auto"/>
        <w:ind w:right="297"/>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утверждении Целевой модели развития региональных систем дополнительного образования детей» (с изм. и доп.)</w:t>
      </w:r>
    </w:p>
    <w:p w14:paraId="2E3B37EE" w14:textId="77777777" w:rsidR="00507FD8" w:rsidRPr="007E6273" w:rsidRDefault="00507FD8" w:rsidP="00651AE3">
      <w:pPr>
        <w:pStyle w:val="af1"/>
        <w:widowControl w:val="0"/>
        <w:numPr>
          <w:ilvl w:val="0"/>
          <w:numId w:val="10"/>
        </w:numPr>
        <w:tabs>
          <w:tab w:val="left" w:pos="0"/>
          <w:tab w:val="left" w:pos="1407"/>
        </w:tabs>
        <w:suppressAutoHyphens w:val="0"/>
        <w:autoSpaceDE w:val="0"/>
        <w:autoSpaceDN w:val="0"/>
        <w:spacing w:before="2" w:after="0" w:line="240" w:lineRule="auto"/>
        <w:ind w:right="289"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w:t>
      </w:r>
      <w:r w:rsidRPr="007E6273">
        <w:rPr>
          <w:rFonts w:ascii="Times New Roman" w:hAnsi="Times New Roman" w:cs="Times New Roman"/>
          <w:spacing w:val="40"/>
          <w:sz w:val="24"/>
          <w:szCs w:val="24"/>
          <w:lang w:val="ru-RU"/>
        </w:rPr>
        <w:t xml:space="preserve"> </w:t>
      </w:r>
      <w:r w:rsidRPr="007E6273">
        <w:rPr>
          <w:rFonts w:ascii="Times New Roman" w:hAnsi="Times New Roman" w:cs="Times New Roman"/>
          <w:sz w:val="24"/>
          <w:szCs w:val="24"/>
          <w:lang w:val="ru-RU"/>
        </w:rPr>
        <w:t xml:space="preserve">программам профессионального обучения, дополнительным общеобразовательным </w:t>
      </w:r>
      <w:r w:rsidRPr="007E6273">
        <w:rPr>
          <w:rFonts w:ascii="Times New Roman" w:hAnsi="Times New Roman" w:cs="Times New Roman"/>
          <w:spacing w:val="-2"/>
          <w:sz w:val="24"/>
          <w:szCs w:val="24"/>
          <w:lang w:val="ru-RU"/>
        </w:rPr>
        <w:t>программам»</w:t>
      </w:r>
    </w:p>
    <w:p w14:paraId="30DD653A" w14:textId="77777777" w:rsidR="00507FD8" w:rsidRPr="007E6273" w:rsidRDefault="00507FD8" w:rsidP="00651AE3">
      <w:pPr>
        <w:pStyle w:val="af1"/>
        <w:widowControl w:val="0"/>
        <w:numPr>
          <w:ilvl w:val="0"/>
          <w:numId w:val="10"/>
        </w:numPr>
        <w:tabs>
          <w:tab w:val="left" w:pos="0"/>
          <w:tab w:val="left" w:pos="1373"/>
        </w:tabs>
        <w:suppressAutoHyphens w:val="0"/>
        <w:autoSpaceDE w:val="0"/>
        <w:autoSpaceDN w:val="0"/>
        <w:spacing w:after="0" w:line="240" w:lineRule="auto"/>
        <w:ind w:right="287"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Постановление Главного государственного санитарного врача РФ от 28 января 2021 г. №</w:t>
      </w:r>
      <w:r w:rsidRPr="007E6273">
        <w:rPr>
          <w:rFonts w:ascii="Times New Roman" w:hAnsi="Times New Roman" w:cs="Times New Roman"/>
          <w:spacing w:val="40"/>
          <w:sz w:val="24"/>
          <w:szCs w:val="24"/>
          <w:lang w:val="ru-RU"/>
        </w:rPr>
        <w:t xml:space="preserve"> </w:t>
      </w:r>
      <w:r w:rsidRPr="007E6273">
        <w:rPr>
          <w:rFonts w:ascii="Times New Roman" w:hAnsi="Times New Roman" w:cs="Times New Roman"/>
          <w:sz w:val="24"/>
          <w:szCs w:val="24"/>
          <w:lang w:val="ru-RU"/>
        </w:rPr>
        <w:t xml:space="preserve">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 Статья </w:t>
      </w:r>
      <w:r w:rsidRPr="007E6273">
        <w:rPr>
          <w:rFonts w:ascii="Times New Roman" w:hAnsi="Times New Roman" w:cs="Times New Roman"/>
          <w:sz w:val="24"/>
          <w:szCs w:val="24"/>
        </w:rPr>
        <w:t>VI</w:t>
      </w:r>
      <w:r w:rsidRPr="007E6273">
        <w:rPr>
          <w:rFonts w:ascii="Times New Roman" w:hAnsi="Times New Roman" w:cs="Times New Roman"/>
          <w:sz w:val="24"/>
          <w:szCs w:val="24"/>
          <w:lang w:val="ru-RU"/>
        </w:rPr>
        <w:t>. Гигиенические нормативы по устройству, содержанию и режиму работы организаций воспитания и обучения, отдыха и оздоровления детей и молодежи (Требования к организации образовательного процесса, таблица 6.6)</w:t>
      </w:r>
    </w:p>
    <w:p w14:paraId="38812BA7" w14:textId="77777777" w:rsidR="00507FD8" w:rsidRPr="007E6273" w:rsidRDefault="00507FD8" w:rsidP="00651AE3">
      <w:pPr>
        <w:pStyle w:val="af1"/>
        <w:widowControl w:val="0"/>
        <w:numPr>
          <w:ilvl w:val="0"/>
          <w:numId w:val="10"/>
        </w:numPr>
        <w:tabs>
          <w:tab w:val="left" w:pos="0"/>
          <w:tab w:val="left" w:pos="1373"/>
        </w:tabs>
        <w:suppressAutoHyphens w:val="0"/>
        <w:autoSpaceDE w:val="0"/>
        <w:autoSpaceDN w:val="0"/>
        <w:spacing w:after="0" w:line="240" w:lineRule="auto"/>
        <w:ind w:right="290"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Постановление Главного государственного санитарного врача Российской Федерации от 28.09.2020 № 28 «Об утверждении санитарных правил СП 2.4. 3648-20 «Санитарно- эпидемиологические требования к организациям воспитания и обучения, отдыха и оздоровления детей и молодежи»</w:t>
      </w:r>
    </w:p>
    <w:p w14:paraId="4E746761" w14:textId="77777777" w:rsidR="00507FD8" w:rsidRPr="007E6273" w:rsidRDefault="00507FD8" w:rsidP="00651AE3">
      <w:pPr>
        <w:pStyle w:val="af1"/>
        <w:widowControl w:val="0"/>
        <w:numPr>
          <w:ilvl w:val="0"/>
          <w:numId w:val="10"/>
        </w:numPr>
        <w:tabs>
          <w:tab w:val="left" w:pos="0"/>
          <w:tab w:val="left" w:pos="1378"/>
        </w:tabs>
        <w:suppressAutoHyphens w:val="0"/>
        <w:autoSpaceDE w:val="0"/>
        <w:autoSpaceDN w:val="0"/>
        <w:spacing w:before="1" w:after="0" w:line="240" w:lineRule="auto"/>
        <w:ind w:right="290"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Протокол заочного заседания Рабочей группы по дополнительному образованию детей Экспертного совета Министерства просвещения Российской Федерации по вопросам дополнительного</w:t>
      </w:r>
      <w:r w:rsidRPr="007E6273">
        <w:rPr>
          <w:rFonts w:ascii="Times New Roman" w:hAnsi="Times New Roman" w:cs="Times New Roman"/>
          <w:spacing w:val="-5"/>
          <w:sz w:val="24"/>
          <w:szCs w:val="24"/>
          <w:lang w:val="ru-RU"/>
        </w:rPr>
        <w:t xml:space="preserve"> </w:t>
      </w:r>
      <w:r w:rsidRPr="007E6273">
        <w:rPr>
          <w:rFonts w:ascii="Times New Roman" w:hAnsi="Times New Roman" w:cs="Times New Roman"/>
          <w:sz w:val="24"/>
          <w:szCs w:val="24"/>
          <w:lang w:val="ru-RU"/>
        </w:rPr>
        <w:t>образования</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детей</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и</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взрослых,</w:t>
      </w:r>
      <w:r w:rsidRPr="007E6273">
        <w:rPr>
          <w:rFonts w:ascii="Times New Roman" w:hAnsi="Times New Roman" w:cs="Times New Roman"/>
          <w:spacing w:val="-8"/>
          <w:sz w:val="24"/>
          <w:szCs w:val="24"/>
          <w:lang w:val="ru-RU"/>
        </w:rPr>
        <w:t xml:space="preserve"> </w:t>
      </w:r>
      <w:r w:rsidRPr="007E6273">
        <w:rPr>
          <w:rFonts w:ascii="Times New Roman" w:hAnsi="Times New Roman" w:cs="Times New Roman"/>
          <w:sz w:val="24"/>
          <w:szCs w:val="24"/>
          <w:lang w:val="ru-RU"/>
        </w:rPr>
        <w:t>воспитания</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и</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детского</w:t>
      </w:r>
      <w:r w:rsidRPr="007E6273">
        <w:rPr>
          <w:rFonts w:ascii="Times New Roman" w:hAnsi="Times New Roman" w:cs="Times New Roman"/>
          <w:spacing w:val="-5"/>
          <w:sz w:val="24"/>
          <w:szCs w:val="24"/>
          <w:lang w:val="ru-RU"/>
        </w:rPr>
        <w:t xml:space="preserve"> </w:t>
      </w:r>
      <w:r w:rsidRPr="007E6273">
        <w:rPr>
          <w:rFonts w:ascii="Times New Roman" w:hAnsi="Times New Roman" w:cs="Times New Roman"/>
          <w:sz w:val="24"/>
          <w:szCs w:val="24"/>
          <w:lang w:val="ru-RU"/>
        </w:rPr>
        <w:t>отдыха от</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22.03.2022</w:t>
      </w:r>
      <w:r w:rsidRPr="007E6273">
        <w:rPr>
          <w:rFonts w:ascii="Times New Roman" w:hAnsi="Times New Roman" w:cs="Times New Roman"/>
          <w:spacing w:val="-5"/>
          <w:sz w:val="24"/>
          <w:szCs w:val="24"/>
          <w:lang w:val="ru-RU"/>
        </w:rPr>
        <w:t xml:space="preserve"> </w:t>
      </w:r>
      <w:r w:rsidRPr="007E6273">
        <w:rPr>
          <w:rFonts w:ascii="Times New Roman" w:hAnsi="Times New Roman" w:cs="Times New Roman"/>
          <w:sz w:val="24"/>
          <w:szCs w:val="24"/>
          <w:lang w:val="ru-RU"/>
        </w:rPr>
        <w:t>года от № Д06-23/06пр;</w:t>
      </w:r>
    </w:p>
    <w:p w14:paraId="62AED98A" w14:textId="77777777" w:rsidR="00507FD8" w:rsidRPr="007E6273" w:rsidRDefault="00507FD8" w:rsidP="00651AE3">
      <w:pPr>
        <w:pStyle w:val="af1"/>
        <w:widowControl w:val="0"/>
        <w:numPr>
          <w:ilvl w:val="0"/>
          <w:numId w:val="10"/>
        </w:numPr>
        <w:tabs>
          <w:tab w:val="left" w:pos="0"/>
          <w:tab w:val="left" w:pos="1357"/>
        </w:tabs>
        <w:suppressAutoHyphens w:val="0"/>
        <w:autoSpaceDE w:val="0"/>
        <w:autoSpaceDN w:val="0"/>
        <w:spacing w:after="0" w:line="291" w:lineRule="exact"/>
        <w:ind w:left="1357" w:hanging="353"/>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Письмо</w:t>
      </w:r>
      <w:r w:rsidRPr="007E6273">
        <w:rPr>
          <w:rFonts w:ascii="Times New Roman" w:hAnsi="Times New Roman" w:cs="Times New Roman"/>
          <w:spacing w:val="-5"/>
          <w:sz w:val="24"/>
          <w:szCs w:val="24"/>
          <w:lang w:val="ru-RU"/>
        </w:rPr>
        <w:t xml:space="preserve"> </w:t>
      </w:r>
      <w:r w:rsidRPr="007E6273">
        <w:rPr>
          <w:rFonts w:ascii="Times New Roman" w:hAnsi="Times New Roman" w:cs="Times New Roman"/>
          <w:sz w:val="24"/>
          <w:szCs w:val="24"/>
          <w:lang w:val="ru-RU"/>
        </w:rPr>
        <w:t>Министерства</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просвещения Российской</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Федерации</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от</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29.09.2023</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г.</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rPr>
        <w:t>N</w:t>
      </w:r>
      <w:r w:rsidRPr="007E6273">
        <w:rPr>
          <w:rFonts w:ascii="Times New Roman" w:hAnsi="Times New Roman" w:cs="Times New Roman"/>
          <w:sz w:val="24"/>
          <w:szCs w:val="24"/>
          <w:lang w:val="ru-RU"/>
        </w:rPr>
        <w:t xml:space="preserve"> АБ-</w:t>
      </w:r>
      <w:r w:rsidRPr="007E6273">
        <w:rPr>
          <w:rFonts w:ascii="Times New Roman" w:hAnsi="Times New Roman" w:cs="Times New Roman"/>
          <w:spacing w:val="-2"/>
          <w:sz w:val="24"/>
          <w:szCs w:val="24"/>
          <w:lang w:val="ru-RU"/>
        </w:rPr>
        <w:t>3935/06</w:t>
      </w:r>
    </w:p>
    <w:p w14:paraId="68DC7326" w14:textId="77777777" w:rsidR="00507FD8" w:rsidRPr="007E6273" w:rsidRDefault="00507FD8" w:rsidP="00651AE3">
      <w:pPr>
        <w:pStyle w:val="ab"/>
        <w:tabs>
          <w:tab w:val="left" w:pos="0"/>
        </w:tabs>
        <w:spacing w:before="2"/>
        <w:ind w:right="291"/>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«О методических рекомендациях» (вместе с «Методическими рекомендациями по формированию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w:t>
      </w:r>
      <w:r w:rsidRPr="007E6273">
        <w:rPr>
          <w:rFonts w:ascii="Times New Roman" w:hAnsi="Times New Roman" w:cs="Times New Roman"/>
          <w:sz w:val="24"/>
          <w:szCs w:val="24"/>
          <w:lang w:val="ru-RU"/>
        </w:rPr>
        <w:lastRenderedPageBreak/>
        <w:t>качеству общего образования, для реализации приоритетных направлений научно-технологического и культурного развития страны»)</w:t>
      </w:r>
    </w:p>
    <w:p w14:paraId="6C3A67D9" w14:textId="77777777" w:rsidR="00507FD8" w:rsidRPr="007E6273" w:rsidRDefault="00507FD8" w:rsidP="00651AE3">
      <w:pPr>
        <w:pStyle w:val="af1"/>
        <w:widowControl w:val="0"/>
        <w:numPr>
          <w:ilvl w:val="0"/>
          <w:numId w:val="10"/>
        </w:numPr>
        <w:tabs>
          <w:tab w:val="left" w:pos="0"/>
          <w:tab w:val="left" w:pos="1397"/>
        </w:tabs>
        <w:suppressAutoHyphens w:val="0"/>
        <w:autoSpaceDE w:val="0"/>
        <w:autoSpaceDN w:val="0"/>
        <w:spacing w:before="2" w:after="0" w:line="240" w:lineRule="auto"/>
        <w:ind w:right="285"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Письмо Минобрнауки России от 18.11.2015 № 09-3242 «О направлении информации» (вместе с «Методическими рекомендациями по проектированию дополнительных общеразвивающих программ (включая разноуровневые программы)»</w:t>
      </w:r>
    </w:p>
    <w:p w14:paraId="17AED104" w14:textId="77777777" w:rsidR="00507FD8" w:rsidRPr="007E6273" w:rsidRDefault="00507FD8" w:rsidP="00651AE3">
      <w:pPr>
        <w:pStyle w:val="af1"/>
        <w:widowControl w:val="0"/>
        <w:numPr>
          <w:ilvl w:val="0"/>
          <w:numId w:val="10"/>
        </w:numPr>
        <w:tabs>
          <w:tab w:val="left" w:pos="0"/>
          <w:tab w:val="left" w:pos="1373"/>
        </w:tabs>
        <w:suppressAutoHyphens w:val="0"/>
        <w:autoSpaceDE w:val="0"/>
        <w:autoSpaceDN w:val="0"/>
        <w:spacing w:after="0" w:line="244" w:lineRule="auto"/>
        <w:ind w:right="285"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Постановление Правительства ЯНАО от 05.12.2019 № 1274-П «Об</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утверждении</w:t>
      </w:r>
      <w:r w:rsidRPr="007E6273">
        <w:rPr>
          <w:rFonts w:ascii="Times New Roman" w:hAnsi="Times New Roman" w:cs="Times New Roman"/>
          <w:spacing w:val="-14"/>
          <w:sz w:val="24"/>
          <w:szCs w:val="24"/>
          <w:lang w:val="ru-RU"/>
        </w:rPr>
        <w:t xml:space="preserve"> </w:t>
      </w:r>
      <w:r w:rsidRPr="007E6273">
        <w:rPr>
          <w:rFonts w:ascii="Times New Roman" w:hAnsi="Times New Roman" w:cs="Times New Roman"/>
          <w:sz w:val="24"/>
          <w:szCs w:val="24"/>
          <w:lang w:val="ru-RU"/>
        </w:rPr>
        <w:t>Правил персонифицированного учета и персонифицированного финансирования дополнительного образования детей в Ямало-Ненецком автономном округе</w:t>
      </w:r>
    </w:p>
    <w:p w14:paraId="2895508F" w14:textId="77777777" w:rsidR="00507FD8" w:rsidRPr="007E6273" w:rsidRDefault="00507FD8" w:rsidP="00651AE3">
      <w:pPr>
        <w:pStyle w:val="af1"/>
        <w:widowControl w:val="0"/>
        <w:numPr>
          <w:ilvl w:val="0"/>
          <w:numId w:val="10"/>
        </w:numPr>
        <w:tabs>
          <w:tab w:val="left" w:pos="0"/>
          <w:tab w:val="left" w:pos="1407"/>
        </w:tabs>
        <w:suppressAutoHyphens w:val="0"/>
        <w:autoSpaceDE w:val="0"/>
        <w:autoSpaceDN w:val="0"/>
        <w:spacing w:after="0" w:line="242" w:lineRule="auto"/>
        <w:ind w:right="292"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Постановление Правительства ЯНАО от 22.09.2023 № 743-П «Об отдельных вопросах реализации дополнительных общеразвивающих программ в соответствии с социальным </w:t>
      </w:r>
      <w:r w:rsidRPr="007E6273">
        <w:rPr>
          <w:rFonts w:ascii="Times New Roman" w:hAnsi="Times New Roman" w:cs="Times New Roman"/>
          <w:spacing w:val="-2"/>
          <w:sz w:val="24"/>
          <w:szCs w:val="24"/>
          <w:lang w:val="ru-RU"/>
        </w:rPr>
        <w:t>сертификатом»</w:t>
      </w:r>
    </w:p>
    <w:p w14:paraId="03404A15" w14:textId="77777777" w:rsidR="00507FD8" w:rsidRPr="007E6273" w:rsidRDefault="00507FD8" w:rsidP="00651AE3">
      <w:pPr>
        <w:pStyle w:val="af1"/>
        <w:widowControl w:val="0"/>
        <w:numPr>
          <w:ilvl w:val="0"/>
          <w:numId w:val="10"/>
        </w:numPr>
        <w:tabs>
          <w:tab w:val="left" w:pos="0"/>
          <w:tab w:val="left" w:pos="1363"/>
        </w:tabs>
        <w:suppressAutoHyphens w:val="0"/>
        <w:autoSpaceDE w:val="0"/>
        <w:autoSpaceDN w:val="0"/>
        <w:spacing w:after="0" w:line="286" w:lineRule="exact"/>
        <w:ind w:left="1363" w:hanging="359"/>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Приказ</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департамента</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образования</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Ямало-Ненецкого</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автономного</w:t>
      </w:r>
      <w:r w:rsidRPr="007E6273">
        <w:rPr>
          <w:rFonts w:ascii="Times New Roman" w:hAnsi="Times New Roman" w:cs="Times New Roman"/>
          <w:spacing w:val="-7"/>
          <w:sz w:val="24"/>
          <w:szCs w:val="24"/>
          <w:lang w:val="ru-RU"/>
        </w:rPr>
        <w:t xml:space="preserve"> </w:t>
      </w:r>
      <w:r w:rsidRPr="007E6273">
        <w:rPr>
          <w:rFonts w:ascii="Times New Roman" w:hAnsi="Times New Roman" w:cs="Times New Roman"/>
          <w:sz w:val="24"/>
          <w:szCs w:val="24"/>
          <w:lang w:val="ru-RU"/>
        </w:rPr>
        <w:t>округа</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от</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01.09.2023</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pacing w:val="-5"/>
          <w:sz w:val="24"/>
          <w:szCs w:val="24"/>
          <w:lang w:val="ru-RU"/>
        </w:rPr>
        <w:t>г.</w:t>
      </w:r>
    </w:p>
    <w:p w14:paraId="5466A9B8" w14:textId="77777777" w:rsidR="00507FD8" w:rsidRPr="007E6273" w:rsidRDefault="00507FD8" w:rsidP="00651AE3">
      <w:pPr>
        <w:pStyle w:val="ab"/>
        <w:tabs>
          <w:tab w:val="left" w:pos="0"/>
        </w:tabs>
        <w:ind w:right="281"/>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 769 «</w:t>
      </w:r>
      <w:r w:rsidRPr="007E6273">
        <w:rPr>
          <w:rFonts w:ascii="Times New Roman" w:hAnsi="Times New Roman" w:cs="Times New Roman"/>
          <w:color w:val="000009"/>
          <w:sz w:val="24"/>
          <w:szCs w:val="24"/>
          <w:lang w:val="ru-RU"/>
        </w:rPr>
        <w:t>О требованиях к условиям и порядку оказания государственной услуги в социальной сфере «Реализация дополнительных общеразвивающих</w:t>
      </w:r>
      <w:r w:rsidRPr="007E6273">
        <w:rPr>
          <w:rFonts w:ascii="Times New Roman" w:hAnsi="Times New Roman" w:cs="Times New Roman"/>
          <w:color w:val="000009"/>
          <w:spacing w:val="40"/>
          <w:sz w:val="24"/>
          <w:szCs w:val="24"/>
          <w:lang w:val="ru-RU"/>
        </w:rPr>
        <w:t xml:space="preserve"> </w:t>
      </w:r>
      <w:r w:rsidRPr="007E6273">
        <w:rPr>
          <w:rFonts w:ascii="Times New Roman" w:hAnsi="Times New Roman" w:cs="Times New Roman"/>
          <w:color w:val="000009"/>
          <w:sz w:val="24"/>
          <w:szCs w:val="24"/>
          <w:lang w:val="ru-RU"/>
        </w:rPr>
        <w:t>программ для детей» в</w:t>
      </w:r>
      <w:r w:rsidRPr="007E6273">
        <w:rPr>
          <w:rFonts w:ascii="Times New Roman" w:hAnsi="Times New Roman" w:cs="Times New Roman"/>
          <w:color w:val="000009"/>
          <w:spacing w:val="-2"/>
          <w:sz w:val="24"/>
          <w:szCs w:val="24"/>
          <w:lang w:val="ru-RU"/>
        </w:rPr>
        <w:t xml:space="preserve"> </w:t>
      </w:r>
      <w:r w:rsidRPr="007E6273">
        <w:rPr>
          <w:rFonts w:ascii="Times New Roman" w:hAnsi="Times New Roman" w:cs="Times New Roman"/>
          <w:color w:val="000009"/>
          <w:sz w:val="24"/>
          <w:szCs w:val="24"/>
          <w:lang w:val="ru-RU"/>
        </w:rPr>
        <w:t>Ямало-Ненецком автономном округе в соответствии с социальным сертификатом</w:t>
      </w:r>
      <w:r w:rsidRPr="007E6273">
        <w:rPr>
          <w:rFonts w:ascii="Times New Roman" w:hAnsi="Times New Roman" w:cs="Times New Roman"/>
          <w:sz w:val="24"/>
          <w:szCs w:val="24"/>
          <w:lang w:val="ru-RU"/>
        </w:rPr>
        <w:t>»</w:t>
      </w:r>
    </w:p>
    <w:p w14:paraId="0189EA7E" w14:textId="77777777" w:rsidR="00507FD8" w:rsidRPr="007E6273" w:rsidRDefault="00507FD8" w:rsidP="00651AE3">
      <w:pPr>
        <w:pStyle w:val="af1"/>
        <w:widowControl w:val="0"/>
        <w:numPr>
          <w:ilvl w:val="0"/>
          <w:numId w:val="10"/>
        </w:numPr>
        <w:tabs>
          <w:tab w:val="left" w:pos="0"/>
          <w:tab w:val="left" w:pos="1357"/>
        </w:tabs>
        <w:suppressAutoHyphens w:val="0"/>
        <w:autoSpaceDE w:val="0"/>
        <w:autoSpaceDN w:val="0"/>
        <w:spacing w:after="0" w:line="292" w:lineRule="exact"/>
        <w:ind w:left="1357" w:hanging="353"/>
        <w:contextualSpacing w:val="0"/>
        <w:jc w:val="both"/>
        <w:rPr>
          <w:rFonts w:ascii="Times New Roman" w:hAnsi="Times New Roman" w:cs="Times New Roman"/>
          <w:sz w:val="24"/>
          <w:szCs w:val="24"/>
        </w:rPr>
      </w:pPr>
      <w:r w:rsidRPr="007E6273">
        <w:rPr>
          <w:rFonts w:ascii="Times New Roman" w:hAnsi="Times New Roman" w:cs="Times New Roman"/>
          <w:sz w:val="24"/>
          <w:szCs w:val="24"/>
        </w:rPr>
        <w:t>Приказы,</w:t>
      </w:r>
      <w:r w:rsidRPr="007E6273">
        <w:rPr>
          <w:rFonts w:ascii="Times New Roman" w:hAnsi="Times New Roman" w:cs="Times New Roman"/>
          <w:spacing w:val="-2"/>
          <w:sz w:val="24"/>
          <w:szCs w:val="24"/>
        </w:rPr>
        <w:t xml:space="preserve"> </w:t>
      </w:r>
      <w:r w:rsidRPr="007E6273">
        <w:rPr>
          <w:rFonts w:ascii="Times New Roman" w:hAnsi="Times New Roman" w:cs="Times New Roman"/>
          <w:sz w:val="24"/>
          <w:szCs w:val="24"/>
        </w:rPr>
        <w:t>постановления</w:t>
      </w:r>
      <w:r w:rsidRPr="007E6273">
        <w:rPr>
          <w:rFonts w:ascii="Times New Roman" w:hAnsi="Times New Roman" w:cs="Times New Roman"/>
          <w:spacing w:val="-1"/>
          <w:sz w:val="24"/>
          <w:szCs w:val="24"/>
        </w:rPr>
        <w:t xml:space="preserve"> </w:t>
      </w:r>
      <w:r w:rsidRPr="007E6273">
        <w:rPr>
          <w:rFonts w:ascii="Times New Roman" w:hAnsi="Times New Roman" w:cs="Times New Roman"/>
          <w:spacing w:val="-5"/>
          <w:sz w:val="24"/>
          <w:szCs w:val="24"/>
        </w:rPr>
        <w:t>МО</w:t>
      </w:r>
    </w:p>
    <w:p w14:paraId="22F58472" w14:textId="77777777" w:rsidR="00507FD8" w:rsidRPr="007E6273" w:rsidRDefault="00507FD8" w:rsidP="00651AE3">
      <w:pPr>
        <w:pStyle w:val="af1"/>
        <w:widowControl w:val="0"/>
        <w:numPr>
          <w:ilvl w:val="0"/>
          <w:numId w:val="10"/>
        </w:numPr>
        <w:tabs>
          <w:tab w:val="left" w:pos="0"/>
          <w:tab w:val="left" w:pos="1378"/>
        </w:tabs>
        <w:suppressAutoHyphens w:val="0"/>
        <w:autoSpaceDE w:val="0"/>
        <w:autoSpaceDN w:val="0"/>
        <w:spacing w:after="0" w:line="240" w:lineRule="auto"/>
        <w:ind w:right="284"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Устав (полное название образовательного учреждения) и локальные нормативные акты учреждения с учетом возрастных и индивидуальных особенностей обучающихся на занятиях (технической, естественнонаучной, физкультурно-спортивной, художественной, туристско- краеведческой, социально-гуманитарной) направленности и спецификой работы учреждения.</w:t>
      </w:r>
    </w:p>
    <w:p w14:paraId="19C6BCBD" w14:textId="77777777" w:rsidR="00507FD8" w:rsidRPr="007E6273" w:rsidRDefault="00507FD8" w:rsidP="00651AE3">
      <w:pPr>
        <w:pStyle w:val="TableParagraph"/>
        <w:tabs>
          <w:tab w:val="left" w:pos="0"/>
        </w:tabs>
        <w:rPr>
          <w:rFonts w:ascii="Times New Roman" w:hAnsi="Times New Roman" w:cs="Times New Roman"/>
          <w:sz w:val="24"/>
          <w:szCs w:val="24"/>
        </w:rPr>
      </w:pPr>
    </w:p>
    <w:p w14:paraId="2721F754" w14:textId="77777777" w:rsidR="00431CD3" w:rsidRPr="007E6273" w:rsidRDefault="00626F00" w:rsidP="00651AE3">
      <w:pPr>
        <w:pStyle w:val="c8"/>
        <w:shd w:val="clear" w:color="auto" w:fill="FFFFFF"/>
        <w:tabs>
          <w:tab w:val="left" w:pos="0"/>
        </w:tabs>
        <w:spacing w:before="0" w:beforeAutospacing="0" w:after="0" w:afterAutospacing="0"/>
        <w:ind w:firstLine="540"/>
        <w:jc w:val="both"/>
      </w:pPr>
      <w:r w:rsidRPr="007E6273">
        <w:rPr>
          <w:b/>
          <w:bCs/>
        </w:rPr>
        <w:t>Актуальность</w:t>
      </w:r>
      <w:r w:rsidRPr="007E6273">
        <w:t xml:space="preserve"> программы заключается в том, что настольный теннис доступная, простая и увлекательная спортивная игра, способствующая сохранению и укреплению здоровья учащихся. Настольный теннис одновременно - и спорт, и отдых, и способ общения. Образ жизни детей и подростков, в настоящее время, отличается сниженной физической активностью, агрессивностью информационной среды. Вовлечение детей в </w:t>
      </w:r>
      <w:r w:rsidR="00431CD3" w:rsidRPr="007E6273">
        <w:t>учебно-тренировочный</w:t>
      </w:r>
      <w:r w:rsidRPr="007E6273">
        <w:t xml:space="preserve"> процесс положительно сказывается на их физическом состоянии, формирует позитивную психологию общения и коллективного взаимодействия, компенсирует дефицит их двигательной активности.</w:t>
      </w:r>
      <w:r w:rsidR="00676529" w:rsidRPr="007E6273">
        <w:t xml:space="preserve"> </w:t>
      </w:r>
    </w:p>
    <w:p w14:paraId="77C5813D" w14:textId="31806EA8"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43"/>
          <w:rFonts w:eastAsiaTheme="majorEastAsia"/>
          <w:b/>
          <w:bCs/>
          <w:color w:val="181818"/>
        </w:rPr>
        <w:t>Отличительная особенность</w:t>
      </w:r>
      <w:r w:rsidRPr="007E6273">
        <w:rPr>
          <w:rStyle w:val="c11"/>
          <w:rFonts w:eastAsiaTheme="majorEastAsia"/>
          <w:color w:val="181818"/>
        </w:rPr>
        <w:t> программы в том, что обучение по программе «Настольный теннис» доступно всем детям, независимо от их физических данных ("атлеты" или "очкарики")  и спортивных  способностей.</w:t>
      </w:r>
    </w:p>
    <w:p w14:paraId="6EFBFA78" w14:textId="25873ED0"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27"/>
          <w:rFonts w:eastAsiaTheme="majorEastAsia"/>
          <w:color w:val="000000"/>
        </w:rPr>
        <w:t xml:space="preserve">Набор в творческое объединение "Настольный теннис" проводится для всех желающих, </w:t>
      </w:r>
      <w:r w:rsidR="00676529" w:rsidRPr="007E6273">
        <w:rPr>
          <w:rStyle w:val="c27"/>
          <w:rFonts w:eastAsiaTheme="majorEastAsia"/>
          <w:color w:val="000000"/>
        </w:rPr>
        <w:t>за исключением</w:t>
      </w:r>
      <w:r w:rsidRPr="007E6273">
        <w:rPr>
          <w:rStyle w:val="c27"/>
          <w:rFonts w:eastAsiaTheme="majorEastAsia"/>
          <w:color w:val="000000"/>
        </w:rPr>
        <w:t xml:space="preserve"> - медицинские показатели.</w:t>
      </w:r>
    </w:p>
    <w:p w14:paraId="53C4B5F8" w14:textId="1485E353"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27"/>
          <w:rFonts w:eastAsiaTheme="majorEastAsia"/>
          <w:color w:val="000000"/>
        </w:rPr>
        <w:t xml:space="preserve">Данная </w:t>
      </w:r>
      <w:r w:rsidR="00676529" w:rsidRPr="007E6273">
        <w:rPr>
          <w:rStyle w:val="c27"/>
          <w:rFonts w:eastAsiaTheme="majorEastAsia"/>
          <w:color w:val="000000"/>
        </w:rPr>
        <w:t>программа предусматривает</w:t>
      </w:r>
      <w:r w:rsidRPr="007E6273">
        <w:rPr>
          <w:rStyle w:val="c27"/>
          <w:rFonts w:eastAsiaTheme="majorEastAsia"/>
          <w:color w:val="000000"/>
        </w:rPr>
        <w:t xml:space="preserve"> занятия, практически, со </w:t>
      </w:r>
      <w:r w:rsidR="00676529" w:rsidRPr="007E6273">
        <w:rPr>
          <w:rStyle w:val="c27"/>
          <w:rFonts w:eastAsiaTheme="majorEastAsia"/>
          <w:color w:val="000000"/>
        </w:rPr>
        <w:t>всеми обучающимися</w:t>
      </w:r>
      <w:r w:rsidRPr="007E6273">
        <w:rPr>
          <w:rStyle w:val="c27"/>
          <w:rFonts w:eastAsiaTheme="majorEastAsia"/>
          <w:color w:val="000000"/>
        </w:rPr>
        <w:t xml:space="preserve"> общеобразовательных школ, желающих заниматься данным видом спорта. Поэтому, при формировании группы не делается деление обучающихся по наклонностям и способностям к данной спортивной игре детьми.</w:t>
      </w:r>
    </w:p>
    <w:p w14:paraId="3C85C5FB" w14:textId="050E978C"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27"/>
          <w:rFonts w:eastAsiaTheme="majorEastAsia"/>
          <w:color w:val="000000"/>
        </w:rPr>
        <w:t xml:space="preserve">Тогда как, при приеме детей в ДЮСШ и ДЮСШОР, учащиеся проходят различные этапы отбора. От начального этапа в подготовительных группах, где определяются уровень двигательной и, особенно, координационной способностей, до </w:t>
      </w:r>
      <w:r w:rsidR="00676529" w:rsidRPr="007E6273">
        <w:rPr>
          <w:rStyle w:val="c27"/>
          <w:rFonts w:eastAsiaTheme="majorEastAsia"/>
          <w:color w:val="000000"/>
        </w:rPr>
        <w:t>этапа комплектования</w:t>
      </w:r>
      <w:r w:rsidRPr="007E6273">
        <w:rPr>
          <w:rStyle w:val="c27"/>
          <w:rFonts w:eastAsiaTheme="majorEastAsia"/>
          <w:color w:val="000000"/>
        </w:rPr>
        <w:t xml:space="preserve"> команды мастеров и отбора в сборные команды.</w:t>
      </w:r>
    </w:p>
    <w:p w14:paraId="730914AF" w14:textId="29C0D8FE"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27"/>
          <w:rFonts w:eastAsiaTheme="majorEastAsia"/>
          <w:color w:val="000000"/>
        </w:rPr>
        <w:t xml:space="preserve">Результатом такого </w:t>
      </w:r>
      <w:r w:rsidR="00676529" w:rsidRPr="007E6273">
        <w:rPr>
          <w:rStyle w:val="c27"/>
          <w:rFonts w:eastAsiaTheme="majorEastAsia"/>
          <w:color w:val="000000"/>
        </w:rPr>
        <w:t>подхода является</w:t>
      </w:r>
      <w:r w:rsidRPr="007E6273">
        <w:rPr>
          <w:rStyle w:val="c27"/>
          <w:rFonts w:eastAsiaTheme="majorEastAsia"/>
          <w:color w:val="000000"/>
        </w:rPr>
        <w:t xml:space="preserve"> то, что застенчивые, неуправляемые и </w:t>
      </w:r>
      <w:r w:rsidRPr="007E6273">
        <w:rPr>
          <w:rStyle w:val="c11"/>
          <w:rFonts w:eastAsiaTheme="majorEastAsia"/>
          <w:color w:val="181818"/>
        </w:rPr>
        <w:t xml:space="preserve">способные дети становятся участниками общего дела, раскрывают свои спортивные способности и стремятся к достижению более высоких результатов не только </w:t>
      </w:r>
      <w:r w:rsidR="00676529" w:rsidRPr="007E6273">
        <w:rPr>
          <w:rStyle w:val="c11"/>
          <w:rFonts w:eastAsiaTheme="majorEastAsia"/>
          <w:color w:val="181818"/>
        </w:rPr>
        <w:t>в процессе</w:t>
      </w:r>
      <w:r w:rsidRPr="007E6273">
        <w:rPr>
          <w:rStyle w:val="c11"/>
          <w:rFonts w:eastAsiaTheme="majorEastAsia"/>
          <w:color w:val="181818"/>
        </w:rPr>
        <w:t xml:space="preserve"> обучении, но и на соревновательном уровне. Каждый ребёнок чувствует себя как личность, и, компенсируя свои неудачи в других познаниях, имеет шанс реализовать себя.</w:t>
      </w:r>
    </w:p>
    <w:p w14:paraId="3E6B69FF" w14:textId="77777777" w:rsidR="00091F22" w:rsidRPr="007E6273" w:rsidRDefault="00091F22" w:rsidP="00651AE3">
      <w:pPr>
        <w:pStyle w:val="c8"/>
        <w:shd w:val="clear" w:color="auto" w:fill="FFFFFF"/>
        <w:tabs>
          <w:tab w:val="left" w:pos="0"/>
        </w:tabs>
        <w:spacing w:before="0" w:beforeAutospacing="0" w:after="0" w:afterAutospacing="0"/>
        <w:ind w:firstLine="540"/>
        <w:jc w:val="both"/>
        <w:rPr>
          <w:color w:val="000000"/>
        </w:rPr>
      </w:pPr>
      <w:r w:rsidRPr="007E6273">
        <w:rPr>
          <w:rStyle w:val="c11"/>
          <w:rFonts w:eastAsiaTheme="majorEastAsia"/>
          <w:color w:val="181818"/>
        </w:rPr>
        <w:t>Кроме того, настольный теннис - один из самых безопасных видов спорта, с минимальной степенью травматизма.</w:t>
      </w:r>
    </w:p>
    <w:p w14:paraId="39CE2F2F" w14:textId="4FD9D2FB" w:rsidR="00091F22" w:rsidRPr="007E6273" w:rsidRDefault="00091F22" w:rsidP="00651AE3">
      <w:pPr>
        <w:pStyle w:val="c8"/>
        <w:shd w:val="clear" w:color="auto" w:fill="FFFFFF"/>
        <w:tabs>
          <w:tab w:val="left" w:pos="0"/>
        </w:tabs>
        <w:spacing w:before="0" w:beforeAutospacing="0" w:after="0" w:afterAutospacing="0"/>
        <w:ind w:firstLine="426"/>
        <w:jc w:val="both"/>
        <w:rPr>
          <w:color w:val="000000"/>
        </w:rPr>
      </w:pPr>
      <w:r w:rsidRPr="007E6273">
        <w:rPr>
          <w:rStyle w:val="c27"/>
          <w:rFonts w:eastAsiaTheme="majorEastAsia"/>
          <w:color w:val="000000"/>
        </w:rPr>
        <w:t xml:space="preserve">Занятия "настольным теннисом" воспитывают </w:t>
      </w:r>
      <w:r w:rsidR="00676529" w:rsidRPr="007E6273">
        <w:rPr>
          <w:rStyle w:val="c27"/>
          <w:rFonts w:eastAsiaTheme="majorEastAsia"/>
          <w:color w:val="000000"/>
        </w:rPr>
        <w:t>и развивают</w:t>
      </w:r>
      <w:r w:rsidRPr="007E6273">
        <w:rPr>
          <w:rStyle w:val="c27"/>
          <w:rFonts w:eastAsiaTheme="majorEastAsia"/>
          <w:color w:val="000000"/>
        </w:rPr>
        <w:t xml:space="preserve"> у детей</w:t>
      </w:r>
      <w:r w:rsidRPr="007E6273">
        <w:rPr>
          <w:rStyle w:val="c11"/>
          <w:rFonts w:eastAsiaTheme="majorEastAsia"/>
          <w:color w:val="181818"/>
        </w:rPr>
        <w:t> и подростков культуру здорового и безопасного образа жизни на всех возрастных этапах. Занятия спортом, благодаря индивидуальному подходу к особенностям каждого ребенка, позволяют ему ощутить себя в динамике непрерывного физического развития, отражающейся в его спортивных показателях и достижениях и, самое главное, в показателях его физического и психологического здоровья.</w:t>
      </w:r>
    </w:p>
    <w:p w14:paraId="35F4E5DB" w14:textId="614652F5" w:rsidR="00091F22" w:rsidRPr="007E6273" w:rsidRDefault="00091F22" w:rsidP="00651AE3">
      <w:pPr>
        <w:pStyle w:val="c8"/>
        <w:shd w:val="clear" w:color="auto" w:fill="FFFFFF"/>
        <w:tabs>
          <w:tab w:val="left" w:pos="0"/>
        </w:tabs>
        <w:spacing w:before="0" w:beforeAutospacing="0" w:after="0" w:afterAutospacing="0"/>
        <w:ind w:firstLine="426"/>
        <w:jc w:val="both"/>
        <w:rPr>
          <w:color w:val="000000"/>
        </w:rPr>
      </w:pPr>
      <w:r w:rsidRPr="007E6273">
        <w:rPr>
          <w:rStyle w:val="c11"/>
          <w:rFonts w:eastAsiaTheme="majorEastAsia"/>
          <w:color w:val="181818"/>
        </w:rPr>
        <w:lastRenderedPageBreak/>
        <w:t xml:space="preserve">Программа учитывает специфику внеурочной </w:t>
      </w:r>
      <w:r w:rsidR="00676529" w:rsidRPr="007E6273">
        <w:rPr>
          <w:rStyle w:val="c11"/>
          <w:rFonts w:eastAsiaTheme="majorEastAsia"/>
          <w:color w:val="181818"/>
        </w:rPr>
        <w:t>деятельности и</w:t>
      </w:r>
      <w:r w:rsidRPr="007E6273">
        <w:rPr>
          <w:rStyle w:val="c11"/>
          <w:rFonts w:eastAsiaTheme="majorEastAsia"/>
          <w:color w:val="181818"/>
        </w:rPr>
        <w:t xml:space="preserve"> охватывает значительно больше желающих заниматься этим видом спорта, предъявляя посильные требования в процессе обучения. Простота в обучении, простой инвентарь, делает этот вид </w:t>
      </w:r>
      <w:r w:rsidR="00676529" w:rsidRPr="007E6273">
        <w:rPr>
          <w:rStyle w:val="c11"/>
          <w:rFonts w:eastAsiaTheme="majorEastAsia"/>
          <w:color w:val="181818"/>
        </w:rPr>
        <w:t>спорта очень</w:t>
      </w:r>
      <w:r w:rsidRPr="007E6273">
        <w:rPr>
          <w:rStyle w:val="c11"/>
          <w:rFonts w:eastAsiaTheme="majorEastAsia"/>
          <w:color w:val="181818"/>
        </w:rPr>
        <w:t xml:space="preserve"> популярным среди школьников.</w:t>
      </w:r>
    </w:p>
    <w:p w14:paraId="0F22DCDA" w14:textId="2914BBD9" w:rsidR="00091F22" w:rsidRPr="007E6273" w:rsidRDefault="00091F22" w:rsidP="00651AE3">
      <w:pPr>
        <w:pStyle w:val="c8"/>
        <w:shd w:val="clear" w:color="auto" w:fill="FFFFFF"/>
        <w:tabs>
          <w:tab w:val="left" w:pos="0"/>
        </w:tabs>
        <w:spacing w:before="0" w:beforeAutospacing="0" w:after="0" w:afterAutospacing="0"/>
        <w:ind w:firstLine="426"/>
        <w:jc w:val="both"/>
        <w:rPr>
          <w:rStyle w:val="c11"/>
          <w:rFonts w:eastAsiaTheme="majorEastAsia"/>
          <w:color w:val="181818"/>
        </w:rPr>
      </w:pPr>
      <w:r w:rsidRPr="007E6273">
        <w:rPr>
          <w:rStyle w:val="c11"/>
          <w:rFonts w:eastAsiaTheme="majorEastAsia"/>
          <w:color w:val="181818"/>
        </w:rPr>
        <w:t>Дети получают расширенное представление об игре в настольный теннис, овладевают основными навыками игры, осваивают счет, а по окончании обучения могут самостоятельно играть в настольный теннис.</w:t>
      </w:r>
    </w:p>
    <w:p w14:paraId="1B774B6D" w14:textId="60DB079D" w:rsidR="00091F22" w:rsidRPr="007E6273" w:rsidRDefault="00091F22" w:rsidP="00651AE3">
      <w:pPr>
        <w:pStyle w:val="c8"/>
        <w:shd w:val="clear" w:color="auto" w:fill="FFFFFF"/>
        <w:tabs>
          <w:tab w:val="left" w:pos="0"/>
        </w:tabs>
        <w:spacing w:before="0" w:beforeAutospacing="0" w:after="0" w:afterAutospacing="0"/>
        <w:ind w:firstLine="426"/>
        <w:jc w:val="both"/>
      </w:pPr>
      <w:r w:rsidRPr="007E6273">
        <w:rPr>
          <w:b/>
          <w:bCs/>
          <w:shd w:val="clear" w:color="auto" w:fill="FFFFFF"/>
        </w:rPr>
        <w:t>Педагогическая целесообразность</w:t>
      </w:r>
      <w:r w:rsidRPr="007E6273">
        <w:rPr>
          <w:shd w:val="clear" w:color="auto" w:fill="FFFFFF"/>
        </w:rPr>
        <w:t xml:space="preserve"> программы по настольному теннису заключается в том, что </w:t>
      </w:r>
      <w:r w:rsidRPr="007E6273">
        <w:rPr>
          <w:rStyle w:val="af5"/>
          <w:rFonts w:eastAsiaTheme="majorEastAsia"/>
          <w:b w:val="0"/>
          <w:bCs w:val="0"/>
          <w:shd w:val="clear" w:color="auto" w:fill="FFFFFF"/>
        </w:rPr>
        <w:t>она</w:t>
      </w:r>
      <w:r w:rsidRPr="007E6273">
        <w:rPr>
          <w:rStyle w:val="af5"/>
          <w:rFonts w:eastAsiaTheme="majorEastAsia"/>
          <w:shd w:val="clear" w:color="auto" w:fill="FFFFFF"/>
        </w:rPr>
        <w:t xml:space="preserve"> </w:t>
      </w:r>
      <w:r w:rsidRPr="007E6273">
        <w:rPr>
          <w:rStyle w:val="af5"/>
          <w:rFonts w:eastAsiaTheme="majorEastAsia"/>
          <w:b w:val="0"/>
          <w:bCs w:val="0"/>
          <w:shd w:val="clear" w:color="auto" w:fill="FFFFFF"/>
        </w:rPr>
        <w:t>позволяет решить проблему занятости свободного времени детей и подростков</w:t>
      </w:r>
      <w:r w:rsidRPr="007E6273">
        <w:rPr>
          <w:shd w:val="clear" w:color="auto" w:fill="FFFFFF"/>
        </w:rPr>
        <w:t>, предлагает им выбор здорового образа жизни.</w:t>
      </w:r>
      <w:r w:rsidR="006A18CC" w:rsidRPr="007E6273">
        <w:rPr>
          <w:shd w:val="clear" w:color="auto" w:fill="FFFFFF"/>
        </w:rPr>
        <w:t xml:space="preserve"> Также программа </w:t>
      </w:r>
      <w:r w:rsidR="006A18CC" w:rsidRPr="007E6273">
        <w:rPr>
          <w:rStyle w:val="af5"/>
          <w:rFonts w:eastAsiaTheme="majorEastAsia"/>
          <w:b w:val="0"/>
          <w:bCs w:val="0"/>
          <w:shd w:val="clear" w:color="auto" w:fill="FFFFFF"/>
        </w:rPr>
        <w:t>пробуждает интерес детей к новой деятельности</w:t>
      </w:r>
      <w:r w:rsidR="006A18CC" w:rsidRPr="007E6273">
        <w:rPr>
          <w:shd w:val="clear" w:color="auto" w:fill="FFFFFF"/>
        </w:rPr>
        <w:t> в области физической культуры и спорта. Занятия настольным теннисом </w:t>
      </w:r>
      <w:r w:rsidR="006A18CC" w:rsidRPr="007E6273">
        <w:rPr>
          <w:rStyle w:val="af5"/>
          <w:rFonts w:eastAsiaTheme="majorEastAsia"/>
          <w:b w:val="0"/>
          <w:bCs w:val="0"/>
          <w:shd w:val="clear" w:color="auto" w:fill="FFFFFF"/>
        </w:rPr>
        <w:t>способствуют развитию</w:t>
      </w:r>
      <w:r w:rsidR="006A18CC" w:rsidRPr="007E6273">
        <w:rPr>
          <w:shd w:val="clear" w:color="auto" w:fill="FFFFFF"/>
        </w:rPr>
        <w:t> основных физических качеств: выносливости, координации движений, скоростно-силовых качеств. Также они формируют личностные качества ребёнка: коммуникабельность, волю, чувство товарищества, чувство ответственности за свои действия перед собой и товарищами. </w:t>
      </w:r>
    </w:p>
    <w:p w14:paraId="477F45F3" w14:textId="77777777" w:rsidR="00091F22" w:rsidRPr="007E6273" w:rsidRDefault="00091F22" w:rsidP="00651AE3">
      <w:pPr>
        <w:pStyle w:val="c8"/>
        <w:shd w:val="clear" w:color="auto" w:fill="FFFFFF"/>
        <w:tabs>
          <w:tab w:val="left" w:pos="0"/>
        </w:tabs>
        <w:spacing w:before="0" w:beforeAutospacing="0" w:after="0" w:afterAutospacing="0"/>
        <w:ind w:firstLine="426"/>
        <w:jc w:val="both"/>
        <w:rPr>
          <w:color w:val="000000"/>
        </w:rPr>
      </w:pPr>
      <w:r w:rsidRPr="007E6273">
        <w:rPr>
          <w:rStyle w:val="c11"/>
          <w:rFonts w:eastAsiaTheme="majorEastAsia"/>
          <w:color w:val="181818"/>
        </w:rPr>
        <w:t> </w:t>
      </w:r>
    </w:p>
    <w:p w14:paraId="451D3C4B" w14:textId="132334F4" w:rsidR="00626F00" w:rsidRPr="007E6273" w:rsidRDefault="00626F00" w:rsidP="00651AE3">
      <w:pPr>
        <w:tabs>
          <w:tab w:val="left" w:pos="0"/>
        </w:tabs>
        <w:ind w:firstLine="426"/>
        <w:rPr>
          <w:rFonts w:ascii="Times New Roman" w:hAnsi="Times New Roman" w:cs="Times New Roman"/>
          <w:sz w:val="24"/>
          <w:szCs w:val="24"/>
          <w:lang w:val="ru-RU"/>
        </w:rPr>
      </w:pPr>
      <w:r w:rsidRPr="007E6273">
        <w:rPr>
          <w:rFonts w:ascii="Times New Roman" w:hAnsi="Times New Roman" w:cs="Times New Roman"/>
          <w:b/>
          <w:bCs/>
          <w:sz w:val="24"/>
          <w:szCs w:val="24"/>
          <w:lang w:val="ru-RU"/>
        </w:rPr>
        <w:t>Новизна</w:t>
      </w:r>
      <w:r w:rsidRPr="007E6273">
        <w:rPr>
          <w:rFonts w:ascii="Times New Roman" w:hAnsi="Times New Roman" w:cs="Times New Roman"/>
          <w:sz w:val="24"/>
          <w:szCs w:val="24"/>
          <w:lang w:val="ru-RU"/>
        </w:rPr>
        <w:t xml:space="preserve"> программы "Настольный теннис" спланирована и построена таким образом, чтобы занятия оказывали благотворное влияние на психологическое и физическое развитие учащихся. Полезная для здоровья, эта спортивная игра оказывает положительное воздействие на многие системы организма (способствует улучшению слуха, обострению зрения, правильному ритму дыхания, повышает двигательные функции организма, (в игре участвуют все группы мышц), координацию, улучшает работу сенсорной системы, вестибулярного аппарата, тренирует мелкую моторику рук, помогает снять физическое и эмоциональное напряжение после уроков, и дает мощный психотерапевтический эффект. Привлечение детей к занятиям настольным теннисом в настоящее время, время компьютеризации и </w:t>
      </w:r>
      <w:r w:rsidR="00431CD3" w:rsidRPr="007E6273">
        <w:rPr>
          <w:rFonts w:ascii="Times New Roman" w:hAnsi="Times New Roman" w:cs="Times New Roman"/>
          <w:sz w:val="24"/>
          <w:szCs w:val="24"/>
          <w:lang w:val="ru-RU"/>
        </w:rPr>
        <w:t>нанотехнологии</w:t>
      </w:r>
      <w:r w:rsidRPr="007E6273">
        <w:rPr>
          <w:rFonts w:ascii="Times New Roman" w:hAnsi="Times New Roman" w:cs="Times New Roman"/>
          <w:sz w:val="24"/>
          <w:szCs w:val="24"/>
          <w:lang w:val="ru-RU"/>
        </w:rPr>
        <w:t>, немаловажны и очень своевременны. Занятия настольным теннисом способствуют развитию и совершенствованию у занимающихся основных физических качеств – выносливости, координации движений, скоростно-силовых качеств, формированию различных двигательных навыков, укреплению здоровья, а также формируют личностные качества ребенка: коммуникабельность, волю, чувство товарищества, чувство ответственности за свои действия перед собой и товарищами. Стремление превзойти соперника в быстроте действий, изобретательности, меткости подач, чёткости удара и других действий, направленных на достижение победы, приучает занимающихся мобилизовать свои возможности, действовать с максимальным напряжением сил, преодолевать трудности, возникающие в ходе спортивной борьбы. Соревновательный характер игры, самостоятельность тактических индивидуальных и групповых действий, непрерывное изменение обстановки, удача или неуспех вызывают у играющих проявление разнообразных чувств и переживаний. Высокий эмоциональный подъем поддерживает постоянную активность и интерес к игре. Эти особенности настольного тенниса создают благоприятные условия для воспитания у обучающихся умения управлять эмоциями, не терять контроля за своими действиями, в случае успеха не ослаблять борьбы, а при неудаче не падать духом. Формируя на основе вышеперечисленного у обучающихся поведенческих установок, настольный теннис, как спортивная игра, своими техническими и методическими средствами эффективно позволяет обогатить внутренний мир ребенка, расширить его информированность в области оздоровления и развития организма. Настольный теннис, как и любой другой вид спорта, воспитывает в человеке дисциплину и лидерские качества, которые пригодятся ему не только в зале, но и в повседневной жизни. При занятиях, Вы улучшаете свою физическую форму и состояние здоровья. Благодаря занятиям, вырабатываются различные полезные навыки, начиная от быстроты реакции, заканчивая ловкостью и выдержанностью.</w:t>
      </w:r>
    </w:p>
    <w:p w14:paraId="133BB202" w14:textId="288F9F8D" w:rsidR="00676529" w:rsidRPr="007E6273" w:rsidRDefault="0049507A" w:rsidP="00676529">
      <w:pPr>
        <w:pStyle w:val="TableParagraph"/>
        <w:ind w:firstLine="426"/>
        <w:jc w:val="both"/>
        <w:rPr>
          <w:rFonts w:ascii="Times New Roman" w:hAnsi="Times New Roman" w:cs="Times New Roman"/>
          <w:sz w:val="24"/>
          <w:szCs w:val="24"/>
        </w:rPr>
      </w:pPr>
      <w:r w:rsidRPr="007E6273">
        <w:rPr>
          <w:rFonts w:ascii="Times New Roman" w:hAnsi="Times New Roman" w:cs="Times New Roman"/>
          <w:b/>
          <w:bCs/>
          <w:sz w:val="24"/>
          <w:szCs w:val="24"/>
          <w:shd w:val="clear" w:color="auto" w:fill="FFFFFF"/>
        </w:rPr>
        <w:t xml:space="preserve">Направленность </w:t>
      </w:r>
      <w:r w:rsidRPr="007E6273">
        <w:rPr>
          <w:rFonts w:ascii="Times New Roman" w:hAnsi="Times New Roman" w:cs="Times New Roman"/>
          <w:sz w:val="24"/>
          <w:szCs w:val="24"/>
          <w:shd w:val="clear" w:color="auto" w:fill="FFFFFF"/>
        </w:rPr>
        <w:t>программы по настольному теннису — </w:t>
      </w:r>
      <w:r w:rsidRPr="007E6273">
        <w:rPr>
          <w:rStyle w:val="af5"/>
          <w:rFonts w:ascii="Times New Roman" w:hAnsi="Times New Roman" w:cs="Times New Roman"/>
          <w:b w:val="0"/>
          <w:bCs w:val="0"/>
          <w:sz w:val="24"/>
          <w:szCs w:val="24"/>
          <w:shd w:val="clear" w:color="auto" w:fill="FFFFFF"/>
        </w:rPr>
        <w:t>физкультурно-спортивная</w:t>
      </w:r>
      <w:r w:rsidR="00676529" w:rsidRPr="007E6273">
        <w:rPr>
          <w:rFonts w:ascii="Times New Roman" w:hAnsi="Times New Roman" w:cs="Times New Roman"/>
          <w:b/>
          <w:bCs/>
          <w:sz w:val="24"/>
          <w:szCs w:val="24"/>
          <w:shd w:val="clear" w:color="auto" w:fill="FFFFFF"/>
        </w:rPr>
        <w:t xml:space="preserve"> </w:t>
      </w:r>
      <w:r w:rsidR="00676529" w:rsidRPr="007E6273">
        <w:rPr>
          <w:rFonts w:ascii="Times New Roman" w:hAnsi="Times New Roman" w:cs="Times New Roman"/>
          <w:sz w:val="24"/>
          <w:szCs w:val="24"/>
        </w:rPr>
        <w:t>- ориентированы на</w:t>
      </w:r>
      <w:r w:rsidR="00676529" w:rsidRPr="007E6273">
        <w:rPr>
          <w:rFonts w:ascii="Times New Roman" w:hAnsi="Times New Roman" w:cs="Times New Roman"/>
          <w:spacing w:val="-5"/>
          <w:sz w:val="24"/>
          <w:szCs w:val="24"/>
        </w:rPr>
        <w:t xml:space="preserve"> </w:t>
      </w:r>
      <w:r w:rsidR="00676529" w:rsidRPr="007E6273">
        <w:rPr>
          <w:rFonts w:ascii="Times New Roman" w:hAnsi="Times New Roman" w:cs="Times New Roman"/>
          <w:sz w:val="24"/>
          <w:szCs w:val="24"/>
        </w:rPr>
        <w:t>укрепление здоровья, формирование навыков здорового образа жизни и спортивного мастерства, морально-</w:t>
      </w:r>
    </w:p>
    <w:p w14:paraId="7428B9C9" w14:textId="77777777" w:rsidR="00676529" w:rsidRPr="007E6273" w:rsidRDefault="00676529" w:rsidP="00676529">
      <w:pPr>
        <w:pStyle w:val="TableParagraph"/>
        <w:jc w:val="both"/>
        <w:rPr>
          <w:rFonts w:ascii="Times New Roman" w:hAnsi="Times New Roman" w:cs="Times New Roman"/>
          <w:sz w:val="24"/>
          <w:szCs w:val="24"/>
        </w:rPr>
        <w:sectPr w:rsidR="00676529" w:rsidRPr="007E6273" w:rsidSect="00676529">
          <w:type w:val="continuous"/>
          <w:pgSz w:w="11910" w:h="16840"/>
          <w:pgMar w:top="980" w:right="425" w:bottom="280" w:left="566" w:header="722" w:footer="0" w:gutter="0"/>
          <w:cols w:space="720"/>
        </w:sectPr>
      </w:pPr>
    </w:p>
    <w:p w14:paraId="596C43A9" w14:textId="77777777" w:rsidR="00676529" w:rsidRPr="007E6273" w:rsidRDefault="00676529" w:rsidP="00676529">
      <w:pPr>
        <w:pStyle w:val="TableParagraph"/>
        <w:jc w:val="both"/>
        <w:rPr>
          <w:rFonts w:ascii="Times New Roman" w:hAnsi="Times New Roman" w:cs="Times New Roman"/>
          <w:sz w:val="24"/>
          <w:szCs w:val="24"/>
        </w:rPr>
      </w:pPr>
      <w:r w:rsidRPr="007E6273">
        <w:rPr>
          <w:rFonts w:ascii="Times New Roman" w:hAnsi="Times New Roman" w:cs="Times New Roman"/>
          <w:sz w:val="24"/>
          <w:szCs w:val="24"/>
        </w:rPr>
        <w:t xml:space="preserve">волевых качеств и системы ценностей с приоритетом жизни и здоровья. Программы ориентированы на приобщение детей к здоровому образу жизни, воспитание спортивного резерва страны. Сфера возможной будущей профессиональной деятельности «Человек - </w:t>
      </w:r>
      <w:r w:rsidRPr="007E6273">
        <w:rPr>
          <w:rFonts w:ascii="Times New Roman" w:hAnsi="Times New Roman" w:cs="Times New Roman"/>
          <w:spacing w:val="-2"/>
          <w:sz w:val="24"/>
          <w:szCs w:val="24"/>
        </w:rPr>
        <w:t>Человек»;</w:t>
      </w:r>
    </w:p>
    <w:p w14:paraId="5AF1A7D3" w14:textId="7937B630" w:rsidR="0049507A" w:rsidRPr="007E6273" w:rsidRDefault="00676529" w:rsidP="00651AE3">
      <w:pPr>
        <w:tabs>
          <w:tab w:val="left" w:pos="0"/>
        </w:tabs>
        <w:ind w:firstLine="426"/>
        <w:rPr>
          <w:rFonts w:ascii="Times New Roman" w:hAnsi="Times New Roman" w:cs="Times New Roman"/>
          <w:b/>
          <w:bCs/>
          <w:color w:val="333333"/>
          <w:sz w:val="24"/>
          <w:szCs w:val="24"/>
          <w:shd w:val="clear" w:color="auto" w:fill="FFFFFF"/>
          <w:lang w:val="ru-RU"/>
        </w:rPr>
      </w:pPr>
      <w:r w:rsidRPr="007E6273">
        <w:rPr>
          <w:rFonts w:ascii="Times New Roman" w:hAnsi="Times New Roman" w:cs="Times New Roman"/>
          <w:b/>
          <w:bCs/>
          <w:color w:val="333333"/>
          <w:sz w:val="24"/>
          <w:szCs w:val="24"/>
          <w:shd w:val="clear" w:color="auto" w:fill="FFFFFF"/>
          <w:lang w:val="ru-RU"/>
        </w:rPr>
        <w:t xml:space="preserve"> </w:t>
      </w:r>
      <w:r w:rsidR="0049507A" w:rsidRPr="007E6273">
        <w:rPr>
          <w:rFonts w:ascii="Times New Roman" w:hAnsi="Times New Roman" w:cs="Times New Roman"/>
          <w:b/>
          <w:bCs/>
          <w:color w:val="333333"/>
          <w:sz w:val="24"/>
          <w:szCs w:val="24"/>
          <w:shd w:val="clear" w:color="auto" w:fill="FFFFFF"/>
          <w:lang w:val="ru-RU"/>
        </w:rPr>
        <w:t xml:space="preserve">  </w:t>
      </w:r>
    </w:p>
    <w:p w14:paraId="427D92C0" w14:textId="51663A17" w:rsidR="0049507A" w:rsidRPr="007E6273" w:rsidRDefault="0049507A" w:rsidP="00651AE3">
      <w:pPr>
        <w:tabs>
          <w:tab w:val="left" w:pos="0"/>
        </w:tabs>
        <w:ind w:firstLine="426"/>
        <w:rPr>
          <w:rFonts w:ascii="Times New Roman" w:hAnsi="Times New Roman" w:cs="Times New Roman"/>
          <w:color w:val="333333"/>
          <w:sz w:val="24"/>
          <w:szCs w:val="24"/>
          <w:shd w:val="clear" w:color="auto" w:fill="FFFFFF"/>
          <w:lang w:val="ru-RU"/>
        </w:rPr>
      </w:pPr>
      <w:r w:rsidRPr="007E6273">
        <w:rPr>
          <w:rFonts w:ascii="Times New Roman" w:hAnsi="Times New Roman" w:cs="Times New Roman"/>
          <w:color w:val="333333"/>
          <w:sz w:val="24"/>
          <w:szCs w:val="24"/>
          <w:shd w:val="clear" w:color="auto" w:fill="FFFFFF"/>
          <w:lang w:val="ru-RU"/>
        </w:rPr>
        <w:lastRenderedPageBreak/>
        <w:t>.</w:t>
      </w:r>
    </w:p>
    <w:p w14:paraId="7C244FB5" w14:textId="77777777" w:rsidR="00626F00" w:rsidRPr="007E6273" w:rsidRDefault="00626F00" w:rsidP="00651AE3">
      <w:pPr>
        <w:tabs>
          <w:tab w:val="left" w:pos="0"/>
        </w:tabs>
        <w:ind w:firstLine="426"/>
        <w:rPr>
          <w:rFonts w:ascii="Times New Roman" w:hAnsi="Times New Roman" w:cs="Times New Roman"/>
          <w:color w:val="333333"/>
          <w:sz w:val="24"/>
          <w:szCs w:val="24"/>
          <w:shd w:val="clear" w:color="auto" w:fill="FFFFFF"/>
          <w:lang w:val="ru-RU"/>
        </w:rPr>
      </w:pPr>
    </w:p>
    <w:p w14:paraId="47DC17B9" w14:textId="13151AF6" w:rsidR="00626F00" w:rsidRPr="007E6273" w:rsidRDefault="00626F00" w:rsidP="00651AE3">
      <w:pPr>
        <w:tabs>
          <w:tab w:val="left" w:pos="0"/>
        </w:tabs>
        <w:ind w:firstLine="426"/>
        <w:rPr>
          <w:rFonts w:ascii="Times New Roman" w:hAnsi="Times New Roman" w:cs="Times New Roman"/>
          <w:sz w:val="24"/>
          <w:szCs w:val="24"/>
          <w:lang w:val="ru-RU"/>
        </w:rPr>
      </w:pPr>
      <w:r w:rsidRPr="007E6273">
        <w:rPr>
          <w:rFonts w:ascii="Times New Roman" w:hAnsi="Times New Roman" w:cs="Times New Roman"/>
          <w:b/>
          <w:bCs/>
          <w:sz w:val="24"/>
          <w:szCs w:val="24"/>
          <w:lang w:val="ru-RU"/>
        </w:rPr>
        <w:t>Адресат программы:</w:t>
      </w:r>
      <w:r w:rsidRPr="007E6273">
        <w:rPr>
          <w:rFonts w:ascii="Times New Roman" w:hAnsi="Times New Roman" w:cs="Times New Roman"/>
          <w:sz w:val="24"/>
          <w:szCs w:val="24"/>
          <w:lang w:val="ru-RU"/>
        </w:rPr>
        <w:t xml:space="preserve"> данная образовательная программа рассчитана на учащихся в возрасте от 1</w:t>
      </w:r>
      <w:r w:rsidR="00676529" w:rsidRPr="007E6273">
        <w:rPr>
          <w:rFonts w:ascii="Times New Roman" w:hAnsi="Times New Roman" w:cs="Times New Roman"/>
          <w:sz w:val="24"/>
          <w:szCs w:val="24"/>
          <w:lang w:val="ru-RU"/>
        </w:rPr>
        <w:t>0</w:t>
      </w:r>
      <w:r w:rsidRPr="007E6273">
        <w:rPr>
          <w:rFonts w:ascii="Times New Roman" w:hAnsi="Times New Roman" w:cs="Times New Roman"/>
          <w:sz w:val="24"/>
          <w:szCs w:val="24"/>
          <w:lang w:val="ru-RU"/>
        </w:rPr>
        <w:t xml:space="preserve"> до 1</w:t>
      </w:r>
      <w:r w:rsidR="002A0B7D" w:rsidRPr="007E6273">
        <w:rPr>
          <w:rFonts w:ascii="Times New Roman" w:hAnsi="Times New Roman" w:cs="Times New Roman"/>
          <w:sz w:val="24"/>
          <w:szCs w:val="24"/>
          <w:lang w:val="ru-RU"/>
        </w:rPr>
        <w:t>5</w:t>
      </w:r>
      <w:r w:rsidRPr="007E6273">
        <w:rPr>
          <w:rFonts w:ascii="Times New Roman" w:hAnsi="Times New Roman" w:cs="Times New Roman"/>
          <w:sz w:val="24"/>
          <w:szCs w:val="24"/>
          <w:lang w:val="ru-RU"/>
        </w:rPr>
        <w:t xml:space="preserve"> лет. При этом не делается отбор по способностям или наклонностям к данному виду спорта и не предъявляются определенные требования. В группу принимаются практически все учащиеся, желающие научиться играть в настольный теннис, имеющие разрешение врача. Ограничениями при приёме детей могут быть только медицинские показатели. Дополнительная общеобразовательная общеразвивающая программа "Настольный теннис" ориентирована на физическое воспитание личности, приобретение начальных знаний, умений и навыков в избранном виде спорта (настольный теннис), укрепление здоровья всех желающих учащихся в течение всего периода обучения. Но, при этом, не исключается возможность, выявлять, отбирать наиболее способных и одаренных детей и подростков для успешного освоения, и развития своих умений и навыков в настольном теннисе, как виде спорта. При дальнейшем совершенствовании своего спортивного мастерства, такие дети могут и должны реализовать свои возможности на соревнованиях и турнирах различного уровня, результатом чего будут их личные спортивные успехи и достижения.</w:t>
      </w:r>
    </w:p>
    <w:p w14:paraId="73EE9488" w14:textId="41213BFF" w:rsidR="00626F00" w:rsidRPr="007E6273" w:rsidRDefault="00626F0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  </w:t>
      </w:r>
      <w:r w:rsidRPr="007E6273">
        <w:rPr>
          <w:rFonts w:ascii="Times New Roman" w:hAnsi="Times New Roman" w:cs="Times New Roman"/>
          <w:b/>
          <w:bCs/>
          <w:sz w:val="24"/>
          <w:szCs w:val="24"/>
          <w:lang w:val="ru-RU"/>
        </w:rPr>
        <w:t xml:space="preserve">Срок реализации </w:t>
      </w:r>
      <w:r w:rsidR="00D05A2A" w:rsidRPr="007E6273">
        <w:rPr>
          <w:rFonts w:ascii="Times New Roman" w:hAnsi="Times New Roman" w:cs="Times New Roman"/>
          <w:b/>
          <w:bCs/>
          <w:sz w:val="24"/>
          <w:szCs w:val="24"/>
          <w:lang w:val="ru-RU"/>
        </w:rPr>
        <w:t>и объём</w:t>
      </w:r>
      <w:r w:rsidR="00D05A2A" w:rsidRPr="007E6273">
        <w:rPr>
          <w:rFonts w:ascii="Times New Roman" w:hAnsi="Times New Roman" w:cs="Times New Roman"/>
          <w:sz w:val="24"/>
          <w:szCs w:val="24"/>
          <w:lang w:val="ru-RU"/>
        </w:rPr>
        <w:t xml:space="preserve"> </w:t>
      </w:r>
      <w:r w:rsidRPr="007E6273">
        <w:rPr>
          <w:rFonts w:ascii="Times New Roman" w:hAnsi="Times New Roman" w:cs="Times New Roman"/>
          <w:sz w:val="24"/>
          <w:szCs w:val="24"/>
          <w:lang w:val="ru-RU"/>
        </w:rPr>
        <w:t xml:space="preserve">дополнительной образовательной общеразвивающей программы физкультурно-спортивной направленности «Настольный теннис» - </w:t>
      </w:r>
      <w:r w:rsidR="00676529" w:rsidRPr="007E6273">
        <w:rPr>
          <w:rFonts w:ascii="Times New Roman" w:hAnsi="Times New Roman" w:cs="Times New Roman"/>
          <w:sz w:val="24"/>
          <w:szCs w:val="24"/>
          <w:lang w:val="ru-RU"/>
        </w:rPr>
        <w:t>3</w:t>
      </w:r>
      <w:r w:rsidRPr="007E6273">
        <w:rPr>
          <w:rFonts w:ascii="Times New Roman" w:hAnsi="Times New Roman" w:cs="Times New Roman"/>
          <w:sz w:val="24"/>
          <w:szCs w:val="24"/>
          <w:lang w:val="ru-RU"/>
        </w:rPr>
        <w:t xml:space="preserve"> </w:t>
      </w:r>
      <w:r w:rsidR="00676529" w:rsidRPr="007E6273">
        <w:rPr>
          <w:rFonts w:ascii="Times New Roman" w:hAnsi="Times New Roman" w:cs="Times New Roman"/>
          <w:sz w:val="24"/>
          <w:szCs w:val="24"/>
          <w:lang w:val="ru-RU"/>
        </w:rPr>
        <w:t>года</w:t>
      </w:r>
      <w:r w:rsidRPr="007E6273">
        <w:rPr>
          <w:rFonts w:ascii="Times New Roman" w:hAnsi="Times New Roman" w:cs="Times New Roman"/>
          <w:sz w:val="24"/>
          <w:szCs w:val="24"/>
          <w:lang w:val="ru-RU"/>
        </w:rPr>
        <w:t xml:space="preserve"> для детей </w:t>
      </w:r>
      <w:r w:rsidR="002A0B7D" w:rsidRPr="007E6273">
        <w:rPr>
          <w:rFonts w:ascii="Times New Roman" w:hAnsi="Times New Roman" w:cs="Times New Roman"/>
          <w:sz w:val="24"/>
          <w:szCs w:val="24"/>
          <w:lang w:val="ru-RU"/>
        </w:rPr>
        <w:t>1</w:t>
      </w:r>
      <w:r w:rsidR="00676529" w:rsidRPr="007E6273">
        <w:rPr>
          <w:rFonts w:ascii="Times New Roman" w:hAnsi="Times New Roman" w:cs="Times New Roman"/>
          <w:sz w:val="24"/>
          <w:szCs w:val="24"/>
          <w:lang w:val="ru-RU"/>
        </w:rPr>
        <w:t>0</w:t>
      </w:r>
      <w:r w:rsidRPr="007E6273">
        <w:rPr>
          <w:rFonts w:ascii="Times New Roman" w:hAnsi="Times New Roman" w:cs="Times New Roman"/>
          <w:sz w:val="24"/>
          <w:szCs w:val="24"/>
          <w:lang w:val="ru-RU"/>
        </w:rPr>
        <w:t>-1</w:t>
      </w:r>
      <w:r w:rsidR="002A0B7D" w:rsidRPr="007E6273">
        <w:rPr>
          <w:rFonts w:ascii="Times New Roman" w:hAnsi="Times New Roman" w:cs="Times New Roman"/>
          <w:sz w:val="24"/>
          <w:szCs w:val="24"/>
          <w:lang w:val="ru-RU"/>
        </w:rPr>
        <w:t>5</w:t>
      </w:r>
      <w:r w:rsidRPr="007E6273">
        <w:rPr>
          <w:rFonts w:ascii="Times New Roman" w:hAnsi="Times New Roman" w:cs="Times New Roman"/>
          <w:sz w:val="24"/>
          <w:szCs w:val="24"/>
          <w:lang w:val="ru-RU"/>
        </w:rPr>
        <w:t xml:space="preserve"> лет. Учебный материал рассчитан на последовательное и постепенное расширение теоретических знаний и практических умений и навыков.</w:t>
      </w:r>
    </w:p>
    <w:p w14:paraId="35BC568D" w14:textId="3D220FE6" w:rsidR="00626F00" w:rsidRPr="007E6273" w:rsidRDefault="00626F00" w:rsidP="00651AE3">
      <w:pPr>
        <w:pStyle w:val="ab"/>
        <w:tabs>
          <w:tab w:val="left" w:pos="0"/>
        </w:tabs>
        <w:spacing w:line="242" w:lineRule="auto"/>
        <w:ind w:left="1004" w:right="5478"/>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Объем программы – </w:t>
      </w:r>
      <w:r w:rsidR="00F6571A" w:rsidRPr="007E6273">
        <w:rPr>
          <w:rFonts w:ascii="Times New Roman" w:hAnsi="Times New Roman" w:cs="Times New Roman"/>
          <w:sz w:val="24"/>
          <w:szCs w:val="24"/>
          <w:lang w:val="ru-RU"/>
        </w:rPr>
        <w:t>540</w:t>
      </w:r>
      <w:r w:rsidRPr="007E6273">
        <w:rPr>
          <w:rFonts w:ascii="Times New Roman" w:hAnsi="Times New Roman" w:cs="Times New Roman"/>
          <w:sz w:val="24"/>
          <w:szCs w:val="24"/>
          <w:lang w:val="ru-RU"/>
        </w:rPr>
        <w:t xml:space="preserve"> час</w:t>
      </w:r>
      <w:r w:rsidR="00AF50F5" w:rsidRPr="007E6273">
        <w:rPr>
          <w:rFonts w:ascii="Times New Roman" w:hAnsi="Times New Roman" w:cs="Times New Roman"/>
          <w:sz w:val="24"/>
          <w:szCs w:val="24"/>
          <w:lang w:val="ru-RU"/>
        </w:rPr>
        <w:t>а</w:t>
      </w:r>
      <w:r w:rsidRPr="007E6273">
        <w:rPr>
          <w:rFonts w:ascii="Times New Roman" w:hAnsi="Times New Roman" w:cs="Times New Roman"/>
          <w:sz w:val="24"/>
          <w:szCs w:val="24"/>
          <w:lang w:val="ru-RU"/>
        </w:rPr>
        <w:t>.</w:t>
      </w:r>
      <w:r w:rsidRPr="007E6273">
        <w:rPr>
          <w:rFonts w:ascii="Times New Roman" w:hAnsi="Times New Roman" w:cs="Times New Roman"/>
          <w:spacing w:val="80"/>
          <w:sz w:val="24"/>
          <w:szCs w:val="24"/>
          <w:lang w:val="ru-RU"/>
        </w:rPr>
        <w:t xml:space="preserve"> </w:t>
      </w:r>
      <w:r w:rsidRPr="007E6273">
        <w:rPr>
          <w:rFonts w:ascii="Times New Roman" w:hAnsi="Times New Roman" w:cs="Times New Roman"/>
          <w:sz w:val="24"/>
          <w:szCs w:val="24"/>
          <w:lang w:val="ru-RU"/>
        </w:rPr>
        <w:t>Программа</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рассчитана</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на</w:t>
      </w:r>
      <w:r w:rsidRPr="007E6273">
        <w:rPr>
          <w:rFonts w:ascii="Times New Roman" w:hAnsi="Times New Roman" w:cs="Times New Roman"/>
          <w:spacing w:val="-6"/>
          <w:sz w:val="24"/>
          <w:szCs w:val="24"/>
          <w:lang w:val="ru-RU"/>
        </w:rPr>
        <w:t xml:space="preserve"> </w:t>
      </w:r>
      <w:r w:rsidR="00676529" w:rsidRPr="007E6273">
        <w:rPr>
          <w:rFonts w:ascii="Times New Roman" w:hAnsi="Times New Roman" w:cs="Times New Roman"/>
          <w:sz w:val="24"/>
          <w:szCs w:val="24"/>
          <w:lang w:val="ru-RU"/>
        </w:rPr>
        <w:t>3</w:t>
      </w:r>
      <w:r w:rsidRPr="007E6273">
        <w:rPr>
          <w:rFonts w:ascii="Times New Roman" w:hAnsi="Times New Roman" w:cs="Times New Roman"/>
          <w:spacing w:val="-8"/>
          <w:sz w:val="24"/>
          <w:szCs w:val="24"/>
          <w:lang w:val="ru-RU"/>
        </w:rPr>
        <w:t xml:space="preserve"> </w:t>
      </w:r>
      <w:r w:rsidR="00676529" w:rsidRPr="007E6273">
        <w:rPr>
          <w:rFonts w:ascii="Times New Roman" w:hAnsi="Times New Roman" w:cs="Times New Roman"/>
          <w:sz w:val="24"/>
          <w:szCs w:val="24"/>
          <w:lang w:val="ru-RU"/>
        </w:rPr>
        <w:t>года</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обучения:</w:t>
      </w:r>
    </w:p>
    <w:p w14:paraId="155124AF" w14:textId="4FC9189D" w:rsidR="00626F00" w:rsidRPr="007E6273" w:rsidRDefault="00626F00" w:rsidP="00651AE3">
      <w:pPr>
        <w:pStyle w:val="af1"/>
        <w:widowControl w:val="0"/>
        <w:numPr>
          <w:ilvl w:val="0"/>
          <w:numId w:val="12"/>
        </w:numPr>
        <w:tabs>
          <w:tab w:val="left" w:pos="0"/>
          <w:tab w:val="left" w:pos="1177"/>
        </w:tabs>
        <w:suppressAutoHyphens w:val="0"/>
        <w:autoSpaceDE w:val="0"/>
        <w:autoSpaceDN w:val="0"/>
        <w:spacing w:after="0" w:line="290" w:lineRule="exact"/>
        <w:ind w:left="1177" w:hanging="173"/>
        <w:contextualSpacing w:val="0"/>
        <w:rPr>
          <w:rFonts w:ascii="Times New Roman" w:hAnsi="Times New Roman" w:cs="Times New Roman"/>
          <w:sz w:val="24"/>
          <w:szCs w:val="24"/>
          <w:lang w:val="ru-RU"/>
        </w:rPr>
      </w:pPr>
      <w:r w:rsidRPr="007E6273">
        <w:rPr>
          <w:rFonts w:ascii="Times New Roman" w:hAnsi="Times New Roman" w:cs="Times New Roman"/>
          <w:sz w:val="24"/>
          <w:szCs w:val="24"/>
          <w:lang w:val="ru-RU"/>
        </w:rPr>
        <w:t>год</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обучения: 1</w:t>
      </w:r>
      <w:r w:rsidR="00F6571A" w:rsidRPr="007E6273">
        <w:rPr>
          <w:rFonts w:ascii="Times New Roman" w:hAnsi="Times New Roman" w:cs="Times New Roman"/>
          <w:sz w:val="24"/>
          <w:szCs w:val="24"/>
          <w:lang w:val="ru-RU"/>
        </w:rPr>
        <w:t>80</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час</w:t>
      </w:r>
      <w:r w:rsidR="00870FA9" w:rsidRPr="007E6273">
        <w:rPr>
          <w:rFonts w:ascii="Times New Roman" w:hAnsi="Times New Roman" w:cs="Times New Roman"/>
          <w:sz w:val="24"/>
          <w:szCs w:val="24"/>
          <w:lang w:val="ru-RU"/>
        </w:rPr>
        <w:t>ов</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в</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pacing w:val="-4"/>
          <w:sz w:val="24"/>
          <w:szCs w:val="24"/>
          <w:lang w:val="ru-RU"/>
        </w:rPr>
        <w:t>год,</w:t>
      </w:r>
    </w:p>
    <w:p w14:paraId="64F90FA9" w14:textId="4AEFD8F8" w:rsidR="00626F00" w:rsidRPr="007E6273" w:rsidRDefault="00626F00" w:rsidP="00651AE3">
      <w:pPr>
        <w:pStyle w:val="af1"/>
        <w:widowControl w:val="0"/>
        <w:numPr>
          <w:ilvl w:val="0"/>
          <w:numId w:val="12"/>
        </w:numPr>
        <w:tabs>
          <w:tab w:val="left" w:pos="0"/>
          <w:tab w:val="left" w:pos="1177"/>
        </w:tabs>
        <w:suppressAutoHyphens w:val="0"/>
        <w:autoSpaceDE w:val="0"/>
        <w:autoSpaceDN w:val="0"/>
        <w:spacing w:after="0" w:line="291" w:lineRule="exact"/>
        <w:ind w:left="1177" w:hanging="173"/>
        <w:contextualSpacing w:val="0"/>
        <w:rPr>
          <w:rFonts w:ascii="Times New Roman" w:hAnsi="Times New Roman" w:cs="Times New Roman"/>
          <w:sz w:val="24"/>
          <w:szCs w:val="24"/>
          <w:lang w:val="ru-RU"/>
        </w:rPr>
      </w:pPr>
      <w:r w:rsidRPr="007E6273">
        <w:rPr>
          <w:rFonts w:ascii="Times New Roman" w:hAnsi="Times New Roman" w:cs="Times New Roman"/>
          <w:sz w:val="24"/>
          <w:szCs w:val="24"/>
          <w:lang w:val="ru-RU"/>
        </w:rPr>
        <w:t>год</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обучения:</w:t>
      </w:r>
      <w:r w:rsidRPr="007E6273">
        <w:rPr>
          <w:rFonts w:ascii="Times New Roman" w:hAnsi="Times New Roman" w:cs="Times New Roman"/>
          <w:spacing w:val="-1"/>
          <w:sz w:val="24"/>
          <w:szCs w:val="24"/>
          <w:lang w:val="ru-RU"/>
        </w:rPr>
        <w:t xml:space="preserve"> </w:t>
      </w:r>
      <w:r w:rsidR="00BE698E" w:rsidRPr="007E6273">
        <w:rPr>
          <w:rFonts w:ascii="Times New Roman" w:hAnsi="Times New Roman" w:cs="Times New Roman"/>
          <w:sz w:val="24"/>
          <w:szCs w:val="24"/>
          <w:lang w:val="ru-RU"/>
        </w:rPr>
        <w:t>1</w:t>
      </w:r>
      <w:r w:rsidR="00F6571A" w:rsidRPr="007E6273">
        <w:rPr>
          <w:rFonts w:ascii="Times New Roman" w:hAnsi="Times New Roman" w:cs="Times New Roman"/>
          <w:sz w:val="24"/>
          <w:szCs w:val="24"/>
          <w:lang w:val="ru-RU"/>
        </w:rPr>
        <w:t>80</w:t>
      </w:r>
      <w:r w:rsidR="00BE698E" w:rsidRPr="007E6273">
        <w:rPr>
          <w:rFonts w:ascii="Times New Roman" w:hAnsi="Times New Roman" w:cs="Times New Roman"/>
          <w:spacing w:val="-4"/>
          <w:sz w:val="24"/>
          <w:szCs w:val="24"/>
          <w:lang w:val="ru-RU"/>
        </w:rPr>
        <w:t xml:space="preserve"> </w:t>
      </w:r>
      <w:r w:rsidR="00BE698E" w:rsidRPr="007E6273">
        <w:rPr>
          <w:rFonts w:ascii="Times New Roman" w:hAnsi="Times New Roman" w:cs="Times New Roman"/>
          <w:sz w:val="24"/>
          <w:szCs w:val="24"/>
          <w:lang w:val="ru-RU"/>
        </w:rPr>
        <w:t>час</w:t>
      </w:r>
      <w:r w:rsidR="00870FA9" w:rsidRPr="007E6273">
        <w:rPr>
          <w:rFonts w:ascii="Times New Roman" w:hAnsi="Times New Roman" w:cs="Times New Roman"/>
          <w:sz w:val="24"/>
          <w:szCs w:val="24"/>
          <w:lang w:val="ru-RU"/>
        </w:rPr>
        <w:t>ов</w:t>
      </w:r>
      <w:r w:rsidR="00BE698E" w:rsidRPr="007E6273">
        <w:rPr>
          <w:rFonts w:ascii="Times New Roman" w:hAnsi="Times New Roman" w:cs="Times New Roman"/>
          <w:spacing w:val="-1"/>
          <w:sz w:val="24"/>
          <w:szCs w:val="24"/>
          <w:lang w:val="ru-RU"/>
        </w:rPr>
        <w:t xml:space="preserve"> </w:t>
      </w:r>
      <w:r w:rsidR="00BE698E" w:rsidRPr="007E6273">
        <w:rPr>
          <w:rFonts w:ascii="Times New Roman" w:hAnsi="Times New Roman" w:cs="Times New Roman"/>
          <w:sz w:val="24"/>
          <w:szCs w:val="24"/>
          <w:lang w:val="ru-RU"/>
        </w:rPr>
        <w:t>в</w:t>
      </w:r>
      <w:r w:rsidR="00BE698E" w:rsidRPr="007E6273">
        <w:rPr>
          <w:rFonts w:ascii="Times New Roman" w:hAnsi="Times New Roman" w:cs="Times New Roman"/>
          <w:spacing w:val="-1"/>
          <w:sz w:val="24"/>
          <w:szCs w:val="24"/>
          <w:lang w:val="ru-RU"/>
        </w:rPr>
        <w:t xml:space="preserve"> </w:t>
      </w:r>
      <w:r w:rsidR="00BE698E" w:rsidRPr="007E6273">
        <w:rPr>
          <w:rFonts w:ascii="Times New Roman" w:hAnsi="Times New Roman" w:cs="Times New Roman"/>
          <w:spacing w:val="-4"/>
          <w:sz w:val="24"/>
          <w:szCs w:val="24"/>
          <w:lang w:val="ru-RU"/>
        </w:rPr>
        <w:t>год,</w:t>
      </w:r>
    </w:p>
    <w:p w14:paraId="091C18D1" w14:textId="7660A50E" w:rsidR="00626F00" w:rsidRPr="007E6273" w:rsidRDefault="00626F00" w:rsidP="00651AE3">
      <w:pPr>
        <w:pStyle w:val="af1"/>
        <w:numPr>
          <w:ilvl w:val="0"/>
          <w:numId w:val="12"/>
        </w:num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год обучения: </w:t>
      </w:r>
      <w:r w:rsidR="00BE698E" w:rsidRPr="007E6273">
        <w:rPr>
          <w:rFonts w:ascii="Times New Roman" w:hAnsi="Times New Roman" w:cs="Times New Roman"/>
          <w:sz w:val="24"/>
          <w:szCs w:val="24"/>
          <w:lang w:val="ru-RU"/>
        </w:rPr>
        <w:t>1</w:t>
      </w:r>
      <w:r w:rsidR="00F6571A" w:rsidRPr="007E6273">
        <w:rPr>
          <w:rFonts w:ascii="Times New Roman" w:hAnsi="Times New Roman" w:cs="Times New Roman"/>
          <w:sz w:val="24"/>
          <w:szCs w:val="24"/>
          <w:lang w:val="ru-RU"/>
        </w:rPr>
        <w:t>80</w:t>
      </w:r>
      <w:r w:rsidR="00BE698E" w:rsidRPr="007E6273">
        <w:rPr>
          <w:rFonts w:ascii="Times New Roman" w:hAnsi="Times New Roman" w:cs="Times New Roman"/>
          <w:spacing w:val="-4"/>
          <w:sz w:val="24"/>
          <w:szCs w:val="24"/>
          <w:lang w:val="ru-RU"/>
        </w:rPr>
        <w:t xml:space="preserve"> </w:t>
      </w:r>
      <w:r w:rsidR="00BE698E" w:rsidRPr="007E6273">
        <w:rPr>
          <w:rFonts w:ascii="Times New Roman" w:hAnsi="Times New Roman" w:cs="Times New Roman"/>
          <w:sz w:val="24"/>
          <w:szCs w:val="24"/>
          <w:lang w:val="ru-RU"/>
        </w:rPr>
        <w:t>час</w:t>
      </w:r>
      <w:r w:rsidR="00870FA9" w:rsidRPr="007E6273">
        <w:rPr>
          <w:rFonts w:ascii="Times New Roman" w:hAnsi="Times New Roman" w:cs="Times New Roman"/>
          <w:sz w:val="24"/>
          <w:szCs w:val="24"/>
          <w:lang w:val="ru-RU"/>
        </w:rPr>
        <w:t>ов</w:t>
      </w:r>
      <w:r w:rsidR="00BE698E" w:rsidRPr="007E6273">
        <w:rPr>
          <w:rFonts w:ascii="Times New Roman" w:hAnsi="Times New Roman" w:cs="Times New Roman"/>
          <w:spacing w:val="-1"/>
          <w:sz w:val="24"/>
          <w:szCs w:val="24"/>
          <w:lang w:val="ru-RU"/>
        </w:rPr>
        <w:t xml:space="preserve"> </w:t>
      </w:r>
      <w:r w:rsidR="00BE698E" w:rsidRPr="007E6273">
        <w:rPr>
          <w:rFonts w:ascii="Times New Roman" w:hAnsi="Times New Roman" w:cs="Times New Roman"/>
          <w:sz w:val="24"/>
          <w:szCs w:val="24"/>
          <w:lang w:val="ru-RU"/>
        </w:rPr>
        <w:t>в</w:t>
      </w:r>
      <w:r w:rsidR="00BE698E" w:rsidRPr="007E6273">
        <w:rPr>
          <w:rFonts w:ascii="Times New Roman" w:hAnsi="Times New Roman" w:cs="Times New Roman"/>
          <w:spacing w:val="-1"/>
          <w:sz w:val="24"/>
          <w:szCs w:val="24"/>
          <w:lang w:val="ru-RU"/>
        </w:rPr>
        <w:t xml:space="preserve"> </w:t>
      </w:r>
      <w:r w:rsidR="00BE698E" w:rsidRPr="007E6273">
        <w:rPr>
          <w:rFonts w:ascii="Times New Roman" w:hAnsi="Times New Roman" w:cs="Times New Roman"/>
          <w:spacing w:val="-4"/>
          <w:sz w:val="24"/>
          <w:szCs w:val="24"/>
          <w:lang w:val="ru-RU"/>
        </w:rPr>
        <w:t>год,</w:t>
      </w:r>
    </w:p>
    <w:p w14:paraId="3DD7298A" w14:textId="3B137F5D" w:rsidR="00626F00" w:rsidRPr="007E6273" w:rsidRDefault="000F4709" w:rsidP="00651AE3">
      <w:pPr>
        <w:tabs>
          <w:tab w:val="left" w:pos="0"/>
        </w:tabs>
        <w:rPr>
          <w:rFonts w:ascii="Times New Roman" w:hAnsi="Times New Roman" w:cs="Times New Roman"/>
          <w:sz w:val="24"/>
          <w:szCs w:val="24"/>
          <w:lang w:val="ru-RU"/>
        </w:rPr>
      </w:pPr>
      <w:r w:rsidRPr="007E6273">
        <w:rPr>
          <w:rFonts w:ascii="Times New Roman" w:hAnsi="Times New Roman" w:cs="Times New Roman"/>
          <w:b/>
          <w:iCs/>
          <w:sz w:val="24"/>
          <w:szCs w:val="24"/>
          <w:lang w:val="ru-RU"/>
        </w:rPr>
        <w:t>Язык</w:t>
      </w:r>
      <w:r w:rsidRPr="007E6273">
        <w:rPr>
          <w:rFonts w:ascii="Times New Roman" w:hAnsi="Times New Roman" w:cs="Times New Roman"/>
          <w:b/>
          <w:iCs/>
          <w:spacing w:val="-2"/>
          <w:sz w:val="24"/>
          <w:szCs w:val="24"/>
          <w:lang w:val="ru-RU"/>
        </w:rPr>
        <w:t xml:space="preserve"> </w:t>
      </w:r>
      <w:r w:rsidRPr="007E6273">
        <w:rPr>
          <w:rFonts w:ascii="Times New Roman" w:hAnsi="Times New Roman" w:cs="Times New Roman"/>
          <w:b/>
          <w:iCs/>
          <w:sz w:val="24"/>
          <w:szCs w:val="24"/>
          <w:lang w:val="ru-RU"/>
        </w:rPr>
        <w:t xml:space="preserve">реализации </w:t>
      </w:r>
      <w:r w:rsidR="008575E2" w:rsidRPr="007E6273">
        <w:rPr>
          <w:rFonts w:ascii="Times New Roman" w:hAnsi="Times New Roman" w:cs="Times New Roman"/>
          <w:b/>
          <w:iCs/>
          <w:sz w:val="24"/>
          <w:szCs w:val="24"/>
          <w:lang w:val="ru-RU"/>
        </w:rPr>
        <w:t>программы:</w:t>
      </w:r>
      <w:r w:rsidR="008575E2" w:rsidRPr="007E6273">
        <w:rPr>
          <w:rFonts w:ascii="Times New Roman" w:hAnsi="Times New Roman" w:cs="Times New Roman"/>
          <w:b/>
          <w:i/>
          <w:spacing w:val="-1"/>
          <w:sz w:val="24"/>
          <w:szCs w:val="24"/>
          <w:lang w:val="ru-RU"/>
        </w:rPr>
        <w:t xml:space="preserve"> </w:t>
      </w:r>
      <w:r w:rsidR="008575E2" w:rsidRPr="007E6273">
        <w:rPr>
          <w:rFonts w:ascii="Times New Roman" w:hAnsi="Times New Roman" w:cs="Times New Roman"/>
          <w:sz w:val="24"/>
          <w:szCs w:val="24"/>
          <w:lang w:val="ru-RU"/>
        </w:rPr>
        <w:t>Русский</w:t>
      </w:r>
    </w:p>
    <w:p w14:paraId="267EEBE8" w14:textId="6BE861F5" w:rsidR="00E7530E" w:rsidRPr="007E6273" w:rsidRDefault="00DF7306" w:rsidP="00651AE3">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val="ru-RU" w:eastAsia="ru-RU"/>
        </w:rPr>
      </w:pPr>
      <w:r w:rsidRPr="007E6273">
        <w:rPr>
          <w:rFonts w:ascii="Times New Roman" w:eastAsia="Times New Roman" w:hAnsi="Times New Roman" w:cs="Times New Roman"/>
          <w:b/>
          <w:bCs/>
          <w:sz w:val="24"/>
          <w:szCs w:val="24"/>
          <w:lang w:val="ru-RU" w:eastAsia="ru-RU"/>
        </w:rPr>
        <w:t xml:space="preserve">Формы обучения: </w:t>
      </w:r>
      <w:r w:rsidR="00E7530E" w:rsidRPr="007E6273">
        <w:rPr>
          <w:rFonts w:ascii="Times New Roman" w:eastAsia="Times New Roman" w:hAnsi="Times New Roman" w:cs="Times New Roman"/>
          <w:sz w:val="24"/>
          <w:szCs w:val="24"/>
          <w:lang w:val="ru-RU" w:eastAsia="ru-RU"/>
        </w:rPr>
        <w:t>Основными формами образовательного процесса в творческом объединении "Настольный</w:t>
      </w:r>
      <w:r w:rsidRPr="007E6273">
        <w:rPr>
          <w:rFonts w:ascii="Times New Roman" w:eastAsia="Times New Roman" w:hAnsi="Times New Roman" w:cs="Times New Roman"/>
          <w:sz w:val="24"/>
          <w:szCs w:val="24"/>
          <w:lang w:val="ru-RU" w:eastAsia="ru-RU"/>
        </w:rPr>
        <w:t xml:space="preserve"> </w:t>
      </w:r>
      <w:r w:rsidR="00E7530E" w:rsidRPr="007E6273">
        <w:rPr>
          <w:rFonts w:ascii="Times New Roman" w:eastAsia="Times New Roman" w:hAnsi="Times New Roman" w:cs="Times New Roman"/>
          <w:sz w:val="24"/>
          <w:szCs w:val="24"/>
          <w:lang w:val="ru-RU" w:eastAsia="ru-RU"/>
        </w:rPr>
        <w:t>теннис" являются:</w:t>
      </w:r>
    </w:p>
    <w:p w14:paraId="6E2CFD91" w14:textId="77777777"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 Форма организации образовательного процесса – очная;</w:t>
      </w:r>
    </w:p>
    <w:p w14:paraId="4F089F28" w14:textId="77777777"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 Форма организации детей на занятии: групповая, индивидуальная, подгрупповая,</w:t>
      </w:r>
    </w:p>
    <w:p w14:paraId="18CEA88F"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фронтальная.</w:t>
      </w:r>
    </w:p>
    <w:p w14:paraId="4B25466C" w14:textId="77777777"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 Виды проведения занятий: практическое, комбинированное.</w:t>
      </w:r>
    </w:p>
    <w:p w14:paraId="700B7A38" w14:textId="77777777"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Занятия строятся таким образом, чтобы дети получали удовлетворение и эмоциональный</w:t>
      </w:r>
    </w:p>
    <w:p w14:paraId="035CA026"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подъем не только от двигательной активности, но и от индивидуальных потребностей,</w:t>
      </w:r>
    </w:p>
    <w:p w14:paraId="13787134"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полученных в результате занятий.</w:t>
      </w:r>
    </w:p>
    <w:p w14:paraId="5AC3CB40" w14:textId="4ABAE2A8"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Образовательный процесс включает в себя вводно-подготовительную часть</w:t>
      </w:r>
    </w:p>
    <w:p w14:paraId="24592BD2"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(упражнения общей и специальной подготовки), основную часть (направленную на решение</w:t>
      </w:r>
    </w:p>
    <w:p w14:paraId="0BF2DB67"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основных задач занятия: теоретическую и практическую подготовку) и заключительную часть</w:t>
      </w:r>
    </w:p>
    <w:p w14:paraId="7ED7B629"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(включающую, как правило, подвижные игры невысокой интенсивности). В теоретической</w:t>
      </w:r>
    </w:p>
    <w:p w14:paraId="3474487E"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части рассматриваются вопросы техники и тактики игры в настольный теннис. В практической</w:t>
      </w:r>
    </w:p>
    <w:p w14:paraId="6C0DDE84"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части изучаются технические приемы.</w:t>
      </w:r>
    </w:p>
    <w:p w14:paraId="6B1E5880" w14:textId="77777777" w:rsidR="00E7530E" w:rsidRPr="007E6273" w:rsidRDefault="00E7530E"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Во время занятий при изучении нового материала и закреплении практических умений</w:t>
      </w:r>
    </w:p>
    <w:p w14:paraId="06360BBB"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и навыков используются различные формы и методы, соответствующие поставленным целям</w:t>
      </w:r>
    </w:p>
    <w:p w14:paraId="626CC7B1"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и задачам, а также содержанию образовательной деятельности. (Это методы словесного</w:t>
      </w:r>
    </w:p>
    <w:p w14:paraId="40B25F77"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восприятия, метод наглядности, практический метод, соревновательная и игровая форма.)</w:t>
      </w:r>
    </w:p>
    <w:p w14:paraId="160531D9"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Наибольший эффект и результат дают игровые и соревновательные формы, которые в основном</w:t>
      </w:r>
    </w:p>
    <w:p w14:paraId="60560E99" w14:textId="77777777" w:rsidR="00E7530E" w:rsidRPr="007E6273" w:rsidRDefault="00E7530E" w:rsidP="00651AE3">
      <w:pPr>
        <w:shd w:val="clear" w:color="auto" w:fill="FFFFFF"/>
        <w:tabs>
          <w:tab w:val="left" w:pos="0"/>
        </w:tabs>
        <w:suppressAutoHyphens w:val="0"/>
        <w:spacing w:after="0" w:line="240" w:lineRule="auto"/>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и используются на занятиях.</w:t>
      </w:r>
    </w:p>
    <w:p w14:paraId="68E87800" w14:textId="3133AD8F" w:rsidR="000F4709" w:rsidRPr="007E6273" w:rsidRDefault="000F4709" w:rsidP="00651AE3">
      <w:pPr>
        <w:pStyle w:val="7"/>
        <w:tabs>
          <w:tab w:val="left" w:pos="0"/>
        </w:tabs>
        <w:spacing w:line="240" w:lineRule="auto"/>
        <w:rPr>
          <w:rFonts w:ascii="Times New Roman" w:hAnsi="Times New Roman" w:cs="Times New Roman"/>
          <w:b/>
          <w:bCs/>
          <w:i w:val="0"/>
          <w:iCs w:val="0"/>
          <w:color w:val="auto"/>
          <w:sz w:val="24"/>
          <w:szCs w:val="24"/>
          <w:lang w:val="ru-RU"/>
        </w:rPr>
      </w:pPr>
      <w:r w:rsidRPr="007E6273">
        <w:rPr>
          <w:rFonts w:ascii="Times New Roman" w:hAnsi="Times New Roman" w:cs="Times New Roman"/>
          <w:b/>
          <w:bCs/>
          <w:i w:val="0"/>
          <w:iCs w:val="0"/>
          <w:color w:val="auto"/>
          <w:sz w:val="24"/>
          <w:szCs w:val="24"/>
          <w:lang w:val="ru-RU"/>
        </w:rPr>
        <w:lastRenderedPageBreak/>
        <w:t>Режим</w:t>
      </w:r>
      <w:r w:rsidRPr="007E6273">
        <w:rPr>
          <w:rFonts w:ascii="Times New Roman" w:hAnsi="Times New Roman" w:cs="Times New Roman"/>
          <w:b/>
          <w:bCs/>
          <w:i w:val="0"/>
          <w:iCs w:val="0"/>
          <w:color w:val="auto"/>
          <w:spacing w:val="1"/>
          <w:sz w:val="24"/>
          <w:szCs w:val="24"/>
          <w:lang w:val="ru-RU"/>
        </w:rPr>
        <w:t xml:space="preserve"> </w:t>
      </w:r>
      <w:r w:rsidRPr="007E6273">
        <w:rPr>
          <w:rFonts w:ascii="Times New Roman" w:hAnsi="Times New Roman" w:cs="Times New Roman"/>
          <w:b/>
          <w:bCs/>
          <w:i w:val="0"/>
          <w:iCs w:val="0"/>
          <w:color w:val="auto"/>
          <w:spacing w:val="-2"/>
          <w:sz w:val="24"/>
          <w:szCs w:val="24"/>
          <w:lang w:val="ru-RU"/>
        </w:rPr>
        <w:t>занятий:</w:t>
      </w:r>
    </w:p>
    <w:p w14:paraId="39509402" w14:textId="744D68C3" w:rsidR="000F4709" w:rsidRPr="007E6273" w:rsidRDefault="000F4709" w:rsidP="00651AE3">
      <w:pPr>
        <w:pStyle w:val="ab"/>
        <w:tabs>
          <w:tab w:val="left" w:pos="0"/>
        </w:tabs>
        <w:spacing w:before="4" w:line="237" w:lineRule="auto"/>
        <w:ind w:right="3000"/>
        <w:rPr>
          <w:rFonts w:ascii="Times New Roman" w:hAnsi="Times New Roman" w:cs="Times New Roman"/>
          <w:sz w:val="24"/>
          <w:szCs w:val="24"/>
          <w:lang w:val="ru-RU"/>
        </w:rPr>
      </w:pPr>
      <w:r w:rsidRPr="007E6273">
        <w:rPr>
          <w:rFonts w:ascii="Times New Roman" w:hAnsi="Times New Roman" w:cs="Times New Roman"/>
          <w:sz w:val="24"/>
          <w:szCs w:val="24"/>
          <w:lang w:val="ru-RU"/>
        </w:rPr>
        <w:t>Продолжительность</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одного</w:t>
      </w:r>
      <w:r w:rsidRPr="007E6273">
        <w:rPr>
          <w:rFonts w:ascii="Times New Roman" w:hAnsi="Times New Roman" w:cs="Times New Roman"/>
          <w:spacing w:val="-7"/>
          <w:sz w:val="24"/>
          <w:szCs w:val="24"/>
          <w:lang w:val="ru-RU"/>
        </w:rPr>
        <w:t xml:space="preserve"> </w:t>
      </w:r>
      <w:r w:rsidRPr="007E6273">
        <w:rPr>
          <w:rFonts w:ascii="Times New Roman" w:hAnsi="Times New Roman" w:cs="Times New Roman"/>
          <w:sz w:val="24"/>
          <w:szCs w:val="24"/>
          <w:lang w:val="ru-RU"/>
        </w:rPr>
        <w:t>академического</w:t>
      </w:r>
      <w:r w:rsidRPr="007E6273">
        <w:rPr>
          <w:rFonts w:ascii="Times New Roman" w:hAnsi="Times New Roman" w:cs="Times New Roman"/>
          <w:spacing w:val="-7"/>
          <w:sz w:val="24"/>
          <w:szCs w:val="24"/>
          <w:lang w:val="ru-RU"/>
        </w:rPr>
        <w:t xml:space="preserve"> </w:t>
      </w:r>
      <w:r w:rsidRPr="007E6273">
        <w:rPr>
          <w:rFonts w:ascii="Times New Roman" w:hAnsi="Times New Roman" w:cs="Times New Roman"/>
          <w:sz w:val="24"/>
          <w:szCs w:val="24"/>
          <w:lang w:val="ru-RU"/>
        </w:rPr>
        <w:t>часа -</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40</w:t>
      </w:r>
      <w:r w:rsidRPr="007E6273">
        <w:rPr>
          <w:rFonts w:ascii="Times New Roman" w:hAnsi="Times New Roman" w:cs="Times New Roman"/>
          <w:spacing w:val="-7"/>
          <w:sz w:val="24"/>
          <w:szCs w:val="24"/>
          <w:lang w:val="ru-RU"/>
        </w:rPr>
        <w:t xml:space="preserve"> </w:t>
      </w:r>
      <w:r w:rsidRPr="007E6273">
        <w:rPr>
          <w:rFonts w:ascii="Times New Roman" w:hAnsi="Times New Roman" w:cs="Times New Roman"/>
          <w:sz w:val="24"/>
          <w:szCs w:val="24"/>
          <w:lang w:val="ru-RU"/>
        </w:rPr>
        <w:t>мин. Перерыв между учебными занятиями – 10 минут.</w:t>
      </w:r>
    </w:p>
    <w:p w14:paraId="634AF2CE" w14:textId="23C8E52C" w:rsidR="000F4709" w:rsidRPr="007E6273" w:rsidRDefault="000F4709" w:rsidP="00651AE3">
      <w:pPr>
        <w:pStyle w:val="ab"/>
        <w:tabs>
          <w:tab w:val="left" w:pos="0"/>
        </w:tabs>
        <w:spacing w:before="5" w:line="237" w:lineRule="auto"/>
        <w:ind w:left="1004" w:right="4656"/>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Общее количество часов в неделю – </w:t>
      </w:r>
      <w:r w:rsidR="00F6571A" w:rsidRPr="007E6273">
        <w:rPr>
          <w:rFonts w:ascii="Times New Roman" w:hAnsi="Times New Roman" w:cs="Times New Roman"/>
          <w:sz w:val="24"/>
          <w:szCs w:val="24"/>
          <w:lang w:val="ru-RU"/>
        </w:rPr>
        <w:t>5 часов</w:t>
      </w:r>
      <w:r w:rsidRPr="007E6273">
        <w:rPr>
          <w:rFonts w:ascii="Times New Roman" w:hAnsi="Times New Roman" w:cs="Times New Roman"/>
          <w:sz w:val="24"/>
          <w:szCs w:val="24"/>
          <w:lang w:val="ru-RU"/>
        </w:rPr>
        <w:t>. Занятия</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проводятся</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3</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раза</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в неделю</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по</w:t>
      </w:r>
      <w:r w:rsidRPr="007E6273">
        <w:rPr>
          <w:rFonts w:ascii="Times New Roman" w:hAnsi="Times New Roman" w:cs="Times New Roman"/>
          <w:spacing w:val="-6"/>
          <w:sz w:val="24"/>
          <w:szCs w:val="24"/>
          <w:lang w:val="ru-RU"/>
        </w:rPr>
        <w:t xml:space="preserve"> </w:t>
      </w:r>
      <w:r w:rsidR="00BE698E" w:rsidRPr="007E6273">
        <w:rPr>
          <w:rFonts w:ascii="Times New Roman" w:hAnsi="Times New Roman" w:cs="Times New Roman"/>
          <w:sz w:val="24"/>
          <w:szCs w:val="24"/>
          <w:lang w:val="ru-RU"/>
        </w:rPr>
        <w:t>1</w:t>
      </w:r>
      <w:r w:rsidR="00AF50F5" w:rsidRPr="007E6273">
        <w:rPr>
          <w:rFonts w:ascii="Times New Roman" w:hAnsi="Times New Roman" w:cs="Times New Roman"/>
          <w:sz w:val="24"/>
          <w:szCs w:val="24"/>
          <w:lang w:val="ru-RU"/>
        </w:rPr>
        <w:t>ч 40</w:t>
      </w:r>
      <w:r w:rsidRPr="007E6273">
        <w:rPr>
          <w:rFonts w:ascii="Times New Roman" w:hAnsi="Times New Roman" w:cs="Times New Roman"/>
          <w:spacing w:val="-6"/>
          <w:sz w:val="24"/>
          <w:szCs w:val="24"/>
          <w:lang w:val="ru-RU"/>
        </w:rPr>
        <w:t xml:space="preserve"> </w:t>
      </w:r>
      <w:r w:rsidR="00AF50F5" w:rsidRPr="007E6273">
        <w:rPr>
          <w:rFonts w:ascii="Times New Roman" w:hAnsi="Times New Roman" w:cs="Times New Roman"/>
          <w:sz w:val="24"/>
          <w:szCs w:val="24"/>
          <w:lang w:val="ru-RU"/>
        </w:rPr>
        <w:t>мин</w:t>
      </w:r>
    </w:p>
    <w:p w14:paraId="233C8696" w14:textId="77777777" w:rsidR="000F4709" w:rsidRPr="007E6273" w:rsidRDefault="000F4709"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Цели и задачи программы:</w:t>
      </w:r>
    </w:p>
    <w:p w14:paraId="4CDDB9E4" w14:textId="7499244A" w:rsidR="000F4709" w:rsidRPr="007E6273" w:rsidRDefault="000F4709" w:rsidP="00651AE3">
      <w:pPr>
        <w:tabs>
          <w:tab w:val="left" w:pos="0"/>
        </w:tabs>
        <w:rPr>
          <w:rFonts w:ascii="Times New Roman" w:hAnsi="Times New Roman" w:cs="Times New Roman"/>
          <w:color w:val="000000" w:themeColor="text1"/>
          <w:sz w:val="24"/>
          <w:szCs w:val="24"/>
          <w:lang w:val="ru-RU"/>
        </w:rPr>
      </w:pPr>
      <w:r w:rsidRPr="007E6273">
        <w:rPr>
          <w:rFonts w:ascii="Times New Roman" w:hAnsi="Times New Roman" w:cs="Times New Roman"/>
          <w:b/>
          <w:bCs/>
          <w:sz w:val="24"/>
          <w:szCs w:val="24"/>
          <w:lang w:val="ru-RU"/>
        </w:rPr>
        <w:t xml:space="preserve">     ЦЕЛИ:</w:t>
      </w:r>
      <w:r w:rsidRPr="007E6273">
        <w:rPr>
          <w:rFonts w:ascii="Times New Roman" w:hAnsi="Times New Roman" w:cs="Times New Roman"/>
          <w:color w:val="333333"/>
          <w:sz w:val="24"/>
          <w:szCs w:val="24"/>
          <w:lang w:val="ru-RU"/>
        </w:rPr>
        <w:t xml:space="preserve"> </w:t>
      </w:r>
      <w:r w:rsidRPr="007E6273">
        <w:rPr>
          <w:rFonts w:ascii="Times New Roman" w:hAnsi="Times New Roman" w:cs="Times New Roman"/>
          <w:color w:val="000000" w:themeColor="text1"/>
          <w:sz w:val="24"/>
          <w:szCs w:val="24"/>
          <w:lang w:val="ru-RU"/>
        </w:rPr>
        <w:t>1. физическое самосовершенствование, самопознание;</w:t>
      </w:r>
      <w:r w:rsidR="00721647" w:rsidRPr="007E6273">
        <w:rPr>
          <w:rFonts w:ascii="Times New Roman" w:hAnsi="Times New Roman" w:cs="Times New Roman"/>
          <w:color w:val="000000" w:themeColor="text1"/>
          <w:sz w:val="24"/>
          <w:szCs w:val="24"/>
          <w:lang w:val="ru-RU"/>
        </w:rPr>
        <w:t xml:space="preserve"> </w:t>
      </w:r>
      <w:r w:rsidRPr="007E6273">
        <w:rPr>
          <w:rFonts w:ascii="Times New Roman" w:hAnsi="Times New Roman" w:cs="Times New Roman"/>
          <w:color w:val="000000" w:themeColor="text1"/>
          <w:sz w:val="24"/>
          <w:szCs w:val="24"/>
          <w:lang w:val="ru-RU"/>
        </w:rPr>
        <w:t>2. формирование здорового образа жизни, профилактику вредных привычек и правонарушений.</w:t>
      </w:r>
      <w:r w:rsidR="00721647" w:rsidRPr="007E6273">
        <w:rPr>
          <w:rFonts w:ascii="Times New Roman" w:hAnsi="Times New Roman" w:cs="Times New Roman"/>
          <w:color w:val="000000" w:themeColor="text1"/>
          <w:sz w:val="24"/>
          <w:szCs w:val="24"/>
          <w:lang w:val="ru-RU"/>
        </w:rPr>
        <w:t xml:space="preserve"> </w:t>
      </w:r>
      <w:r w:rsidRPr="007E6273">
        <w:rPr>
          <w:rFonts w:ascii="Times New Roman" w:hAnsi="Times New Roman" w:cs="Times New Roman"/>
          <w:color w:val="000000" w:themeColor="text1"/>
          <w:sz w:val="24"/>
          <w:szCs w:val="24"/>
          <w:lang w:val="ru-RU"/>
        </w:rPr>
        <w:t>3.</w:t>
      </w:r>
      <w:r w:rsidR="002A0B7D" w:rsidRPr="007E6273">
        <w:rPr>
          <w:rFonts w:ascii="Times New Roman" w:hAnsi="Times New Roman" w:cs="Times New Roman"/>
          <w:color w:val="000000" w:themeColor="text1"/>
          <w:sz w:val="24"/>
          <w:szCs w:val="24"/>
          <w:lang w:val="ru-RU"/>
        </w:rPr>
        <w:t xml:space="preserve"> </w:t>
      </w:r>
      <w:r w:rsidRPr="007E6273">
        <w:rPr>
          <w:rFonts w:ascii="Times New Roman" w:hAnsi="Times New Roman" w:cs="Times New Roman"/>
          <w:color w:val="000000" w:themeColor="text1"/>
          <w:sz w:val="24"/>
          <w:szCs w:val="24"/>
          <w:lang w:val="ru-RU"/>
        </w:rPr>
        <w:t>профессиональное самоопределение;</w:t>
      </w:r>
      <w:r w:rsidR="00721647" w:rsidRPr="007E6273">
        <w:rPr>
          <w:rFonts w:ascii="Times New Roman" w:hAnsi="Times New Roman" w:cs="Times New Roman"/>
          <w:color w:val="000000" w:themeColor="text1"/>
          <w:sz w:val="24"/>
          <w:szCs w:val="24"/>
          <w:lang w:val="ru-RU"/>
        </w:rPr>
        <w:t xml:space="preserve"> </w:t>
      </w:r>
      <w:r w:rsidRPr="007E6273">
        <w:rPr>
          <w:rFonts w:ascii="Times New Roman" w:hAnsi="Times New Roman" w:cs="Times New Roman"/>
          <w:color w:val="000000" w:themeColor="text1"/>
          <w:sz w:val="24"/>
          <w:szCs w:val="24"/>
          <w:lang w:val="ru-RU"/>
        </w:rPr>
        <w:t>4.</w:t>
      </w:r>
      <w:r w:rsidR="002A0B7D" w:rsidRPr="007E6273">
        <w:rPr>
          <w:rFonts w:ascii="Times New Roman" w:hAnsi="Times New Roman" w:cs="Times New Roman"/>
          <w:color w:val="000000" w:themeColor="text1"/>
          <w:sz w:val="24"/>
          <w:szCs w:val="24"/>
          <w:lang w:val="ru-RU"/>
        </w:rPr>
        <w:t xml:space="preserve"> </w:t>
      </w:r>
      <w:r w:rsidRPr="007E6273">
        <w:rPr>
          <w:rFonts w:ascii="Times New Roman" w:hAnsi="Times New Roman" w:cs="Times New Roman"/>
          <w:color w:val="000000" w:themeColor="text1"/>
          <w:sz w:val="24"/>
          <w:szCs w:val="24"/>
          <w:lang w:val="ru-RU"/>
        </w:rPr>
        <w:t xml:space="preserve">развитие двигательных и координационных </w:t>
      </w:r>
      <w:r w:rsidR="00C845D4" w:rsidRPr="007E6273">
        <w:rPr>
          <w:rFonts w:ascii="Times New Roman" w:hAnsi="Times New Roman" w:cs="Times New Roman"/>
          <w:color w:val="000000" w:themeColor="text1"/>
          <w:sz w:val="24"/>
          <w:szCs w:val="24"/>
          <w:lang w:val="ru-RU"/>
        </w:rPr>
        <w:t>способностей; 5</w:t>
      </w:r>
      <w:r w:rsidR="00431CD3" w:rsidRPr="007E6273">
        <w:rPr>
          <w:rFonts w:ascii="Times New Roman" w:hAnsi="Times New Roman" w:cs="Times New Roman"/>
          <w:color w:val="000000" w:themeColor="text1"/>
          <w:sz w:val="24"/>
          <w:szCs w:val="24"/>
          <w:lang w:val="ru-RU"/>
        </w:rPr>
        <w:t>. развитие</w:t>
      </w:r>
      <w:r w:rsidRPr="007E6273">
        <w:rPr>
          <w:rFonts w:ascii="Times New Roman" w:hAnsi="Times New Roman" w:cs="Times New Roman"/>
          <w:color w:val="000000" w:themeColor="text1"/>
          <w:sz w:val="24"/>
          <w:szCs w:val="24"/>
          <w:lang w:val="ru-RU"/>
        </w:rPr>
        <w:t xml:space="preserve"> физических, интеллектуальных и нравственных </w:t>
      </w:r>
      <w:r w:rsidR="00C845D4" w:rsidRPr="007E6273">
        <w:rPr>
          <w:rFonts w:ascii="Times New Roman" w:hAnsi="Times New Roman" w:cs="Times New Roman"/>
          <w:color w:val="000000" w:themeColor="text1"/>
          <w:sz w:val="24"/>
          <w:szCs w:val="24"/>
          <w:lang w:val="ru-RU"/>
        </w:rPr>
        <w:t>способностей; 6</w:t>
      </w:r>
      <w:r w:rsidRPr="007E6273">
        <w:rPr>
          <w:rFonts w:ascii="Times New Roman" w:hAnsi="Times New Roman" w:cs="Times New Roman"/>
          <w:color w:val="000000" w:themeColor="text1"/>
          <w:sz w:val="24"/>
          <w:szCs w:val="24"/>
          <w:lang w:val="ru-RU"/>
        </w:rPr>
        <w:t>. достижение уровня спортивных успехов сообразно способностям.</w:t>
      </w:r>
    </w:p>
    <w:p w14:paraId="7131492D" w14:textId="77777777" w:rsidR="000F4709" w:rsidRPr="007E6273" w:rsidRDefault="000F4709"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   </w:t>
      </w:r>
      <w:r w:rsidRPr="007E6273">
        <w:rPr>
          <w:rFonts w:ascii="Times New Roman" w:hAnsi="Times New Roman" w:cs="Times New Roman"/>
          <w:b/>
          <w:bCs/>
          <w:sz w:val="24"/>
          <w:szCs w:val="24"/>
          <w:lang w:val="ru-RU"/>
        </w:rPr>
        <w:t>ЗАДАЧИ</w:t>
      </w:r>
      <w:r w:rsidRPr="007E6273">
        <w:rPr>
          <w:rFonts w:ascii="Times New Roman" w:hAnsi="Times New Roman" w:cs="Times New Roman"/>
          <w:sz w:val="24"/>
          <w:szCs w:val="24"/>
          <w:lang w:val="ru-RU"/>
        </w:rPr>
        <w:t>:</w:t>
      </w:r>
    </w:p>
    <w:p w14:paraId="0AD12C07" w14:textId="11E8E009" w:rsidR="000F4709" w:rsidRPr="007E6273" w:rsidRDefault="00721647" w:rsidP="00651AE3">
      <w:pPr>
        <w:tabs>
          <w:tab w:val="left" w:pos="0"/>
        </w:tabs>
        <w:rPr>
          <w:rFonts w:ascii="Times New Roman" w:hAnsi="Times New Roman" w:cs="Times New Roman"/>
          <w:sz w:val="24"/>
          <w:szCs w:val="24"/>
          <w:lang w:val="ru-RU"/>
        </w:rPr>
      </w:pPr>
      <w:r w:rsidRPr="007E6273">
        <w:rPr>
          <w:rFonts w:ascii="Times New Roman" w:hAnsi="Times New Roman" w:cs="Times New Roman"/>
          <w:b/>
          <w:sz w:val="24"/>
          <w:szCs w:val="24"/>
          <w:lang w:val="ru-RU"/>
        </w:rPr>
        <w:tab/>
      </w:r>
      <w:r w:rsidR="000F4709" w:rsidRPr="007E6273">
        <w:rPr>
          <w:rFonts w:ascii="Times New Roman" w:hAnsi="Times New Roman" w:cs="Times New Roman"/>
          <w:b/>
          <w:sz w:val="24"/>
          <w:szCs w:val="24"/>
          <w:lang w:val="ru-RU"/>
        </w:rPr>
        <w:t>Образовательные задачи</w:t>
      </w:r>
      <w:r w:rsidR="000F4709" w:rsidRPr="007E6273">
        <w:rPr>
          <w:rFonts w:ascii="Times New Roman" w:hAnsi="Times New Roman" w:cs="Times New Roman"/>
          <w:sz w:val="24"/>
          <w:szCs w:val="24"/>
          <w:lang w:val="ru-RU"/>
        </w:rPr>
        <w:t>- углубление и расширение знаний об истории и развитии настольного тенниса в России и за рубежом; дать необходимые дополнительные знания в области раздела физической культуры и спорта – спортивные игры (настольный теннис); научить правильно регулировать свою физическую нагрузку; обучить учащихся технике и тактике настольного тенниса. содействие гармоничному физическому и психическому развитию, разносторонней физической подготовке, укреплению здоровья детей; формирование личности ребенка; обучение жизненно важным двигательным умениям и навыкам; обучение навыкам ведения игры, участие в соревнованиях по настольному теннису; подготовка грамотных инструкторов и судей по настольному теннису для судейства внутри школьных и межшкольных соревнованиях.</w:t>
      </w:r>
    </w:p>
    <w:p w14:paraId="1592B295" w14:textId="2DE77A29" w:rsidR="000F4709" w:rsidRPr="007E6273" w:rsidRDefault="00721647" w:rsidP="00651AE3">
      <w:pPr>
        <w:tabs>
          <w:tab w:val="left" w:pos="0"/>
        </w:tabs>
        <w:rPr>
          <w:rFonts w:ascii="Times New Roman" w:hAnsi="Times New Roman" w:cs="Times New Roman"/>
          <w:sz w:val="24"/>
          <w:szCs w:val="24"/>
          <w:lang w:val="ru-RU"/>
        </w:rPr>
      </w:pPr>
      <w:r w:rsidRPr="007E6273">
        <w:rPr>
          <w:rFonts w:ascii="Times New Roman" w:hAnsi="Times New Roman" w:cs="Times New Roman"/>
          <w:b/>
          <w:sz w:val="24"/>
          <w:szCs w:val="24"/>
          <w:lang w:val="ru-RU"/>
        </w:rPr>
        <w:tab/>
      </w:r>
      <w:r w:rsidR="000F4709" w:rsidRPr="007E6273">
        <w:rPr>
          <w:rFonts w:ascii="Times New Roman" w:hAnsi="Times New Roman" w:cs="Times New Roman"/>
          <w:b/>
          <w:sz w:val="24"/>
          <w:szCs w:val="24"/>
          <w:lang w:val="ru-RU"/>
        </w:rPr>
        <w:t>Воспитательные задачи</w:t>
      </w:r>
      <w:r w:rsidR="000F4709" w:rsidRPr="007E6273">
        <w:rPr>
          <w:rFonts w:ascii="Times New Roman" w:hAnsi="Times New Roman" w:cs="Times New Roman"/>
          <w:sz w:val="24"/>
          <w:szCs w:val="24"/>
          <w:lang w:val="ru-RU"/>
        </w:rPr>
        <w:t>- привлечение максимально возможного количества детей и подростков к систематическим занятиям настольным теннисом; взаимовыручки в парной игре; способствовать развитию социальной активности обучающихся; воспитывать чувство самостоятельности, ответственности; воспитывать коммуникабельность, коллективизм, взаимопомощь и взаимовыручку, сохраняя свою индивидуальность; пропаганда здорового образа жизни, которая ведет к снижению преступности среди подростков, а также профилактика наркозависимости, табакокурения и алкоголизма воспитание силы воли посредством преодоления трудностей во время тренировочного и соревновательного процесса; воспитание умения самостоятельно заниматься физическими упражнениями, сознательно применять их в целях отдыха, тренировки, повышения работоспособности и укрепления здоровья; воспитание твёрдости характера, оптимизма, смелости, настойчивости, дисциплинированности, коллективизма, чувства дружбы; удовлетворение потребности в общении, эмоционального контакта с другими детьми и взрослыми, возможность проявления своих чувств;</w:t>
      </w:r>
    </w:p>
    <w:p w14:paraId="37D9ADC9" w14:textId="728AF249" w:rsidR="000F4709" w:rsidRPr="007E6273" w:rsidRDefault="00721647" w:rsidP="00651AE3">
      <w:pPr>
        <w:tabs>
          <w:tab w:val="left" w:pos="0"/>
        </w:tabs>
        <w:rPr>
          <w:rFonts w:ascii="Times New Roman" w:hAnsi="Times New Roman" w:cs="Times New Roman"/>
          <w:sz w:val="24"/>
          <w:szCs w:val="24"/>
          <w:lang w:val="ru-RU"/>
        </w:rPr>
      </w:pPr>
      <w:r w:rsidRPr="007E6273">
        <w:rPr>
          <w:rFonts w:ascii="Times New Roman" w:hAnsi="Times New Roman" w:cs="Times New Roman"/>
          <w:b/>
          <w:sz w:val="24"/>
          <w:szCs w:val="24"/>
          <w:lang w:val="ru-RU"/>
        </w:rPr>
        <w:tab/>
      </w:r>
      <w:r w:rsidR="000F4709" w:rsidRPr="007E6273">
        <w:rPr>
          <w:rFonts w:ascii="Times New Roman" w:hAnsi="Times New Roman" w:cs="Times New Roman"/>
          <w:b/>
          <w:sz w:val="24"/>
          <w:szCs w:val="24"/>
          <w:lang w:val="ru-RU"/>
        </w:rPr>
        <w:t xml:space="preserve">Развивающие задачи </w:t>
      </w:r>
      <w:r w:rsidR="000F4709" w:rsidRPr="007E6273">
        <w:rPr>
          <w:rFonts w:ascii="Times New Roman" w:hAnsi="Times New Roman" w:cs="Times New Roman"/>
          <w:sz w:val="24"/>
          <w:szCs w:val="24"/>
          <w:lang w:val="ru-RU"/>
        </w:rPr>
        <w:t>- развитие моторных навыков, внимания, творческих способностей, формирование спортивного интереса; развить координацию движений и основные физические качества: силу, ловкость, быстроту реакции; развивать двигательные способности посредством игры в теннис; формировать навыки самостоятельных занятий физическими упражнениями во время игрового досуга; укрепление здоровья, содействие гармоническому физическому развитию; обучение жизненно важным двигательным умениям и навыкам; развитие двигательных способностей; приобретение необходимых знаний в области физической культуры и спорта; организация досуга как средство самоорганизации и само реабилитации ребенка; развитие внимания, координации движений, пространственного ориентирования</w:t>
      </w:r>
    </w:p>
    <w:p w14:paraId="76CD3CFA" w14:textId="64040015" w:rsidR="000F4709" w:rsidRPr="007E6273" w:rsidRDefault="000F4709" w:rsidP="00651AE3">
      <w:pPr>
        <w:tabs>
          <w:tab w:val="left" w:pos="0"/>
        </w:tabs>
        <w:rPr>
          <w:rFonts w:ascii="Times New Roman" w:hAnsi="Times New Roman" w:cs="Times New Roman"/>
          <w:b/>
          <w:bCs/>
          <w:sz w:val="24"/>
          <w:szCs w:val="24"/>
          <w:lang w:val="ru-RU"/>
        </w:rPr>
        <w:sectPr w:rsidR="000F4709" w:rsidRPr="007E6273" w:rsidSect="00297C0F">
          <w:type w:val="continuous"/>
          <w:pgSz w:w="11910" w:h="16840"/>
          <w:pgMar w:top="980" w:right="425" w:bottom="709" w:left="566" w:header="722" w:footer="0" w:gutter="0"/>
          <w:cols w:space="720"/>
        </w:sectPr>
      </w:pPr>
    </w:p>
    <w:p w14:paraId="3A59F3AA" w14:textId="4707C6F9" w:rsidR="00333CBF" w:rsidRPr="007E6273" w:rsidRDefault="00333CBF" w:rsidP="007E5F63">
      <w:pPr>
        <w:tabs>
          <w:tab w:val="left" w:pos="-426"/>
        </w:tabs>
        <w:spacing w:after="0"/>
        <w:ind w:hanging="426"/>
        <w:jc w:val="center"/>
        <w:rPr>
          <w:rFonts w:ascii="Times New Roman" w:hAnsi="Times New Roman" w:cs="Times New Roman"/>
          <w:sz w:val="24"/>
          <w:szCs w:val="24"/>
          <w:lang w:val="ru-RU"/>
        </w:rPr>
      </w:pPr>
    </w:p>
    <w:p w14:paraId="4E3AF8F5" w14:textId="577DC717" w:rsidR="000F4709" w:rsidRPr="007E6273" w:rsidRDefault="00721647"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ab/>
      </w:r>
      <w:r w:rsidR="000F4709" w:rsidRPr="007E6273">
        <w:rPr>
          <w:rFonts w:ascii="Times New Roman" w:hAnsi="Times New Roman" w:cs="Times New Roman"/>
          <w:b/>
          <w:bCs/>
          <w:sz w:val="24"/>
          <w:szCs w:val="24"/>
        </w:rPr>
        <w:t>Планируемые результаты:</w:t>
      </w:r>
    </w:p>
    <w:p w14:paraId="2E74A762" w14:textId="0F4B9ED7" w:rsidR="00AA0A95" w:rsidRPr="007E6273" w:rsidRDefault="00721647"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ab/>
      </w:r>
      <w:r w:rsidR="00AA0A95" w:rsidRPr="007E6273">
        <w:rPr>
          <w:rFonts w:ascii="Times New Roman" w:hAnsi="Times New Roman" w:cs="Times New Roman"/>
          <w:b/>
          <w:bCs/>
          <w:sz w:val="24"/>
          <w:szCs w:val="24"/>
        </w:rPr>
        <w:t>Задача</w:t>
      </w:r>
      <w:r w:rsidR="00AA0A95" w:rsidRPr="007E6273">
        <w:rPr>
          <w:rFonts w:ascii="Times New Roman" w:hAnsi="Times New Roman" w:cs="Times New Roman"/>
          <w:b/>
          <w:bCs/>
          <w:spacing w:val="-3"/>
          <w:sz w:val="24"/>
          <w:szCs w:val="24"/>
        </w:rPr>
        <w:t xml:space="preserve"> </w:t>
      </w:r>
      <w:r w:rsidR="00AA0A95" w:rsidRPr="007E6273">
        <w:rPr>
          <w:rFonts w:ascii="Times New Roman" w:hAnsi="Times New Roman" w:cs="Times New Roman"/>
          <w:b/>
          <w:bCs/>
          <w:spacing w:val="-5"/>
          <w:sz w:val="24"/>
          <w:szCs w:val="24"/>
        </w:rPr>
        <w:t>1.</w:t>
      </w:r>
    </w:p>
    <w:p w14:paraId="263A87B3" w14:textId="3573B61D" w:rsidR="00AA0A95" w:rsidRPr="007E6273" w:rsidRDefault="00AA0A95" w:rsidP="007E5F63">
      <w:pPr>
        <w:pStyle w:val="TableParagraph"/>
        <w:tabs>
          <w:tab w:val="left" w:pos="-426"/>
        </w:tabs>
        <w:ind w:hanging="426"/>
        <w:rPr>
          <w:rFonts w:ascii="Times New Roman" w:hAnsi="Times New Roman" w:cs="Times New Roman"/>
          <w:b/>
          <w:bCs/>
          <w:spacing w:val="-2"/>
          <w:sz w:val="24"/>
          <w:szCs w:val="24"/>
        </w:rPr>
      </w:pPr>
      <w:r w:rsidRPr="007E6273">
        <w:rPr>
          <w:rFonts w:ascii="Times New Roman" w:hAnsi="Times New Roman" w:cs="Times New Roman"/>
          <w:b/>
          <w:bCs/>
          <w:sz w:val="24"/>
          <w:szCs w:val="24"/>
        </w:rPr>
        <w:t>В</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результате</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реализации</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iCs/>
          <w:sz w:val="24"/>
          <w:szCs w:val="24"/>
        </w:rPr>
        <w:t>первого</w:t>
      </w:r>
      <w:r w:rsidRPr="007E6273">
        <w:rPr>
          <w:rFonts w:ascii="Times New Roman" w:hAnsi="Times New Roman" w:cs="Times New Roman"/>
          <w:b/>
          <w:bCs/>
          <w:iCs/>
          <w:spacing w:val="80"/>
          <w:sz w:val="24"/>
          <w:szCs w:val="24"/>
        </w:rPr>
        <w:t xml:space="preserve"> </w:t>
      </w:r>
      <w:r w:rsidRPr="007E6273">
        <w:rPr>
          <w:rFonts w:ascii="Times New Roman" w:hAnsi="Times New Roman" w:cs="Times New Roman"/>
          <w:b/>
          <w:bCs/>
          <w:iCs/>
          <w:sz w:val="24"/>
          <w:szCs w:val="24"/>
        </w:rPr>
        <w:t>раздела</w:t>
      </w:r>
      <w:r w:rsidRPr="007E6273">
        <w:rPr>
          <w:rFonts w:ascii="Times New Roman" w:hAnsi="Times New Roman" w:cs="Times New Roman"/>
          <w:b/>
          <w:bCs/>
          <w:i/>
          <w:spacing w:val="80"/>
          <w:sz w:val="24"/>
          <w:szCs w:val="24"/>
        </w:rPr>
        <w:t xml:space="preserve"> </w:t>
      </w:r>
      <w:r w:rsidRPr="007E6273">
        <w:rPr>
          <w:rFonts w:ascii="Times New Roman" w:hAnsi="Times New Roman" w:cs="Times New Roman"/>
          <w:b/>
          <w:bCs/>
          <w:iCs/>
          <w:sz w:val="24"/>
          <w:szCs w:val="24"/>
        </w:rPr>
        <w:t>программы</w:t>
      </w:r>
      <w:r w:rsidRPr="007E6273">
        <w:rPr>
          <w:rFonts w:ascii="Times New Roman" w:hAnsi="Times New Roman" w:cs="Times New Roman"/>
          <w:b/>
          <w:bCs/>
          <w:i/>
          <w:spacing w:val="80"/>
          <w:sz w:val="24"/>
          <w:szCs w:val="24"/>
        </w:rPr>
        <w:t xml:space="preserve"> </w:t>
      </w:r>
      <w:r w:rsidRPr="007E6273">
        <w:rPr>
          <w:rFonts w:ascii="Times New Roman" w:hAnsi="Times New Roman" w:cs="Times New Roman"/>
          <w:b/>
          <w:bCs/>
          <w:sz w:val="24"/>
          <w:szCs w:val="24"/>
        </w:rPr>
        <w:t>будут</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достигнуты</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следующие</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pacing w:val="-2"/>
          <w:sz w:val="24"/>
          <w:szCs w:val="24"/>
        </w:rPr>
        <w:t>результаты:</w:t>
      </w:r>
    </w:p>
    <w:p w14:paraId="331E3AF2" w14:textId="4172F5D1" w:rsidR="00AA0A95" w:rsidRPr="007E6273" w:rsidRDefault="00AA0A95"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Предметные результаты:</w:t>
      </w:r>
    </w:p>
    <w:p w14:paraId="724D3561" w14:textId="53CB3A0A" w:rsidR="00AA0A95" w:rsidRPr="007E6273" w:rsidRDefault="00AA0A95"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Знать:</w:t>
      </w:r>
    </w:p>
    <w:p w14:paraId="2A9996CD" w14:textId="1D0B86B4" w:rsidR="00AA0A9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1.  О положительном влиянии систематических занятий физическими упражнениями;</w:t>
      </w:r>
    </w:p>
    <w:p w14:paraId="38679483" w14:textId="5E3B74B7"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2. особенности правильного распределения физической нагрузки;</w:t>
      </w:r>
    </w:p>
    <w:p w14:paraId="5684FED5" w14:textId="29F97BB4"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 xml:space="preserve">3. правила игры в настольный теннис; </w:t>
      </w:r>
    </w:p>
    <w:p w14:paraId="13C018D6" w14:textId="630B7F75"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 xml:space="preserve">4. сведения о технических приёмах в настольном теннисе; </w:t>
      </w:r>
    </w:p>
    <w:p w14:paraId="67CCEC87" w14:textId="5F29C94D"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 xml:space="preserve">5. сведения о положении дел в современном настольном теннисе </w:t>
      </w:r>
    </w:p>
    <w:p w14:paraId="3B820683" w14:textId="611C6DAE"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 xml:space="preserve">6.правила охраны труда и поведения на занятиях и в повседневной жизни; </w:t>
      </w:r>
    </w:p>
    <w:p w14:paraId="62BF8315" w14:textId="1AA89CD5" w:rsidR="00975C75" w:rsidRPr="007E6273" w:rsidRDefault="007E6273" w:rsidP="007E5F63">
      <w:pPr>
        <w:pStyle w:val="TableParagraph"/>
        <w:tabs>
          <w:tab w:val="left" w:pos="-426"/>
        </w:tabs>
        <w:ind w:hanging="426"/>
        <w:rPr>
          <w:rFonts w:ascii="Times New Roman" w:hAnsi="Times New Roman" w:cs="Times New Roman"/>
          <w:sz w:val="24"/>
          <w:szCs w:val="24"/>
        </w:rPr>
      </w:pPr>
      <w:r>
        <w:rPr>
          <w:rFonts w:ascii="Times New Roman" w:hAnsi="Times New Roman" w:cs="Times New Roman"/>
          <w:sz w:val="24"/>
          <w:szCs w:val="24"/>
        </w:rPr>
        <w:tab/>
      </w:r>
      <w:r w:rsidR="00975C75" w:rsidRPr="007E6273">
        <w:rPr>
          <w:rFonts w:ascii="Times New Roman" w:hAnsi="Times New Roman" w:cs="Times New Roman"/>
          <w:sz w:val="24"/>
          <w:szCs w:val="24"/>
        </w:rPr>
        <w:t>7. правила проведения соревнований.</w:t>
      </w:r>
    </w:p>
    <w:p w14:paraId="12133FC0" w14:textId="33636D8A" w:rsidR="00975C75" w:rsidRPr="007E6273" w:rsidRDefault="00975C75"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Уметь:</w:t>
      </w:r>
    </w:p>
    <w:p w14:paraId="31202B35" w14:textId="31948660" w:rsidR="00975C75" w:rsidRPr="007E6273" w:rsidRDefault="00975C75" w:rsidP="007E5F63">
      <w:pPr>
        <w:pStyle w:val="TableParagraph"/>
        <w:numPr>
          <w:ilvl w:val="0"/>
          <w:numId w:val="2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проводить специальную разминку теннисиста; </w:t>
      </w:r>
    </w:p>
    <w:p w14:paraId="7C4C4E60" w14:textId="51730C4F" w:rsidR="00975C75" w:rsidRPr="007E6273" w:rsidRDefault="00975C75" w:rsidP="007E5F63">
      <w:pPr>
        <w:pStyle w:val="TableParagraph"/>
        <w:numPr>
          <w:ilvl w:val="0"/>
          <w:numId w:val="2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владеть основами техники настольного тенниса; </w:t>
      </w:r>
    </w:p>
    <w:p w14:paraId="086E0D45" w14:textId="70B8028A" w:rsidR="00975C75" w:rsidRPr="007E6273" w:rsidRDefault="00975C75" w:rsidP="007E5F63">
      <w:pPr>
        <w:pStyle w:val="TableParagraph"/>
        <w:numPr>
          <w:ilvl w:val="0"/>
          <w:numId w:val="2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владеть основами судейства в настольном теннисе.</w:t>
      </w:r>
    </w:p>
    <w:p w14:paraId="383B6591" w14:textId="29B93EDE" w:rsidR="00975C75" w:rsidRPr="007E6273" w:rsidRDefault="00975C75"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Владеть:</w:t>
      </w:r>
    </w:p>
    <w:p w14:paraId="42AD8671" w14:textId="38298E55" w:rsidR="00975C75" w:rsidRPr="007E6273" w:rsidRDefault="00975C75" w:rsidP="007E5F63">
      <w:pPr>
        <w:pStyle w:val="TableParagraph"/>
        <w:numPr>
          <w:ilvl w:val="0"/>
          <w:numId w:val="2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Координацией движений</w:t>
      </w:r>
    </w:p>
    <w:p w14:paraId="7A00F306" w14:textId="2F7F6F81" w:rsidR="00975C75" w:rsidRPr="007E6273" w:rsidRDefault="00975C75" w:rsidP="007E5F63">
      <w:pPr>
        <w:pStyle w:val="TableParagraph"/>
        <w:numPr>
          <w:ilvl w:val="0"/>
          <w:numId w:val="2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Быстротой реакции и ловкостью</w:t>
      </w:r>
    </w:p>
    <w:p w14:paraId="3E85920B" w14:textId="3AFA5EEB" w:rsidR="00975C75" w:rsidRPr="007E6273" w:rsidRDefault="00975C75" w:rsidP="007E5F63">
      <w:pPr>
        <w:pStyle w:val="TableParagraph"/>
        <w:numPr>
          <w:ilvl w:val="0"/>
          <w:numId w:val="2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Общей выносливостью.</w:t>
      </w:r>
    </w:p>
    <w:p w14:paraId="194DF660" w14:textId="77777777" w:rsidR="00406BDC" w:rsidRPr="007E6273" w:rsidRDefault="00406BDC"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Метапредметные</w:t>
      </w:r>
      <w:r w:rsidRPr="007E6273">
        <w:rPr>
          <w:rFonts w:ascii="Times New Roman" w:hAnsi="Times New Roman" w:cs="Times New Roman"/>
          <w:b/>
          <w:bCs/>
          <w:spacing w:val="-2"/>
          <w:sz w:val="24"/>
          <w:szCs w:val="24"/>
        </w:rPr>
        <w:t xml:space="preserve"> результаты:</w:t>
      </w:r>
    </w:p>
    <w:p w14:paraId="5EF18E59" w14:textId="29075650" w:rsidR="00406BDC" w:rsidRPr="007E6273" w:rsidRDefault="00406BDC" w:rsidP="007E5F63">
      <w:pPr>
        <w:pStyle w:val="TableParagraph"/>
        <w:numPr>
          <w:ilvl w:val="0"/>
          <w:numId w:val="28"/>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Овладение</w:t>
      </w:r>
      <w:r w:rsidRPr="007E6273">
        <w:rPr>
          <w:rFonts w:ascii="Times New Roman" w:hAnsi="Times New Roman" w:cs="Times New Roman"/>
          <w:spacing w:val="36"/>
          <w:sz w:val="24"/>
          <w:szCs w:val="24"/>
        </w:rPr>
        <w:t xml:space="preserve"> </w:t>
      </w:r>
      <w:r w:rsidRPr="007E6273">
        <w:rPr>
          <w:rFonts w:ascii="Times New Roman" w:hAnsi="Times New Roman" w:cs="Times New Roman"/>
          <w:sz w:val="24"/>
          <w:szCs w:val="24"/>
        </w:rPr>
        <w:t>логическими</w:t>
      </w:r>
      <w:r w:rsidRPr="007E6273">
        <w:rPr>
          <w:rFonts w:ascii="Times New Roman" w:hAnsi="Times New Roman" w:cs="Times New Roman"/>
          <w:spacing w:val="36"/>
          <w:sz w:val="24"/>
          <w:szCs w:val="24"/>
        </w:rPr>
        <w:t xml:space="preserve"> </w:t>
      </w:r>
      <w:r w:rsidRPr="007E6273">
        <w:rPr>
          <w:rFonts w:ascii="Times New Roman" w:hAnsi="Times New Roman" w:cs="Times New Roman"/>
          <w:sz w:val="24"/>
          <w:szCs w:val="24"/>
        </w:rPr>
        <w:t>действиями</w:t>
      </w:r>
      <w:r w:rsidRPr="007E6273">
        <w:rPr>
          <w:rFonts w:ascii="Times New Roman" w:hAnsi="Times New Roman" w:cs="Times New Roman"/>
          <w:spacing w:val="36"/>
          <w:sz w:val="24"/>
          <w:szCs w:val="24"/>
        </w:rPr>
        <w:t xml:space="preserve"> </w:t>
      </w:r>
      <w:r w:rsidRPr="007E6273">
        <w:rPr>
          <w:rFonts w:ascii="Times New Roman" w:hAnsi="Times New Roman" w:cs="Times New Roman"/>
          <w:sz w:val="24"/>
          <w:szCs w:val="24"/>
        </w:rPr>
        <w:t>сравнения</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при</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прохождении</w:t>
      </w:r>
      <w:r w:rsidRPr="007E6273">
        <w:rPr>
          <w:rFonts w:ascii="Times New Roman" w:hAnsi="Times New Roman" w:cs="Times New Roman"/>
          <w:spacing w:val="36"/>
          <w:sz w:val="24"/>
          <w:szCs w:val="24"/>
        </w:rPr>
        <w:t xml:space="preserve"> </w:t>
      </w:r>
      <w:r w:rsidRPr="007E6273">
        <w:rPr>
          <w:rFonts w:ascii="Times New Roman" w:hAnsi="Times New Roman" w:cs="Times New Roman"/>
          <w:sz w:val="24"/>
          <w:szCs w:val="24"/>
        </w:rPr>
        <w:t>содержания</w:t>
      </w:r>
      <w:r w:rsidRPr="007E6273">
        <w:rPr>
          <w:rFonts w:ascii="Times New Roman" w:hAnsi="Times New Roman" w:cs="Times New Roman"/>
          <w:spacing w:val="40"/>
          <w:sz w:val="24"/>
          <w:szCs w:val="24"/>
        </w:rPr>
        <w:t xml:space="preserve"> </w:t>
      </w:r>
      <w:r w:rsidRPr="007E6273">
        <w:rPr>
          <w:rFonts w:ascii="Times New Roman" w:hAnsi="Times New Roman" w:cs="Times New Roman"/>
          <w:sz w:val="24"/>
          <w:szCs w:val="24"/>
        </w:rPr>
        <w:t>первого раздела программы.</w:t>
      </w:r>
    </w:p>
    <w:p w14:paraId="73EEE57D" w14:textId="7C2578AE" w:rsidR="00406BDC" w:rsidRPr="007E6273" w:rsidRDefault="00406BDC" w:rsidP="007E5F63">
      <w:pPr>
        <w:pStyle w:val="TableParagraph"/>
        <w:numPr>
          <w:ilvl w:val="0"/>
          <w:numId w:val="28"/>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Освоение начальных форм личностной рефлексии, включённой в заключительную часть, проводимых занятий.</w:t>
      </w:r>
    </w:p>
    <w:p w14:paraId="2EE6E199" w14:textId="37871BED" w:rsidR="00406BDC" w:rsidRPr="007E6273" w:rsidRDefault="002B6F58" w:rsidP="00801E99">
      <w:pPr>
        <w:pStyle w:val="TableParagraph"/>
        <w:tabs>
          <w:tab w:val="left" w:pos="-426"/>
        </w:tabs>
        <w:ind w:left="142" w:hanging="568"/>
        <w:rPr>
          <w:rFonts w:ascii="Times New Roman" w:hAnsi="Times New Roman" w:cs="Times New Roman"/>
          <w:sz w:val="24"/>
          <w:szCs w:val="24"/>
        </w:rPr>
      </w:pPr>
      <w:r w:rsidRPr="007E6273">
        <w:rPr>
          <w:rFonts w:ascii="Times New Roman" w:hAnsi="Times New Roman" w:cs="Times New Roman"/>
          <w:sz w:val="24"/>
          <w:szCs w:val="24"/>
        </w:rPr>
        <w:t xml:space="preserve">      </w:t>
      </w:r>
      <w:r w:rsidR="00801E99">
        <w:rPr>
          <w:rFonts w:ascii="Times New Roman" w:hAnsi="Times New Roman" w:cs="Times New Roman"/>
          <w:sz w:val="24"/>
          <w:szCs w:val="24"/>
        </w:rPr>
        <w:tab/>
      </w:r>
      <w:r w:rsidRPr="007E6273">
        <w:rPr>
          <w:rFonts w:ascii="Times New Roman" w:hAnsi="Times New Roman" w:cs="Times New Roman"/>
          <w:sz w:val="24"/>
          <w:szCs w:val="24"/>
        </w:rPr>
        <w:t xml:space="preserve"> 3. </w:t>
      </w:r>
      <w:r w:rsidR="00406BDC" w:rsidRPr="007E6273">
        <w:rPr>
          <w:rFonts w:ascii="Times New Roman" w:hAnsi="Times New Roman" w:cs="Times New Roman"/>
          <w:sz w:val="24"/>
          <w:szCs w:val="24"/>
        </w:rPr>
        <w:t>Построение</w:t>
      </w:r>
      <w:r w:rsidR="00406BDC" w:rsidRPr="007E6273">
        <w:rPr>
          <w:rFonts w:ascii="Times New Roman" w:hAnsi="Times New Roman" w:cs="Times New Roman"/>
          <w:spacing w:val="-5"/>
          <w:sz w:val="24"/>
          <w:szCs w:val="24"/>
        </w:rPr>
        <w:t xml:space="preserve"> </w:t>
      </w:r>
      <w:r w:rsidR="00406BDC" w:rsidRPr="007E6273">
        <w:rPr>
          <w:rFonts w:ascii="Times New Roman" w:hAnsi="Times New Roman" w:cs="Times New Roman"/>
          <w:sz w:val="24"/>
          <w:szCs w:val="24"/>
        </w:rPr>
        <w:t>рассуждений,</w:t>
      </w:r>
      <w:r w:rsidR="00406BDC" w:rsidRPr="007E6273">
        <w:rPr>
          <w:rFonts w:ascii="Times New Roman" w:hAnsi="Times New Roman" w:cs="Times New Roman"/>
          <w:spacing w:val="-3"/>
          <w:sz w:val="24"/>
          <w:szCs w:val="24"/>
        </w:rPr>
        <w:t xml:space="preserve"> </w:t>
      </w:r>
      <w:r w:rsidR="00406BDC" w:rsidRPr="007E6273">
        <w:rPr>
          <w:rFonts w:ascii="Times New Roman" w:hAnsi="Times New Roman" w:cs="Times New Roman"/>
          <w:sz w:val="24"/>
          <w:szCs w:val="24"/>
        </w:rPr>
        <w:t>отнесения</w:t>
      </w:r>
      <w:r w:rsidR="00406BDC" w:rsidRPr="007E6273">
        <w:rPr>
          <w:rFonts w:ascii="Times New Roman" w:hAnsi="Times New Roman" w:cs="Times New Roman"/>
          <w:spacing w:val="-3"/>
          <w:sz w:val="24"/>
          <w:szCs w:val="24"/>
        </w:rPr>
        <w:t xml:space="preserve"> </w:t>
      </w:r>
      <w:r w:rsidR="00406BDC" w:rsidRPr="007E6273">
        <w:rPr>
          <w:rFonts w:ascii="Times New Roman" w:hAnsi="Times New Roman" w:cs="Times New Roman"/>
          <w:sz w:val="24"/>
          <w:szCs w:val="24"/>
        </w:rPr>
        <w:t>к</w:t>
      </w:r>
      <w:r w:rsidR="00406BDC" w:rsidRPr="007E6273">
        <w:rPr>
          <w:rFonts w:ascii="Times New Roman" w:hAnsi="Times New Roman" w:cs="Times New Roman"/>
          <w:spacing w:val="-5"/>
          <w:sz w:val="24"/>
          <w:szCs w:val="24"/>
        </w:rPr>
        <w:t xml:space="preserve"> </w:t>
      </w:r>
      <w:r w:rsidR="00406BDC" w:rsidRPr="007E6273">
        <w:rPr>
          <w:rFonts w:ascii="Times New Roman" w:hAnsi="Times New Roman" w:cs="Times New Roman"/>
          <w:sz w:val="24"/>
          <w:szCs w:val="24"/>
        </w:rPr>
        <w:t>известным</w:t>
      </w:r>
      <w:r w:rsidR="00406BDC" w:rsidRPr="007E6273">
        <w:rPr>
          <w:rFonts w:ascii="Times New Roman" w:hAnsi="Times New Roman" w:cs="Times New Roman"/>
          <w:spacing w:val="-1"/>
          <w:sz w:val="24"/>
          <w:szCs w:val="24"/>
        </w:rPr>
        <w:t xml:space="preserve"> </w:t>
      </w:r>
      <w:r w:rsidR="00406BDC" w:rsidRPr="007E6273">
        <w:rPr>
          <w:rFonts w:ascii="Times New Roman" w:hAnsi="Times New Roman" w:cs="Times New Roman"/>
          <w:spacing w:val="-2"/>
          <w:sz w:val="24"/>
          <w:szCs w:val="24"/>
        </w:rPr>
        <w:t>понятиям.</w:t>
      </w:r>
    </w:p>
    <w:p w14:paraId="6A6987B7" w14:textId="55473122" w:rsidR="00406BDC" w:rsidRPr="007E6273" w:rsidRDefault="002B6F58" w:rsidP="00801E99">
      <w:pPr>
        <w:pStyle w:val="TableParagraph"/>
        <w:tabs>
          <w:tab w:val="left" w:pos="-426"/>
        </w:tabs>
        <w:ind w:left="142" w:hanging="426"/>
        <w:rPr>
          <w:rFonts w:ascii="Times New Roman" w:hAnsi="Times New Roman" w:cs="Times New Roman"/>
          <w:sz w:val="24"/>
          <w:szCs w:val="24"/>
        </w:rPr>
      </w:pPr>
      <w:r w:rsidRPr="007E6273">
        <w:rPr>
          <w:rFonts w:ascii="Times New Roman" w:hAnsi="Times New Roman" w:cs="Times New Roman"/>
          <w:sz w:val="24"/>
          <w:szCs w:val="24"/>
        </w:rPr>
        <w:t xml:space="preserve">      </w:t>
      </w:r>
      <w:r w:rsidR="00801E99">
        <w:rPr>
          <w:rFonts w:ascii="Times New Roman" w:hAnsi="Times New Roman" w:cs="Times New Roman"/>
          <w:sz w:val="24"/>
          <w:szCs w:val="24"/>
        </w:rPr>
        <w:tab/>
      </w:r>
      <w:r w:rsidRPr="007E6273">
        <w:rPr>
          <w:rFonts w:ascii="Times New Roman" w:hAnsi="Times New Roman" w:cs="Times New Roman"/>
          <w:sz w:val="24"/>
          <w:szCs w:val="24"/>
        </w:rPr>
        <w:t xml:space="preserve"> 4.  </w:t>
      </w:r>
      <w:r w:rsidR="00406BDC" w:rsidRPr="007E6273">
        <w:rPr>
          <w:rFonts w:ascii="Times New Roman" w:hAnsi="Times New Roman" w:cs="Times New Roman"/>
          <w:sz w:val="24"/>
          <w:szCs w:val="24"/>
        </w:rPr>
        <w:t>Излагать</w:t>
      </w:r>
      <w:r w:rsidR="00406BDC" w:rsidRPr="007E6273">
        <w:rPr>
          <w:rFonts w:ascii="Times New Roman" w:hAnsi="Times New Roman" w:cs="Times New Roman"/>
          <w:spacing w:val="-5"/>
          <w:sz w:val="24"/>
          <w:szCs w:val="24"/>
        </w:rPr>
        <w:t xml:space="preserve"> </w:t>
      </w:r>
      <w:r w:rsidR="00406BDC" w:rsidRPr="007E6273">
        <w:rPr>
          <w:rFonts w:ascii="Times New Roman" w:hAnsi="Times New Roman" w:cs="Times New Roman"/>
          <w:sz w:val="24"/>
          <w:szCs w:val="24"/>
        </w:rPr>
        <w:t xml:space="preserve">своё </w:t>
      </w:r>
      <w:r w:rsidR="00406BDC" w:rsidRPr="007E6273">
        <w:rPr>
          <w:rFonts w:ascii="Times New Roman" w:hAnsi="Times New Roman" w:cs="Times New Roman"/>
          <w:spacing w:val="-2"/>
          <w:sz w:val="24"/>
          <w:szCs w:val="24"/>
        </w:rPr>
        <w:t>мнение.</w:t>
      </w:r>
    </w:p>
    <w:p w14:paraId="6D886F37" w14:textId="46CE1FF5" w:rsidR="00406BDC" w:rsidRPr="007E6273" w:rsidRDefault="00406BDC"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Личностные</w:t>
      </w:r>
      <w:r w:rsidRPr="007E6273">
        <w:rPr>
          <w:rFonts w:ascii="Times New Roman" w:hAnsi="Times New Roman" w:cs="Times New Roman"/>
          <w:b/>
          <w:bCs/>
          <w:spacing w:val="-9"/>
          <w:sz w:val="24"/>
          <w:szCs w:val="24"/>
        </w:rPr>
        <w:t xml:space="preserve"> </w:t>
      </w:r>
      <w:r w:rsidRPr="007E6273">
        <w:rPr>
          <w:rFonts w:ascii="Times New Roman" w:hAnsi="Times New Roman" w:cs="Times New Roman"/>
          <w:b/>
          <w:bCs/>
          <w:spacing w:val="-2"/>
          <w:sz w:val="24"/>
          <w:szCs w:val="24"/>
        </w:rPr>
        <w:t>результаты:</w:t>
      </w:r>
    </w:p>
    <w:p w14:paraId="7D7385D3" w14:textId="77777777" w:rsidR="002B6F58" w:rsidRPr="007E6273" w:rsidRDefault="00406BDC" w:rsidP="007E5F63">
      <w:pPr>
        <w:pStyle w:val="TableParagraph"/>
        <w:numPr>
          <w:ilvl w:val="0"/>
          <w:numId w:val="2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Формирование установки на безопасный,</w:t>
      </w:r>
    </w:p>
    <w:p w14:paraId="26CF7199" w14:textId="77777777" w:rsidR="002B6F58" w:rsidRPr="007E6273" w:rsidRDefault="00406BDC" w:rsidP="007E5F63">
      <w:pPr>
        <w:pStyle w:val="TableParagraph"/>
        <w:numPr>
          <w:ilvl w:val="0"/>
          <w:numId w:val="2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здоровый образ жизни, </w:t>
      </w:r>
    </w:p>
    <w:p w14:paraId="261F74DD" w14:textId="02DB0159" w:rsidR="00406BDC" w:rsidRPr="007E6273" w:rsidRDefault="00406BDC" w:rsidP="007E5F63">
      <w:pPr>
        <w:pStyle w:val="TableParagraph"/>
        <w:numPr>
          <w:ilvl w:val="0"/>
          <w:numId w:val="2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бережному отношению к материальным и духовным ценностям.</w:t>
      </w:r>
    </w:p>
    <w:p w14:paraId="1FD2FAB5" w14:textId="644EA843" w:rsidR="00406BDC" w:rsidRPr="007E6273" w:rsidRDefault="00406BDC" w:rsidP="007E5F63">
      <w:pPr>
        <w:pStyle w:val="TableParagraph"/>
        <w:numPr>
          <w:ilvl w:val="0"/>
          <w:numId w:val="2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Развитие</w:t>
      </w:r>
      <w:r w:rsidRPr="007E6273">
        <w:rPr>
          <w:rFonts w:ascii="Times New Roman" w:hAnsi="Times New Roman" w:cs="Times New Roman"/>
          <w:spacing w:val="-4"/>
          <w:sz w:val="24"/>
          <w:szCs w:val="24"/>
        </w:rPr>
        <w:t xml:space="preserve"> </w:t>
      </w:r>
      <w:r w:rsidRPr="007E6273">
        <w:rPr>
          <w:rFonts w:ascii="Times New Roman" w:hAnsi="Times New Roman" w:cs="Times New Roman"/>
          <w:sz w:val="24"/>
          <w:szCs w:val="24"/>
        </w:rPr>
        <w:t>навыков</w:t>
      </w:r>
      <w:r w:rsidRPr="007E6273">
        <w:rPr>
          <w:rFonts w:ascii="Times New Roman" w:hAnsi="Times New Roman" w:cs="Times New Roman"/>
          <w:spacing w:val="-3"/>
          <w:sz w:val="24"/>
          <w:szCs w:val="24"/>
        </w:rPr>
        <w:t xml:space="preserve"> </w:t>
      </w:r>
      <w:r w:rsidRPr="007E6273">
        <w:rPr>
          <w:rFonts w:ascii="Times New Roman" w:hAnsi="Times New Roman" w:cs="Times New Roman"/>
          <w:sz w:val="24"/>
          <w:szCs w:val="24"/>
        </w:rPr>
        <w:t>сотрудничества</w:t>
      </w:r>
      <w:r w:rsidRPr="007E6273">
        <w:rPr>
          <w:rFonts w:ascii="Times New Roman" w:hAnsi="Times New Roman" w:cs="Times New Roman"/>
          <w:spacing w:val="-3"/>
          <w:sz w:val="24"/>
          <w:szCs w:val="24"/>
        </w:rPr>
        <w:t xml:space="preserve"> </w:t>
      </w:r>
      <w:r w:rsidRPr="007E6273">
        <w:rPr>
          <w:rFonts w:ascii="Times New Roman" w:hAnsi="Times New Roman" w:cs="Times New Roman"/>
          <w:sz w:val="24"/>
          <w:szCs w:val="24"/>
        </w:rPr>
        <w:t>со</w:t>
      </w:r>
      <w:r w:rsidRPr="007E6273">
        <w:rPr>
          <w:rFonts w:ascii="Times New Roman" w:hAnsi="Times New Roman" w:cs="Times New Roman"/>
          <w:spacing w:val="-5"/>
          <w:sz w:val="24"/>
          <w:szCs w:val="24"/>
        </w:rPr>
        <w:t xml:space="preserve"> </w:t>
      </w:r>
      <w:r w:rsidRPr="007E6273">
        <w:rPr>
          <w:rFonts w:ascii="Times New Roman" w:hAnsi="Times New Roman" w:cs="Times New Roman"/>
          <w:sz w:val="24"/>
          <w:szCs w:val="24"/>
        </w:rPr>
        <w:t>взрослыми</w:t>
      </w:r>
      <w:r w:rsidRPr="007E6273">
        <w:rPr>
          <w:rFonts w:ascii="Times New Roman" w:hAnsi="Times New Roman" w:cs="Times New Roman"/>
          <w:spacing w:val="-3"/>
          <w:sz w:val="24"/>
          <w:szCs w:val="24"/>
        </w:rPr>
        <w:t xml:space="preserve"> </w:t>
      </w:r>
      <w:r w:rsidRPr="007E6273">
        <w:rPr>
          <w:rFonts w:ascii="Times New Roman" w:hAnsi="Times New Roman" w:cs="Times New Roman"/>
          <w:sz w:val="24"/>
          <w:szCs w:val="24"/>
        </w:rPr>
        <w:t>и</w:t>
      </w:r>
      <w:r w:rsidRPr="007E6273">
        <w:rPr>
          <w:rFonts w:ascii="Times New Roman" w:hAnsi="Times New Roman" w:cs="Times New Roman"/>
          <w:spacing w:val="-2"/>
          <w:sz w:val="24"/>
          <w:szCs w:val="24"/>
        </w:rPr>
        <w:t xml:space="preserve"> сверстниками.</w:t>
      </w:r>
    </w:p>
    <w:p w14:paraId="1C7C8F6F" w14:textId="77777777" w:rsidR="00406BDC" w:rsidRPr="007E6273" w:rsidRDefault="00406BDC" w:rsidP="007E5F63">
      <w:pPr>
        <w:pStyle w:val="TableParagraph"/>
        <w:tabs>
          <w:tab w:val="left" w:pos="-426"/>
        </w:tabs>
        <w:ind w:hanging="426"/>
        <w:rPr>
          <w:rFonts w:ascii="Times New Roman" w:hAnsi="Times New Roman" w:cs="Times New Roman"/>
          <w:sz w:val="24"/>
          <w:szCs w:val="24"/>
        </w:rPr>
      </w:pPr>
    </w:p>
    <w:p w14:paraId="6FA8E446" w14:textId="5F2A5DFA" w:rsidR="00037906" w:rsidRPr="007E6273" w:rsidRDefault="00721647"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ab/>
      </w:r>
      <w:r w:rsidR="00037906" w:rsidRPr="007E6273">
        <w:rPr>
          <w:rFonts w:ascii="Times New Roman" w:hAnsi="Times New Roman" w:cs="Times New Roman"/>
          <w:b/>
          <w:bCs/>
          <w:sz w:val="24"/>
          <w:szCs w:val="24"/>
        </w:rPr>
        <w:t>Задача</w:t>
      </w:r>
      <w:r w:rsidR="00037906" w:rsidRPr="007E6273">
        <w:rPr>
          <w:rFonts w:ascii="Times New Roman" w:hAnsi="Times New Roman" w:cs="Times New Roman"/>
          <w:b/>
          <w:bCs/>
          <w:spacing w:val="-3"/>
          <w:sz w:val="24"/>
          <w:szCs w:val="24"/>
        </w:rPr>
        <w:t xml:space="preserve"> </w:t>
      </w:r>
      <w:r w:rsidR="00037906" w:rsidRPr="007E6273">
        <w:rPr>
          <w:rFonts w:ascii="Times New Roman" w:hAnsi="Times New Roman" w:cs="Times New Roman"/>
          <w:b/>
          <w:bCs/>
          <w:spacing w:val="-5"/>
          <w:sz w:val="24"/>
          <w:szCs w:val="24"/>
        </w:rPr>
        <w:t>2.</w:t>
      </w:r>
    </w:p>
    <w:p w14:paraId="3D4A3BAE" w14:textId="77777777" w:rsidR="00037906" w:rsidRPr="007E6273" w:rsidRDefault="00037906" w:rsidP="007E5F63">
      <w:pPr>
        <w:pStyle w:val="TableParagraph"/>
        <w:tabs>
          <w:tab w:val="left" w:pos="-426"/>
        </w:tabs>
        <w:ind w:hanging="426"/>
        <w:rPr>
          <w:rFonts w:ascii="Times New Roman" w:hAnsi="Times New Roman" w:cs="Times New Roman"/>
          <w:b/>
          <w:bCs/>
          <w:i/>
          <w:sz w:val="24"/>
          <w:szCs w:val="24"/>
        </w:rPr>
      </w:pPr>
      <w:r w:rsidRPr="007E6273">
        <w:rPr>
          <w:rFonts w:ascii="Times New Roman" w:hAnsi="Times New Roman" w:cs="Times New Roman"/>
          <w:b/>
          <w:bCs/>
          <w:sz w:val="24"/>
          <w:szCs w:val="24"/>
        </w:rPr>
        <w:t>В</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результате</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реализации</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iCs/>
          <w:sz w:val="24"/>
          <w:szCs w:val="24"/>
        </w:rPr>
        <w:t>второго</w:t>
      </w:r>
      <w:r w:rsidRPr="007E6273">
        <w:rPr>
          <w:rFonts w:ascii="Times New Roman" w:hAnsi="Times New Roman" w:cs="Times New Roman"/>
          <w:b/>
          <w:bCs/>
          <w:iCs/>
          <w:spacing w:val="80"/>
          <w:sz w:val="24"/>
          <w:szCs w:val="24"/>
        </w:rPr>
        <w:t xml:space="preserve"> </w:t>
      </w:r>
      <w:r w:rsidRPr="007E6273">
        <w:rPr>
          <w:rFonts w:ascii="Times New Roman" w:hAnsi="Times New Roman" w:cs="Times New Roman"/>
          <w:b/>
          <w:bCs/>
          <w:iCs/>
          <w:sz w:val="24"/>
          <w:szCs w:val="24"/>
        </w:rPr>
        <w:t>раздела</w:t>
      </w:r>
      <w:r w:rsidRPr="007E6273">
        <w:rPr>
          <w:rFonts w:ascii="Times New Roman" w:hAnsi="Times New Roman" w:cs="Times New Roman"/>
          <w:b/>
          <w:bCs/>
          <w:i/>
          <w:spacing w:val="80"/>
          <w:sz w:val="24"/>
          <w:szCs w:val="24"/>
        </w:rPr>
        <w:t xml:space="preserve"> </w:t>
      </w:r>
      <w:r w:rsidRPr="007E6273">
        <w:rPr>
          <w:rFonts w:ascii="Times New Roman" w:hAnsi="Times New Roman" w:cs="Times New Roman"/>
          <w:b/>
          <w:bCs/>
          <w:iCs/>
          <w:sz w:val="24"/>
          <w:szCs w:val="24"/>
        </w:rPr>
        <w:t>программы</w:t>
      </w:r>
      <w:r w:rsidRPr="007E6273">
        <w:rPr>
          <w:rFonts w:ascii="Times New Roman" w:hAnsi="Times New Roman" w:cs="Times New Roman"/>
          <w:b/>
          <w:bCs/>
          <w:i/>
          <w:spacing w:val="80"/>
          <w:sz w:val="24"/>
          <w:szCs w:val="24"/>
        </w:rPr>
        <w:t xml:space="preserve"> </w:t>
      </w:r>
      <w:r w:rsidRPr="007E6273">
        <w:rPr>
          <w:rFonts w:ascii="Times New Roman" w:hAnsi="Times New Roman" w:cs="Times New Roman"/>
          <w:b/>
          <w:bCs/>
          <w:sz w:val="24"/>
          <w:szCs w:val="24"/>
        </w:rPr>
        <w:t>будут</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достигнуты</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 xml:space="preserve">следующие </w:t>
      </w:r>
      <w:r w:rsidRPr="007E6273">
        <w:rPr>
          <w:rFonts w:ascii="Times New Roman" w:hAnsi="Times New Roman" w:cs="Times New Roman"/>
          <w:b/>
          <w:bCs/>
          <w:spacing w:val="-2"/>
          <w:sz w:val="24"/>
          <w:szCs w:val="24"/>
        </w:rPr>
        <w:t>результаты</w:t>
      </w:r>
      <w:r w:rsidRPr="007E6273">
        <w:rPr>
          <w:rFonts w:ascii="Times New Roman" w:hAnsi="Times New Roman" w:cs="Times New Roman"/>
          <w:b/>
          <w:bCs/>
          <w:i/>
          <w:spacing w:val="-2"/>
          <w:sz w:val="24"/>
          <w:szCs w:val="24"/>
        </w:rPr>
        <w:t>:</w:t>
      </w:r>
    </w:p>
    <w:p w14:paraId="63E04B90" w14:textId="0D35E7D3" w:rsidR="00037906" w:rsidRPr="007E6273" w:rsidRDefault="00037906"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Предметные</w:t>
      </w:r>
      <w:r w:rsidRPr="007E6273">
        <w:rPr>
          <w:rFonts w:ascii="Times New Roman" w:hAnsi="Times New Roman" w:cs="Times New Roman"/>
          <w:b/>
          <w:bCs/>
          <w:spacing w:val="-1"/>
          <w:sz w:val="24"/>
          <w:szCs w:val="24"/>
        </w:rPr>
        <w:t xml:space="preserve"> </w:t>
      </w:r>
      <w:r w:rsidRPr="007E6273">
        <w:rPr>
          <w:rFonts w:ascii="Times New Roman" w:hAnsi="Times New Roman" w:cs="Times New Roman"/>
          <w:b/>
          <w:bCs/>
          <w:spacing w:val="-2"/>
          <w:sz w:val="24"/>
          <w:szCs w:val="24"/>
        </w:rPr>
        <w:t>результаты</w:t>
      </w:r>
      <w:r w:rsidR="00406BDC" w:rsidRPr="007E6273">
        <w:rPr>
          <w:rFonts w:ascii="Times New Roman" w:hAnsi="Times New Roman" w:cs="Times New Roman"/>
          <w:b/>
          <w:bCs/>
          <w:spacing w:val="-2"/>
          <w:sz w:val="24"/>
          <w:szCs w:val="24"/>
        </w:rPr>
        <w:t>:</w:t>
      </w:r>
    </w:p>
    <w:p w14:paraId="395792D6" w14:textId="4256E6D7" w:rsidR="00037906" w:rsidRPr="007E6273" w:rsidRDefault="00037906"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Знать:</w:t>
      </w:r>
    </w:p>
    <w:p w14:paraId="696819D5" w14:textId="78EC6751" w:rsidR="00037906" w:rsidRPr="007E6273" w:rsidRDefault="00037906" w:rsidP="007E5F63">
      <w:pPr>
        <w:pStyle w:val="TableParagraph"/>
        <w:numPr>
          <w:ilvl w:val="0"/>
          <w:numId w:val="30"/>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сведения о технических приёмах в настольном теннисе; </w:t>
      </w:r>
    </w:p>
    <w:p w14:paraId="1AE2948F" w14:textId="7256529C" w:rsidR="00037906" w:rsidRPr="007E6273" w:rsidRDefault="00037906" w:rsidP="007E5F63">
      <w:pPr>
        <w:pStyle w:val="TableParagraph"/>
        <w:numPr>
          <w:ilvl w:val="0"/>
          <w:numId w:val="30"/>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сведения о положении дел в современном настольном теннисе.</w:t>
      </w:r>
    </w:p>
    <w:p w14:paraId="3EC8F030" w14:textId="28715E58" w:rsidR="00037906" w:rsidRPr="007E6273" w:rsidRDefault="00037906"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Уметь:</w:t>
      </w:r>
    </w:p>
    <w:p w14:paraId="3356BD24" w14:textId="062DED95" w:rsidR="00037906" w:rsidRPr="007E6273" w:rsidRDefault="00037906" w:rsidP="007E5F63">
      <w:pPr>
        <w:pStyle w:val="TableParagraph"/>
        <w:numPr>
          <w:ilvl w:val="0"/>
          <w:numId w:val="31"/>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проводить специальную разминку теннисиста; </w:t>
      </w:r>
    </w:p>
    <w:p w14:paraId="25CC98FC" w14:textId="6BFFE6D8" w:rsidR="00037906" w:rsidRPr="007E6273" w:rsidRDefault="00037906" w:rsidP="007E5F63">
      <w:pPr>
        <w:pStyle w:val="TableParagraph"/>
        <w:numPr>
          <w:ilvl w:val="0"/>
          <w:numId w:val="31"/>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владеть основами техники настольного тенниса; </w:t>
      </w:r>
    </w:p>
    <w:p w14:paraId="34C5B59A" w14:textId="708DA187" w:rsidR="00037906" w:rsidRPr="007E6273" w:rsidRDefault="00037906" w:rsidP="007E5F63">
      <w:pPr>
        <w:pStyle w:val="TableParagraph"/>
        <w:numPr>
          <w:ilvl w:val="0"/>
          <w:numId w:val="31"/>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владеть основами судейства в настольном теннисе; -</w:t>
      </w:r>
    </w:p>
    <w:p w14:paraId="203D26F8" w14:textId="65A02959" w:rsidR="00037906" w:rsidRPr="007E6273" w:rsidRDefault="00037906" w:rsidP="007E5F63">
      <w:pPr>
        <w:pStyle w:val="TableParagraph"/>
        <w:numPr>
          <w:ilvl w:val="0"/>
          <w:numId w:val="31"/>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составлять график соревнований в личном зачёте и определять победителя</w:t>
      </w:r>
    </w:p>
    <w:p w14:paraId="3DAC81E8" w14:textId="6D8BA381" w:rsidR="00037906" w:rsidRPr="007E6273" w:rsidRDefault="00037906"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Владеть:</w:t>
      </w:r>
    </w:p>
    <w:p w14:paraId="210C7225" w14:textId="40A6EEE6" w:rsidR="00037906" w:rsidRPr="007E6273" w:rsidRDefault="00037906" w:rsidP="007E5F63">
      <w:pPr>
        <w:pStyle w:val="TableParagraph"/>
        <w:numPr>
          <w:ilvl w:val="0"/>
          <w:numId w:val="32"/>
        </w:numPr>
        <w:tabs>
          <w:tab w:val="left" w:pos="-426"/>
        </w:tabs>
        <w:ind w:hanging="436"/>
        <w:rPr>
          <w:rFonts w:ascii="Times New Roman" w:hAnsi="Times New Roman" w:cs="Times New Roman"/>
          <w:sz w:val="24"/>
          <w:szCs w:val="24"/>
        </w:rPr>
      </w:pPr>
      <w:r w:rsidRPr="007E6273">
        <w:rPr>
          <w:rFonts w:ascii="Times New Roman" w:hAnsi="Times New Roman" w:cs="Times New Roman"/>
          <w:sz w:val="24"/>
          <w:szCs w:val="24"/>
        </w:rPr>
        <w:t>Координацией движения</w:t>
      </w:r>
    </w:p>
    <w:p w14:paraId="2D73783E" w14:textId="2AAB7A55" w:rsidR="00037906" w:rsidRPr="007E6273" w:rsidRDefault="00037906" w:rsidP="007E5F63">
      <w:pPr>
        <w:pStyle w:val="TableParagraph"/>
        <w:numPr>
          <w:ilvl w:val="0"/>
          <w:numId w:val="32"/>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Продолжительными физическими нагрузками</w:t>
      </w:r>
    </w:p>
    <w:p w14:paraId="2E09990F" w14:textId="02A68320" w:rsidR="00037906" w:rsidRPr="007E6273" w:rsidRDefault="00037906" w:rsidP="007E5F63">
      <w:pPr>
        <w:pStyle w:val="TableParagraph"/>
        <w:numPr>
          <w:ilvl w:val="0"/>
          <w:numId w:val="32"/>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w:t>
      </w:r>
      <w:r w:rsidR="005B7A2C" w:rsidRPr="007E6273">
        <w:rPr>
          <w:rFonts w:ascii="Times New Roman" w:hAnsi="Times New Roman" w:cs="Times New Roman"/>
          <w:sz w:val="24"/>
          <w:szCs w:val="24"/>
        </w:rPr>
        <w:t xml:space="preserve">Техникой </w:t>
      </w:r>
      <w:r w:rsidRPr="007E6273">
        <w:rPr>
          <w:rFonts w:ascii="Times New Roman" w:hAnsi="Times New Roman" w:cs="Times New Roman"/>
          <w:sz w:val="24"/>
          <w:szCs w:val="24"/>
        </w:rPr>
        <w:t>накат</w:t>
      </w:r>
      <w:r w:rsidR="005B7A2C" w:rsidRPr="007E6273">
        <w:rPr>
          <w:rFonts w:ascii="Times New Roman" w:hAnsi="Times New Roman" w:cs="Times New Roman"/>
          <w:sz w:val="24"/>
          <w:szCs w:val="24"/>
        </w:rPr>
        <w:t>а</w:t>
      </w:r>
      <w:r w:rsidRPr="007E6273">
        <w:rPr>
          <w:rFonts w:ascii="Times New Roman" w:hAnsi="Times New Roman" w:cs="Times New Roman"/>
          <w:sz w:val="24"/>
          <w:szCs w:val="24"/>
        </w:rPr>
        <w:t xml:space="preserve"> справа и слева по диагонали</w:t>
      </w:r>
    </w:p>
    <w:p w14:paraId="73A3107D" w14:textId="48BF678E" w:rsidR="00037906" w:rsidRPr="007E6273" w:rsidRDefault="00037906" w:rsidP="007E5F63">
      <w:pPr>
        <w:pStyle w:val="TableParagraph"/>
        <w:numPr>
          <w:ilvl w:val="0"/>
          <w:numId w:val="32"/>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Правильно выполнять подрезки</w:t>
      </w:r>
    </w:p>
    <w:p w14:paraId="3E9A0FF9" w14:textId="77777777" w:rsidR="00406BDC" w:rsidRPr="007E6273" w:rsidRDefault="00406BDC"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 xml:space="preserve">Метапредметные результаты: </w:t>
      </w:r>
    </w:p>
    <w:p w14:paraId="55BF016D" w14:textId="7B97E280" w:rsidR="00406BDC" w:rsidRPr="007E6273" w:rsidRDefault="00406BDC" w:rsidP="007E5F63">
      <w:pPr>
        <w:pStyle w:val="TableParagraph"/>
        <w:numPr>
          <w:ilvl w:val="0"/>
          <w:numId w:val="33"/>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уметь оценивать процесс и результат своей работы. </w:t>
      </w:r>
    </w:p>
    <w:p w14:paraId="78F64EF9" w14:textId="432A5A44" w:rsidR="00406BDC" w:rsidRPr="007E6273" w:rsidRDefault="00406BDC" w:rsidP="007E5F63">
      <w:pPr>
        <w:pStyle w:val="TableParagraph"/>
        <w:numPr>
          <w:ilvl w:val="0"/>
          <w:numId w:val="33"/>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уметь аргументировать свою позицию и согласовывать её с партнёрами. </w:t>
      </w:r>
    </w:p>
    <w:p w14:paraId="3AD81334" w14:textId="07F7A797" w:rsidR="00406BDC" w:rsidRPr="007E6273" w:rsidRDefault="00406BDC" w:rsidP="007E5F63">
      <w:pPr>
        <w:pStyle w:val="TableParagraph"/>
        <w:numPr>
          <w:ilvl w:val="0"/>
          <w:numId w:val="33"/>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lastRenderedPageBreak/>
        <w:t xml:space="preserve"> сформировать способности к рефлексии, </w:t>
      </w:r>
      <w:r w:rsidRPr="007E6273">
        <w:rPr>
          <w:rFonts w:ascii="Times New Roman" w:hAnsi="Times New Roman" w:cs="Times New Roman"/>
          <w:sz w:val="24"/>
          <w:szCs w:val="24"/>
        </w:rPr>
        <w:sym w:font="Symbol" w:char="F02D"/>
      </w:r>
      <w:r w:rsidRPr="007E6273">
        <w:rPr>
          <w:rFonts w:ascii="Times New Roman" w:hAnsi="Times New Roman" w:cs="Times New Roman"/>
          <w:sz w:val="24"/>
          <w:szCs w:val="24"/>
        </w:rPr>
        <w:t xml:space="preserve"> уметь делать выводы и обобщения.</w:t>
      </w:r>
    </w:p>
    <w:p w14:paraId="4EAFF9D4" w14:textId="38C2B99E" w:rsidR="00210E6C" w:rsidRPr="007E6273" w:rsidRDefault="002B6F58" w:rsidP="007E5F63">
      <w:pPr>
        <w:pStyle w:val="TableParagraph"/>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w:t>
      </w:r>
      <w:r w:rsidRPr="007E6273">
        <w:rPr>
          <w:rFonts w:ascii="Times New Roman" w:hAnsi="Times New Roman" w:cs="Times New Roman"/>
          <w:sz w:val="24"/>
          <w:szCs w:val="24"/>
        </w:rPr>
        <w:tab/>
      </w:r>
      <w:r w:rsidR="00210E6C" w:rsidRPr="007E6273">
        <w:rPr>
          <w:rFonts w:ascii="Times New Roman" w:hAnsi="Times New Roman" w:cs="Times New Roman"/>
          <w:sz w:val="24"/>
          <w:szCs w:val="24"/>
        </w:rPr>
        <w:t xml:space="preserve">Личностные результаты: </w:t>
      </w:r>
    </w:p>
    <w:p w14:paraId="4AAB1A57" w14:textId="77777777" w:rsidR="002B6F58" w:rsidRPr="007E6273" w:rsidRDefault="00210E6C" w:rsidP="007E5F63">
      <w:pPr>
        <w:pStyle w:val="TableParagraph"/>
        <w:numPr>
          <w:ilvl w:val="0"/>
          <w:numId w:val="34"/>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сформировать умения проявлять инициативную самостоятельность,</w:t>
      </w:r>
    </w:p>
    <w:p w14:paraId="6E44DB10" w14:textId="14B3A419" w:rsidR="00210E6C" w:rsidRPr="007E6273" w:rsidRDefault="00210E6C" w:rsidP="007E5F63">
      <w:pPr>
        <w:pStyle w:val="TableParagraph"/>
        <w:numPr>
          <w:ilvl w:val="0"/>
          <w:numId w:val="34"/>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применять навыки делового сотрудничества. </w:t>
      </w:r>
    </w:p>
    <w:p w14:paraId="358EE4DC" w14:textId="77777777" w:rsidR="002B6F58" w:rsidRPr="007E6273" w:rsidRDefault="00210E6C" w:rsidP="007E5F63">
      <w:pPr>
        <w:pStyle w:val="TableParagraph"/>
        <w:numPr>
          <w:ilvl w:val="0"/>
          <w:numId w:val="34"/>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уметь проявлять ответственность за начатое дело, </w:t>
      </w:r>
    </w:p>
    <w:p w14:paraId="536E38B1" w14:textId="04290AC5" w:rsidR="00210E6C" w:rsidRPr="007E6273" w:rsidRDefault="00210E6C" w:rsidP="007E5F63">
      <w:pPr>
        <w:pStyle w:val="TableParagraph"/>
        <w:numPr>
          <w:ilvl w:val="0"/>
          <w:numId w:val="34"/>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стремление доводить его до конца.</w:t>
      </w:r>
    </w:p>
    <w:p w14:paraId="20A61458" w14:textId="530523A5" w:rsidR="00D91278" w:rsidRPr="007E6273" w:rsidRDefault="00D91278"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Задача</w:t>
      </w:r>
      <w:r w:rsidRPr="007E6273">
        <w:rPr>
          <w:rFonts w:ascii="Times New Roman" w:hAnsi="Times New Roman" w:cs="Times New Roman"/>
          <w:b/>
          <w:bCs/>
          <w:spacing w:val="-3"/>
          <w:sz w:val="24"/>
          <w:szCs w:val="24"/>
        </w:rPr>
        <w:t xml:space="preserve"> </w:t>
      </w:r>
      <w:r w:rsidRPr="007E6273">
        <w:rPr>
          <w:rFonts w:ascii="Times New Roman" w:hAnsi="Times New Roman" w:cs="Times New Roman"/>
          <w:b/>
          <w:bCs/>
          <w:spacing w:val="-5"/>
          <w:sz w:val="24"/>
          <w:szCs w:val="24"/>
        </w:rPr>
        <w:t>3.</w:t>
      </w:r>
    </w:p>
    <w:p w14:paraId="1E67456B" w14:textId="7B8490BF" w:rsidR="00D91278" w:rsidRPr="007E6273" w:rsidRDefault="00D91278" w:rsidP="007E5F63">
      <w:pPr>
        <w:pStyle w:val="TableParagraph"/>
        <w:tabs>
          <w:tab w:val="left" w:pos="-426"/>
        </w:tabs>
        <w:ind w:hanging="426"/>
        <w:rPr>
          <w:rFonts w:ascii="Times New Roman" w:hAnsi="Times New Roman" w:cs="Times New Roman"/>
          <w:b/>
          <w:bCs/>
          <w:i/>
          <w:spacing w:val="-2"/>
          <w:sz w:val="24"/>
          <w:szCs w:val="24"/>
        </w:rPr>
      </w:pPr>
      <w:r w:rsidRPr="007E6273">
        <w:rPr>
          <w:rFonts w:ascii="Times New Roman" w:hAnsi="Times New Roman" w:cs="Times New Roman"/>
          <w:b/>
          <w:bCs/>
          <w:sz w:val="24"/>
          <w:szCs w:val="24"/>
        </w:rPr>
        <w:t>В</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результате</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реализации</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iCs/>
          <w:sz w:val="24"/>
          <w:szCs w:val="24"/>
        </w:rPr>
        <w:t>третьего</w:t>
      </w:r>
      <w:r w:rsidRPr="007E6273">
        <w:rPr>
          <w:rFonts w:ascii="Times New Roman" w:hAnsi="Times New Roman" w:cs="Times New Roman"/>
          <w:b/>
          <w:bCs/>
          <w:iCs/>
          <w:spacing w:val="80"/>
          <w:sz w:val="24"/>
          <w:szCs w:val="24"/>
        </w:rPr>
        <w:t xml:space="preserve"> </w:t>
      </w:r>
      <w:r w:rsidRPr="007E6273">
        <w:rPr>
          <w:rFonts w:ascii="Times New Roman" w:hAnsi="Times New Roman" w:cs="Times New Roman"/>
          <w:b/>
          <w:bCs/>
          <w:iCs/>
          <w:sz w:val="24"/>
          <w:szCs w:val="24"/>
        </w:rPr>
        <w:t>раздела</w:t>
      </w:r>
      <w:r w:rsidRPr="007E6273">
        <w:rPr>
          <w:rFonts w:ascii="Times New Roman" w:hAnsi="Times New Roman" w:cs="Times New Roman"/>
          <w:b/>
          <w:bCs/>
          <w:iCs/>
          <w:spacing w:val="80"/>
          <w:sz w:val="24"/>
          <w:szCs w:val="24"/>
        </w:rPr>
        <w:t xml:space="preserve"> </w:t>
      </w:r>
      <w:r w:rsidRPr="007E6273">
        <w:rPr>
          <w:rFonts w:ascii="Times New Roman" w:hAnsi="Times New Roman" w:cs="Times New Roman"/>
          <w:b/>
          <w:bCs/>
          <w:iCs/>
          <w:sz w:val="24"/>
          <w:szCs w:val="24"/>
        </w:rPr>
        <w:t>программы</w:t>
      </w:r>
      <w:r w:rsidRPr="007E6273">
        <w:rPr>
          <w:rFonts w:ascii="Times New Roman" w:hAnsi="Times New Roman" w:cs="Times New Roman"/>
          <w:b/>
          <w:bCs/>
          <w:i/>
          <w:spacing w:val="80"/>
          <w:sz w:val="24"/>
          <w:szCs w:val="24"/>
        </w:rPr>
        <w:t xml:space="preserve"> </w:t>
      </w:r>
      <w:r w:rsidRPr="007E6273">
        <w:rPr>
          <w:rFonts w:ascii="Times New Roman" w:hAnsi="Times New Roman" w:cs="Times New Roman"/>
          <w:b/>
          <w:bCs/>
          <w:sz w:val="24"/>
          <w:szCs w:val="24"/>
        </w:rPr>
        <w:t>будут</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достигнуты</w:t>
      </w:r>
      <w:r w:rsidRPr="007E6273">
        <w:rPr>
          <w:rFonts w:ascii="Times New Roman" w:hAnsi="Times New Roman" w:cs="Times New Roman"/>
          <w:b/>
          <w:bCs/>
          <w:spacing w:val="80"/>
          <w:sz w:val="24"/>
          <w:szCs w:val="24"/>
        </w:rPr>
        <w:t xml:space="preserve"> </w:t>
      </w:r>
      <w:r w:rsidRPr="007E6273">
        <w:rPr>
          <w:rFonts w:ascii="Times New Roman" w:hAnsi="Times New Roman" w:cs="Times New Roman"/>
          <w:b/>
          <w:bCs/>
          <w:sz w:val="24"/>
          <w:szCs w:val="24"/>
        </w:rPr>
        <w:t xml:space="preserve">следующие </w:t>
      </w:r>
      <w:r w:rsidRPr="007E6273">
        <w:rPr>
          <w:rFonts w:ascii="Times New Roman" w:hAnsi="Times New Roman" w:cs="Times New Roman"/>
          <w:b/>
          <w:bCs/>
          <w:spacing w:val="-2"/>
          <w:sz w:val="24"/>
          <w:szCs w:val="24"/>
        </w:rPr>
        <w:t>результаты</w:t>
      </w:r>
      <w:r w:rsidRPr="007E6273">
        <w:rPr>
          <w:rFonts w:ascii="Times New Roman" w:hAnsi="Times New Roman" w:cs="Times New Roman"/>
          <w:b/>
          <w:bCs/>
          <w:i/>
          <w:spacing w:val="-2"/>
          <w:sz w:val="24"/>
          <w:szCs w:val="24"/>
        </w:rPr>
        <w:t>:</w:t>
      </w:r>
    </w:p>
    <w:p w14:paraId="27B1F715" w14:textId="5EB01DAC" w:rsidR="00D91278" w:rsidRPr="007E6273" w:rsidRDefault="00D91278"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Знать:</w:t>
      </w:r>
    </w:p>
    <w:p w14:paraId="256F47BF" w14:textId="2744C518" w:rsidR="00D91278" w:rsidRPr="007E6273" w:rsidRDefault="00D91278" w:rsidP="007E5F63">
      <w:pPr>
        <w:pStyle w:val="TableParagraph"/>
        <w:numPr>
          <w:ilvl w:val="0"/>
          <w:numId w:val="35"/>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Предметные результаты:</w:t>
      </w:r>
    </w:p>
    <w:p w14:paraId="7BBED0E8" w14:textId="683C0A03" w:rsidR="00D91278" w:rsidRPr="007E6273" w:rsidRDefault="00D91278" w:rsidP="007E5F63">
      <w:pPr>
        <w:pStyle w:val="TableParagraph"/>
        <w:numPr>
          <w:ilvl w:val="0"/>
          <w:numId w:val="35"/>
        </w:numPr>
        <w:tabs>
          <w:tab w:val="left" w:pos="-426"/>
        </w:tabs>
        <w:ind w:hanging="426"/>
        <w:rPr>
          <w:rFonts w:ascii="Times New Roman" w:hAnsi="Times New Roman" w:cs="Times New Roman"/>
          <w:i/>
          <w:sz w:val="24"/>
          <w:szCs w:val="24"/>
        </w:rPr>
      </w:pPr>
      <w:r w:rsidRPr="007E6273">
        <w:rPr>
          <w:rFonts w:ascii="Times New Roman" w:hAnsi="Times New Roman" w:cs="Times New Roman"/>
          <w:iCs/>
          <w:sz w:val="24"/>
          <w:szCs w:val="24"/>
        </w:rPr>
        <w:t>Историю развития настольного тенниса</w:t>
      </w:r>
    </w:p>
    <w:p w14:paraId="780987A7" w14:textId="552A6684" w:rsidR="00D91278" w:rsidRPr="007E6273" w:rsidRDefault="00D91278" w:rsidP="007E5F63">
      <w:pPr>
        <w:pStyle w:val="TableParagraph"/>
        <w:numPr>
          <w:ilvl w:val="0"/>
          <w:numId w:val="35"/>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правила игры в настольный теннис;</w:t>
      </w:r>
    </w:p>
    <w:p w14:paraId="467FD013" w14:textId="1B89326C" w:rsidR="00D91278" w:rsidRPr="007E6273" w:rsidRDefault="00D91278" w:rsidP="007E5F63">
      <w:pPr>
        <w:pStyle w:val="TableParagraph"/>
        <w:numPr>
          <w:ilvl w:val="0"/>
          <w:numId w:val="35"/>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правила проведения соревнований</w:t>
      </w:r>
    </w:p>
    <w:p w14:paraId="0913F944" w14:textId="3CED9392" w:rsidR="00D91278" w:rsidRPr="007E6273" w:rsidRDefault="00D91278"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Уметь:</w:t>
      </w:r>
    </w:p>
    <w:p w14:paraId="582B093E" w14:textId="0C3E67BB" w:rsidR="00D91278" w:rsidRPr="007E6273" w:rsidRDefault="00D91278" w:rsidP="007E5F63">
      <w:pPr>
        <w:pStyle w:val="TableParagraph"/>
        <w:numPr>
          <w:ilvl w:val="0"/>
          <w:numId w:val="3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проводить специальную разминку теннисиста; </w:t>
      </w:r>
    </w:p>
    <w:p w14:paraId="5D634E45" w14:textId="5A10B8C9" w:rsidR="00D91278" w:rsidRPr="007E6273" w:rsidRDefault="00D91278" w:rsidP="007E5F63">
      <w:pPr>
        <w:pStyle w:val="TableParagraph"/>
        <w:numPr>
          <w:ilvl w:val="0"/>
          <w:numId w:val="3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владеть основами техники настольного тенниса; </w:t>
      </w:r>
    </w:p>
    <w:p w14:paraId="5EC89962" w14:textId="41E9C991" w:rsidR="00D91278" w:rsidRPr="007E6273" w:rsidRDefault="00D91278" w:rsidP="007E5F63">
      <w:pPr>
        <w:pStyle w:val="TableParagraph"/>
        <w:numPr>
          <w:ilvl w:val="0"/>
          <w:numId w:val="3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владеть основами судейства в настольном теннисе; </w:t>
      </w:r>
    </w:p>
    <w:p w14:paraId="01432A46" w14:textId="62B2F1D9" w:rsidR="00D91278" w:rsidRPr="007E6273" w:rsidRDefault="00D91278" w:rsidP="007E5F63">
      <w:pPr>
        <w:pStyle w:val="TableParagraph"/>
        <w:numPr>
          <w:ilvl w:val="0"/>
          <w:numId w:val="36"/>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составлять график соревнований в личном зачёте и определять победителя</w:t>
      </w:r>
    </w:p>
    <w:p w14:paraId="3AFA0C66" w14:textId="0F885DC5" w:rsidR="00D91278" w:rsidRPr="007E6273" w:rsidRDefault="00D91278"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Владеть:</w:t>
      </w:r>
    </w:p>
    <w:p w14:paraId="7D820F14" w14:textId="3F696EC6" w:rsidR="00D91278" w:rsidRPr="007E6273" w:rsidRDefault="00D91278" w:rsidP="007E5F63">
      <w:pPr>
        <w:pStyle w:val="TableParagraph"/>
        <w:numPr>
          <w:ilvl w:val="0"/>
          <w:numId w:val="3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Правилами</w:t>
      </w:r>
      <w:r w:rsidRPr="007E6273">
        <w:rPr>
          <w:rFonts w:ascii="Times New Roman" w:hAnsi="Times New Roman" w:cs="Times New Roman"/>
          <w:spacing w:val="-7"/>
          <w:sz w:val="24"/>
          <w:szCs w:val="24"/>
        </w:rPr>
        <w:t xml:space="preserve"> </w:t>
      </w:r>
      <w:r w:rsidRPr="007E6273">
        <w:rPr>
          <w:rFonts w:ascii="Times New Roman" w:hAnsi="Times New Roman" w:cs="Times New Roman"/>
          <w:sz w:val="24"/>
          <w:szCs w:val="24"/>
        </w:rPr>
        <w:t>ТБ на тренировках и соревнованиях.</w:t>
      </w:r>
    </w:p>
    <w:p w14:paraId="0BB8570D" w14:textId="53D5A840" w:rsidR="00D91278" w:rsidRPr="007E6273" w:rsidRDefault="005B7A2C" w:rsidP="007E5F63">
      <w:pPr>
        <w:pStyle w:val="TableParagraph"/>
        <w:numPr>
          <w:ilvl w:val="0"/>
          <w:numId w:val="3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Техникой наката справа и слева по диагонали</w:t>
      </w:r>
    </w:p>
    <w:p w14:paraId="0CF1578C" w14:textId="4166FB35" w:rsidR="005B7A2C" w:rsidRPr="007E6273" w:rsidRDefault="005B7A2C" w:rsidP="007E5F63">
      <w:pPr>
        <w:pStyle w:val="TableParagraph"/>
        <w:numPr>
          <w:ilvl w:val="0"/>
          <w:numId w:val="37"/>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Техникой выполнения топ-спина</w:t>
      </w:r>
    </w:p>
    <w:p w14:paraId="25F82D46" w14:textId="77777777" w:rsidR="00D91278" w:rsidRPr="007E6273" w:rsidRDefault="00D91278" w:rsidP="007E5F63">
      <w:pPr>
        <w:pStyle w:val="TableParagraph"/>
        <w:tabs>
          <w:tab w:val="left" w:pos="-426"/>
        </w:tabs>
        <w:ind w:hanging="426"/>
        <w:rPr>
          <w:rFonts w:ascii="Times New Roman" w:hAnsi="Times New Roman" w:cs="Times New Roman"/>
          <w:sz w:val="24"/>
          <w:szCs w:val="24"/>
        </w:rPr>
      </w:pPr>
    </w:p>
    <w:p w14:paraId="7F600CAB" w14:textId="0078FB16" w:rsidR="00975C75" w:rsidRPr="007E6273" w:rsidRDefault="00975C75" w:rsidP="007E5F63">
      <w:pPr>
        <w:pStyle w:val="TableParagraph"/>
        <w:tabs>
          <w:tab w:val="left" w:pos="-426"/>
        </w:tabs>
        <w:ind w:hanging="426"/>
        <w:rPr>
          <w:rFonts w:ascii="Times New Roman" w:hAnsi="Times New Roman" w:cs="Times New Roman"/>
          <w:b/>
          <w:bCs/>
          <w:sz w:val="24"/>
          <w:szCs w:val="24"/>
        </w:rPr>
      </w:pPr>
      <w:r w:rsidRPr="007E6273">
        <w:rPr>
          <w:rFonts w:ascii="Times New Roman" w:hAnsi="Times New Roman" w:cs="Times New Roman"/>
          <w:b/>
          <w:bCs/>
          <w:sz w:val="24"/>
          <w:szCs w:val="24"/>
        </w:rPr>
        <w:t>Метапредметные результаты:</w:t>
      </w:r>
    </w:p>
    <w:p w14:paraId="3C451EF5" w14:textId="2C92D764" w:rsidR="00975C75" w:rsidRPr="007E6273" w:rsidRDefault="00975C75" w:rsidP="007E5F63">
      <w:pPr>
        <w:pStyle w:val="TableParagraph"/>
        <w:tabs>
          <w:tab w:val="left" w:pos="-426"/>
        </w:tabs>
        <w:ind w:hanging="426"/>
        <w:rPr>
          <w:rFonts w:ascii="Times New Roman" w:hAnsi="Times New Roman" w:cs="Times New Roman"/>
          <w:sz w:val="24"/>
          <w:szCs w:val="24"/>
        </w:rPr>
      </w:pPr>
    </w:p>
    <w:p w14:paraId="635C39EF" w14:textId="24843357" w:rsidR="00406BDC" w:rsidRPr="007E6273" w:rsidRDefault="00406BDC" w:rsidP="009D70FA">
      <w:pPr>
        <w:pStyle w:val="TableParagraph"/>
        <w:numPr>
          <w:ilvl w:val="0"/>
          <w:numId w:val="40"/>
        </w:numPr>
        <w:tabs>
          <w:tab w:val="left" w:pos="-426"/>
        </w:tabs>
        <w:ind w:hanging="436"/>
        <w:rPr>
          <w:rFonts w:ascii="Times New Roman" w:hAnsi="Times New Roman" w:cs="Times New Roman"/>
          <w:sz w:val="24"/>
          <w:szCs w:val="24"/>
        </w:rPr>
      </w:pPr>
      <w:r w:rsidRPr="007E6273">
        <w:rPr>
          <w:rFonts w:ascii="Times New Roman" w:hAnsi="Times New Roman" w:cs="Times New Roman"/>
          <w:sz w:val="24"/>
          <w:szCs w:val="24"/>
        </w:rPr>
        <w:t xml:space="preserve"> формирование умений планировать, контролировать и оценивать действия в соответствии с поставленной задачей;</w:t>
      </w:r>
    </w:p>
    <w:p w14:paraId="642775D7" w14:textId="4EB197BE" w:rsidR="00406BDC" w:rsidRPr="007E6273" w:rsidRDefault="002B6F58" w:rsidP="009D70FA">
      <w:pPr>
        <w:pStyle w:val="TableParagraph"/>
        <w:tabs>
          <w:tab w:val="left" w:pos="-426"/>
        </w:tabs>
        <w:ind w:left="284" w:hanging="142"/>
        <w:rPr>
          <w:rFonts w:ascii="Times New Roman" w:hAnsi="Times New Roman" w:cs="Times New Roman"/>
          <w:sz w:val="24"/>
          <w:szCs w:val="24"/>
        </w:rPr>
      </w:pPr>
      <w:r w:rsidRPr="007E6273">
        <w:rPr>
          <w:rFonts w:ascii="Times New Roman" w:hAnsi="Times New Roman" w:cs="Times New Roman"/>
          <w:sz w:val="24"/>
          <w:szCs w:val="24"/>
        </w:rPr>
        <w:t xml:space="preserve">  2. </w:t>
      </w:r>
      <w:r w:rsidR="00406BDC" w:rsidRPr="007E6273">
        <w:rPr>
          <w:rFonts w:ascii="Times New Roman" w:hAnsi="Times New Roman" w:cs="Times New Roman"/>
          <w:sz w:val="24"/>
          <w:szCs w:val="24"/>
        </w:rPr>
        <w:t>освоение начальных форм рефлексии;</w:t>
      </w:r>
    </w:p>
    <w:p w14:paraId="58E0A826" w14:textId="511F37E7" w:rsidR="00406BDC" w:rsidRPr="007E6273" w:rsidRDefault="002B6F58" w:rsidP="009D70FA">
      <w:pPr>
        <w:pStyle w:val="TableParagraph"/>
        <w:tabs>
          <w:tab w:val="left" w:pos="-426"/>
        </w:tabs>
        <w:ind w:left="284"/>
        <w:rPr>
          <w:rFonts w:ascii="Times New Roman" w:hAnsi="Times New Roman" w:cs="Times New Roman"/>
          <w:sz w:val="24"/>
          <w:szCs w:val="24"/>
        </w:rPr>
      </w:pPr>
      <w:r w:rsidRPr="007E6273">
        <w:rPr>
          <w:rFonts w:ascii="Times New Roman" w:hAnsi="Times New Roman" w:cs="Times New Roman"/>
          <w:sz w:val="24"/>
          <w:szCs w:val="24"/>
        </w:rPr>
        <w:t>3.</w:t>
      </w:r>
      <w:r w:rsidR="00406BDC" w:rsidRPr="007E6273">
        <w:rPr>
          <w:rFonts w:ascii="Times New Roman" w:hAnsi="Times New Roman" w:cs="Times New Roman"/>
          <w:sz w:val="24"/>
          <w:szCs w:val="24"/>
        </w:rPr>
        <w:t>формирование умения понимать причины успеха /неуспеха и способности действовать даже в условиях неуспеха;</w:t>
      </w:r>
    </w:p>
    <w:p w14:paraId="3D9F9AFD" w14:textId="052FC2EC" w:rsidR="00406BDC" w:rsidRPr="007E6273" w:rsidRDefault="002B6F58" w:rsidP="009D70FA">
      <w:pPr>
        <w:pStyle w:val="TableParagraph"/>
        <w:tabs>
          <w:tab w:val="left" w:pos="-426"/>
        </w:tabs>
        <w:ind w:left="284" w:hanging="142"/>
        <w:rPr>
          <w:rFonts w:ascii="Times New Roman" w:hAnsi="Times New Roman" w:cs="Times New Roman"/>
          <w:sz w:val="24"/>
          <w:szCs w:val="24"/>
        </w:rPr>
      </w:pPr>
      <w:r w:rsidRPr="007E6273">
        <w:rPr>
          <w:rFonts w:ascii="Times New Roman" w:hAnsi="Times New Roman" w:cs="Times New Roman"/>
          <w:sz w:val="24"/>
          <w:szCs w:val="24"/>
        </w:rPr>
        <w:t xml:space="preserve">4. </w:t>
      </w:r>
      <w:r w:rsidR="00406BDC" w:rsidRPr="007E6273">
        <w:rPr>
          <w:rFonts w:ascii="Times New Roman" w:hAnsi="Times New Roman" w:cs="Times New Roman"/>
          <w:sz w:val="24"/>
          <w:szCs w:val="24"/>
        </w:rPr>
        <w:t xml:space="preserve"> овладение логическими действиями сравнения, анализа, синтеза, обобщения;</w:t>
      </w:r>
    </w:p>
    <w:p w14:paraId="2F09A5F1" w14:textId="6F56D0ED" w:rsidR="00406BDC" w:rsidRPr="007E6273" w:rsidRDefault="002B6F58" w:rsidP="009D70FA">
      <w:pPr>
        <w:pStyle w:val="TableParagraph"/>
        <w:tabs>
          <w:tab w:val="left" w:pos="-426"/>
        </w:tabs>
        <w:ind w:left="284" w:hanging="142"/>
        <w:rPr>
          <w:rFonts w:ascii="Times New Roman" w:hAnsi="Times New Roman" w:cs="Times New Roman"/>
          <w:sz w:val="24"/>
          <w:szCs w:val="24"/>
        </w:rPr>
      </w:pPr>
      <w:r w:rsidRPr="007E6273">
        <w:rPr>
          <w:rFonts w:ascii="Times New Roman" w:hAnsi="Times New Roman" w:cs="Times New Roman"/>
          <w:sz w:val="24"/>
          <w:szCs w:val="24"/>
        </w:rPr>
        <w:t xml:space="preserve">5. </w:t>
      </w:r>
      <w:r w:rsidR="00406BDC" w:rsidRPr="007E6273">
        <w:rPr>
          <w:rFonts w:ascii="Times New Roman" w:hAnsi="Times New Roman" w:cs="Times New Roman"/>
          <w:sz w:val="24"/>
          <w:szCs w:val="24"/>
        </w:rPr>
        <w:t>формирование умений договариваться, готовность слушать собеседника;</w:t>
      </w:r>
    </w:p>
    <w:p w14:paraId="202FD3B6" w14:textId="53751107" w:rsidR="00406BDC" w:rsidRPr="007E6273" w:rsidRDefault="002B6F58" w:rsidP="009D70FA">
      <w:pPr>
        <w:pStyle w:val="TableParagraph"/>
        <w:tabs>
          <w:tab w:val="left" w:pos="-426"/>
        </w:tabs>
        <w:ind w:left="284" w:hanging="142"/>
        <w:rPr>
          <w:rFonts w:ascii="Times New Roman" w:hAnsi="Times New Roman" w:cs="Times New Roman"/>
          <w:sz w:val="24"/>
          <w:szCs w:val="24"/>
        </w:rPr>
      </w:pPr>
      <w:r w:rsidRPr="007E6273">
        <w:rPr>
          <w:rFonts w:ascii="Times New Roman" w:hAnsi="Times New Roman" w:cs="Times New Roman"/>
          <w:sz w:val="24"/>
          <w:szCs w:val="24"/>
        </w:rPr>
        <w:t>6.</w:t>
      </w:r>
      <w:r w:rsidR="00406BDC" w:rsidRPr="007E6273">
        <w:rPr>
          <w:rFonts w:ascii="Times New Roman" w:hAnsi="Times New Roman" w:cs="Times New Roman"/>
          <w:sz w:val="24"/>
          <w:szCs w:val="24"/>
        </w:rPr>
        <w:t xml:space="preserve"> способность к самооценке на основе критерия успешности;</w:t>
      </w:r>
    </w:p>
    <w:p w14:paraId="24EB26E5" w14:textId="130FB9AD" w:rsidR="0004677B" w:rsidRPr="007E6273" w:rsidRDefault="00406BDC" w:rsidP="009D70FA">
      <w:pPr>
        <w:pStyle w:val="TableParagraph"/>
        <w:tabs>
          <w:tab w:val="left" w:pos="-426"/>
        </w:tabs>
        <w:ind w:hanging="436"/>
        <w:rPr>
          <w:rFonts w:ascii="Times New Roman" w:hAnsi="Times New Roman" w:cs="Times New Roman"/>
          <w:sz w:val="24"/>
          <w:szCs w:val="24"/>
        </w:rPr>
      </w:pPr>
      <w:r w:rsidRPr="007E6273">
        <w:rPr>
          <w:rFonts w:ascii="Times New Roman" w:hAnsi="Times New Roman" w:cs="Times New Roman"/>
          <w:b/>
          <w:bCs/>
          <w:sz w:val="24"/>
          <w:szCs w:val="24"/>
        </w:rPr>
        <w:t>Личностные результаты</w:t>
      </w:r>
      <w:r w:rsidRPr="007E6273">
        <w:rPr>
          <w:rFonts w:ascii="Times New Roman" w:hAnsi="Times New Roman" w:cs="Times New Roman"/>
          <w:sz w:val="24"/>
          <w:szCs w:val="24"/>
        </w:rPr>
        <w:t>:</w:t>
      </w:r>
    </w:p>
    <w:p w14:paraId="6C3FDAC2" w14:textId="74C30A17"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развитие любознательности и сообразительности;</w:t>
      </w:r>
    </w:p>
    <w:p w14:paraId="68B82DD3" w14:textId="32A1C020"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развитие целеустремленности, внимательности;</w:t>
      </w:r>
    </w:p>
    <w:p w14:paraId="7CC2E079" w14:textId="11E07E3A"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развитие наглядно-образного мышления и логики;</w:t>
      </w:r>
    </w:p>
    <w:p w14:paraId="5B2A8694" w14:textId="327EA3FF"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повышение мотивации к изучению и потребности игры в настольный теннис;</w:t>
      </w:r>
    </w:p>
    <w:p w14:paraId="0979C917" w14:textId="31793574"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способность к самооценке на основе критерия успешности;</w:t>
      </w:r>
    </w:p>
    <w:p w14:paraId="20242B5C" w14:textId="4611C4CE"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знание и применение основных моральных норм поведения;</w:t>
      </w:r>
    </w:p>
    <w:p w14:paraId="26A01E26" w14:textId="43F71A38" w:rsidR="0004677B" w:rsidRPr="007E6273" w:rsidRDefault="0004677B" w:rsidP="007E5F63">
      <w:pPr>
        <w:pStyle w:val="TableParagraph"/>
        <w:numPr>
          <w:ilvl w:val="0"/>
          <w:numId w:val="39"/>
        </w:numPr>
        <w:tabs>
          <w:tab w:val="left" w:pos="-426"/>
        </w:tabs>
        <w:ind w:hanging="426"/>
        <w:rPr>
          <w:rFonts w:ascii="Times New Roman" w:hAnsi="Times New Roman" w:cs="Times New Roman"/>
          <w:sz w:val="24"/>
          <w:szCs w:val="24"/>
        </w:rPr>
      </w:pPr>
      <w:r w:rsidRPr="007E6273">
        <w:rPr>
          <w:rFonts w:ascii="Times New Roman" w:hAnsi="Times New Roman" w:cs="Times New Roman"/>
          <w:sz w:val="24"/>
          <w:szCs w:val="24"/>
        </w:rPr>
        <w:t xml:space="preserve"> развитие навыков сотрудничества со взрослыми и детьми.</w:t>
      </w:r>
    </w:p>
    <w:p w14:paraId="6DF542E5" w14:textId="664257CF" w:rsidR="0004677B" w:rsidRPr="007E6273" w:rsidRDefault="0004677B" w:rsidP="007E5F63">
      <w:pPr>
        <w:tabs>
          <w:tab w:val="left" w:pos="-426"/>
        </w:tabs>
        <w:ind w:left="142" w:hanging="426"/>
        <w:rPr>
          <w:rFonts w:ascii="Times New Roman" w:hAnsi="Times New Roman" w:cs="Times New Roman"/>
          <w:b/>
          <w:bCs/>
          <w:sz w:val="24"/>
          <w:szCs w:val="24"/>
          <w:lang w:val="ru-RU"/>
        </w:rPr>
      </w:pPr>
    </w:p>
    <w:p w14:paraId="487C9AB4" w14:textId="4DF87761" w:rsidR="0060178B" w:rsidRPr="007E6273" w:rsidRDefault="0060178B" w:rsidP="00165E82">
      <w:pPr>
        <w:tabs>
          <w:tab w:val="left" w:pos="0"/>
        </w:tabs>
        <w:ind w:firstLine="708"/>
        <w:jc w:val="both"/>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СОДЕРЖАНИЕ ПРОГРАММЫ.</w:t>
      </w:r>
    </w:p>
    <w:p w14:paraId="3D3BC1A0" w14:textId="3BAD308D" w:rsidR="00165E82" w:rsidRPr="007E6273" w:rsidRDefault="00165E82" w:rsidP="00165E82">
      <w:pPr>
        <w:spacing w:line="240" w:lineRule="auto"/>
        <w:jc w:val="both"/>
        <w:outlineLvl w:val="0"/>
        <w:rPr>
          <w:rFonts w:ascii="Times New Roman" w:hAnsi="Times New Roman" w:cs="Times New Roman"/>
          <w:b/>
          <w:sz w:val="24"/>
          <w:szCs w:val="24"/>
          <w:lang w:val="ru-RU"/>
        </w:rPr>
      </w:pPr>
      <w:bookmarkStart w:id="5" w:name="block-48591111"/>
      <w:bookmarkStart w:id="6" w:name="block-48591110_Копия_1"/>
      <w:bookmarkEnd w:id="5"/>
      <w:bookmarkEnd w:id="6"/>
      <w:r w:rsidRPr="007E6273">
        <w:rPr>
          <w:rFonts w:ascii="Times New Roman" w:hAnsi="Times New Roman" w:cs="Times New Roman"/>
          <w:b/>
          <w:sz w:val="24"/>
          <w:szCs w:val="24"/>
          <w:lang w:val="ru-RU"/>
        </w:rPr>
        <w:t>Содержание программы 1 год обучения</w:t>
      </w:r>
      <w:r w:rsidR="006C6B45" w:rsidRPr="007E6273">
        <w:rPr>
          <w:rFonts w:ascii="Times New Roman" w:hAnsi="Times New Roman" w:cs="Times New Roman"/>
          <w:b/>
          <w:sz w:val="24"/>
          <w:szCs w:val="24"/>
          <w:lang w:val="ru-RU"/>
        </w:rPr>
        <w:t xml:space="preserve"> (стартовый)</w:t>
      </w:r>
    </w:p>
    <w:p w14:paraId="387FE1FB" w14:textId="59F7FFF7" w:rsidR="00165E82" w:rsidRPr="007E6273" w:rsidRDefault="00165E82" w:rsidP="00165E82">
      <w:pPr>
        <w:numPr>
          <w:ilvl w:val="0"/>
          <w:numId w:val="44"/>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Техника: совершенствование, передвижения и координация</w:t>
      </w:r>
    </w:p>
    <w:p w14:paraId="1D0D1F45"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Теоретический компонент:</w:t>
      </w:r>
    </w:p>
    <w:p w14:paraId="1B755FAD"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Упражнения с ракеткой и мячом. Техника передвижения у стола, координация. </w:t>
      </w:r>
      <w:r w:rsidRPr="007E6273">
        <w:rPr>
          <w:rFonts w:ascii="Times New Roman" w:hAnsi="Times New Roman" w:cs="Times New Roman"/>
          <w:sz w:val="24"/>
          <w:szCs w:val="24"/>
        </w:rPr>
        <w:t>Точность попадания.</w:t>
      </w:r>
    </w:p>
    <w:p w14:paraId="00E43FE0"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Практический компонент:</w:t>
      </w:r>
    </w:p>
    <w:p w14:paraId="4F73278D" w14:textId="1A2397E0" w:rsidR="00165E82" w:rsidRPr="007E6273" w:rsidRDefault="00165E82" w:rsidP="00165E82">
      <w:pPr>
        <w:spacing w:line="240" w:lineRule="auto"/>
        <w:jc w:val="both"/>
        <w:rPr>
          <w:rFonts w:ascii="Times New Roman" w:hAnsi="Times New Roman" w:cs="Times New Roman"/>
          <w:b/>
          <w:i/>
          <w:sz w:val="24"/>
          <w:szCs w:val="24"/>
        </w:rPr>
      </w:pPr>
      <w:r w:rsidRPr="007E6273">
        <w:rPr>
          <w:rFonts w:ascii="Times New Roman" w:hAnsi="Times New Roman" w:cs="Times New Roman"/>
          <w:sz w:val="24"/>
          <w:szCs w:val="24"/>
        </w:rPr>
        <w:lastRenderedPageBreak/>
        <w:t>Атака, контратака. Подача мяча.</w:t>
      </w:r>
    </w:p>
    <w:p w14:paraId="0FC12864" w14:textId="62862A7D" w:rsidR="00165E82" w:rsidRPr="007E6273" w:rsidRDefault="00165E82" w:rsidP="00165E82">
      <w:pPr>
        <w:numPr>
          <w:ilvl w:val="0"/>
          <w:numId w:val="41"/>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Тактика: отработка технико-тактической комбинации</w:t>
      </w:r>
    </w:p>
    <w:p w14:paraId="00372CF2" w14:textId="77777777" w:rsidR="00165E82" w:rsidRPr="007E6273" w:rsidRDefault="00165E82" w:rsidP="00165E82">
      <w:pPr>
        <w:spacing w:line="240" w:lineRule="auto"/>
        <w:jc w:val="both"/>
        <w:outlineLvl w:val="0"/>
        <w:rPr>
          <w:rFonts w:ascii="Times New Roman" w:hAnsi="Times New Roman" w:cs="Times New Roman"/>
          <w:sz w:val="24"/>
          <w:szCs w:val="24"/>
          <w:u w:val="single"/>
        </w:rPr>
      </w:pPr>
      <w:r w:rsidRPr="007E6273">
        <w:rPr>
          <w:rFonts w:ascii="Times New Roman" w:hAnsi="Times New Roman" w:cs="Times New Roman"/>
          <w:sz w:val="24"/>
          <w:szCs w:val="24"/>
        </w:rPr>
        <w:t>Теоретический компонент</w:t>
      </w:r>
      <w:r w:rsidRPr="007E6273">
        <w:rPr>
          <w:rFonts w:ascii="Times New Roman" w:hAnsi="Times New Roman" w:cs="Times New Roman"/>
          <w:sz w:val="24"/>
          <w:szCs w:val="24"/>
          <w:u w:val="single"/>
        </w:rPr>
        <w:t>:</w:t>
      </w:r>
    </w:p>
    <w:p w14:paraId="5FC3DE42"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rPr>
        <w:t>Теоретические примеры.</w:t>
      </w:r>
    </w:p>
    <w:p w14:paraId="78327978"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Практический компонент:</w:t>
      </w:r>
    </w:p>
    <w:p w14:paraId="436AE39C"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Удары справа и слева. Срезка в ближнюю и дальнюю зону. Тактические приёмы. </w:t>
      </w:r>
      <w:r w:rsidRPr="007E6273">
        <w:rPr>
          <w:rFonts w:ascii="Times New Roman" w:hAnsi="Times New Roman" w:cs="Times New Roman"/>
          <w:sz w:val="24"/>
          <w:szCs w:val="24"/>
        </w:rPr>
        <w:t>Возврат мяча срезкой слева влево.</w:t>
      </w:r>
    </w:p>
    <w:p w14:paraId="76AAAA9D" w14:textId="5018ED81" w:rsidR="00165E82" w:rsidRPr="007E6273" w:rsidRDefault="00165E82" w:rsidP="00165E82">
      <w:pPr>
        <w:numPr>
          <w:ilvl w:val="0"/>
          <w:numId w:val="41"/>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Индивидуальная подготовка</w:t>
      </w:r>
    </w:p>
    <w:p w14:paraId="0C604C2A"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655695F0"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rPr>
        <w:t>Индивидуальный разбор упражнений.</w:t>
      </w:r>
    </w:p>
    <w:p w14:paraId="45C2F83F" w14:textId="675C3D83"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Практический компонент:</w:t>
      </w:r>
    </w:p>
    <w:p w14:paraId="63BA5D7B" w14:textId="77777777" w:rsidR="00165E82" w:rsidRPr="007E6273" w:rsidRDefault="00165E82" w:rsidP="00165E82">
      <w:pPr>
        <w:spacing w:line="240" w:lineRule="auto"/>
        <w:jc w:val="both"/>
        <w:rPr>
          <w:rFonts w:ascii="Times New Roman" w:hAnsi="Times New Roman" w:cs="Times New Roman"/>
          <w:sz w:val="24"/>
          <w:szCs w:val="24"/>
          <w:u w:val="single"/>
          <w:lang w:val="ru-RU"/>
        </w:rPr>
      </w:pPr>
      <w:r w:rsidRPr="007E6273">
        <w:rPr>
          <w:rFonts w:ascii="Times New Roman" w:hAnsi="Times New Roman" w:cs="Times New Roman"/>
          <w:sz w:val="24"/>
          <w:szCs w:val="24"/>
          <w:lang w:val="ru-RU"/>
        </w:rPr>
        <w:t>Совершенствование техники выполнения индивидуального приёма.</w:t>
      </w:r>
    </w:p>
    <w:p w14:paraId="7FA1144B" w14:textId="58B0A7A6" w:rsidR="00165E82" w:rsidRPr="007E6273" w:rsidRDefault="00165E82" w:rsidP="00165E82">
      <w:pPr>
        <w:numPr>
          <w:ilvl w:val="0"/>
          <w:numId w:val="41"/>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Игры на счёт</w:t>
      </w:r>
    </w:p>
    <w:p w14:paraId="61946E91"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16628B1E"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rPr>
        <w:t>Правила игры.</w:t>
      </w:r>
    </w:p>
    <w:p w14:paraId="5D7FBA97" w14:textId="0C1C7C13"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Практический компонент:</w:t>
      </w:r>
    </w:p>
    <w:p w14:paraId="082611A5"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Практика. Игры на счёт: короткие и длинные партии.</w:t>
      </w:r>
    </w:p>
    <w:p w14:paraId="377F91CD" w14:textId="3BD0A68A" w:rsidR="00165E82" w:rsidRPr="007E6273" w:rsidRDefault="00165E82" w:rsidP="00165E82">
      <w:pPr>
        <w:numPr>
          <w:ilvl w:val="0"/>
          <w:numId w:val="41"/>
        </w:numPr>
        <w:suppressAutoHyphens w:val="0"/>
        <w:spacing w:line="240" w:lineRule="auto"/>
        <w:jc w:val="both"/>
        <w:rPr>
          <w:rFonts w:ascii="Times New Roman" w:hAnsi="Times New Roman" w:cs="Times New Roman"/>
          <w:b/>
          <w:sz w:val="24"/>
          <w:szCs w:val="24"/>
          <w:lang w:val="ru-RU"/>
        </w:rPr>
      </w:pPr>
      <w:r w:rsidRPr="007E6273">
        <w:rPr>
          <w:rFonts w:ascii="Times New Roman" w:hAnsi="Times New Roman" w:cs="Times New Roman"/>
          <w:b/>
          <w:sz w:val="24"/>
          <w:szCs w:val="24"/>
          <w:lang w:val="ru-RU"/>
        </w:rPr>
        <w:t>Простые упражнения по элементам (без усложнений)</w:t>
      </w:r>
    </w:p>
    <w:p w14:paraId="34093B6B"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Теоретический компонент:</w:t>
      </w:r>
    </w:p>
    <w:p w14:paraId="61393875"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Совершенствование подач и их приёма.</w:t>
      </w:r>
    </w:p>
    <w:p w14:paraId="6B37D05F"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5741AD9E"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Имитация ударов на столе. Упражнения на развитие скорости удара.</w:t>
      </w:r>
    </w:p>
    <w:p w14:paraId="0DAE6FD3" w14:textId="4E91DA78" w:rsidR="00165E82" w:rsidRPr="007E6273" w:rsidRDefault="00165E82" w:rsidP="00165E82">
      <w:pPr>
        <w:numPr>
          <w:ilvl w:val="0"/>
          <w:numId w:val="41"/>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Контроль нормативов физического развития</w:t>
      </w:r>
    </w:p>
    <w:p w14:paraId="7804BAEE" w14:textId="77777777" w:rsidR="00165E82" w:rsidRPr="007E6273" w:rsidRDefault="00165E82" w:rsidP="00165E82">
      <w:pPr>
        <w:spacing w:line="240" w:lineRule="auto"/>
        <w:jc w:val="both"/>
        <w:outlineLvl w:val="0"/>
        <w:rPr>
          <w:rFonts w:ascii="Times New Roman" w:hAnsi="Times New Roman" w:cs="Times New Roman"/>
          <w:b/>
          <w:sz w:val="24"/>
          <w:szCs w:val="24"/>
        </w:rPr>
      </w:pPr>
      <w:r w:rsidRPr="007E6273">
        <w:rPr>
          <w:rFonts w:ascii="Times New Roman" w:hAnsi="Times New Roman" w:cs="Times New Roman"/>
          <w:sz w:val="24"/>
          <w:szCs w:val="24"/>
        </w:rPr>
        <w:t>Теоретический компонент:</w:t>
      </w:r>
    </w:p>
    <w:p w14:paraId="68842F06"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Контроль нормативов технической подготовки. Тесты итоговые.</w:t>
      </w:r>
    </w:p>
    <w:p w14:paraId="320CEF0B"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353B481F"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Сдача нормативов. Индивидуальная работа.</w:t>
      </w:r>
    </w:p>
    <w:p w14:paraId="3E4A9FE8" w14:textId="15767E03" w:rsidR="00165E82" w:rsidRPr="007E6273" w:rsidRDefault="00165E82" w:rsidP="00165E82">
      <w:pPr>
        <w:spacing w:line="240" w:lineRule="auto"/>
        <w:jc w:val="both"/>
        <w:outlineLvl w:val="0"/>
        <w:rPr>
          <w:rFonts w:ascii="Times New Roman" w:hAnsi="Times New Roman" w:cs="Times New Roman"/>
          <w:b/>
          <w:sz w:val="24"/>
          <w:szCs w:val="24"/>
          <w:lang w:val="ru-RU"/>
        </w:rPr>
      </w:pPr>
      <w:r w:rsidRPr="007E6273">
        <w:rPr>
          <w:rFonts w:ascii="Times New Roman" w:hAnsi="Times New Roman" w:cs="Times New Roman"/>
          <w:b/>
          <w:sz w:val="24"/>
          <w:szCs w:val="24"/>
          <w:lang w:val="ru-RU"/>
        </w:rPr>
        <w:t>Содержание программы 2 год обучения</w:t>
      </w:r>
      <w:r w:rsidR="006C6B45" w:rsidRPr="007E6273">
        <w:rPr>
          <w:rFonts w:ascii="Times New Roman" w:hAnsi="Times New Roman" w:cs="Times New Roman"/>
          <w:b/>
          <w:sz w:val="24"/>
          <w:szCs w:val="24"/>
          <w:lang w:val="ru-RU"/>
        </w:rPr>
        <w:t xml:space="preserve"> (базовый)</w:t>
      </w:r>
    </w:p>
    <w:p w14:paraId="4FE56E88" w14:textId="4C76FB5E" w:rsidR="00165E82" w:rsidRPr="007E6273" w:rsidRDefault="00165E82" w:rsidP="00165E82">
      <w:pPr>
        <w:numPr>
          <w:ilvl w:val="0"/>
          <w:numId w:val="45"/>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Тактическая подготовка</w:t>
      </w:r>
    </w:p>
    <w:p w14:paraId="2FCE3CC9"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15FEBBA5"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Виды ударов. Тренировка сложных подач и их приёма.</w:t>
      </w:r>
    </w:p>
    <w:p w14:paraId="68716D80"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6282A90E" w14:textId="77777777" w:rsidR="00165E82" w:rsidRPr="007E6273" w:rsidRDefault="00165E82" w:rsidP="00165E82">
      <w:pPr>
        <w:spacing w:line="240" w:lineRule="auto"/>
        <w:jc w:val="both"/>
        <w:rPr>
          <w:rFonts w:ascii="Times New Roman" w:hAnsi="Times New Roman" w:cs="Times New Roman"/>
          <w:b/>
          <w:i/>
          <w:sz w:val="24"/>
          <w:szCs w:val="24"/>
          <w:lang w:val="ru-RU"/>
        </w:rPr>
      </w:pPr>
      <w:r w:rsidRPr="007E6273">
        <w:rPr>
          <w:rFonts w:ascii="Times New Roman" w:hAnsi="Times New Roman" w:cs="Times New Roman"/>
          <w:sz w:val="24"/>
          <w:szCs w:val="24"/>
          <w:lang w:val="ru-RU"/>
        </w:rPr>
        <w:t>Имитационные упражнения. Активный приём подачи «накатом». Подрезка мяча слева и справа.</w:t>
      </w:r>
    </w:p>
    <w:p w14:paraId="499C6AF5" w14:textId="0B9633D2" w:rsidR="00165E82" w:rsidRPr="007E6273" w:rsidRDefault="00165E82" w:rsidP="00165E82">
      <w:pPr>
        <w:numPr>
          <w:ilvl w:val="0"/>
          <w:numId w:val="42"/>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lastRenderedPageBreak/>
        <w:t>Техническая подготовка</w:t>
      </w:r>
    </w:p>
    <w:p w14:paraId="10C00FED"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332F9F2F"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Восемь принципов выполнения удара. Игра различными ударами без потери мячи.</w:t>
      </w:r>
    </w:p>
    <w:p w14:paraId="44FAAEBB"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600E21E9"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Стойка. Координация у стола. Перемещение у стола. Точность попадания, техника.</w:t>
      </w:r>
    </w:p>
    <w:p w14:paraId="1937C9A7" w14:textId="1C4EBDA2" w:rsidR="00165E82" w:rsidRPr="007E6273" w:rsidRDefault="00165E82" w:rsidP="00165E82">
      <w:pPr>
        <w:numPr>
          <w:ilvl w:val="0"/>
          <w:numId w:val="42"/>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Игровая подготовка</w:t>
      </w:r>
    </w:p>
    <w:p w14:paraId="0C3FD5A0"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07F31952"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Игры на счёт. Парные игры.</w:t>
      </w:r>
    </w:p>
    <w:p w14:paraId="141F0920" w14:textId="13CDA820"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05ADDC28"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Игры на счёт. </w:t>
      </w:r>
      <w:r w:rsidRPr="007E6273">
        <w:rPr>
          <w:rFonts w:ascii="Times New Roman" w:hAnsi="Times New Roman" w:cs="Times New Roman"/>
          <w:sz w:val="24"/>
          <w:szCs w:val="24"/>
        </w:rPr>
        <w:t>Парные игры.</w:t>
      </w:r>
    </w:p>
    <w:p w14:paraId="79E3A19A" w14:textId="53B796E9" w:rsidR="00165E82" w:rsidRPr="007E6273" w:rsidRDefault="00165E82" w:rsidP="00165E82">
      <w:pPr>
        <w:numPr>
          <w:ilvl w:val="0"/>
          <w:numId w:val="42"/>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Упражнения по элементам. Тренинг.</w:t>
      </w:r>
    </w:p>
    <w:p w14:paraId="2CBB7E31"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2FE4F159"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Упражнения для освоения и совершенствования техники игры. Комбинированные серии ударов.</w:t>
      </w:r>
    </w:p>
    <w:p w14:paraId="7D0BAB1C" w14:textId="452546D4"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43B051D3"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Упражнения для освоения и совершенствования техники игры. </w:t>
      </w:r>
      <w:r w:rsidRPr="007E6273">
        <w:rPr>
          <w:rFonts w:ascii="Times New Roman" w:hAnsi="Times New Roman" w:cs="Times New Roman"/>
          <w:sz w:val="24"/>
          <w:szCs w:val="24"/>
        </w:rPr>
        <w:t>Комбинированные серии ударов.</w:t>
      </w:r>
    </w:p>
    <w:p w14:paraId="5E3FE0D8" w14:textId="421B1938" w:rsidR="00165E82" w:rsidRPr="007E6273" w:rsidRDefault="00165E82" w:rsidP="00165E82">
      <w:pPr>
        <w:numPr>
          <w:ilvl w:val="0"/>
          <w:numId w:val="42"/>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Индивидуальная работа</w:t>
      </w:r>
    </w:p>
    <w:p w14:paraId="53A1AC76"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7C621D94"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Индивидуальная короткая подача. Отработка технических приёмов настольного тенниса.</w:t>
      </w:r>
    </w:p>
    <w:p w14:paraId="5B15BA7D" w14:textId="2420BFFB" w:rsidR="00165E82" w:rsidRPr="007E6273" w:rsidRDefault="00721647"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r w:rsidR="00165E82" w:rsidRPr="007E6273">
        <w:rPr>
          <w:rFonts w:ascii="Times New Roman" w:hAnsi="Times New Roman" w:cs="Times New Roman"/>
          <w:sz w:val="24"/>
          <w:szCs w:val="24"/>
          <w:lang w:val="ru-RU"/>
        </w:rPr>
        <w:t>:</w:t>
      </w:r>
    </w:p>
    <w:p w14:paraId="6BA033D6"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Индивидуальная короткая подача. Отработка технических приёмов настольного тенниса.</w:t>
      </w:r>
    </w:p>
    <w:p w14:paraId="7BF17E31" w14:textId="77777777" w:rsidR="00165E82" w:rsidRPr="007E6273" w:rsidRDefault="00165E82" w:rsidP="00165E82">
      <w:pPr>
        <w:spacing w:line="240" w:lineRule="auto"/>
        <w:jc w:val="both"/>
        <w:outlineLvl w:val="0"/>
        <w:rPr>
          <w:rFonts w:ascii="Times New Roman" w:hAnsi="Times New Roman" w:cs="Times New Roman"/>
          <w:b/>
          <w:sz w:val="24"/>
          <w:szCs w:val="24"/>
          <w:lang w:val="ru-RU"/>
        </w:rPr>
      </w:pPr>
    </w:p>
    <w:p w14:paraId="7A831BE7" w14:textId="52418827" w:rsidR="00165E82" w:rsidRPr="007E6273" w:rsidRDefault="00165E82" w:rsidP="00165E82">
      <w:pPr>
        <w:spacing w:line="240" w:lineRule="auto"/>
        <w:jc w:val="both"/>
        <w:outlineLvl w:val="0"/>
        <w:rPr>
          <w:rFonts w:ascii="Times New Roman" w:hAnsi="Times New Roman" w:cs="Times New Roman"/>
          <w:b/>
          <w:sz w:val="24"/>
          <w:szCs w:val="24"/>
          <w:lang w:val="ru-RU"/>
        </w:rPr>
      </w:pPr>
      <w:r w:rsidRPr="007E6273">
        <w:rPr>
          <w:rFonts w:ascii="Times New Roman" w:hAnsi="Times New Roman" w:cs="Times New Roman"/>
          <w:b/>
          <w:sz w:val="24"/>
          <w:szCs w:val="24"/>
          <w:lang w:val="ru-RU"/>
        </w:rPr>
        <w:t>Содержание программы 3 год обучения</w:t>
      </w:r>
      <w:r w:rsidR="006C6B45" w:rsidRPr="007E6273">
        <w:rPr>
          <w:rFonts w:ascii="Times New Roman" w:hAnsi="Times New Roman" w:cs="Times New Roman"/>
          <w:b/>
          <w:sz w:val="24"/>
          <w:szCs w:val="24"/>
          <w:lang w:val="ru-RU"/>
        </w:rPr>
        <w:t xml:space="preserve"> (продвинутый)</w:t>
      </w:r>
    </w:p>
    <w:p w14:paraId="12D261BC" w14:textId="24A349E5" w:rsidR="00165E82" w:rsidRPr="007E6273" w:rsidRDefault="00165E82" w:rsidP="00165E82">
      <w:pPr>
        <w:spacing w:line="240" w:lineRule="auto"/>
        <w:ind w:left="720"/>
        <w:jc w:val="both"/>
        <w:rPr>
          <w:rFonts w:ascii="Times New Roman" w:hAnsi="Times New Roman" w:cs="Times New Roman"/>
          <w:b/>
          <w:sz w:val="24"/>
          <w:szCs w:val="24"/>
          <w:lang w:val="ru-RU"/>
        </w:rPr>
      </w:pPr>
      <w:r w:rsidRPr="007E6273">
        <w:rPr>
          <w:rFonts w:ascii="Times New Roman" w:hAnsi="Times New Roman" w:cs="Times New Roman"/>
          <w:b/>
          <w:sz w:val="24"/>
          <w:szCs w:val="24"/>
          <w:lang w:val="ru-RU"/>
        </w:rPr>
        <w:t>1.Тактическая подготовка</w:t>
      </w:r>
    </w:p>
    <w:p w14:paraId="2BFC23AB"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Теоретический компонент:</w:t>
      </w:r>
    </w:p>
    <w:p w14:paraId="02F11DB5"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Виды ударов. Тренировка сложных подач и их приёма.</w:t>
      </w:r>
    </w:p>
    <w:p w14:paraId="770D6046" w14:textId="77777777"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57334E20" w14:textId="77777777" w:rsidR="00165E82" w:rsidRPr="007E6273" w:rsidRDefault="00165E82" w:rsidP="00165E82">
      <w:pPr>
        <w:spacing w:line="240" w:lineRule="auto"/>
        <w:jc w:val="both"/>
        <w:rPr>
          <w:rFonts w:ascii="Times New Roman" w:hAnsi="Times New Roman" w:cs="Times New Roman"/>
          <w:b/>
          <w:i/>
          <w:sz w:val="24"/>
          <w:szCs w:val="24"/>
          <w:lang w:val="ru-RU"/>
        </w:rPr>
      </w:pPr>
      <w:r w:rsidRPr="007E6273">
        <w:rPr>
          <w:rFonts w:ascii="Times New Roman" w:hAnsi="Times New Roman" w:cs="Times New Roman"/>
          <w:sz w:val="24"/>
          <w:szCs w:val="24"/>
          <w:lang w:val="ru-RU"/>
        </w:rPr>
        <w:t>Имитационные упражнения. Активный приём подачи «накатом». Подрезка мяча слева и справа, по прямой.</w:t>
      </w:r>
    </w:p>
    <w:p w14:paraId="6648F35F" w14:textId="275693C9" w:rsidR="00165E82" w:rsidRPr="007E6273" w:rsidRDefault="00165E82" w:rsidP="00165E82">
      <w:pPr>
        <w:numPr>
          <w:ilvl w:val="0"/>
          <w:numId w:val="43"/>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Техническая подготовка</w:t>
      </w:r>
    </w:p>
    <w:p w14:paraId="17AD63DF" w14:textId="77777777" w:rsidR="00165E82" w:rsidRPr="007E6273" w:rsidRDefault="00165E82" w:rsidP="00165E82">
      <w:pPr>
        <w:spacing w:line="240" w:lineRule="auto"/>
        <w:jc w:val="both"/>
        <w:outlineLvl w:val="0"/>
        <w:rPr>
          <w:rFonts w:ascii="Times New Roman" w:hAnsi="Times New Roman" w:cs="Times New Roman"/>
          <w:sz w:val="24"/>
          <w:szCs w:val="24"/>
          <w:u w:val="single"/>
        </w:rPr>
      </w:pPr>
      <w:r w:rsidRPr="007E6273">
        <w:rPr>
          <w:rFonts w:ascii="Times New Roman" w:hAnsi="Times New Roman" w:cs="Times New Roman"/>
          <w:sz w:val="24"/>
          <w:szCs w:val="24"/>
        </w:rPr>
        <w:t>Теоретический компонент</w:t>
      </w:r>
      <w:r w:rsidRPr="007E6273">
        <w:rPr>
          <w:rFonts w:ascii="Times New Roman" w:hAnsi="Times New Roman" w:cs="Times New Roman"/>
          <w:sz w:val="24"/>
          <w:szCs w:val="24"/>
          <w:u w:val="single"/>
        </w:rPr>
        <w:t>:</w:t>
      </w:r>
    </w:p>
    <w:p w14:paraId="71DD2C1D"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Восемь принципов выполнения удара. Игра различными ударами без потери мячи.</w:t>
      </w:r>
    </w:p>
    <w:p w14:paraId="4CF24706" w14:textId="77777777" w:rsidR="00165E82" w:rsidRPr="007E6273" w:rsidRDefault="00165E82" w:rsidP="00165E82">
      <w:pPr>
        <w:spacing w:line="240" w:lineRule="auto"/>
        <w:jc w:val="both"/>
        <w:outlineLvl w:val="0"/>
        <w:rPr>
          <w:rFonts w:ascii="Times New Roman" w:hAnsi="Times New Roman" w:cs="Times New Roman"/>
          <w:sz w:val="24"/>
          <w:szCs w:val="24"/>
          <w:u w:val="single"/>
          <w:lang w:val="ru-RU"/>
        </w:rPr>
      </w:pPr>
      <w:r w:rsidRPr="007E6273">
        <w:rPr>
          <w:rFonts w:ascii="Times New Roman" w:hAnsi="Times New Roman" w:cs="Times New Roman"/>
          <w:sz w:val="24"/>
          <w:szCs w:val="24"/>
          <w:lang w:val="ru-RU"/>
        </w:rPr>
        <w:t>Практический компонент</w:t>
      </w:r>
      <w:r w:rsidRPr="007E6273">
        <w:rPr>
          <w:rFonts w:ascii="Times New Roman" w:hAnsi="Times New Roman" w:cs="Times New Roman"/>
          <w:sz w:val="24"/>
          <w:szCs w:val="24"/>
          <w:u w:val="single"/>
          <w:lang w:val="ru-RU"/>
        </w:rPr>
        <w:t>:</w:t>
      </w:r>
    </w:p>
    <w:p w14:paraId="059BA001"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lastRenderedPageBreak/>
        <w:t>Стойка. Координация у стола. Перемещение у стола. Точность попадания, техника обработки мяча.</w:t>
      </w:r>
    </w:p>
    <w:p w14:paraId="3E55EC47" w14:textId="3F704556" w:rsidR="00165E82" w:rsidRPr="007E6273" w:rsidRDefault="00165E82" w:rsidP="00165E82">
      <w:pPr>
        <w:numPr>
          <w:ilvl w:val="0"/>
          <w:numId w:val="43"/>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Игровая подготовка</w:t>
      </w:r>
    </w:p>
    <w:p w14:paraId="01563630"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63699378"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Игры на счёт. Парные игры.</w:t>
      </w:r>
    </w:p>
    <w:p w14:paraId="644B6019" w14:textId="5120BA60"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3AB28DE7"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Игры на счёт. </w:t>
      </w:r>
      <w:r w:rsidRPr="007E6273">
        <w:rPr>
          <w:rFonts w:ascii="Times New Roman" w:hAnsi="Times New Roman" w:cs="Times New Roman"/>
          <w:sz w:val="24"/>
          <w:szCs w:val="24"/>
        </w:rPr>
        <w:t>Парные игры.</w:t>
      </w:r>
    </w:p>
    <w:p w14:paraId="6EFAA331" w14:textId="6F9ACF50" w:rsidR="00165E82" w:rsidRPr="007E6273" w:rsidRDefault="00165E82" w:rsidP="00165E82">
      <w:pPr>
        <w:numPr>
          <w:ilvl w:val="0"/>
          <w:numId w:val="43"/>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Упражнения по элементам. Тренинг.</w:t>
      </w:r>
    </w:p>
    <w:p w14:paraId="20538B8F"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401DB10F"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Упражнения для освоения и совершенствования техники игры. Комбинированные серии ударов.</w:t>
      </w:r>
    </w:p>
    <w:p w14:paraId="4E1E6A8F" w14:textId="2110131F" w:rsidR="00165E82" w:rsidRPr="007E6273" w:rsidRDefault="00165E82"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p>
    <w:p w14:paraId="7FEACF2E" w14:textId="77777777" w:rsidR="00165E82" w:rsidRPr="007E6273" w:rsidRDefault="00165E82" w:rsidP="00165E82">
      <w:pPr>
        <w:spacing w:line="240" w:lineRule="auto"/>
        <w:jc w:val="both"/>
        <w:rPr>
          <w:rFonts w:ascii="Times New Roman" w:hAnsi="Times New Roman" w:cs="Times New Roman"/>
          <w:sz w:val="24"/>
          <w:szCs w:val="24"/>
        </w:rPr>
      </w:pPr>
      <w:r w:rsidRPr="007E6273">
        <w:rPr>
          <w:rFonts w:ascii="Times New Roman" w:hAnsi="Times New Roman" w:cs="Times New Roman"/>
          <w:sz w:val="24"/>
          <w:szCs w:val="24"/>
          <w:lang w:val="ru-RU"/>
        </w:rPr>
        <w:t xml:space="preserve">Упражнения для освоения и совершенствования техники игры. </w:t>
      </w:r>
      <w:r w:rsidRPr="007E6273">
        <w:rPr>
          <w:rFonts w:ascii="Times New Roman" w:hAnsi="Times New Roman" w:cs="Times New Roman"/>
          <w:sz w:val="24"/>
          <w:szCs w:val="24"/>
        </w:rPr>
        <w:t>Комбинированные серии ударов.</w:t>
      </w:r>
    </w:p>
    <w:p w14:paraId="6E1B12BE" w14:textId="00BA44D6" w:rsidR="00165E82" w:rsidRPr="007E6273" w:rsidRDefault="00165E82" w:rsidP="00165E82">
      <w:pPr>
        <w:numPr>
          <w:ilvl w:val="0"/>
          <w:numId w:val="43"/>
        </w:numPr>
        <w:suppressAutoHyphens w:val="0"/>
        <w:spacing w:line="240" w:lineRule="auto"/>
        <w:jc w:val="both"/>
        <w:rPr>
          <w:rFonts w:ascii="Times New Roman" w:hAnsi="Times New Roman" w:cs="Times New Roman"/>
          <w:b/>
          <w:sz w:val="24"/>
          <w:szCs w:val="24"/>
        </w:rPr>
      </w:pPr>
      <w:r w:rsidRPr="007E6273">
        <w:rPr>
          <w:rFonts w:ascii="Times New Roman" w:hAnsi="Times New Roman" w:cs="Times New Roman"/>
          <w:b/>
          <w:sz w:val="24"/>
          <w:szCs w:val="24"/>
        </w:rPr>
        <w:t>Индивидуальная работа</w:t>
      </w:r>
    </w:p>
    <w:p w14:paraId="1FAAE6C1" w14:textId="77777777" w:rsidR="00165E82" w:rsidRPr="007E6273" w:rsidRDefault="00165E82" w:rsidP="00165E82">
      <w:pPr>
        <w:spacing w:line="240" w:lineRule="auto"/>
        <w:jc w:val="both"/>
        <w:outlineLvl w:val="0"/>
        <w:rPr>
          <w:rFonts w:ascii="Times New Roman" w:hAnsi="Times New Roman" w:cs="Times New Roman"/>
          <w:sz w:val="24"/>
          <w:szCs w:val="24"/>
        </w:rPr>
      </w:pPr>
      <w:r w:rsidRPr="007E6273">
        <w:rPr>
          <w:rFonts w:ascii="Times New Roman" w:hAnsi="Times New Roman" w:cs="Times New Roman"/>
          <w:sz w:val="24"/>
          <w:szCs w:val="24"/>
        </w:rPr>
        <w:t>Теоретический компонент:</w:t>
      </w:r>
    </w:p>
    <w:p w14:paraId="7A634AF5"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Отработка технических приёмов настольного тенниса. Судейская практика.</w:t>
      </w:r>
    </w:p>
    <w:p w14:paraId="4E3F98D5" w14:textId="05391031" w:rsidR="00165E82" w:rsidRPr="007E6273" w:rsidRDefault="00721647" w:rsidP="00165E82">
      <w:pPr>
        <w:spacing w:line="240" w:lineRule="auto"/>
        <w:jc w:val="both"/>
        <w:outlineLvl w:val="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Практический компонент</w:t>
      </w:r>
      <w:r w:rsidR="00165E82" w:rsidRPr="007E6273">
        <w:rPr>
          <w:rFonts w:ascii="Times New Roman" w:hAnsi="Times New Roman" w:cs="Times New Roman"/>
          <w:sz w:val="24"/>
          <w:szCs w:val="24"/>
          <w:lang w:val="ru-RU"/>
        </w:rPr>
        <w:t>:</w:t>
      </w:r>
    </w:p>
    <w:p w14:paraId="78D6F8B8" w14:textId="77777777" w:rsidR="00165E82" w:rsidRPr="007E6273" w:rsidRDefault="00165E82" w:rsidP="00165E82">
      <w:pPr>
        <w:spacing w:line="240" w:lineRule="auto"/>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Отработка технических приёмов настольного тенниса. Судейская практика.</w:t>
      </w:r>
    </w:p>
    <w:p w14:paraId="6A10A6C6" w14:textId="77777777" w:rsidR="00165E82" w:rsidRPr="007E6273" w:rsidRDefault="00165E82" w:rsidP="00165E82">
      <w:pPr>
        <w:jc w:val="both"/>
        <w:outlineLvl w:val="0"/>
        <w:rPr>
          <w:rFonts w:ascii="Times New Roman" w:hAnsi="Times New Roman" w:cs="Times New Roman"/>
          <w:b/>
          <w:bCs/>
          <w:sz w:val="24"/>
          <w:szCs w:val="24"/>
          <w:lang w:val="ru-RU"/>
        </w:rPr>
      </w:pPr>
    </w:p>
    <w:p w14:paraId="1BDAE48E" w14:textId="77777777" w:rsidR="00165E82" w:rsidRPr="007E6273" w:rsidRDefault="00165E82" w:rsidP="00165E82">
      <w:pPr>
        <w:jc w:val="both"/>
        <w:outlineLvl w:val="0"/>
        <w:rPr>
          <w:rFonts w:ascii="Times New Roman" w:hAnsi="Times New Roman" w:cs="Times New Roman"/>
          <w:b/>
          <w:sz w:val="24"/>
          <w:szCs w:val="24"/>
          <w:lang w:val="ru-RU"/>
        </w:rPr>
        <w:sectPr w:rsidR="00165E82" w:rsidRPr="007E6273" w:rsidSect="00165E82">
          <w:pgSz w:w="11906" w:h="16838"/>
          <w:pgMar w:top="567" w:right="567" w:bottom="567" w:left="1134" w:header="709" w:footer="709" w:gutter="0"/>
          <w:cols w:space="708"/>
          <w:docGrid w:linePitch="360"/>
        </w:sectPr>
      </w:pPr>
      <w:r w:rsidRPr="007E6273">
        <w:rPr>
          <w:rFonts w:ascii="Times New Roman" w:hAnsi="Times New Roman" w:cs="Times New Roman"/>
          <w:b/>
          <w:sz w:val="24"/>
          <w:szCs w:val="24"/>
          <w:lang w:val="ru-RU"/>
        </w:rPr>
        <w:br w:type="page"/>
      </w:r>
    </w:p>
    <w:p w14:paraId="3ABCD2C8" w14:textId="377EE145" w:rsidR="00333CBF" w:rsidRPr="007E6273" w:rsidRDefault="00333CBF" w:rsidP="00165E82">
      <w:pPr>
        <w:tabs>
          <w:tab w:val="left" w:pos="0"/>
        </w:tabs>
        <w:ind w:left="-851"/>
        <w:rPr>
          <w:rFonts w:ascii="Times New Roman" w:hAnsi="Times New Roman" w:cs="Times New Roman"/>
          <w:sz w:val="24"/>
          <w:szCs w:val="24"/>
          <w:lang w:val="ru-RU"/>
        </w:rPr>
      </w:pPr>
    </w:p>
    <w:p w14:paraId="7D47575B" w14:textId="7981B256" w:rsidR="004B54C8" w:rsidRPr="007E6273" w:rsidRDefault="004B54C8" w:rsidP="00651AE3">
      <w:pPr>
        <w:tabs>
          <w:tab w:val="left" w:pos="0"/>
        </w:tabs>
        <w:spacing w:line="293" w:lineRule="exact"/>
        <w:ind w:left="1004"/>
        <w:jc w:val="center"/>
        <w:rPr>
          <w:rFonts w:ascii="Times New Roman" w:hAnsi="Times New Roman" w:cs="Times New Roman"/>
          <w:b/>
          <w:sz w:val="24"/>
          <w:szCs w:val="24"/>
          <w:lang w:val="ru-RU"/>
        </w:rPr>
      </w:pPr>
      <w:r w:rsidRPr="007E6273">
        <w:rPr>
          <w:rFonts w:ascii="Times New Roman" w:hAnsi="Times New Roman" w:cs="Times New Roman"/>
          <w:b/>
          <w:sz w:val="24"/>
          <w:szCs w:val="24"/>
          <w:lang w:val="ru-RU"/>
        </w:rPr>
        <w:t>Раздел</w:t>
      </w:r>
      <w:r w:rsidRPr="007E6273">
        <w:rPr>
          <w:rFonts w:ascii="Times New Roman" w:hAnsi="Times New Roman" w:cs="Times New Roman"/>
          <w:b/>
          <w:spacing w:val="-7"/>
          <w:sz w:val="24"/>
          <w:szCs w:val="24"/>
          <w:lang w:val="ru-RU"/>
        </w:rPr>
        <w:t xml:space="preserve"> </w:t>
      </w:r>
      <w:r w:rsidRPr="007E6273">
        <w:rPr>
          <w:rFonts w:ascii="Times New Roman" w:hAnsi="Times New Roman" w:cs="Times New Roman"/>
          <w:b/>
          <w:sz w:val="24"/>
          <w:szCs w:val="24"/>
          <w:lang w:val="ru-RU"/>
        </w:rPr>
        <w:t>2.</w:t>
      </w:r>
      <w:r w:rsidRPr="007E6273">
        <w:rPr>
          <w:rFonts w:ascii="Times New Roman" w:hAnsi="Times New Roman" w:cs="Times New Roman"/>
          <w:b/>
          <w:spacing w:val="-2"/>
          <w:sz w:val="24"/>
          <w:szCs w:val="24"/>
          <w:lang w:val="ru-RU"/>
        </w:rPr>
        <w:t xml:space="preserve"> </w:t>
      </w:r>
      <w:r w:rsidRPr="007E6273">
        <w:rPr>
          <w:rFonts w:ascii="Times New Roman" w:hAnsi="Times New Roman" w:cs="Times New Roman"/>
          <w:b/>
          <w:sz w:val="24"/>
          <w:szCs w:val="24"/>
          <w:lang w:val="ru-RU"/>
        </w:rPr>
        <w:t>Комплекс</w:t>
      </w:r>
      <w:r w:rsidRPr="007E6273">
        <w:rPr>
          <w:rFonts w:ascii="Times New Roman" w:hAnsi="Times New Roman" w:cs="Times New Roman"/>
          <w:b/>
          <w:spacing w:val="-3"/>
          <w:sz w:val="24"/>
          <w:szCs w:val="24"/>
          <w:lang w:val="ru-RU"/>
        </w:rPr>
        <w:t xml:space="preserve"> </w:t>
      </w:r>
      <w:r w:rsidRPr="007E6273">
        <w:rPr>
          <w:rFonts w:ascii="Times New Roman" w:hAnsi="Times New Roman" w:cs="Times New Roman"/>
          <w:b/>
          <w:sz w:val="24"/>
          <w:szCs w:val="24"/>
          <w:lang w:val="ru-RU"/>
        </w:rPr>
        <w:t>организационно-педагогических</w:t>
      </w:r>
      <w:r w:rsidRPr="007E6273">
        <w:rPr>
          <w:rFonts w:ascii="Times New Roman" w:hAnsi="Times New Roman" w:cs="Times New Roman"/>
          <w:b/>
          <w:spacing w:val="-3"/>
          <w:sz w:val="24"/>
          <w:szCs w:val="24"/>
          <w:lang w:val="ru-RU"/>
        </w:rPr>
        <w:t xml:space="preserve"> </w:t>
      </w:r>
      <w:r w:rsidRPr="007E6273">
        <w:rPr>
          <w:rFonts w:ascii="Times New Roman" w:hAnsi="Times New Roman" w:cs="Times New Roman"/>
          <w:b/>
          <w:spacing w:val="-2"/>
          <w:sz w:val="24"/>
          <w:szCs w:val="24"/>
          <w:lang w:val="ru-RU"/>
        </w:rPr>
        <w:t>условий</w:t>
      </w:r>
    </w:p>
    <w:p w14:paraId="0893CDBB" w14:textId="34AC5107" w:rsidR="00333CBF" w:rsidRPr="007E6273" w:rsidRDefault="0004677B" w:rsidP="00651AE3">
      <w:pPr>
        <w:tabs>
          <w:tab w:val="left" w:pos="0"/>
        </w:tabs>
        <w:spacing w:after="0"/>
        <w:ind w:left="120" w:right="-60"/>
        <w:jc w:val="center"/>
        <w:rPr>
          <w:rFonts w:ascii="Times New Roman" w:hAnsi="Times New Roman" w:cs="Times New Roman"/>
          <w:sz w:val="24"/>
          <w:szCs w:val="24"/>
          <w:lang w:val="ru-RU"/>
        </w:rPr>
      </w:pPr>
      <w:bookmarkStart w:id="7" w:name="block-48591113"/>
      <w:bookmarkStart w:id="8" w:name="block-48591111_Копия_1"/>
      <w:bookmarkEnd w:id="7"/>
      <w:bookmarkEnd w:id="8"/>
      <w:r w:rsidRPr="007E6273">
        <w:rPr>
          <w:rFonts w:ascii="Times New Roman" w:hAnsi="Times New Roman" w:cs="Times New Roman"/>
          <w:b/>
          <w:color w:val="000000"/>
          <w:sz w:val="24"/>
          <w:szCs w:val="24"/>
          <w:lang w:val="ru-RU"/>
        </w:rPr>
        <w:t>УЧЕБН</w:t>
      </w:r>
      <w:r w:rsidR="00E57A73" w:rsidRPr="007E6273">
        <w:rPr>
          <w:rFonts w:ascii="Times New Roman" w:hAnsi="Times New Roman" w:cs="Times New Roman"/>
          <w:b/>
          <w:color w:val="000000"/>
          <w:sz w:val="24"/>
          <w:szCs w:val="24"/>
          <w:lang w:val="ru-RU"/>
        </w:rPr>
        <w:t>О-ТЕМАТИЧЕСКИЙ</w:t>
      </w:r>
      <w:r w:rsidRPr="007E6273">
        <w:rPr>
          <w:rFonts w:ascii="Times New Roman" w:hAnsi="Times New Roman" w:cs="Times New Roman"/>
          <w:b/>
          <w:color w:val="000000"/>
          <w:sz w:val="24"/>
          <w:szCs w:val="24"/>
          <w:lang w:val="ru-RU"/>
        </w:rPr>
        <w:t xml:space="preserve"> ПЛАН</w:t>
      </w:r>
    </w:p>
    <w:p w14:paraId="2948224D" w14:textId="5BFA76AD" w:rsidR="00333CBF" w:rsidRPr="007E6273" w:rsidRDefault="0031154A" w:rsidP="00651AE3">
      <w:pPr>
        <w:tabs>
          <w:tab w:val="left" w:pos="0"/>
        </w:tabs>
        <w:spacing w:after="0"/>
        <w:ind w:left="120"/>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t xml:space="preserve"> </w:t>
      </w:r>
    </w:p>
    <w:tbl>
      <w:tblPr>
        <w:tblW w:w="15317" w:type="dxa"/>
        <w:tblInd w:w="-184" w:type="dxa"/>
        <w:tblLayout w:type="fixed"/>
        <w:tblCellMar>
          <w:top w:w="50" w:type="dxa"/>
          <w:left w:w="100" w:type="dxa"/>
        </w:tblCellMar>
        <w:tblLook w:val="04A0" w:firstRow="1" w:lastRow="0" w:firstColumn="1" w:lastColumn="0" w:noHBand="0" w:noVBand="1"/>
      </w:tblPr>
      <w:tblGrid>
        <w:gridCol w:w="709"/>
        <w:gridCol w:w="5678"/>
        <w:gridCol w:w="992"/>
        <w:gridCol w:w="1134"/>
        <w:gridCol w:w="1276"/>
        <w:gridCol w:w="5528"/>
      </w:tblGrid>
      <w:tr w:rsidR="002948BA" w:rsidRPr="007E6273" w14:paraId="70F78FBB" w14:textId="77777777" w:rsidTr="006C6B45">
        <w:trPr>
          <w:trHeight w:val="455"/>
        </w:trPr>
        <w:tc>
          <w:tcPr>
            <w:tcW w:w="709" w:type="dxa"/>
            <w:vMerge w:val="restart"/>
            <w:tcBorders>
              <w:top w:val="single" w:sz="6" w:space="0" w:color="000000"/>
              <w:left w:val="single" w:sz="6" w:space="0" w:color="000000"/>
              <w:right w:val="single" w:sz="6" w:space="0" w:color="000000"/>
            </w:tcBorders>
            <w:vAlign w:val="center"/>
          </w:tcPr>
          <w:p w14:paraId="4F58B39F" w14:textId="77777777" w:rsidR="002948BA" w:rsidRPr="007E6273" w:rsidRDefault="002948BA"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п/п</w:t>
            </w:r>
          </w:p>
          <w:p w14:paraId="18EFB7D3" w14:textId="77777777" w:rsidR="002948BA" w:rsidRPr="007E6273" w:rsidRDefault="002948BA" w:rsidP="00651AE3">
            <w:pPr>
              <w:widowControl w:val="0"/>
              <w:tabs>
                <w:tab w:val="left" w:pos="0"/>
              </w:tabs>
              <w:spacing w:after="0"/>
              <w:ind w:left="135"/>
              <w:rPr>
                <w:rFonts w:ascii="Times New Roman" w:hAnsi="Times New Roman" w:cs="Times New Roman"/>
                <w:sz w:val="24"/>
                <w:szCs w:val="24"/>
              </w:rPr>
            </w:pPr>
          </w:p>
        </w:tc>
        <w:tc>
          <w:tcPr>
            <w:tcW w:w="5678" w:type="dxa"/>
            <w:vMerge w:val="restart"/>
            <w:tcBorders>
              <w:top w:val="single" w:sz="6" w:space="0" w:color="000000"/>
              <w:left w:val="single" w:sz="6" w:space="0" w:color="000000"/>
              <w:right w:val="single" w:sz="6" w:space="0" w:color="000000"/>
            </w:tcBorders>
            <w:vAlign w:val="center"/>
          </w:tcPr>
          <w:p w14:paraId="3F6BE40E" w14:textId="5638217E" w:rsidR="002948BA" w:rsidRPr="007E6273" w:rsidRDefault="006C6B45"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1 год обучения (стартовый)</w:t>
            </w:r>
          </w:p>
          <w:p w14:paraId="2918D517" w14:textId="77777777" w:rsidR="002948BA" w:rsidRPr="007E6273" w:rsidRDefault="002948BA" w:rsidP="00651AE3">
            <w:pPr>
              <w:widowControl w:val="0"/>
              <w:tabs>
                <w:tab w:val="left" w:pos="0"/>
              </w:tabs>
              <w:spacing w:after="0"/>
              <w:ind w:left="135"/>
              <w:rPr>
                <w:rFonts w:ascii="Times New Roman" w:hAnsi="Times New Roman" w:cs="Times New Roman"/>
                <w:sz w:val="24"/>
                <w:szCs w:val="24"/>
              </w:rPr>
            </w:pPr>
          </w:p>
        </w:tc>
        <w:tc>
          <w:tcPr>
            <w:tcW w:w="3402" w:type="dxa"/>
            <w:gridSpan w:val="3"/>
            <w:tcBorders>
              <w:top w:val="single" w:sz="6" w:space="0" w:color="000000"/>
              <w:left w:val="single" w:sz="6" w:space="0" w:color="000000"/>
              <w:bottom w:val="single" w:sz="6" w:space="0" w:color="000000"/>
              <w:right w:val="single" w:sz="6" w:space="0" w:color="000000"/>
            </w:tcBorders>
            <w:vAlign w:val="center"/>
          </w:tcPr>
          <w:p w14:paraId="3B777625" w14:textId="75C25F60" w:rsidR="002948BA" w:rsidRPr="007E6273" w:rsidRDefault="002948BA" w:rsidP="00651AE3">
            <w:pPr>
              <w:widowControl w:val="0"/>
              <w:tabs>
                <w:tab w:val="left" w:pos="0"/>
              </w:tabs>
              <w:spacing w:after="0"/>
              <w:ind w:left="135"/>
              <w:jc w:val="center"/>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Кол-во часов</w:t>
            </w:r>
          </w:p>
        </w:tc>
        <w:tc>
          <w:tcPr>
            <w:tcW w:w="5528" w:type="dxa"/>
            <w:vMerge w:val="restart"/>
            <w:tcBorders>
              <w:top w:val="single" w:sz="6" w:space="0" w:color="000000"/>
              <w:left w:val="single" w:sz="6" w:space="0" w:color="000000"/>
              <w:right w:val="single" w:sz="6" w:space="0" w:color="000000"/>
            </w:tcBorders>
            <w:vAlign w:val="center"/>
          </w:tcPr>
          <w:p w14:paraId="167711EE" w14:textId="5B504CB6" w:rsidR="002948BA" w:rsidRPr="007E6273" w:rsidRDefault="002948BA"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sz w:val="24"/>
                <w:szCs w:val="24"/>
                <w:lang w:val="ru-RU"/>
              </w:rPr>
              <w:t>Формы контроля</w:t>
            </w:r>
          </w:p>
        </w:tc>
      </w:tr>
      <w:tr w:rsidR="002948BA" w:rsidRPr="007E6273" w14:paraId="64AB6C1F" w14:textId="77777777" w:rsidTr="006C6B45">
        <w:trPr>
          <w:trHeight w:val="144"/>
        </w:trPr>
        <w:tc>
          <w:tcPr>
            <w:tcW w:w="709" w:type="dxa"/>
            <w:vMerge/>
            <w:tcBorders>
              <w:left w:val="single" w:sz="6" w:space="0" w:color="000000"/>
              <w:bottom w:val="single" w:sz="6" w:space="0" w:color="000000"/>
              <w:right w:val="single" w:sz="6" w:space="0" w:color="000000"/>
            </w:tcBorders>
            <w:vAlign w:val="center"/>
          </w:tcPr>
          <w:p w14:paraId="1DBF2C76" w14:textId="77777777" w:rsidR="002948BA" w:rsidRPr="007E6273" w:rsidRDefault="002948BA" w:rsidP="00651AE3">
            <w:pPr>
              <w:widowControl w:val="0"/>
              <w:tabs>
                <w:tab w:val="left" w:pos="0"/>
              </w:tabs>
              <w:spacing w:after="0"/>
              <w:ind w:left="135"/>
              <w:rPr>
                <w:rFonts w:ascii="Times New Roman" w:hAnsi="Times New Roman" w:cs="Times New Roman"/>
                <w:b/>
                <w:color w:val="000000"/>
                <w:sz w:val="24"/>
                <w:szCs w:val="24"/>
              </w:rPr>
            </w:pPr>
          </w:p>
        </w:tc>
        <w:tc>
          <w:tcPr>
            <w:tcW w:w="5678" w:type="dxa"/>
            <w:vMerge/>
            <w:tcBorders>
              <w:left w:val="single" w:sz="6" w:space="0" w:color="000000"/>
              <w:bottom w:val="single" w:sz="6" w:space="0" w:color="000000"/>
              <w:right w:val="single" w:sz="6" w:space="0" w:color="000000"/>
            </w:tcBorders>
            <w:vAlign w:val="center"/>
          </w:tcPr>
          <w:p w14:paraId="4A19683C" w14:textId="77777777" w:rsidR="002948BA" w:rsidRPr="007E6273" w:rsidRDefault="002948BA" w:rsidP="00651AE3">
            <w:pPr>
              <w:widowControl w:val="0"/>
              <w:tabs>
                <w:tab w:val="left" w:pos="0"/>
              </w:tabs>
              <w:spacing w:after="0"/>
              <w:ind w:left="135"/>
              <w:rPr>
                <w:rFonts w:ascii="Times New Roman" w:hAnsi="Times New Roman" w:cs="Times New Roman"/>
                <w:b/>
                <w:color w:val="000000"/>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BC09692" w14:textId="13DC49EE" w:rsidR="002948BA" w:rsidRPr="007E6273" w:rsidRDefault="002948BA"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sz w:val="24"/>
                <w:szCs w:val="24"/>
                <w:lang w:val="ru-RU"/>
              </w:rPr>
              <w:t>всего</w:t>
            </w:r>
          </w:p>
        </w:tc>
        <w:tc>
          <w:tcPr>
            <w:tcW w:w="1134" w:type="dxa"/>
            <w:tcBorders>
              <w:top w:val="single" w:sz="6" w:space="0" w:color="000000"/>
              <w:left w:val="single" w:sz="6" w:space="0" w:color="000000"/>
              <w:bottom w:val="single" w:sz="6" w:space="0" w:color="000000"/>
              <w:right w:val="single" w:sz="6" w:space="0" w:color="000000"/>
            </w:tcBorders>
          </w:tcPr>
          <w:p w14:paraId="365D3189" w14:textId="797C4364" w:rsidR="002948BA" w:rsidRPr="007E6273" w:rsidRDefault="002948BA"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теория</w:t>
            </w:r>
          </w:p>
        </w:tc>
        <w:tc>
          <w:tcPr>
            <w:tcW w:w="1276" w:type="dxa"/>
            <w:tcBorders>
              <w:top w:val="single" w:sz="6" w:space="0" w:color="000000"/>
              <w:left w:val="single" w:sz="6" w:space="0" w:color="000000"/>
              <w:bottom w:val="single" w:sz="6" w:space="0" w:color="000000"/>
              <w:right w:val="single" w:sz="6" w:space="0" w:color="000000"/>
            </w:tcBorders>
          </w:tcPr>
          <w:p w14:paraId="30422E16" w14:textId="1567A35B" w:rsidR="002948BA" w:rsidRPr="007E6273" w:rsidRDefault="002948BA"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практика</w:t>
            </w:r>
          </w:p>
        </w:tc>
        <w:tc>
          <w:tcPr>
            <w:tcW w:w="5528" w:type="dxa"/>
            <w:vMerge/>
            <w:tcBorders>
              <w:left w:val="single" w:sz="6" w:space="0" w:color="000000"/>
              <w:bottom w:val="single" w:sz="6" w:space="0" w:color="000000"/>
              <w:right w:val="single" w:sz="6" w:space="0" w:color="000000"/>
            </w:tcBorders>
            <w:vAlign w:val="center"/>
          </w:tcPr>
          <w:p w14:paraId="75EEC93F" w14:textId="77777777" w:rsidR="002948BA" w:rsidRPr="007E6273" w:rsidRDefault="002948BA" w:rsidP="00651AE3">
            <w:pPr>
              <w:widowControl w:val="0"/>
              <w:tabs>
                <w:tab w:val="left" w:pos="0"/>
              </w:tabs>
              <w:spacing w:after="0"/>
              <w:ind w:left="135"/>
              <w:rPr>
                <w:rFonts w:ascii="Times New Roman" w:hAnsi="Times New Roman" w:cs="Times New Roman"/>
                <w:b/>
                <w:color w:val="000000"/>
                <w:sz w:val="24"/>
                <w:szCs w:val="24"/>
              </w:rPr>
            </w:pPr>
          </w:p>
        </w:tc>
      </w:tr>
      <w:tr w:rsidR="002948BA" w:rsidRPr="007E6273" w14:paraId="2FC630A1" w14:textId="77777777" w:rsidTr="006C6B45">
        <w:trPr>
          <w:trHeight w:val="144"/>
        </w:trPr>
        <w:tc>
          <w:tcPr>
            <w:tcW w:w="15317" w:type="dxa"/>
            <w:gridSpan w:val="6"/>
            <w:tcBorders>
              <w:top w:val="single" w:sz="6" w:space="0" w:color="000000"/>
              <w:left w:val="single" w:sz="6" w:space="0" w:color="000000"/>
              <w:bottom w:val="single" w:sz="6" w:space="0" w:color="000000"/>
              <w:right w:val="single" w:sz="6" w:space="0" w:color="000000"/>
            </w:tcBorders>
          </w:tcPr>
          <w:p w14:paraId="4BEBCA8C" w14:textId="037EC65E" w:rsidR="002948BA" w:rsidRPr="007E6273" w:rsidRDefault="002948BA" w:rsidP="00651AE3">
            <w:pPr>
              <w:widowControl w:val="0"/>
              <w:tabs>
                <w:tab w:val="left" w:pos="0"/>
              </w:tabs>
              <w:spacing w:after="0"/>
              <w:ind w:left="135"/>
              <w:jc w:val="center"/>
              <w:rPr>
                <w:rFonts w:ascii="Times New Roman" w:hAnsi="Times New Roman" w:cs="Times New Roman"/>
                <w:bCs/>
                <w:iCs/>
                <w:color w:val="000000"/>
                <w:sz w:val="24"/>
                <w:szCs w:val="24"/>
                <w:lang w:val="ru-RU"/>
              </w:rPr>
            </w:pPr>
            <w:r w:rsidRPr="007E6273">
              <w:rPr>
                <w:rFonts w:ascii="Times New Roman" w:hAnsi="Times New Roman" w:cs="Times New Roman"/>
                <w:bCs/>
                <w:iCs/>
                <w:sz w:val="24"/>
                <w:szCs w:val="24"/>
              </w:rPr>
              <w:t>1</w:t>
            </w:r>
            <w:r w:rsidRPr="007E6273">
              <w:rPr>
                <w:rFonts w:ascii="Times New Roman" w:hAnsi="Times New Roman" w:cs="Times New Roman"/>
                <w:bCs/>
                <w:iCs/>
                <w:spacing w:val="-5"/>
                <w:sz w:val="24"/>
                <w:szCs w:val="24"/>
              </w:rPr>
              <w:t xml:space="preserve"> </w:t>
            </w:r>
            <w:r w:rsidRPr="007E6273">
              <w:rPr>
                <w:rFonts w:ascii="Times New Roman" w:hAnsi="Times New Roman" w:cs="Times New Roman"/>
                <w:bCs/>
                <w:iCs/>
                <w:sz w:val="24"/>
                <w:szCs w:val="24"/>
              </w:rPr>
              <w:t>год</w:t>
            </w:r>
            <w:r w:rsidRPr="007E6273">
              <w:rPr>
                <w:rFonts w:ascii="Times New Roman" w:hAnsi="Times New Roman" w:cs="Times New Roman"/>
                <w:bCs/>
                <w:iCs/>
                <w:spacing w:val="-2"/>
                <w:sz w:val="24"/>
                <w:szCs w:val="24"/>
              </w:rPr>
              <w:t xml:space="preserve"> </w:t>
            </w:r>
            <w:r w:rsidRPr="007E6273">
              <w:rPr>
                <w:rFonts w:ascii="Times New Roman" w:hAnsi="Times New Roman" w:cs="Times New Roman"/>
                <w:bCs/>
                <w:iCs/>
                <w:sz w:val="24"/>
                <w:szCs w:val="24"/>
              </w:rPr>
              <w:t>обучения</w:t>
            </w:r>
            <w:r w:rsidRPr="007E6273">
              <w:rPr>
                <w:rFonts w:ascii="Times New Roman" w:hAnsi="Times New Roman" w:cs="Times New Roman"/>
                <w:bCs/>
                <w:iCs/>
                <w:spacing w:val="-3"/>
                <w:sz w:val="24"/>
                <w:szCs w:val="24"/>
              </w:rPr>
              <w:t xml:space="preserve"> </w:t>
            </w:r>
          </w:p>
        </w:tc>
      </w:tr>
      <w:tr w:rsidR="002948BA" w:rsidRPr="003B7D81" w14:paraId="3BD92F9C" w14:textId="77777777" w:rsidTr="006C6B45">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451E295" w14:textId="77777777" w:rsidR="002948BA" w:rsidRPr="007E6273" w:rsidRDefault="002948BA"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5678" w:type="dxa"/>
            <w:tcBorders>
              <w:top w:val="single" w:sz="6" w:space="0" w:color="000000"/>
              <w:left w:val="single" w:sz="6" w:space="0" w:color="000000"/>
              <w:bottom w:val="single" w:sz="6" w:space="0" w:color="000000"/>
              <w:right w:val="single" w:sz="6" w:space="0" w:color="000000"/>
            </w:tcBorders>
            <w:vAlign w:val="center"/>
          </w:tcPr>
          <w:p w14:paraId="346E4C77" w14:textId="77777777" w:rsidR="002948BA" w:rsidRPr="007E6273" w:rsidRDefault="002948BA"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Теоретические сведения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06783F03" w14:textId="108746B7" w:rsidR="002948BA" w:rsidRPr="007E6273" w:rsidRDefault="002948BA" w:rsidP="00651AE3">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rPr>
              <w:t xml:space="preserve"> </w:t>
            </w:r>
            <w:r w:rsidR="001874E8" w:rsidRPr="007E6273">
              <w:rPr>
                <w:rFonts w:ascii="Times New Roman" w:hAnsi="Times New Roman" w:cs="Times New Roman"/>
                <w:color w:val="000000"/>
                <w:sz w:val="24"/>
                <w:szCs w:val="24"/>
                <w:lang w:val="ru-RU"/>
              </w:rPr>
              <w:t>4</w:t>
            </w:r>
          </w:p>
        </w:tc>
        <w:tc>
          <w:tcPr>
            <w:tcW w:w="1134" w:type="dxa"/>
            <w:tcBorders>
              <w:top w:val="single" w:sz="6" w:space="0" w:color="000000"/>
              <w:left w:val="single" w:sz="6" w:space="0" w:color="000000"/>
              <w:bottom w:val="single" w:sz="6" w:space="0" w:color="000000"/>
              <w:right w:val="single" w:sz="6" w:space="0" w:color="000000"/>
            </w:tcBorders>
          </w:tcPr>
          <w:p w14:paraId="273CDCB6" w14:textId="5E774C04" w:rsidR="002948BA" w:rsidRPr="007E6273" w:rsidRDefault="00553379" w:rsidP="00651AE3">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1826D8E9" w14:textId="77777777" w:rsidR="002948BA" w:rsidRPr="007E6273" w:rsidRDefault="002948BA" w:rsidP="00651AE3">
            <w:pPr>
              <w:widowControl w:val="0"/>
              <w:tabs>
                <w:tab w:val="left" w:pos="0"/>
              </w:tabs>
              <w:spacing w:after="0"/>
              <w:ind w:left="135"/>
              <w:rPr>
                <w:rFonts w:ascii="Times New Roman" w:hAnsi="Times New Roman" w:cs="Times New Roman"/>
                <w:color w:val="000000"/>
                <w:sz w:val="24"/>
                <w:szCs w:val="24"/>
                <w:lang w:val="ru-RU"/>
              </w:rPr>
            </w:pPr>
          </w:p>
        </w:tc>
        <w:tc>
          <w:tcPr>
            <w:tcW w:w="5528" w:type="dxa"/>
            <w:tcBorders>
              <w:top w:val="single" w:sz="6" w:space="0" w:color="000000"/>
              <w:left w:val="single" w:sz="6" w:space="0" w:color="000000"/>
              <w:bottom w:val="single" w:sz="6" w:space="0" w:color="000000"/>
              <w:right w:val="single" w:sz="6" w:space="0" w:color="000000"/>
            </w:tcBorders>
            <w:vAlign w:val="center"/>
          </w:tcPr>
          <w:p w14:paraId="4E15F808" w14:textId="70FC3FC2" w:rsidR="002948BA" w:rsidRPr="007E6273" w:rsidRDefault="002948BA"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Основы знаний по виду спорта.</w:t>
            </w:r>
          </w:p>
        </w:tc>
      </w:tr>
      <w:tr w:rsidR="00553379" w:rsidRPr="007E6273" w14:paraId="371D2343" w14:textId="77777777" w:rsidTr="006B0D1E">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1604524F"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5678" w:type="dxa"/>
            <w:tcBorders>
              <w:top w:val="single" w:sz="6" w:space="0" w:color="000000"/>
              <w:left w:val="single" w:sz="6" w:space="0" w:color="000000"/>
              <w:bottom w:val="single" w:sz="6" w:space="0" w:color="000000"/>
              <w:right w:val="single" w:sz="6" w:space="0" w:color="000000"/>
            </w:tcBorders>
            <w:vAlign w:val="center"/>
          </w:tcPr>
          <w:p w14:paraId="3ED663FC"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Общая и специальная подготовка</w:t>
            </w:r>
          </w:p>
        </w:tc>
        <w:tc>
          <w:tcPr>
            <w:tcW w:w="992" w:type="dxa"/>
            <w:tcBorders>
              <w:top w:val="single" w:sz="6" w:space="0" w:color="000000"/>
              <w:left w:val="single" w:sz="6" w:space="0" w:color="000000"/>
              <w:bottom w:val="single" w:sz="6" w:space="0" w:color="000000"/>
              <w:right w:val="single" w:sz="6" w:space="0" w:color="000000"/>
            </w:tcBorders>
            <w:vAlign w:val="center"/>
          </w:tcPr>
          <w:p w14:paraId="41C698BB" w14:textId="77777777"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32</w:t>
            </w:r>
          </w:p>
        </w:tc>
        <w:tc>
          <w:tcPr>
            <w:tcW w:w="1134" w:type="dxa"/>
            <w:tcBorders>
              <w:top w:val="single" w:sz="6" w:space="0" w:color="000000"/>
              <w:left w:val="single" w:sz="6" w:space="0" w:color="000000"/>
              <w:bottom w:val="single" w:sz="6" w:space="0" w:color="000000"/>
              <w:right w:val="single" w:sz="6" w:space="0" w:color="000000"/>
            </w:tcBorders>
          </w:tcPr>
          <w:p w14:paraId="4A01A7D0"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902F259" w14:textId="79017A24"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32</w:t>
            </w:r>
          </w:p>
        </w:tc>
        <w:tc>
          <w:tcPr>
            <w:tcW w:w="5528" w:type="dxa"/>
            <w:tcBorders>
              <w:top w:val="single" w:sz="6" w:space="0" w:color="000000"/>
              <w:left w:val="single" w:sz="6" w:space="0" w:color="000000"/>
              <w:bottom w:val="single" w:sz="6" w:space="0" w:color="000000"/>
              <w:right w:val="single" w:sz="6" w:space="0" w:color="000000"/>
            </w:tcBorders>
            <w:vAlign w:val="center"/>
          </w:tcPr>
          <w:p w14:paraId="7ADE2422" w14:textId="255C179F"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ОФП</w:t>
            </w:r>
          </w:p>
        </w:tc>
      </w:tr>
      <w:tr w:rsidR="00553379" w:rsidRPr="003B7D81" w14:paraId="783FBF5D" w14:textId="77777777" w:rsidTr="006B0D1E">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3DEA55E"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5678" w:type="dxa"/>
            <w:tcBorders>
              <w:top w:val="single" w:sz="6" w:space="0" w:color="000000"/>
              <w:left w:val="single" w:sz="6" w:space="0" w:color="000000"/>
              <w:bottom w:val="single" w:sz="6" w:space="0" w:color="000000"/>
              <w:right w:val="single" w:sz="6" w:space="0" w:color="000000"/>
            </w:tcBorders>
            <w:vAlign w:val="center"/>
          </w:tcPr>
          <w:p w14:paraId="3F7AF3CB" w14:textId="77777777"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Основы техники и тактики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6AE79B45" w14:textId="77777777"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1134" w:type="dxa"/>
            <w:tcBorders>
              <w:top w:val="single" w:sz="6" w:space="0" w:color="000000"/>
              <w:left w:val="single" w:sz="6" w:space="0" w:color="000000"/>
              <w:bottom w:val="single" w:sz="6" w:space="0" w:color="000000"/>
              <w:right w:val="single" w:sz="6" w:space="0" w:color="000000"/>
            </w:tcBorders>
          </w:tcPr>
          <w:p w14:paraId="6FF64B02"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3C52642" w14:textId="48B7A4A0"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5528" w:type="dxa"/>
            <w:tcBorders>
              <w:top w:val="single" w:sz="6" w:space="0" w:color="000000"/>
              <w:left w:val="single" w:sz="6" w:space="0" w:color="000000"/>
              <w:bottom w:val="single" w:sz="6" w:space="0" w:color="000000"/>
              <w:right w:val="single" w:sz="6" w:space="0" w:color="000000"/>
            </w:tcBorders>
            <w:vAlign w:val="center"/>
          </w:tcPr>
          <w:p w14:paraId="523C8ED1" w14:textId="61181406"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Обучение техническим приёмам и тактическим действиям</w:t>
            </w:r>
          </w:p>
        </w:tc>
      </w:tr>
      <w:tr w:rsidR="00553379" w:rsidRPr="007E6273" w14:paraId="73BC4AAC" w14:textId="77777777" w:rsidTr="006B0D1E">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09D5204"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5678" w:type="dxa"/>
            <w:tcBorders>
              <w:top w:val="single" w:sz="6" w:space="0" w:color="000000"/>
              <w:left w:val="single" w:sz="6" w:space="0" w:color="000000"/>
              <w:bottom w:val="single" w:sz="6" w:space="0" w:color="000000"/>
              <w:right w:val="single" w:sz="6" w:space="0" w:color="000000"/>
            </w:tcBorders>
            <w:vAlign w:val="center"/>
          </w:tcPr>
          <w:p w14:paraId="6E602769"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Контрольные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79D4DDAE" w14:textId="77777777"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20</w:t>
            </w:r>
          </w:p>
        </w:tc>
        <w:tc>
          <w:tcPr>
            <w:tcW w:w="1134" w:type="dxa"/>
            <w:tcBorders>
              <w:top w:val="single" w:sz="6" w:space="0" w:color="000000"/>
              <w:left w:val="single" w:sz="6" w:space="0" w:color="000000"/>
              <w:bottom w:val="single" w:sz="6" w:space="0" w:color="000000"/>
              <w:right w:val="single" w:sz="6" w:space="0" w:color="000000"/>
            </w:tcBorders>
          </w:tcPr>
          <w:p w14:paraId="1AB3DF25"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3EA6DE9" w14:textId="4833572E"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20</w:t>
            </w:r>
          </w:p>
        </w:tc>
        <w:tc>
          <w:tcPr>
            <w:tcW w:w="5528" w:type="dxa"/>
            <w:tcBorders>
              <w:top w:val="single" w:sz="6" w:space="0" w:color="000000"/>
              <w:left w:val="single" w:sz="6" w:space="0" w:color="000000"/>
              <w:bottom w:val="single" w:sz="6" w:space="0" w:color="000000"/>
              <w:right w:val="single" w:sz="6" w:space="0" w:color="000000"/>
            </w:tcBorders>
            <w:vAlign w:val="center"/>
          </w:tcPr>
          <w:p w14:paraId="764943D5" w14:textId="6D59AA62"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двухсторонняя игра, соревнования</w:t>
            </w:r>
          </w:p>
        </w:tc>
      </w:tr>
      <w:tr w:rsidR="00553379" w:rsidRPr="007E6273" w14:paraId="6EE26669" w14:textId="77777777" w:rsidTr="006C6B45">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198991E9" w14:textId="77777777" w:rsidR="00553379" w:rsidRPr="007E6273" w:rsidRDefault="00553379" w:rsidP="00553379">
            <w:pPr>
              <w:widowControl w:val="0"/>
              <w:tabs>
                <w:tab w:val="left" w:pos="0"/>
              </w:tabs>
              <w:spacing w:after="0"/>
              <w:rPr>
                <w:rFonts w:ascii="Times New Roman" w:hAnsi="Times New Roman" w:cs="Times New Roman"/>
                <w:color w:val="000000"/>
                <w:sz w:val="24"/>
                <w:szCs w:val="24"/>
              </w:rPr>
            </w:pPr>
          </w:p>
        </w:tc>
        <w:tc>
          <w:tcPr>
            <w:tcW w:w="5678" w:type="dxa"/>
            <w:tcBorders>
              <w:top w:val="single" w:sz="6" w:space="0" w:color="000000"/>
              <w:left w:val="single" w:sz="6" w:space="0" w:color="000000"/>
              <w:bottom w:val="single" w:sz="6" w:space="0" w:color="000000"/>
              <w:right w:val="single" w:sz="6" w:space="0" w:color="000000"/>
            </w:tcBorders>
            <w:vAlign w:val="center"/>
          </w:tcPr>
          <w:p w14:paraId="4DAF6100"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ОБЩЕЕ КОЛИЧЕСТВО ЧАСОВ ПО ПРОГРАММЕ</w:t>
            </w:r>
          </w:p>
        </w:tc>
        <w:tc>
          <w:tcPr>
            <w:tcW w:w="992" w:type="dxa"/>
            <w:tcBorders>
              <w:top w:val="single" w:sz="6" w:space="0" w:color="000000"/>
              <w:left w:val="single" w:sz="6" w:space="0" w:color="000000"/>
              <w:bottom w:val="single" w:sz="6" w:space="0" w:color="000000"/>
              <w:right w:val="single" w:sz="6" w:space="0" w:color="000000"/>
            </w:tcBorders>
            <w:vAlign w:val="center"/>
          </w:tcPr>
          <w:p w14:paraId="5C29102B" w14:textId="34AA098B" w:rsidR="00553379" w:rsidRPr="007E6273" w:rsidRDefault="00553379" w:rsidP="00553379">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180</w:t>
            </w:r>
          </w:p>
        </w:tc>
        <w:tc>
          <w:tcPr>
            <w:tcW w:w="1134" w:type="dxa"/>
            <w:tcBorders>
              <w:top w:val="single" w:sz="6" w:space="0" w:color="000000"/>
              <w:left w:val="single" w:sz="6" w:space="0" w:color="000000"/>
              <w:bottom w:val="single" w:sz="6" w:space="0" w:color="000000"/>
              <w:right w:val="single" w:sz="6" w:space="0" w:color="000000"/>
            </w:tcBorders>
          </w:tcPr>
          <w:p w14:paraId="4BB630F6" w14:textId="74A45D5E"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27545B2D" w14:textId="16C6FD92"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176</w:t>
            </w:r>
          </w:p>
        </w:tc>
        <w:tc>
          <w:tcPr>
            <w:tcW w:w="5528" w:type="dxa"/>
            <w:tcBorders>
              <w:top w:val="single" w:sz="6" w:space="0" w:color="000000"/>
              <w:left w:val="single" w:sz="6" w:space="0" w:color="000000"/>
              <w:bottom w:val="single" w:sz="6" w:space="0" w:color="000000"/>
              <w:right w:val="single" w:sz="6" w:space="0" w:color="000000"/>
            </w:tcBorders>
            <w:vAlign w:val="center"/>
          </w:tcPr>
          <w:p w14:paraId="2E5E334A" w14:textId="7387444E"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r>
    </w:tbl>
    <w:p w14:paraId="7E7FC3C0" w14:textId="77777777" w:rsidR="00333CBF" w:rsidRPr="007E6273" w:rsidRDefault="00333CBF" w:rsidP="00651AE3">
      <w:pPr>
        <w:tabs>
          <w:tab w:val="left" w:pos="0"/>
        </w:tabs>
        <w:rPr>
          <w:rFonts w:ascii="Times New Roman" w:hAnsi="Times New Roman" w:cs="Times New Roman"/>
          <w:sz w:val="24"/>
          <w:szCs w:val="24"/>
        </w:rPr>
        <w:sectPr w:rsidR="00333CBF" w:rsidRPr="007E6273" w:rsidSect="00165E82">
          <w:pgSz w:w="16383" w:h="11906" w:orient="landscape"/>
          <w:pgMar w:top="567" w:right="567" w:bottom="992" w:left="567" w:header="0" w:footer="0" w:gutter="0"/>
          <w:cols w:space="720"/>
          <w:formProt w:val="0"/>
          <w:docGrid w:linePitch="100" w:charSpace="4096"/>
        </w:sectPr>
      </w:pPr>
    </w:p>
    <w:p w14:paraId="47FD1446" w14:textId="7A140550" w:rsidR="002948BA" w:rsidRPr="007E6273" w:rsidRDefault="002948BA" w:rsidP="00651AE3">
      <w:pPr>
        <w:tabs>
          <w:tab w:val="left" w:pos="0"/>
        </w:tabs>
        <w:spacing w:after="0"/>
        <w:ind w:left="284" w:firstLine="306"/>
        <w:rPr>
          <w:rFonts w:ascii="Times New Roman" w:hAnsi="Times New Roman" w:cs="Times New Roman"/>
          <w:b/>
          <w:color w:val="000000"/>
          <w:sz w:val="24"/>
          <w:szCs w:val="24"/>
        </w:rPr>
      </w:pPr>
    </w:p>
    <w:p w14:paraId="6D1CD7C7" w14:textId="2A59E055" w:rsidR="00E07D54" w:rsidRPr="007E6273" w:rsidRDefault="00E07D54" w:rsidP="00651AE3">
      <w:pPr>
        <w:tabs>
          <w:tab w:val="left" w:pos="0"/>
        </w:tabs>
        <w:spacing w:after="0"/>
        <w:ind w:left="120"/>
        <w:rPr>
          <w:rFonts w:ascii="Times New Roman" w:hAnsi="Times New Roman" w:cs="Times New Roman"/>
          <w:b/>
          <w:color w:val="000000"/>
          <w:sz w:val="24"/>
          <w:szCs w:val="24"/>
        </w:rPr>
      </w:pPr>
    </w:p>
    <w:p w14:paraId="4FAF6C73" w14:textId="74BDB094" w:rsidR="00E07D54" w:rsidRPr="007E6273" w:rsidRDefault="00E07D54" w:rsidP="006C6B45">
      <w:pPr>
        <w:tabs>
          <w:tab w:val="left" w:pos="0"/>
        </w:tabs>
        <w:spacing w:after="0"/>
        <w:rPr>
          <w:rFonts w:ascii="Times New Roman" w:hAnsi="Times New Roman" w:cs="Times New Roman"/>
          <w:sz w:val="24"/>
          <w:szCs w:val="24"/>
        </w:rPr>
      </w:pPr>
    </w:p>
    <w:tbl>
      <w:tblPr>
        <w:tblW w:w="15317" w:type="dxa"/>
        <w:tblInd w:w="-609" w:type="dxa"/>
        <w:tblLayout w:type="fixed"/>
        <w:tblCellMar>
          <w:top w:w="50" w:type="dxa"/>
          <w:left w:w="100" w:type="dxa"/>
        </w:tblCellMar>
        <w:tblLook w:val="04A0" w:firstRow="1" w:lastRow="0" w:firstColumn="1" w:lastColumn="0" w:noHBand="0" w:noVBand="1"/>
      </w:tblPr>
      <w:tblGrid>
        <w:gridCol w:w="709"/>
        <w:gridCol w:w="5678"/>
        <w:gridCol w:w="992"/>
        <w:gridCol w:w="1134"/>
        <w:gridCol w:w="1276"/>
        <w:gridCol w:w="5528"/>
      </w:tblGrid>
      <w:tr w:rsidR="00E07D54" w:rsidRPr="007E6273" w14:paraId="610C663C" w14:textId="77777777" w:rsidTr="00E57A73">
        <w:trPr>
          <w:trHeight w:val="455"/>
        </w:trPr>
        <w:tc>
          <w:tcPr>
            <w:tcW w:w="709" w:type="dxa"/>
            <w:vMerge w:val="restart"/>
            <w:tcBorders>
              <w:top w:val="single" w:sz="6" w:space="0" w:color="000000"/>
              <w:left w:val="single" w:sz="6" w:space="0" w:color="000000"/>
              <w:right w:val="single" w:sz="6" w:space="0" w:color="000000"/>
            </w:tcBorders>
            <w:vAlign w:val="center"/>
          </w:tcPr>
          <w:p w14:paraId="17E05451" w14:textId="77777777" w:rsidR="00E07D54" w:rsidRPr="007E6273" w:rsidRDefault="00E07D54"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п/п</w:t>
            </w:r>
          </w:p>
          <w:p w14:paraId="140F676B" w14:textId="77777777" w:rsidR="00E07D54" w:rsidRPr="007E6273" w:rsidRDefault="00E07D54" w:rsidP="00651AE3">
            <w:pPr>
              <w:widowControl w:val="0"/>
              <w:tabs>
                <w:tab w:val="left" w:pos="0"/>
              </w:tabs>
              <w:spacing w:after="0"/>
              <w:ind w:left="135"/>
              <w:rPr>
                <w:rFonts w:ascii="Times New Roman" w:hAnsi="Times New Roman" w:cs="Times New Roman"/>
                <w:sz w:val="24"/>
                <w:szCs w:val="24"/>
              </w:rPr>
            </w:pPr>
          </w:p>
        </w:tc>
        <w:tc>
          <w:tcPr>
            <w:tcW w:w="5678" w:type="dxa"/>
            <w:vMerge w:val="restart"/>
            <w:tcBorders>
              <w:top w:val="single" w:sz="6" w:space="0" w:color="000000"/>
              <w:left w:val="single" w:sz="6" w:space="0" w:color="000000"/>
              <w:right w:val="single" w:sz="6" w:space="0" w:color="000000"/>
            </w:tcBorders>
            <w:vAlign w:val="center"/>
          </w:tcPr>
          <w:p w14:paraId="2DFF2BFE" w14:textId="3BDB6704" w:rsidR="00E07D54" w:rsidRPr="007E6273" w:rsidRDefault="00E07D54" w:rsidP="00651AE3">
            <w:pPr>
              <w:widowControl w:val="0"/>
              <w:tabs>
                <w:tab w:val="left" w:pos="0"/>
              </w:tabs>
              <w:spacing w:after="0"/>
              <w:ind w:left="135"/>
              <w:jc w:val="center"/>
              <w:rPr>
                <w:rFonts w:ascii="Times New Roman" w:hAnsi="Times New Roman" w:cs="Times New Roman"/>
                <w:bCs/>
                <w:sz w:val="24"/>
                <w:szCs w:val="24"/>
                <w:lang w:val="ru-RU"/>
              </w:rPr>
            </w:pPr>
          </w:p>
          <w:p w14:paraId="0F86EB0B" w14:textId="6CEC26F1" w:rsidR="006C6B45" w:rsidRPr="007E6273" w:rsidRDefault="001874E8" w:rsidP="006C6B45">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2</w:t>
            </w:r>
            <w:r w:rsidR="006C6B45" w:rsidRPr="007E6273">
              <w:rPr>
                <w:rFonts w:ascii="Times New Roman" w:hAnsi="Times New Roman" w:cs="Times New Roman"/>
                <w:bCs/>
                <w:color w:val="000000"/>
                <w:sz w:val="24"/>
                <w:szCs w:val="24"/>
                <w:lang w:val="ru-RU"/>
              </w:rPr>
              <w:t xml:space="preserve"> год обучения (базовый)</w:t>
            </w:r>
          </w:p>
          <w:p w14:paraId="31478AFD" w14:textId="77777777" w:rsidR="00E07D54" w:rsidRPr="007E6273" w:rsidRDefault="00E07D54" w:rsidP="00651AE3">
            <w:pPr>
              <w:widowControl w:val="0"/>
              <w:tabs>
                <w:tab w:val="left" w:pos="0"/>
              </w:tabs>
              <w:spacing w:after="0"/>
              <w:ind w:left="135"/>
              <w:rPr>
                <w:rFonts w:ascii="Times New Roman" w:hAnsi="Times New Roman" w:cs="Times New Roman"/>
                <w:sz w:val="24"/>
                <w:szCs w:val="24"/>
              </w:rPr>
            </w:pPr>
          </w:p>
        </w:tc>
        <w:tc>
          <w:tcPr>
            <w:tcW w:w="3402" w:type="dxa"/>
            <w:gridSpan w:val="3"/>
            <w:tcBorders>
              <w:top w:val="single" w:sz="6" w:space="0" w:color="000000"/>
              <w:left w:val="single" w:sz="6" w:space="0" w:color="000000"/>
              <w:bottom w:val="single" w:sz="6" w:space="0" w:color="000000"/>
              <w:right w:val="single" w:sz="6" w:space="0" w:color="000000"/>
            </w:tcBorders>
            <w:vAlign w:val="center"/>
          </w:tcPr>
          <w:p w14:paraId="20ABCBFA" w14:textId="77777777" w:rsidR="00E07D54" w:rsidRPr="007E6273" w:rsidRDefault="00E07D54" w:rsidP="00651AE3">
            <w:pPr>
              <w:widowControl w:val="0"/>
              <w:tabs>
                <w:tab w:val="left" w:pos="0"/>
              </w:tabs>
              <w:spacing w:after="0"/>
              <w:ind w:left="135"/>
              <w:jc w:val="center"/>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Кол-во часов</w:t>
            </w:r>
          </w:p>
        </w:tc>
        <w:tc>
          <w:tcPr>
            <w:tcW w:w="5528" w:type="dxa"/>
            <w:vMerge w:val="restart"/>
            <w:tcBorders>
              <w:top w:val="single" w:sz="6" w:space="0" w:color="000000"/>
              <w:left w:val="single" w:sz="6" w:space="0" w:color="000000"/>
              <w:right w:val="single" w:sz="6" w:space="0" w:color="000000"/>
            </w:tcBorders>
            <w:vAlign w:val="center"/>
          </w:tcPr>
          <w:p w14:paraId="79BCF4E8" w14:textId="77777777" w:rsidR="00E07D54" w:rsidRPr="007E6273" w:rsidRDefault="00E07D54"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sz w:val="24"/>
                <w:szCs w:val="24"/>
                <w:lang w:val="ru-RU"/>
              </w:rPr>
              <w:t>Формы контроля</w:t>
            </w:r>
          </w:p>
        </w:tc>
      </w:tr>
      <w:tr w:rsidR="00E07D54" w:rsidRPr="007E6273" w14:paraId="6D718009" w14:textId="77777777" w:rsidTr="00E57A73">
        <w:trPr>
          <w:trHeight w:val="144"/>
        </w:trPr>
        <w:tc>
          <w:tcPr>
            <w:tcW w:w="709" w:type="dxa"/>
            <w:vMerge/>
            <w:tcBorders>
              <w:left w:val="single" w:sz="6" w:space="0" w:color="000000"/>
              <w:bottom w:val="single" w:sz="6" w:space="0" w:color="000000"/>
              <w:right w:val="single" w:sz="6" w:space="0" w:color="000000"/>
            </w:tcBorders>
            <w:vAlign w:val="center"/>
          </w:tcPr>
          <w:p w14:paraId="33BAF2AD"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c>
          <w:tcPr>
            <w:tcW w:w="5678" w:type="dxa"/>
            <w:vMerge/>
            <w:tcBorders>
              <w:left w:val="single" w:sz="6" w:space="0" w:color="000000"/>
              <w:bottom w:val="single" w:sz="6" w:space="0" w:color="000000"/>
              <w:right w:val="single" w:sz="6" w:space="0" w:color="000000"/>
            </w:tcBorders>
            <w:vAlign w:val="center"/>
          </w:tcPr>
          <w:p w14:paraId="25FC9963"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669529D4" w14:textId="77777777" w:rsidR="00E07D54" w:rsidRPr="007E6273" w:rsidRDefault="00E07D54"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sz w:val="24"/>
                <w:szCs w:val="24"/>
                <w:lang w:val="ru-RU"/>
              </w:rPr>
              <w:t>всего</w:t>
            </w:r>
          </w:p>
        </w:tc>
        <w:tc>
          <w:tcPr>
            <w:tcW w:w="1134" w:type="dxa"/>
            <w:tcBorders>
              <w:top w:val="single" w:sz="6" w:space="0" w:color="000000"/>
              <w:left w:val="single" w:sz="6" w:space="0" w:color="000000"/>
              <w:bottom w:val="single" w:sz="6" w:space="0" w:color="000000"/>
              <w:right w:val="single" w:sz="6" w:space="0" w:color="000000"/>
            </w:tcBorders>
          </w:tcPr>
          <w:p w14:paraId="03729312" w14:textId="77777777" w:rsidR="00E07D54" w:rsidRPr="007E6273" w:rsidRDefault="00E07D54"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теория</w:t>
            </w:r>
          </w:p>
        </w:tc>
        <w:tc>
          <w:tcPr>
            <w:tcW w:w="1276" w:type="dxa"/>
            <w:tcBorders>
              <w:top w:val="single" w:sz="6" w:space="0" w:color="000000"/>
              <w:left w:val="single" w:sz="6" w:space="0" w:color="000000"/>
              <w:bottom w:val="single" w:sz="6" w:space="0" w:color="000000"/>
              <w:right w:val="single" w:sz="6" w:space="0" w:color="000000"/>
            </w:tcBorders>
          </w:tcPr>
          <w:p w14:paraId="5D80BFFA" w14:textId="77777777" w:rsidR="00E07D54" w:rsidRPr="007E6273" w:rsidRDefault="00E07D54"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практика</w:t>
            </w:r>
          </w:p>
        </w:tc>
        <w:tc>
          <w:tcPr>
            <w:tcW w:w="5528" w:type="dxa"/>
            <w:vMerge/>
            <w:tcBorders>
              <w:left w:val="single" w:sz="6" w:space="0" w:color="000000"/>
              <w:bottom w:val="single" w:sz="6" w:space="0" w:color="000000"/>
              <w:right w:val="single" w:sz="6" w:space="0" w:color="000000"/>
            </w:tcBorders>
            <w:vAlign w:val="center"/>
          </w:tcPr>
          <w:p w14:paraId="2F51BAA1"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r>
      <w:tr w:rsidR="00E07D54" w:rsidRPr="007E6273" w14:paraId="4A25E8E8" w14:textId="77777777" w:rsidTr="00E57A73">
        <w:trPr>
          <w:trHeight w:val="144"/>
        </w:trPr>
        <w:tc>
          <w:tcPr>
            <w:tcW w:w="15317" w:type="dxa"/>
            <w:gridSpan w:val="6"/>
            <w:tcBorders>
              <w:top w:val="single" w:sz="6" w:space="0" w:color="000000"/>
              <w:left w:val="single" w:sz="6" w:space="0" w:color="000000"/>
              <w:bottom w:val="single" w:sz="6" w:space="0" w:color="000000"/>
              <w:right w:val="single" w:sz="6" w:space="0" w:color="000000"/>
            </w:tcBorders>
          </w:tcPr>
          <w:p w14:paraId="3649D966" w14:textId="77777777" w:rsidR="00E07D54" w:rsidRPr="007E6273" w:rsidRDefault="00E07D54" w:rsidP="00651AE3">
            <w:pPr>
              <w:widowControl w:val="0"/>
              <w:tabs>
                <w:tab w:val="left" w:pos="0"/>
              </w:tabs>
              <w:spacing w:after="0"/>
              <w:ind w:left="135"/>
              <w:jc w:val="center"/>
              <w:rPr>
                <w:rFonts w:ascii="Times New Roman" w:hAnsi="Times New Roman" w:cs="Times New Roman"/>
                <w:bCs/>
                <w:iCs/>
                <w:color w:val="000000"/>
                <w:sz w:val="24"/>
                <w:szCs w:val="24"/>
                <w:lang w:val="ru-RU"/>
              </w:rPr>
            </w:pPr>
            <w:r w:rsidRPr="007E6273">
              <w:rPr>
                <w:rFonts w:ascii="Times New Roman" w:hAnsi="Times New Roman" w:cs="Times New Roman"/>
                <w:bCs/>
                <w:iCs/>
                <w:sz w:val="24"/>
                <w:szCs w:val="24"/>
              </w:rPr>
              <w:t>1</w:t>
            </w:r>
            <w:r w:rsidRPr="007E6273">
              <w:rPr>
                <w:rFonts w:ascii="Times New Roman" w:hAnsi="Times New Roman" w:cs="Times New Roman"/>
                <w:bCs/>
                <w:iCs/>
                <w:spacing w:val="-5"/>
                <w:sz w:val="24"/>
                <w:szCs w:val="24"/>
              </w:rPr>
              <w:t xml:space="preserve"> </w:t>
            </w:r>
            <w:r w:rsidRPr="007E6273">
              <w:rPr>
                <w:rFonts w:ascii="Times New Roman" w:hAnsi="Times New Roman" w:cs="Times New Roman"/>
                <w:bCs/>
                <w:iCs/>
                <w:sz w:val="24"/>
                <w:szCs w:val="24"/>
              </w:rPr>
              <w:t>год</w:t>
            </w:r>
            <w:r w:rsidRPr="007E6273">
              <w:rPr>
                <w:rFonts w:ascii="Times New Roman" w:hAnsi="Times New Roman" w:cs="Times New Roman"/>
                <w:bCs/>
                <w:iCs/>
                <w:spacing w:val="-2"/>
                <w:sz w:val="24"/>
                <w:szCs w:val="24"/>
              </w:rPr>
              <w:t xml:space="preserve"> </w:t>
            </w:r>
            <w:r w:rsidRPr="007E6273">
              <w:rPr>
                <w:rFonts w:ascii="Times New Roman" w:hAnsi="Times New Roman" w:cs="Times New Roman"/>
                <w:bCs/>
                <w:iCs/>
                <w:sz w:val="24"/>
                <w:szCs w:val="24"/>
              </w:rPr>
              <w:t>обучения</w:t>
            </w:r>
            <w:r w:rsidRPr="007E6273">
              <w:rPr>
                <w:rFonts w:ascii="Times New Roman" w:hAnsi="Times New Roman" w:cs="Times New Roman"/>
                <w:bCs/>
                <w:iCs/>
                <w:spacing w:val="-3"/>
                <w:sz w:val="24"/>
                <w:szCs w:val="24"/>
              </w:rPr>
              <w:t xml:space="preserve"> </w:t>
            </w:r>
          </w:p>
        </w:tc>
      </w:tr>
      <w:tr w:rsidR="00553379" w:rsidRPr="007E6273" w14:paraId="10147F9D" w14:textId="77777777" w:rsidTr="00E57A73">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2B64F7BB"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5678" w:type="dxa"/>
            <w:tcBorders>
              <w:top w:val="single" w:sz="6" w:space="0" w:color="000000"/>
              <w:left w:val="single" w:sz="6" w:space="0" w:color="000000"/>
              <w:bottom w:val="single" w:sz="6" w:space="0" w:color="000000"/>
              <w:right w:val="single" w:sz="6" w:space="0" w:color="000000"/>
            </w:tcBorders>
            <w:vAlign w:val="center"/>
          </w:tcPr>
          <w:p w14:paraId="5B80868A"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Теоретические сведения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6CB65284" w14:textId="63441667" w:rsidR="00553379" w:rsidRPr="007E6273" w:rsidRDefault="00553379" w:rsidP="00553379">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rPr>
              <w:t xml:space="preserve"> </w:t>
            </w:r>
            <w:r w:rsidRPr="007E6273">
              <w:rPr>
                <w:rFonts w:ascii="Times New Roman" w:hAnsi="Times New Roman" w:cs="Times New Roman"/>
                <w:color w:val="000000"/>
                <w:sz w:val="24"/>
                <w:szCs w:val="24"/>
                <w:lang w:val="ru-RU"/>
              </w:rPr>
              <w:t>4</w:t>
            </w:r>
          </w:p>
        </w:tc>
        <w:tc>
          <w:tcPr>
            <w:tcW w:w="1134" w:type="dxa"/>
            <w:tcBorders>
              <w:top w:val="single" w:sz="6" w:space="0" w:color="000000"/>
              <w:left w:val="single" w:sz="6" w:space="0" w:color="000000"/>
              <w:bottom w:val="single" w:sz="6" w:space="0" w:color="000000"/>
              <w:right w:val="single" w:sz="6" w:space="0" w:color="000000"/>
            </w:tcBorders>
          </w:tcPr>
          <w:p w14:paraId="298891DB" w14:textId="461C5AF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77505ACB"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c>
          <w:tcPr>
            <w:tcW w:w="5528" w:type="dxa"/>
            <w:tcBorders>
              <w:top w:val="single" w:sz="6" w:space="0" w:color="000000"/>
              <w:left w:val="single" w:sz="6" w:space="0" w:color="000000"/>
              <w:bottom w:val="single" w:sz="6" w:space="0" w:color="000000"/>
              <w:right w:val="single" w:sz="6" w:space="0" w:color="000000"/>
            </w:tcBorders>
            <w:vAlign w:val="center"/>
          </w:tcPr>
          <w:p w14:paraId="60B80E96" w14:textId="346DDD7F"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Беседа</w:t>
            </w:r>
          </w:p>
        </w:tc>
      </w:tr>
      <w:tr w:rsidR="00553379" w:rsidRPr="007E6273" w14:paraId="0BF1CEEA" w14:textId="77777777" w:rsidTr="00C24FA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D706BD2"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5678" w:type="dxa"/>
            <w:tcBorders>
              <w:top w:val="single" w:sz="6" w:space="0" w:color="000000"/>
              <w:left w:val="single" w:sz="6" w:space="0" w:color="000000"/>
              <w:bottom w:val="single" w:sz="6" w:space="0" w:color="000000"/>
              <w:right w:val="single" w:sz="6" w:space="0" w:color="000000"/>
            </w:tcBorders>
            <w:vAlign w:val="center"/>
          </w:tcPr>
          <w:p w14:paraId="5CE5438F"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Общая и специальная подготовка</w:t>
            </w:r>
          </w:p>
        </w:tc>
        <w:tc>
          <w:tcPr>
            <w:tcW w:w="992" w:type="dxa"/>
            <w:tcBorders>
              <w:top w:val="single" w:sz="6" w:space="0" w:color="000000"/>
              <w:left w:val="single" w:sz="6" w:space="0" w:color="000000"/>
              <w:bottom w:val="single" w:sz="6" w:space="0" w:color="000000"/>
              <w:right w:val="single" w:sz="6" w:space="0" w:color="000000"/>
            </w:tcBorders>
            <w:vAlign w:val="center"/>
          </w:tcPr>
          <w:p w14:paraId="625DB0EB" w14:textId="48DA7EA3"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32</w:t>
            </w:r>
          </w:p>
        </w:tc>
        <w:tc>
          <w:tcPr>
            <w:tcW w:w="1134" w:type="dxa"/>
            <w:tcBorders>
              <w:top w:val="single" w:sz="6" w:space="0" w:color="000000"/>
              <w:left w:val="single" w:sz="6" w:space="0" w:color="000000"/>
              <w:bottom w:val="single" w:sz="6" w:space="0" w:color="000000"/>
              <w:right w:val="single" w:sz="6" w:space="0" w:color="000000"/>
            </w:tcBorders>
          </w:tcPr>
          <w:p w14:paraId="3F591DC2"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8D77504" w14:textId="013902F1"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32</w:t>
            </w:r>
          </w:p>
        </w:tc>
        <w:tc>
          <w:tcPr>
            <w:tcW w:w="5528" w:type="dxa"/>
            <w:tcBorders>
              <w:top w:val="single" w:sz="6" w:space="0" w:color="000000"/>
              <w:left w:val="single" w:sz="6" w:space="0" w:color="000000"/>
              <w:bottom w:val="single" w:sz="6" w:space="0" w:color="000000"/>
              <w:right w:val="single" w:sz="6" w:space="0" w:color="000000"/>
            </w:tcBorders>
            <w:vAlign w:val="center"/>
          </w:tcPr>
          <w:p w14:paraId="5CB0F69D" w14:textId="75D7110C"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sz w:val="24"/>
                <w:szCs w:val="24"/>
                <w:lang w:val="ru-RU"/>
              </w:rPr>
              <w:t>Наблюдение</w:t>
            </w:r>
          </w:p>
        </w:tc>
      </w:tr>
      <w:tr w:rsidR="00553379" w:rsidRPr="007E6273" w14:paraId="7DC68352" w14:textId="77777777" w:rsidTr="00C24FA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69B8D5F"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5678" w:type="dxa"/>
            <w:tcBorders>
              <w:top w:val="single" w:sz="6" w:space="0" w:color="000000"/>
              <w:left w:val="single" w:sz="6" w:space="0" w:color="000000"/>
              <w:bottom w:val="single" w:sz="6" w:space="0" w:color="000000"/>
              <w:right w:val="single" w:sz="6" w:space="0" w:color="000000"/>
            </w:tcBorders>
            <w:vAlign w:val="center"/>
          </w:tcPr>
          <w:p w14:paraId="288B4F5A" w14:textId="77777777"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Основы техники и тактики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0370015F" w14:textId="03329539"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1134" w:type="dxa"/>
            <w:tcBorders>
              <w:top w:val="single" w:sz="6" w:space="0" w:color="000000"/>
              <w:left w:val="single" w:sz="6" w:space="0" w:color="000000"/>
              <w:bottom w:val="single" w:sz="6" w:space="0" w:color="000000"/>
              <w:right w:val="single" w:sz="6" w:space="0" w:color="000000"/>
            </w:tcBorders>
          </w:tcPr>
          <w:p w14:paraId="7AF14C89"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612185C" w14:textId="46934BA1"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5528" w:type="dxa"/>
            <w:tcBorders>
              <w:top w:val="single" w:sz="6" w:space="0" w:color="000000"/>
              <w:left w:val="single" w:sz="6" w:space="0" w:color="000000"/>
              <w:bottom w:val="single" w:sz="6" w:space="0" w:color="000000"/>
              <w:right w:val="single" w:sz="6" w:space="0" w:color="000000"/>
            </w:tcBorders>
            <w:vAlign w:val="center"/>
          </w:tcPr>
          <w:p w14:paraId="4F3D4D2C" w14:textId="56B5F73D"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sz w:val="24"/>
                <w:szCs w:val="24"/>
                <w:lang w:val="ru-RU"/>
              </w:rPr>
              <w:t>Наблюдение</w:t>
            </w:r>
          </w:p>
        </w:tc>
      </w:tr>
      <w:tr w:rsidR="00553379" w:rsidRPr="007E6273" w14:paraId="32609C5E" w14:textId="77777777" w:rsidTr="00C24FA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3A8E809"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5678" w:type="dxa"/>
            <w:tcBorders>
              <w:top w:val="single" w:sz="6" w:space="0" w:color="000000"/>
              <w:left w:val="single" w:sz="6" w:space="0" w:color="000000"/>
              <w:bottom w:val="single" w:sz="6" w:space="0" w:color="000000"/>
              <w:right w:val="single" w:sz="6" w:space="0" w:color="000000"/>
            </w:tcBorders>
            <w:vAlign w:val="center"/>
          </w:tcPr>
          <w:p w14:paraId="41DA75DD"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Контрольные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74E87BE5" w14:textId="1BC92D00"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20</w:t>
            </w:r>
          </w:p>
        </w:tc>
        <w:tc>
          <w:tcPr>
            <w:tcW w:w="1134" w:type="dxa"/>
            <w:tcBorders>
              <w:top w:val="single" w:sz="6" w:space="0" w:color="000000"/>
              <w:left w:val="single" w:sz="6" w:space="0" w:color="000000"/>
              <w:bottom w:val="single" w:sz="6" w:space="0" w:color="000000"/>
              <w:right w:val="single" w:sz="6" w:space="0" w:color="000000"/>
            </w:tcBorders>
          </w:tcPr>
          <w:p w14:paraId="15E5ED84"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0D59508" w14:textId="0FD02B80"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20</w:t>
            </w:r>
          </w:p>
        </w:tc>
        <w:tc>
          <w:tcPr>
            <w:tcW w:w="5528" w:type="dxa"/>
            <w:tcBorders>
              <w:top w:val="single" w:sz="6" w:space="0" w:color="000000"/>
              <w:left w:val="single" w:sz="6" w:space="0" w:color="000000"/>
              <w:bottom w:val="single" w:sz="6" w:space="0" w:color="000000"/>
              <w:right w:val="single" w:sz="6" w:space="0" w:color="000000"/>
            </w:tcBorders>
            <w:vAlign w:val="center"/>
          </w:tcPr>
          <w:p w14:paraId="0CC3109A" w14:textId="0A643481"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sz w:val="24"/>
                <w:szCs w:val="24"/>
                <w:lang w:val="ru-RU"/>
              </w:rPr>
              <w:t>Мониторинг</w:t>
            </w:r>
          </w:p>
        </w:tc>
      </w:tr>
      <w:tr w:rsidR="00553379" w:rsidRPr="007E6273" w14:paraId="28AD62C1" w14:textId="77777777" w:rsidTr="00E57A73">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F5B935F" w14:textId="77777777" w:rsidR="00553379" w:rsidRPr="007E6273" w:rsidRDefault="00553379" w:rsidP="00553379">
            <w:pPr>
              <w:widowControl w:val="0"/>
              <w:tabs>
                <w:tab w:val="left" w:pos="0"/>
              </w:tabs>
              <w:spacing w:after="0"/>
              <w:rPr>
                <w:rFonts w:ascii="Times New Roman" w:hAnsi="Times New Roman" w:cs="Times New Roman"/>
                <w:color w:val="000000"/>
                <w:sz w:val="24"/>
                <w:szCs w:val="24"/>
              </w:rPr>
            </w:pPr>
          </w:p>
        </w:tc>
        <w:tc>
          <w:tcPr>
            <w:tcW w:w="5678" w:type="dxa"/>
            <w:tcBorders>
              <w:top w:val="single" w:sz="6" w:space="0" w:color="000000"/>
              <w:left w:val="single" w:sz="6" w:space="0" w:color="000000"/>
              <w:bottom w:val="single" w:sz="6" w:space="0" w:color="000000"/>
              <w:right w:val="single" w:sz="6" w:space="0" w:color="000000"/>
            </w:tcBorders>
            <w:vAlign w:val="center"/>
          </w:tcPr>
          <w:p w14:paraId="37317975"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ОБЩЕЕ КОЛИЧЕСТВО ЧАСОВ ПО ПРОГРАММЕ</w:t>
            </w:r>
          </w:p>
        </w:tc>
        <w:tc>
          <w:tcPr>
            <w:tcW w:w="992" w:type="dxa"/>
            <w:tcBorders>
              <w:top w:val="single" w:sz="6" w:space="0" w:color="000000"/>
              <w:left w:val="single" w:sz="6" w:space="0" w:color="000000"/>
              <w:bottom w:val="single" w:sz="6" w:space="0" w:color="000000"/>
              <w:right w:val="single" w:sz="6" w:space="0" w:color="000000"/>
            </w:tcBorders>
            <w:vAlign w:val="center"/>
          </w:tcPr>
          <w:p w14:paraId="000D3E19" w14:textId="40218074" w:rsidR="00553379" w:rsidRPr="007E6273" w:rsidRDefault="00553379" w:rsidP="00553379">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180</w:t>
            </w:r>
          </w:p>
        </w:tc>
        <w:tc>
          <w:tcPr>
            <w:tcW w:w="1134" w:type="dxa"/>
            <w:tcBorders>
              <w:top w:val="single" w:sz="6" w:space="0" w:color="000000"/>
              <w:left w:val="single" w:sz="6" w:space="0" w:color="000000"/>
              <w:bottom w:val="single" w:sz="6" w:space="0" w:color="000000"/>
              <w:right w:val="single" w:sz="6" w:space="0" w:color="000000"/>
            </w:tcBorders>
          </w:tcPr>
          <w:p w14:paraId="1713E83A" w14:textId="6049A965"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71C0B3D0" w14:textId="04F47DEF"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176</w:t>
            </w:r>
          </w:p>
        </w:tc>
        <w:tc>
          <w:tcPr>
            <w:tcW w:w="5528" w:type="dxa"/>
            <w:tcBorders>
              <w:top w:val="single" w:sz="6" w:space="0" w:color="000000"/>
              <w:left w:val="single" w:sz="6" w:space="0" w:color="000000"/>
              <w:bottom w:val="single" w:sz="6" w:space="0" w:color="000000"/>
              <w:right w:val="single" w:sz="6" w:space="0" w:color="000000"/>
            </w:tcBorders>
            <w:vAlign w:val="center"/>
          </w:tcPr>
          <w:p w14:paraId="08BF29A5"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r>
    </w:tbl>
    <w:p w14:paraId="54FFF25F" w14:textId="1EB2485A" w:rsidR="00E07D54" w:rsidRPr="007E6273" w:rsidRDefault="00E07D54" w:rsidP="00651AE3">
      <w:pPr>
        <w:tabs>
          <w:tab w:val="left" w:pos="0"/>
        </w:tabs>
        <w:spacing w:after="0"/>
        <w:ind w:left="120"/>
        <w:rPr>
          <w:rFonts w:ascii="Times New Roman" w:hAnsi="Times New Roman" w:cs="Times New Roman"/>
          <w:b/>
          <w:color w:val="000000"/>
          <w:sz w:val="24"/>
          <w:szCs w:val="24"/>
        </w:rPr>
      </w:pPr>
    </w:p>
    <w:p w14:paraId="0F85FA05" w14:textId="77777777" w:rsidR="00E07D54" w:rsidRPr="007E6273" w:rsidRDefault="00E07D54" w:rsidP="00651AE3">
      <w:pPr>
        <w:tabs>
          <w:tab w:val="left" w:pos="0"/>
        </w:tabs>
        <w:spacing w:after="0"/>
        <w:ind w:left="120"/>
        <w:rPr>
          <w:rFonts w:ascii="Times New Roman" w:hAnsi="Times New Roman" w:cs="Times New Roman"/>
          <w:b/>
          <w:color w:val="000000"/>
          <w:sz w:val="24"/>
          <w:szCs w:val="24"/>
        </w:rPr>
      </w:pPr>
    </w:p>
    <w:p w14:paraId="658BAEFC" w14:textId="6D8BF573" w:rsidR="00E07D54" w:rsidRPr="007E6273" w:rsidRDefault="00E07D54" w:rsidP="00651AE3">
      <w:pPr>
        <w:tabs>
          <w:tab w:val="left" w:pos="0"/>
        </w:tabs>
        <w:spacing w:after="0"/>
        <w:ind w:left="120"/>
        <w:rPr>
          <w:rFonts w:ascii="Times New Roman" w:hAnsi="Times New Roman" w:cs="Times New Roman"/>
          <w:sz w:val="24"/>
          <w:szCs w:val="24"/>
        </w:rPr>
      </w:pPr>
    </w:p>
    <w:tbl>
      <w:tblPr>
        <w:tblW w:w="15317" w:type="dxa"/>
        <w:tblInd w:w="-609" w:type="dxa"/>
        <w:tblLayout w:type="fixed"/>
        <w:tblCellMar>
          <w:top w:w="50" w:type="dxa"/>
          <w:left w:w="100" w:type="dxa"/>
        </w:tblCellMar>
        <w:tblLook w:val="04A0" w:firstRow="1" w:lastRow="0" w:firstColumn="1" w:lastColumn="0" w:noHBand="0" w:noVBand="1"/>
      </w:tblPr>
      <w:tblGrid>
        <w:gridCol w:w="709"/>
        <w:gridCol w:w="5678"/>
        <w:gridCol w:w="992"/>
        <w:gridCol w:w="1134"/>
        <w:gridCol w:w="1276"/>
        <w:gridCol w:w="5528"/>
      </w:tblGrid>
      <w:tr w:rsidR="00E07D54" w:rsidRPr="007E6273" w14:paraId="69036606" w14:textId="77777777" w:rsidTr="00E57A73">
        <w:trPr>
          <w:trHeight w:val="455"/>
        </w:trPr>
        <w:tc>
          <w:tcPr>
            <w:tcW w:w="709" w:type="dxa"/>
            <w:vMerge w:val="restart"/>
            <w:tcBorders>
              <w:top w:val="single" w:sz="6" w:space="0" w:color="000000"/>
              <w:left w:val="single" w:sz="6" w:space="0" w:color="000000"/>
              <w:right w:val="single" w:sz="6" w:space="0" w:color="000000"/>
            </w:tcBorders>
            <w:vAlign w:val="center"/>
          </w:tcPr>
          <w:p w14:paraId="3AC4D7CF" w14:textId="77777777" w:rsidR="00E07D54" w:rsidRPr="007E6273" w:rsidRDefault="00E07D54"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п/п</w:t>
            </w:r>
          </w:p>
          <w:p w14:paraId="2C97E702" w14:textId="77777777" w:rsidR="00E07D54" w:rsidRPr="007E6273" w:rsidRDefault="00E07D54" w:rsidP="00651AE3">
            <w:pPr>
              <w:widowControl w:val="0"/>
              <w:tabs>
                <w:tab w:val="left" w:pos="0"/>
              </w:tabs>
              <w:spacing w:after="0"/>
              <w:ind w:left="135"/>
              <w:rPr>
                <w:rFonts w:ascii="Times New Roman" w:hAnsi="Times New Roman" w:cs="Times New Roman"/>
                <w:sz w:val="24"/>
                <w:szCs w:val="24"/>
              </w:rPr>
            </w:pPr>
          </w:p>
        </w:tc>
        <w:tc>
          <w:tcPr>
            <w:tcW w:w="5678" w:type="dxa"/>
            <w:vMerge w:val="restart"/>
            <w:tcBorders>
              <w:top w:val="single" w:sz="6" w:space="0" w:color="000000"/>
              <w:left w:val="single" w:sz="6" w:space="0" w:color="000000"/>
              <w:right w:val="single" w:sz="6" w:space="0" w:color="000000"/>
            </w:tcBorders>
            <w:vAlign w:val="center"/>
          </w:tcPr>
          <w:p w14:paraId="45F3BD7E" w14:textId="7B68F3DA" w:rsidR="006C6B45" w:rsidRPr="007E6273" w:rsidRDefault="001874E8" w:rsidP="006C6B45">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3</w:t>
            </w:r>
            <w:r w:rsidR="006C6B45" w:rsidRPr="007E6273">
              <w:rPr>
                <w:rFonts w:ascii="Times New Roman" w:hAnsi="Times New Roman" w:cs="Times New Roman"/>
                <w:bCs/>
                <w:color w:val="000000"/>
                <w:sz w:val="24"/>
                <w:szCs w:val="24"/>
                <w:lang w:val="ru-RU"/>
              </w:rPr>
              <w:t xml:space="preserve"> год обучения (продвинутый)</w:t>
            </w:r>
          </w:p>
          <w:p w14:paraId="625A307F" w14:textId="77777777" w:rsidR="00E07D54" w:rsidRPr="007E6273" w:rsidRDefault="00E07D54" w:rsidP="006C6B45">
            <w:pPr>
              <w:widowControl w:val="0"/>
              <w:tabs>
                <w:tab w:val="left" w:pos="0"/>
              </w:tabs>
              <w:spacing w:after="0"/>
              <w:ind w:left="135"/>
              <w:jc w:val="center"/>
              <w:rPr>
                <w:rFonts w:ascii="Times New Roman" w:hAnsi="Times New Roman" w:cs="Times New Roman"/>
                <w:sz w:val="24"/>
                <w:szCs w:val="24"/>
              </w:rPr>
            </w:pPr>
          </w:p>
        </w:tc>
        <w:tc>
          <w:tcPr>
            <w:tcW w:w="3402" w:type="dxa"/>
            <w:gridSpan w:val="3"/>
            <w:tcBorders>
              <w:top w:val="single" w:sz="6" w:space="0" w:color="000000"/>
              <w:left w:val="single" w:sz="6" w:space="0" w:color="000000"/>
              <w:bottom w:val="single" w:sz="6" w:space="0" w:color="000000"/>
              <w:right w:val="single" w:sz="6" w:space="0" w:color="000000"/>
            </w:tcBorders>
            <w:vAlign w:val="center"/>
          </w:tcPr>
          <w:p w14:paraId="39035A4B" w14:textId="77777777" w:rsidR="00E07D54" w:rsidRPr="007E6273" w:rsidRDefault="00E07D54" w:rsidP="00651AE3">
            <w:pPr>
              <w:widowControl w:val="0"/>
              <w:tabs>
                <w:tab w:val="left" w:pos="0"/>
              </w:tabs>
              <w:spacing w:after="0"/>
              <w:ind w:left="135"/>
              <w:jc w:val="center"/>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Кол-во часов</w:t>
            </w:r>
          </w:p>
        </w:tc>
        <w:tc>
          <w:tcPr>
            <w:tcW w:w="5528" w:type="dxa"/>
            <w:vMerge w:val="restart"/>
            <w:tcBorders>
              <w:top w:val="single" w:sz="6" w:space="0" w:color="000000"/>
              <w:left w:val="single" w:sz="6" w:space="0" w:color="000000"/>
              <w:right w:val="single" w:sz="6" w:space="0" w:color="000000"/>
            </w:tcBorders>
            <w:vAlign w:val="center"/>
          </w:tcPr>
          <w:p w14:paraId="50ABC723" w14:textId="77777777" w:rsidR="00E07D54" w:rsidRPr="007E6273" w:rsidRDefault="00E07D54"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sz w:val="24"/>
                <w:szCs w:val="24"/>
                <w:lang w:val="ru-RU"/>
              </w:rPr>
              <w:t>Формы контроля</w:t>
            </w:r>
          </w:p>
        </w:tc>
      </w:tr>
      <w:tr w:rsidR="00E07D54" w:rsidRPr="007E6273" w14:paraId="34F57485" w14:textId="77777777" w:rsidTr="00E57A73">
        <w:trPr>
          <w:trHeight w:val="144"/>
        </w:trPr>
        <w:tc>
          <w:tcPr>
            <w:tcW w:w="709" w:type="dxa"/>
            <w:vMerge/>
            <w:tcBorders>
              <w:left w:val="single" w:sz="6" w:space="0" w:color="000000"/>
              <w:bottom w:val="single" w:sz="6" w:space="0" w:color="000000"/>
              <w:right w:val="single" w:sz="6" w:space="0" w:color="000000"/>
            </w:tcBorders>
            <w:vAlign w:val="center"/>
          </w:tcPr>
          <w:p w14:paraId="426DEBFD"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c>
          <w:tcPr>
            <w:tcW w:w="5678" w:type="dxa"/>
            <w:vMerge/>
            <w:tcBorders>
              <w:left w:val="single" w:sz="6" w:space="0" w:color="000000"/>
              <w:bottom w:val="single" w:sz="6" w:space="0" w:color="000000"/>
              <w:right w:val="single" w:sz="6" w:space="0" w:color="000000"/>
            </w:tcBorders>
            <w:vAlign w:val="center"/>
          </w:tcPr>
          <w:p w14:paraId="0E0333C3"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2BE57411" w14:textId="77777777" w:rsidR="00E07D54" w:rsidRPr="007E6273" w:rsidRDefault="00E07D54"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sz w:val="24"/>
                <w:szCs w:val="24"/>
                <w:lang w:val="ru-RU"/>
              </w:rPr>
              <w:t>всего</w:t>
            </w:r>
          </w:p>
        </w:tc>
        <w:tc>
          <w:tcPr>
            <w:tcW w:w="1134" w:type="dxa"/>
            <w:tcBorders>
              <w:top w:val="single" w:sz="6" w:space="0" w:color="000000"/>
              <w:left w:val="single" w:sz="6" w:space="0" w:color="000000"/>
              <w:bottom w:val="single" w:sz="6" w:space="0" w:color="000000"/>
              <w:right w:val="single" w:sz="6" w:space="0" w:color="000000"/>
            </w:tcBorders>
          </w:tcPr>
          <w:p w14:paraId="1CA27ACF" w14:textId="77777777" w:rsidR="00E07D54" w:rsidRPr="007E6273" w:rsidRDefault="00E07D54"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теория</w:t>
            </w:r>
          </w:p>
        </w:tc>
        <w:tc>
          <w:tcPr>
            <w:tcW w:w="1276" w:type="dxa"/>
            <w:tcBorders>
              <w:top w:val="single" w:sz="6" w:space="0" w:color="000000"/>
              <w:left w:val="single" w:sz="6" w:space="0" w:color="000000"/>
              <w:bottom w:val="single" w:sz="6" w:space="0" w:color="000000"/>
              <w:right w:val="single" w:sz="6" w:space="0" w:color="000000"/>
            </w:tcBorders>
          </w:tcPr>
          <w:p w14:paraId="204E0761" w14:textId="77777777" w:rsidR="00E07D54" w:rsidRPr="007E6273" w:rsidRDefault="00E07D54" w:rsidP="00651AE3">
            <w:pPr>
              <w:widowControl w:val="0"/>
              <w:tabs>
                <w:tab w:val="left" w:pos="0"/>
              </w:tabs>
              <w:spacing w:after="0"/>
              <w:ind w:left="135"/>
              <w:rPr>
                <w:rFonts w:ascii="Times New Roman" w:hAnsi="Times New Roman" w:cs="Times New Roman"/>
                <w:bCs/>
                <w:color w:val="000000"/>
                <w:sz w:val="24"/>
                <w:szCs w:val="24"/>
                <w:lang w:val="ru-RU"/>
              </w:rPr>
            </w:pPr>
            <w:r w:rsidRPr="007E6273">
              <w:rPr>
                <w:rFonts w:ascii="Times New Roman" w:hAnsi="Times New Roman" w:cs="Times New Roman"/>
                <w:bCs/>
                <w:color w:val="000000"/>
                <w:sz w:val="24"/>
                <w:szCs w:val="24"/>
                <w:lang w:val="ru-RU"/>
              </w:rPr>
              <w:t>практика</w:t>
            </w:r>
          </w:p>
        </w:tc>
        <w:tc>
          <w:tcPr>
            <w:tcW w:w="5528" w:type="dxa"/>
            <w:vMerge/>
            <w:tcBorders>
              <w:left w:val="single" w:sz="6" w:space="0" w:color="000000"/>
              <w:bottom w:val="single" w:sz="6" w:space="0" w:color="000000"/>
              <w:right w:val="single" w:sz="6" w:space="0" w:color="000000"/>
            </w:tcBorders>
            <w:vAlign w:val="center"/>
          </w:tcPr>
          <w:p w14:paraId="6C7DE635" w14:textId="77777777" w:rsidR="00E07D54" w:rsidRPr="007E6273" w:rsidRDefault="00E07D54" w:rsidP="00651AE3">
            <w:pPr>
              <w:widowControl w:val="0"/>
              <w:tabs>
                <w:tab w:val="left" w:pos="0"/>
              </w:tabs>
              <w:spacing w:after="0"/>
              <w:ind w:left="135"/>
              <w:rPr>
                <w:rFonts w:ascii="Times New Roman" w:hAnsi="Times New Roman" w:cs="Times New Roman"/>
                <w:b/>
                <w:color w:val="000000"/>
                <w:sz w:val="24"/>
                <w:szCs w:val="24"/>
              </w:rPr>
            </w:pPr>
          </w:p>
        </w:tc>
      </w:tr>
      <w:tr w:rsidR="00E07D54" w:rsidRPr="007E6273" w14:paraId="26D47C93" w14:textId="77777777" w:rsidTr="00E57A73">
        <w:trPr>
          <w:trHeight w:val="144"/>
        </w:trPr>
        <w:tc>
          <w:tcPr>
            <w:tcW w:w="15317" w:type="dxa"/>
            <w:gridSpan w:val="6"/>
            <w:tcBorders>
              <w:top w:val="single" w:sz="6" w:space="0" w:color="000000"/>
              <w:left w:val="single" w:sz="6" w:space="0" w:color="000000"/>
              <w:bottom w:val="single" w:sz="6" w:space="0" w:color="000000"/>
              <w:right w:val="single" w:sz="6" w:space="0" w:color="000000"/>
            </w:tcBorders>
          </w:tcPr>
          <w:p w14:paraId="4783D022" w14:textId="77777777" w:rsidR="00E07D54" w:rsidRPr="007E6273" w:rsidRDefault="00E07D54" w:rsidP="00651AE3">
            <w:pPr>
              <w:widowControl w:val="0"/>
              <w:tabs>
                <w:tab w:val="left" w:pos="0"/>
              </w:tabs>
              <w:spacing w:after="0"/>
              <w:ind w:left="135"/>
              <w:jc w:val="center"/>
              <w:rPr>
                <w:rFonts w:ascii="Times New Roman" w:hAnsi="Times New Roman" w:cs="Times New Roman"/>
                <w:bCs/>
                <w:iCs/>
                <w:color w:val="000000"/>
                <w:sz w:val="24"/>
                <w:szCs w:val="24"/>
                <w:lang w:val="ru-RU"/>
              </w:rPr>
            </w:pPr>
            <w:r w:rsidRPr="007E6273">
              <w:rPr>
                <w:rFonts w:ascii="Times New Roman" w:hAnsi="Times New Roman" w:cs="Times New Roman"/>
                <w:bCs/>
                <w:iCs/>
                <w:sz w:val="24"/>
                <w:szCs w:val="24"/>
              </w:rPr>
              <w:t>1</w:t>
            </w:r>
            <w:r w:rsidRPr="007E6273">
              <w:rPr>
                <w:rFonts w:ascii="Times New Roman" w:hAnsi="Times New Roman" w:cs="Times New Roman"/>
                <w:bCs/>
                <w:iCs/>
                <w:spacing w:val="-5"/>
                <w:sz w:val="24"/>
                <w:szCs w:val="24"/>
              </w:rPr>
              <w:t xml:space="preserve"> </w:t>
            </w:r>
            <w:r w:rsidRPr="007E6273">
              <w:rPr>
                <w:rFonts w:ascii="Times New Roman" w:hAnsi="Times New Roman" w:cs="Times New Roman"/>
                <w:bCs/>
                <w:iCs/>
                <w:sz w:val="24"/>
                <w:szCs w:val="24"/>
              </w:rPr>
              <w:t>год</w:t>
            </w:r>
            <w:r w:rsidRPr="007E6273">
              <w:rPr>
                <w:rFonts w:ascii="Times New Roman" w:hAnsi="Times New Roman" w:cs="Times New Roman"/>
                <w:bCs/>
                <w:iCs/>
                <w:spacing w:val="-2"/>
                <w:sz w:val="24"/>
                <w:szCs w:val="24"/>
              </w:rPr>
              <w:t xml:space="preserve"> </w:t>
            </w:r>
            <w:r w:rsidRPr="007E6273">
              <w:rPr>
                <w:rFonts w:ascii="Times New Roman" w:hAnsi="Times New Roman" w:cs="Times New Roman"/>
                <w:bCs/>
                <w:iCs/>
                <w:sz w:val="24"/>
                <w:szCs w:val="24"/>
              </w:rPr>
              <w:t>обучения</w:t>
            </w:r>
            <w:r w:rsidRPr="007E6273">
              <w:rPr>
                <w:rFonts w:ascii="Times New Roman" w:hAnsi="Times New Roman" w:cs="Times New Roman"/>
                <w:bCs/>
                <w:iCs/>
                <w:spacing w:val="-3"/>
                <w:sz w:val="24"/>
                <w:szCs w:val="24"/>
              </w:rPr>
              <w:t xml:space="preserve"> </w:t>
            </w:r>
          </w:p>
        </w:tc>
      </w:tr>
      <w:tr w:rsidR="00553379" w:rsidRPr="007E6273" w14:paraId="14C0A166" w14:textId="77777777" w:rsidTr="00E57A73">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0BBCD2C"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5678" w:type="dxa"/>
            <w:tcBorders>
              <w:top w:val="single" w:sz="6" w:space="0" w:color="000000"/>
              <w:left w:val="single" w:sz="6" w:space="0" w:color="000000"/>
              <w:bottom w:val="single" w:sz="6" w:space="0" w:color="000000"/>
              <w:right w:val="single" w:sz="6" w:space="0" w:color="000000"/>
            </w:tcBorders>
            <w:vAlign w:val="center"/>
          </w:tcPr>
          <w:p w14:paraId="7FBAEC8B"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Теоретические сведения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41118F5A" w14:textId="399FA498" w:rsidR="00553379" w:rsidRPr="007E6273" w:rsidRDefault="00553379" w:rsidP="00553379">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rPr>
              <w:t xml:space="preserve"> </w:t>
            </w:r>
            <w:r w:rsidRPr="007E6273">
              <w:rPr>
                <w:rFonts w:ascii="Times New Roman" w:hAnsi="Times New Roman" w:cs="Times New Roman"/>
                <w:color w:val="000000"/>
                <w:sz w:val="24"/>
                <w:szCs w:val="24"/>
                <w:lang w:val="ru-RU"/>
              </w:rPr>
              <w:t>4</w:t>
            </w:r>
          </w:p>
        </w:tc>
        <w:tc>
          <w:tcPr>
            <w:tcW w:w="1134" w:type="dxa"/>
            <w:tcBorders>
              <w:top w:val="single" w:sz="6" w:space="0" w:color="000000"/>
              <w:left w:val="single" w:sz="6" w:space="0" w:color="000000"/>
              <w:bottom w:val="single" w:sz="6" w:space="0" w:color="000000"/>
              <w:right w:val="single" w:sz="6" w:space="0" w:color="000000"/>
            </w:tcBorders>
          </w:tcPr>
          <w:p w14:paraId="59B5371A" w14:textId="3C7A2E8A"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180FBE42"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c>
          <w:tcPr>
            <w:tcW w:w="5528" w:type="dxa"/>
            <w:tcBorders>
              <w:top w:val="single" w:sz="6" w:space="0" w:color="000000"/>
              <w:left w:val="single" w:sz="6" w:space="0" w:color="000000"/>
              <w:bottom w:val="single" w:sz="6" w:space="0" w:color="000000"/>
              <w:right w:val="single" w:sz="6" w:space="0" w:color="000000"/>
            </w:tcBorders>
            <w:vAlign w:val="center"/>
          </w:tcPr>
          <w:p w14:paraId="2F02AD57" w14:textId="1A05CBB4"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Беседа</w:t>
            </w:r>
          </w:p>
        </w:tc>
      </w:tr>
      <w:tr w:rsidR="00553379" w:rsidRPr="007E6273" w14:paraId="29CBF785" w14:textId="77777777" w:rsidTr="00FC47BF">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CFC81C6"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5678" w:type="dxa"/>
            <w:tcBorders>
              <w:top w:val="single" w:sz="6" w:space="0" w:color="000000"/>
              <w:left w:val="single" w:sz="6" w:space="0" w:color="000000"/>
              <w:bottom w:val="single" w:sz="6" w:space="0" w:color="000000"/>
              <w:right w:val="single" w:sz="6" w:space="0" w:color="000000"/>
            </w:tcBorders>
            <w:vAlign w:val="center"/>
          </w:tcPr>
          <w:p w14:paraId="3E0B59DA"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Общая и специальная подготовка</w:t>
            </w:r>
          </w:p>
        </w:tc>
        <w:tc>
          <w:tcPr>
            <w:tcW w:w="992" w:type="dxa"/>
            <w:tcBorders>
              <w:top w:val="single" w:sz="6" w:space="0" w:color="000000"/>
              <w:left w:val="single" w:sz="6" w:space="0" w:color="000000"/>
              <w:bottom w:val="single" w:sz="6" w:space="0" w:color="000000"/>
              <w:right w:val="single" w:sz="6" w:space="0" w:color="000000"/>
            </w:tcBorders>
            <w:vAlign w:val="center"/>
          </w:tcPr>
          <w:p w14:paraId="5482E0A1" w14:textId="36583D60"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32</w:t>
            </w:r>
          </w:p>
        </w:tc>
        <w:tc>
          <w:tcPr>
            <w:tcW w:w="1134" w:type="dxa"/>
            <w:tcBorders>
              <w:top w:val="single" w:sz="6" w:space="0" w:color="000000"/>
              <w:left w:val="single" w:sz="6" w:space="0" w:color="000000"/>
              <w:bottom w:val="single" w:sz="6" w:space="0" w:color="000000"/>
              <w:right w:val="single" w:sz="6" w:space="0" w:color="000000"/>
            </w:tcBorders>
          </w:tcPr>
          <w:p w14:paraId="3BF05190"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D75C952" w14:textId="72374C29"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32</w:t>
            </w:r>
          </w:p>
        </w:tc>
        <w:tc>
          <w:tcPr>
            <w:tcW w:w="5528" w:type="dxa"/>
            <w:tcBorders>
              <w:top w:val="single" w:sz="6" w:space="0" w:color="000000"/>
              <w:left w:val="single" w:sz="6" w:space="0" w:color="000000"/>
              <w:bottom w:val="single" w:sz="6" w:space="0" w:color="000000"/>
              <w:right w:val="single" w:sz="6" w:space="0" w:color="000000"/>
            </w:tcBorders>
            <w:vAlign w:val="center"/>
          </w:tcPr>
          <w:p w14:paraId="7AB9179E" w14:textId="6B64862B"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sz w:val="24"/>
                <w:szCs w:val="24"/>
                <w:lang w:val="ru-RU"/>
              </w:rPr>
              <w:t>Наблюдение</w:t>
            </w:r>
          </w:p>
        </w:tc>
      </w:tr>
      <w:tr w:rsidR="00553379" w:rsidRPr="007E6273" w14:paraId="59BF75ED" w14:textId="77777777" w:rsidTr="00FC47BF">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10E36B2E"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5678" w:type="dxa"/>
            <w:tcBorders>
              <w:top w:val="single" w:sz="6" w:space="0" w:color="000000"/>
              <w:left w:val="single" w:sz="6" w:space="0" w:color="000000"/>
              <w:bottom w:val="single" w:sz="6" w:space="0" w:color="000000"/>
              <w:right w:val="single" w:sz="6" w:space="0" w:color="000000"/>
            </w:tcBorders>
            <w:vAlign w:val="center"/>
          </w:tcPr>
          <w:p w14:paraId="7F939095" w14:textId="77777777"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Основы техники и тактики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5B1EB244" w14:textId="4E71BB40"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1134" w:type="dxa"/>
            <w:tcBorders>
              <w:top w:val="single" w:sz="6" w:space="0" w:color="000000"/>
              <w:left w:val="single" w:sz="6" w:space="0" w:color="000000"/>
              <w:bottom w:val="single" w:sz="6" w:space="0" w:color="000000"/>
              <w:right w:val="single" w:sz="6" w:space="0" w:color="000000"/>
            </w:tcBorders>
          </w:tcPr>
          <w:p w14:paraId="43A9CA92"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3CD2425" w14:textId="7C2977EA"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124</w:t>
            </w:r>
          </w:p>
        </w:tc>
        <w:tc>
          <w:tcPr>
            <w:tcW w:w="5528" w:type="dxa"/>
            <w:tcBorders>
              <w:top w:val="single" w:sz="6" w:space="0" w:color="000000"/>
              <w:left w:val="single" w:sz="6" w:space="0" w:color="000000"/>
              <w:bottom w:val="single" w:sz="6" w:space="0" w:color="000000"/>
              <w:right w:val="single" w:sz="6" w:space="0" w:color="000000"/>
            </w:tcBorders>
            <w:vAlign w:val="center"/>
          </w:tcPr>
          <w:p w14:paraId="4FF088DD" w14:textId="0A7BFEEF" w:rsidR="00553379" w:rsidRPr="007E6273" w:rsidRDefault="00553379" w:rsidP="00553379">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sz w:val="24"/>
                <w:szCs w:val="24"/>
                <w:lang w:val="ru-RU"/>
              </w:rPr>
              <w:t>Наблюдение</w:t>
            </w:r>
          </w:p>
        </w:tc>
      </w:tr>
      <w:tr w:rsidR="00553379" w:rsidRPr="007E6273" w14:paraId="481E97A8" w14:textId="77777777" w:rsidTr="00FC47BF">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211BF7AA" w14:textId="77777777" w:rsidR="00553379" w:rsidRPr="007E6273" w:rsidRDefault="00553379" w:rsidP="00553379">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5678" w:type="dxa"/>
            <w:tcBorders>
              <w:top w:val="single" w:sz="6" w:space="0" w:color="000000"/>
              <w:left w:val="single" w:sz="6" w:space="0" w:color="000000"/>
              <w:bottom w:val="single" w:sz="6" w:space="0" w:color="000000"/>
              <w:right w:val="single" w:sz="6" w:space="0" w:color="000000"/>
            </w:tcBorders>
            <w:vAlign w:val="center"/>
          </w:tcPr>
          <w:p w14:paraId="48F9042E" w14:textId="77777777"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Контрольные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1422473C" w14:textId="5DEA3AE6" w:rsidR="00553379" w:rsidRPr="007E6273" w:rsidRDefault="00553379" w:rsidP="00553379">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20</w:t>
            </w:r>
          </w:p>
        </w:tc>
        <w:tc>
          <w:tcPr>
            <w:tcW w:w="1134" w:type="dxa"/>
            <w:tcBorders>
              <w:top w:val="single" w:sz="6" w:space="0" w:color="000000"/>
              <w:left w:val="single" w:sz="6" w:space="0" w:color="000000"/>
              <w:bottom w:val="single" w:sz="6" w:space="0" w:color="000000"/>
              <w:right w:val="single" w:sz="6" w:space="0" w:color="000000"/>
            </w:tcBorders>
          </w:tcPr>
          <w:p w14:paraId="02137934"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01D8067" w14:textId="7DE28329" w:rsidR="00553379" w:rsidRPr="007E6273" w:rsidRDefault="00553379" w:rsidP="00553379">
            <w:pPr>
              <w:widowControl w:val="0"/>
              <w:tabs>
                <w:tab w:val="left" w:pos="0"/>
              </w:tabs>
              <w:spacing w:after="0"/>
              <w:ind w:left="135"/>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20</w:t>
            </w:r>
          </w:p>
        </w:tc>
        <w:tc>
          <w:tcPr>
            <w:tcW w:w="5528" w:type="dxa"/>
            <w:tcBorders>
              <w:top w:val="single" w:sz="6" w:space="0" w:color="000000"/>
              <w:left w:val="single" w:sz="6" w:space="0" w:color="000000"/>
              <w:bottom w:val="single" w:sz="6" w:space="0" w:color="000000"/>
              <w:right w:val="single" w:sz="6" w:space="0" w:color="000000"/>
            </w:tcBorders>
            <w:vAlign w:val="center"/>
          </w:tcPr>
          <w:p w14:paraId="46D3D852" w14:textId="575578BF" w:rsidR="00553379" w:rsidRPr="007E6273" w:rsidRDefault="00553379" w:rsidP="00553379">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sz w:val="24"/>
                <w:szCs w:val="24"/>
                <w:lang w:val="ru-RU"/>
              </w:rPr>
              <w:t>Мониторинг</w:t>
            </w:r>
          </w:p>
        </w:tc>
      </w:tr>
      <w:tr w:rsidR="00553379" w:rsidRPr="007E6273" w14:paraId="490723E4" w14:textId="77777777" w:rsidTr="00E57A73">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8ACE803" w14:textId="77777777" w:rsidR="00553379" w:rsidRPr="007E6273" w:rsidRDefault="00553379" w:rsidP="00553379">
            <w:pPr>
              <w:widowControl w:val="0"/>
              <w:tabs>
                <w:tab w:val="left" w:pos="0"/>
              </w:tabs>
              <w:spacing w:after="0"/>
              <w:rPr>
                <w:rFonts w:ascii="Times New Roman" w:hAnsi="Times New Roman" w:cs="Times New Roman"/>
                <w:color w:val="000000"/>
                <w:sz w:val="24"/>
                <w:szCs w:val="24"/>
              </w:rPr>
            </w:pPr>
          </w:p>
        </w:tc>
        <w:tc>
          <w:tcPr>
            <w:tcW w:w="5678" w:type="dxa"/>
            <w:tcBorders>
              <w:top w:val="single" w:sz="6" w:space="0" w:color="000000"/>
              <w:left w:val="single" w:sz="6" w:space="0" w:color="000000"/>
              <w:bottom w:val="single" w:sz="6" w:space="0" w:color="000000"/>
              <w:right w:val="single" w:sz="6" w:space="0" w:color="000000"/>
            </w:tcBorders>
            <w:vAlign w:val="center"/>
          </w:tcPr>
          <w:p w14:paraId="7C4DAF13"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ОБЩЕЕ КОЛИЧЕСТВО ЧАСОВ ПО ПРОГРАММЕ</w:t>
            </w:r>
          </w:p>
        </w:tc>
        <w:tc>
          <w:tcPr>
            <w:tcW w:w="992" w:type="dxa"/>
            <w:tcBorders>
              <w:top w:val="single" w:sz="6" w:space="0" w:color="000000"/>
              <w:left w:val="single" w:sz="6" w:space="0" w:color="000000"/>
              <w:bottom w:val="single" w:sz="6" w:space="0" w:color="000000"/>
              <w:right w:val="single" w:sz="6" w:space="0" w:color="000000"/>
            </w:tcBorders>
            <w:vAlign w:val="center"/>
          </w:tcPr>
          <w:p w14:paraId="4B4272FF" w14:textId="75CEB487" w:rsidR="00553379" w:rsidRPr="007E6273" w:rsidRDefault="00553379" w:rsidP="00553379">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180</w:t>
            </w:r>
          </w:p>
        </w:tc>
        <w:tc>
          <w:tcPr>
            <w:tcW w:w="1134" w:type="dxa"/>
            <w:tcBorders>
              <w:top w:val="single" w:sz="6" w:space="0" w:color="000000"/>
              <w:left w:val="single" w:sz="6" w:space="0" w:color="000000"/>
              <w:bottom w:val="single" w:sz="6" w:space="0" w:color="000000"/>
              <w:right w:val="single" w:sz="6" w:space="0" w:color="000000"/>
            </w:tcBorders>
          </w:tcPr>
          <w:p w14:paraId="4F428DA8" w14:textId="15F089F8"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4</w:t>
            </w:r>
          </w:p>
        </w:tc>
        <w:tc>
          <w:tcPr>
            <w:tcW w:w="1276" w:type="dxa"/>
            <w:tcBorders>
              <w:top w:val="single" w:sz="6" w:space="0" w:color="000000"/>
              <w:left w:val="single" w:sz="6" w:space="0" w:color="000000"/>
              <w:bottom w:val="single" w:sz="6" w:space="0" w:color="000000"/>
              <w:right w:val="single" w:sz="6" w:space="0" w:color="000000"/>
            </w:tcBorders>
          </w:tcPr>
          <w:p w14:paraId="47414AE2" w14:textId="47E9AA5D"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176</w:t>
            </w:r>
          </w:p>
        </w:tc>
        <w:tc>
          <w:tcPr>
            <w:tcW w:w="5528" w:type="dxa"/>
            <w:tcBorders>
              <w:top w:val="single" w:sz="6" w:space="0" w:color="000000"/>
              <w:left w:val="single" w:sz="6" w:space="0" w:color="000000"/>
              <w:bottom w:val="single" w:sz="6" w:space="0" w:color="000000"/>
              <w:right w:val="single" w:sz="6" w:space="0" w:color="000000"/>
            </w:tcBorders>
            <w:vAlign w:val="center"/>
          </w:tcPr>
          <w:p w14:paraId="2EE2ACAD" w14:textId="77777777" w:rsidR="00553379" w:rsidRPr="007E6273" w:rsidRDefault="00553379" w:rsidP="00553379">
            <w:pPr>
              <w:widowControl w:val="0"/>
              <w:tabs>
                <w:tab w:val="left" w:pos="0"/>
              </w:tabs>
              <w:spacing w:after="0"/>
              <w:ind w:left="135"/>
              <w:rPr>
                <w:rFonts w:ascii="Times New Roman" w:hAnsi="Times New Roman" w:cs="Times New Roman"/>
                <w:color w:val="000000"/>
                <w:sz w:val="24"/>
                <w:szCs w:val="24"/>
                <w:lang w:val="ru-RU"/>
              </w:rPr>
            </w:pPr>
          </w:p>
        </w:tc>
      </w:tr>
    </w:tbl>
    <w:p w14:paraId="285CAE06" w14:textId="77777777" w:rsidR="002948BA" w:rsidRPr="007E6273" w:rsidRDefault="002948BA" w:rsidP="00651AE3">
      <w:pPr>
        <w:tabs>
          <w:tab w:val="left" w:pos="0"/>
        </w:tabs>
        <w:spacing w:after="0"/>
        <w:ind w:left="120"/>
        <w:rPr>
          <w:rFonts w:ascii="Times New Roman" w:hAnsi="Times New Roman" w:cs="Times New Roman"/>
          <w:b/>
          <w:color w:val="000000"/>
          <w:sz w:val="24"/>
          <w:szCs w:val="24"/>
        </w:rPr>
      </w:pPr>
    </w:p>
    <w:p w14:paraId="3AAD26F1" w14:textId="068CDD25" w:rsidR="00333CBF" w:rsidRPr="007E6273" w:rsidRDefault="0031154A" w:rsidP="00651AE3">
      <w:pPr>
        <w:tabs>
          <w:tab w:val="left" w:pos="0"/>
        </w:tabs>
        <w:spacing w:after="0"/>
        <w:ind w:left="120"/>
        <w:rPr>
          <w:rFonts w:ascii="Times New Roman" w:hAnsi="Times New Roman" w:cs="Times New Roman"/>
          <w:sz w:val="24"/>
          <w:szCs w:val="24"/>
        </w:rPr>
      </w:pPr>
      <w:r w:rsidRPr="007E6273">
        <w:rPr>
          <w:rFonts w:ascii="Times New Roman" w:hAnsi="Times New Roman" w:cs="Times New Roman"/>
          <w:b/>
          <w:color w:val="000000"/>
          <w:sz w:val="24"/>
          <w:szCs w:val="24"/>
        </w:rPr>
        <w:t xml:space="preserve"> </w:t>
      </w:r>
    </w:p>
    <w:p w14:paraId="3E00295D"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273F9DFE"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4E9CDE82"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7310F4C5"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6C8B17B5"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2F197B8F"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7FA5D9B6" w14:textId="0EEA0189" w:rsidR="00333CBF" w:rsidRPr="007E6273" w:rsidRDefault="0031154A" w:rsidP="00651AE3">
      <w:pPr>
        <w:tabs>
          <w:tab w:val="left" w:pos="0"/>
        </w:tabs>
        <w:spacing w:after="0"/>
        <w:ind w:left="120"/>
        <w:rPr>
          <w:rFonts w:ascii="Times New Roman" w:hAnsi="Times New Roman" w:cs="Times New Roman"/>
          <w:b/>
          <w:color w:val="000000"/>
          <w:sz w:val="24"/>
          <w:szCs w:val="24"/>
        </w:rPr>
      </w:pPr>
      <w:r w:rsidRPr="007E6273">
        <w:rPr>
          <w:rFonts w:ascii="Times New Roman" w:hAnsi="Times New Roman" w:cs="Times New Roman"/>
          <w:b/>
          <w:color w:val="000000"/>
          <w:sz w:val="24"/>
          <w:szCs w:val="24"/>
        </w:rPr>
        <w:t xml:space="preserve"> </w:t>
      </w:r>
    </w:p>
    <w:p w14:paraId="42498F54" w14:textId="58828295" w:rsidR="00A47501" w:rsidRPr="007E6273" w:rsidRDefault="00A47501" w:rsidP="00651AE3">
      <w:pPr>
        <w:tabs>
          <w:tab w:val="left" w:pos="0"/>
        </w:tabs>
        <w:spacing w:after="0"/>
        <w:ind w:left="120"/>
        <w:jc w:val="center"/>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t>Учебно-тематический план</w:t>
      </w:r>
    </w:p>
    <w:p w14:paraId="189E273C" w14:textId="680DC345" w:rsidR="00333CBF" w:rsidRPr="007E6273" w:rsidRDefault="0031154A" w:rsidP="00651AE3">
      <w:pPr>
        <w:tabs>
          <w:tab w:val="left" w:pos="0"/>
        </w:tabs>
        <w:spacing w:after="0"/>
        <w:ind w:left="120"/>
        <w:rPr>
          <w:rFonts w:ascii="Times New Roman" w:hAnsi="Times New Roman" w:cs="Times New Roman"/>
          <w:sz w:val="24"/>
          <w:szCs w:val="24"/>
          <w:lang w:val="ru-RU"/>
        </w:rPr>
      </w:pPr>
      <w:r w:rsidRPr="007E6273">
        <w:rPr>
          <w:rFonts w:ascii="Times New Roman" w:hAnsi="Times New Roman" w:cs="Times New Roman"/>
          <w:b/>
          <w:color w:val="000000"/>
          <w:sz w:val="24"/>
          <w:szCs w:val="24"/>
        </w:rPr>
        <w:t xml:space="preserve"> </w:t>
      </w:r>
      <w:r w:rsidR="00553379" w:rsidRPr="007E6273">
        <w:rPr>
          <w:rFonts w:ascii="Times New Roman" w:hAnsi="Times New Roman" w:cs="Times New Roman"/>
          <w:b/>
          <w:color w:val="000000"/>
          <w:sz w:val="24"/>
          <w:szCs w:val="24"/>
          <w:lang w:val="ru-RU"/>
        </w:rPr>
        <w:t>1 год обучения (стартовый)</w:t>
      </w:r>
    </w:p>
    <w:tbl>
      <w:tblPr>
        <w:tblW w:w="15310" w:type="dxa"/>
        <w:tblInd w:w="-609" w:type="dxa"/>
        <w:tblLayout w:type="fixed"/>
        <w:tblCellMar>
          <w:top w:w="50" w:type="dxa"/>
          <w:left w:w="100" w:type="dxa"/>
        </w:tblCellMar>
        <w:tblLook w:val="04A0" w:firstRow="1" w:lastRow="0" w:firstColumn="1" w:lastColumn="0" w:noHBand="0" w:noVBand="1"/>
      </w:tblPr>
      <w:tblGrid>
        <w:gridCol w:w="709"/>
        <w:gridCol w:w="9356"/>
        <w:gridCol w:w="850"/>
        <w:gridCol w:w="993"/>
        <w:gridCol w:w="1134"/>
        <w:gridCol w:w="2268"/>
      </w:tblGrid>
      <w:tr w:rsidR="004161A1" w:rsidRPr="007E6273" w14:paraId="75DB36B1" w14:textId="378FB767" w:rsidTr="004161A1">
        <w:trPr>
          <w:trHeight w:val="710"/>
        </w:trPr>
        <w:tc>
          <w:tcPr>
            <w:tcW w:w="709" w:type="dxa"/>
            <w:vMerge w:val="restart"/>
            <w:tcBorders>
              <w:top w:val="single" w:sz="6" w:space="0" w:color="000000"/>
              <w:left w:val="single" w:sz="6" w:space="0" w:color="000000"/>
              <w:right w:val="single" w:sz="6" w:space="0" w:color="000000"/>
            </w:tcBorders>
            <w:vAlign w:val="center"/>
          </w:tcPr>
          <w:p w14:paraId="0653F60D" w14:textId="77777777" w:rsidR="004161A1" w:rsidRPr="007E6273" w:rsidRDefault="004161A1"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п/п</w:t>
            </w:r>
          </w:p>
          <w:p w14:paraId="5E130E9D" w14:textId="77777777" w:rsidR="004161A1" w:rsidRPr="007E6273" w:rsidRDefault="004161A1" w:rsidP="00651AE3">
            <w:pPr>
              <w:widowControl w:val="0"/>
              <w:tabs>
                <w:tab w:val="left" w:pos="0"/>
              </w:tabs>
              <w:spacing w:after="0"/>
              <w:ind w:left="135"/>
              <w:rPr>
                <w:rFonts w:ascii="Times New Roman" w:hAnsi="Times New Roman" w:cs="Times New Roman"/>
                <w:sz w:val="24"/>
                <w:szCs w:val="24"/>
              </w:rPr>
            </w:pPr>
          </w:p>
        </w:tc>
        <w:tc>
          <w:tcPr>
            <w:tcW w:w="9356" w:type="dxa"/>
            <w:vMerge w:val="restart"/>
            <w:tcBorders>
              <w:top w:val="single" w:sz="6" w:space="0" w:color="000000"/>
              <w:left w:val="single" w:sz="6" w:space="0" w:color="000000"/>
              <w:right w:val="single" w:sz="6" w:space="0" w:color="000000"/>
            </w:tcBorders>
            <w:vAlign w:val="center"/>
          </w:tcPr>
          <w:p w14:paraId="1C24783A" w14:textId="1F3BC433" w:rsidR="004161A1" w:rsidRPr="007E6273" w:rsidRDefault="004161A1"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Наименование раздела, темы</w:t>
            </w:r>
          </w:p>
          <w:p w14:paraId="3E24FEB8" w14:textId="77777777" w:rsidR="004161A1" w:rsidRPr="007E6273" w:rsidRDefault="004161A1" w:rsidP="00651AE3">
            <w:pPr>
              <w:widowControl w:val="0"/>
              <w:tabs>
                <w:tab w:val="left" w:pos="0"/>
              </w:tabs>
              <w:spacing w:after="0"/>
              <w:ind w:left="62"/>
              <w:jc w:val="center"/>
              <w:rPr>
                <w:rFonts w:ascii="Times New Roman" w:hAnsi="Times New Roman" w:cs="Times New Roman"/>
                <w:sz w:val="24"/>
                <w:szCs w:val="24"/>
              </w:rPr>
            </w:pPr>
          </w:p>
        </w:tc>
        <w:tc>
          <w:tcPr>
            <w:tcW w:w="2977" w:type="dxa"/>
            <w:gridSpan w:val="3"/>
            <w:tcBorders>
              <w:top w:val="single" w:sz="6" w:space="0" w:color="000000"/>
              <w:left w:val="single" w:sz="6" w:space="0" w:color="000000"/>
              <w:bottom w:val="single" w:sz="6" w:space="0" w:color="000000"/>
              <w:right w:val="single" w:sz="6" w:space="0" w:color="000000"/>
            </w:tcBorders>
            <w:vAlign w:val="center"/>
          </w:tcPr>
          <w:p w14:paraId="77CE36DD" w14:textId="77777777" w:rsidR="004161A1" w:rsidRPr="007E6273" w:rsidRDefault="004161A1" w:rsidP="00651AE3">
            <w:pPr>
              <w:widowControl w:val="0"/>
              <w:tabs>
                <w:tab w:val="left" w:pos="0"/>
              </w:tabs>
              <w:spacing w:after="0"/>
              <w:jc w:val="center"/>
              <w:rPr>
                <w:rFonts w:ascii="Times New Roman" w:hAnsi="Times New Roman" w:cs="Times New Roman"/>
                <w:sz w:val="24"/>
                <w:szCs w:val="24"/>
              </w:rPr>
            </w:pPr>
          </w:p>
          <w:p w14:paraId="3D1BAABB" w14:textId="437CD83E" w:rsidR="004161A1" w:rsidRPr="007E6273" w:rsidRDefault="004161A1" w:rsidP="00651AE3">
            <w:pPr>
              <w:widowControl w:val="0"/>
              <w:tabs>
                <w:tab w:val="left" w:pos="0"/>
              </w:tabs>
              <w:spacing w:after="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Кол-во часов</w:t>
            </w:r>
          </w:p>
          <w:p w14:paraId="30F18BF6" w14:textId="77777777" w:rsidR="004161A1" w:rsidRPr="007E6273" w:rsidRDefault="004161A1" w:rsidP="00651AE3">
            <w:pPr>
              <w:widowControl w:val="0"/>
              <w:tabs>
                <w:tab w:val="left" w:pos="0"/>
              </w:tabs>
              <w:spacing w:after="0"/>
              <w:jc w:val="center"/>
              <w:rPr>
                <w:rFonts w:ascii="Times New Roman" w:hAnsi="Times New Roman" w:cs="Times New Roman"/>
                <w:sz w:val="24"/>
                <w:szCs w:val="24"/>
              </w:rPr>
            </w:pPr>
          </w:p>
        </w:tc>
        <w:tc>
          <w:tcPr>
            <w:tcW w:w="2268" w:type="dxa"/>
            <w:vMerge w:val="restart"/>
            <w:tcBorders>
              <w:top w:val="single" w:sz="6" w:space="0" w:color="000000"/>
              <w:left w:val="single" w:sz="6" w:space="0" w:color="000000"/>
              <w:right w:val="single" w:sz="6" w:space="0" w:color="000000"/>
            </w:tcBorders>
          </w:tcPr>
          <w:p w14:paraId="71097C6E" w14:textId="77777777" w:rsidR="004161A1" w:rsidRPr="007E6273" w:rsidRDefault="004161A1" w:rsidP="00651AE3">
            <w:pPr>
              <w:widowControl w:val="0"/>
              <w:tabs>
                <w:tab w:val="left" w:pos="0"/>
              </w:tabs>
              <w:spacing w:after="0"/>
              <w:jc w:val="center"/>
              <w:rPr>
                <w:rFonts w:ascii="Times New Roman" w:hAnsi="Times New Roman" w:cs="Times New Roman"/>
                <w:sz w:val="24"/>
                <w:szCs w:val="24"/>
                <w:lang w:val="ru-RU"/>
              </w:rPr>
            </w:pPr>
          </w:p>
          <w:p w14:paraId="1F7BC190" w14:textId="18578802" w:rsidR="004161A1" w:rsidRPr="007E6273" w:rsidRDefault="004161A1" w:rsidP="00651AE3">
            <w:pPr>
              <w:widowControl w:val="0"/>
              <w:tabs>
                <w:tab w:val="left" w:pos="0"/>
              </w:tabs>
              <w:spacing w:after="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Форма контроля</w:t>
            </w:r>
          </w:p>
        </w:tc>
      </w:tr>
      <w:tr w:rsidR="004161A1" w:rsidRPr="007E6273" w14:paraId="6E9F8FA2" w14:textId="69BD6E4D" w:rsidTr="004161A1">
        <w:trPr>
          <w:trHeight w:val="624"/>
        </w:trPr>
        <w:tc>
          <w:tcPr>
            <w:tcW w:w="709" w:type="dxa"/>
            <w:vMerge/>
            <w:tcBorders>
              <w:left w:val="single" w:sz="6" w:space="0" w:color="000000"/>
              <w:bottom w:val="single" w:sz="6" w:space="0" w:color="000000"/>
              <w:right w:val="single" w:sz="6" w:space="0" w:color="000000"/>
            </w:tcBorders>
            <w:vAlign w:val="center"/>
          </w:tcPr>
          <w:p w14:paraId="3D525B5A" w14:textId="77777777" w:rsidR="004161A1" w:rsidRPr="007E6273" w:rsidRDefault="004161A1" w:rsidP="00651AE3">
            <w:pPr>
              <w:widowControl w:val="0"/>
              <w:tabs>
                <w:tab w:val="left" w:pos="0"/>
              </w:tabs>
              <w:spacing w:after="0"/>
              <w:ind w:left="135"/>
              <w:rPr>
                <w:rFonts w:ascii="Times New Roman" w:hAnsi="Times New Roman" w:cs="Times New Roman"/>
                <w:b/>
                <w:color w:val="000000"/>
                <w:sz w:val="24"/>
                <w:szCs w:val="24"/>
              </w:rPr>
            </w:pPr>
          </w:p>
        </w:tc>
        <w:tc>
          <w:tcPr>
            <w:tcW w:w="9356" w:type="dxa"/>
            <w:vMerge/>
            <w:tcBorders>
              <w:left w:val="single" w:sz="6" w:space="0" w:color="000000"/>
              <w:bottom w:val="single" w:sz="6" w:space="0" w:color="000000"/>
              <w:right w:val="single" w:sz="6" w:space="0" w:color="000000"/>
            </w:tcBorders>
            <w:vAlign w:val="center"/>
          </w:tcPr>
          <w:p w14:paraId="1B87726D" w14:textId="77777777" w:rsidR="004161A1" w:rsidRPr="007E6273" w:rsidRDefault="004161A1" w:rsidP="00651AE3">
            <w:pPr>
              <w:widowControl w:val="0"/>
              <w:tabs>
                <w:tab w:val="left" w:pos="0"/>
              </w:tabs>
              <w:spacing w:after="0"/>
              <w:ind w:left="135"/>
              <w:rPr>
                <w:rFonts w:ascii="Times New Roman" w:hAnsi="Times New Roman" w:cs="Times New Roman"/>
                <w:b/>
                <w:color w:val="000000"/>
                <w:sz w:val="24"/>
                <w:szCs w:val="24"/>
                <w:lang w:val="ru-RU"/>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3D4F1F07" w14:textId="77777777" w:rsidR="004161A1" w:rsidRPr="007E6273" w:rsidRDefault="004161A1" w:rsidP="00651AE3">
            <w:pPr>
              <w:widowControl w:val="0"/>
              <w:tabs>
                <w:tab w:val="left" w:pos="0"/>
              </w:tabs>
              <w:spacing w:after="0"/>
              <w:rPr>
                <w:rFonts w:ascii="Times New Roman" w:hAnsi="Times New Roman" w:cs="Times New Roman"/>
                <w:sz w:val="24"/>
                <w:szCs w:val="24"/>
                <w:lang w:val="ru-RU"/>
              </w:rPr>
            </w:pPr>
          </w:p>
          <w:p w14:paraId="363D7433" w14:textId="4ECA2DE2" w:rsidR="004161A1" w:rsidRPr="007E6273" w:rsidRDefault="004161A1" w:rsidP="00651AE3">
            <w:pPr>
              <w:widowControl w:val="0"/>
              <w:tabs>
                <w:tab w:val="left" w:pos="0"/>
              </w:tabs>
              <w:spacing w:after="0"/>
              <w:rPr>
                <w:rFonts w:ascii="Times New Roman" w:hAnsi="Times New Roman" w:cs="Times New Roman"/>
                <w:sz w:val="24"/>
                <w:szCs w:val="24"/>
                <w:lang w:val="ru-RU"/>
              </w:rPr>
            </w:pPr>
            <w:r w:rsidRPr="007E6273">
              <w:rPr>
                <w:rFonts w:ascii="Times New Roman" w:hAnsi="Times New Roman" w:cs="Times New Roman"/>
                <w:sz w:val="24"/>
                <w:szCs w:val="24"/>
                <w:lang w:val="ru-RU"/>
              </w:rPr>
              <w:t>Всего</w:t>
            </w:r>
          </w:p>
        </w:tc>
        <w:tc>
          <w:tcPr>
            <w:tcW w:w="993" w:type="dxa"/>
            <w:tcBorders>
              <w:top w:val="single" w:sz="6" w:space="0" w:color="000000"/>
              <w:left w:val="single" w:sz="6" w:space="0" w:color="000000"/>
              <w:bottom w:val="single" w:sz="6" w:space="0" w:color="000000"/>
              <w:right w:val="single" w:sz="6" w:space="0" w:color="000000"/>
            </w:tcBorders>
          </w:tcPr>
          <w:p w14:paraId="1935702F" w14:textId="77777777" w:rsidR="004161A1" w:rsidRPr="007E6273" w:rsidRDefault="004161A1" w:rsidP="00651AE3">
            <w:pPr>
              <w:widowControl w:val="0"/>
              <w:tabs>
                <w:tab w:val="left" w:pos="0"/>
              </w:tabs>
              <w:spacing w:after="0"/>
              <w:rPr>
                <w:rFonts w:ascii="Times New Roman" w:hAnsi="Times New Roman" w:cs="Times New Roman"/>
                <w:sz w:val="24"/>
                <w:szCs w:val="24"/>
                <w:lang w:val="ru-RU"/>
              </w:rPr>
            </w:pPr>
          </w:p>
          <w:p w14:paraId="721454C0" w14:textId="13F781A6" w:rsidR="004161A1" w:rsidRPr="007E6273" w:rsidRDefault="004161A1" w:rsidP="00651AE3">
            <w:pPr>
              <w:widowControl w:val="0"/>
              <w:tabs>
                <w:tab w:val="left" w:pos="0"/>
              </w:tabs>
              <w:spacing w:after="0"/>
              <w:rPr>
                <w:rFonts w:ascii="Times New Roman" w:hAnsi="Times New Roman" w:cs="Times New Roman"/>
                <w:sz w:val="24"/>
                <w:szCs w:val="24"/>
                <w:lang w:val="ru-RU"/>
              </w:rPr>
            </w:pPr>
            <w:r w:rsidRPr="007E6273">
              <w:rPr>
                <w:rFonts w:ascii="Times New Roman" w:hAnsi="Times New Roman" w:cs="Times New Roman"/>
                <w:sz w:val="24"/>
                <w:szCs w:val="24"/>
                <w:lang w:val="ru-RU"/>
              </w:rPr>
              <w:t>Теория</w:t>
            </w:r>
          </w:p>
        </w:tc>
        <w:tc>
          <w:tcPr>
            <w:tcW w:w="1134" w:type="dxa"/>
            <w:tcBorders>
              <w:top w:val="single" w:sz="6" w:space="0" w:color="000000"/>
              <w:left w:val="single" w:sz="6" w:space="0" w:color="000000"/>
              <w:bottom w:val="single" w:sz="6" w:space="0" w:color="000000"/>
              <w:right w:val="single" w:sz="6" w:space="0" w:color="000000"/>
            </w:tcBorders>
          </w:tcPr>
          <w:p w14:paraId="301272C8" w14:textId="77777777" w:rsidR="004161A1" w:rsidRPr="007E6273" w:rsidRDefault="004161A1" w:rsidP="00651AE3">
            <w:pPr>
              <w:widowControl w:val="0"/>
              <w:tabs>
                <w:tab w:val="left" w:pos="0"/>
              </w:tabs>
              <w:spacing w:after="0"/>
              <w:rPr>
                <w:rFonts w:ascii="Times New Roman" w:hAnsi="Times New Roman" w:cs="Times New Roman"/>
                <w:sz w:val="24"/>
                <w:szCs w:val="24"/>
                <w:lang w:val="ru-RU"/>
              </w:rPr>
            </w:pPr>
          </w:p>
          <w:p w14:paraId="51125DC4" w14:textId="321D7B5D" w:rsidR="004161A1" w:rsidRPr="007E6273" w:rsidRDefault="004161A1" w:rsidP="00651AE3">
            <w:pPr>
              <w:widowControl w:val="0"/>
              <w:tabs>
                <w:tab w:val="left" w:pos="0"/>
              </w:tabs>
              <w:spacing w:after="0"/>
              <w:rPr>
                <w:rFonts w:ascii="Times New Roman" w:hAnsi="Times New Roman" w:cs="Times New Roman"/>
                <w:sz w:val="24"/>
                <w:szCs w:val="24"/>
                <w:lang w:val="ru-RU"/>
              </w:rPr>
            </w:pPr>
            <w:r w:rsidRPr="007E6273">
              <w:rPr>
                <w:rFonts w:ascii="Times New Roman" w:hAnsi="Times New Roman" w:cs="Times New Roman"/>
                <w:sz w:val="24"/>
                <w:szCs w:val="24"/>
                <w:lang w:val="ru-RU"/>
              </w:rPr>
              <w:t>Практика</w:t>
            </w:r>
          </w:p>
        </w:tc>
        <w:tc>
          <w:tcPr>
            <w:tcW w:w="2268" w:type="dxa"/>
            <w:vMerge/>
            <w:tcBorders>
              <w:left w:val="single" w:sz="6" w:space="0" w:color="000000"/>
              <w:bottom w:val="single" w:sz="6" w:space="0" w:color="000000"/>
              <w:right w:val="single" w:sz="6" w:space="0" w:color="000000"/>
            </w:tcBorders>
          </w:tcPr>
          <w:p w14:paraId="233D7AA2" w14:textId="77777777" w:rsidR="004161A1" w:rsidRPr="007E6273" w:rsidRDefault="004161A1" w:rsidP="00651AE3">
            <w:pPr>
              <w:widowControl w:val="0"/>
              <w:tabs>
                <w:tab w:val="left" w:pos="0"/>
              </w:tabs>
              <w:spacing w:after="0"/>
              <w:rPr>
                <w:rFonts w:ascii="Times New Roman" w:hAnsi="Times New Roman" w:cs="Times New Roman"/>
                <w:sz w:val="24"/>
                <w:szCs w:val="24"/>
              </w:rPr>
            </w:pPr>
          </w:p>
        </w:tc>
      </w:tr>
      <w:tr w:rsidR="00A47501" w:rsidRPr="007E6273" w14:paraId="29DF0A5F" w14:textId="08965998" w:rsidTr="004161A1">
        <w:trPr>
          <w:trHeight w:val="507"/>
        </w:trPr>
        <w:tc>
          <w:tcPr>
            <w:tcW w:w="709" w:type="dxa"/>
            <w:tcBorders>
              <w:top w:val="single" w:sz="6" w:space="0" w:color="000000"/>
              <w:left w:val="single" w:sz="6" w:space="0" w:color="000000"/>
              <w:bottom w:val="single" w:sz="6" w:space="0" w:color="000000"/>
              <w:right w:val="single" w:sz="6" w:space="0" w:color="000000"/>
            </w:tcBorders>
            <w:vAlign w:val="center"/>
          </w:tcPr>
          <w:p w14:paraId="75CE26E6" w14:textId="77777777" w:rsidR="00A47501" w:rsidRPr="007E6273" w:rsidRDefault="00A4750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9356" w:type="dxa"/>
            <w:tcBorders>
              <w:top w:val="single" w:sz="6" w:space="0" w:color="000000"/>
              <w:left w:val="single" w:sz="6" w:space="0" w:color="000000"/>
              <w:bottom w:val="single" w:sz="6" w:space="0" w:color="000000"/>
              <w:right w:val="single" w:sz="6" w:space="0" w:color="000000"/>
            </w:tcBorders>
            <w:vAlign w:val="center"/>
          </w:tcPr>
          <w:p w14:paraId="00B7367A" w14:textId="77777777" w:rsidR="00A47501" w:rsidRPr="007E6273" w:rsidRDefault="00A47501"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1. Теория. История возникновения настольного тенниса. Развития настольного тенниса</w:t>
            </w:r>
          </w:p>
        </w:tc>
        <w:tc>
          <w:tcPr>
            <w:tcW w:w="850" w:type="dxa"/>
            <w:tcBorders>
              <w:top w:val="single" w:sz="6" w:space="0" w:color="000000"/>
              <w:left w:val="single" w:sz="6" w:space="0" w:color="000000"/>
              <w:bottom w:val="single" w:sz="6" w:space="0" w:color="000000"/>
              <w:right w:val="single" w:sz="6" w:space="0" w:color="000000"/>
            </w:tcBorders>
            <w:vAlign w:val="center"/>
          </w:tcPr>
          <w:p w14:paraId="0FB18F9C" w14:textId="53124445" w:rsidR="00A47501" w:rsidRPr="007E6273" w:rsidRDefault="00A47501" w:rsidP="00651AE3">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 </w:t>
            </w:r>
            <w:r w:rsidR="00553379" w:rsidRPr="007E6273">
              <w:rPr>
                <w:rFonts w:ascii="Times New Roman" w:hAnsi="Times New Roman" w:cs="Times New Roman"/>
                <w:color w:val="000000"/>
                <w:sz w:val="24"/>
                <w:szCs w:val="24"/>
                <w:lang w:val="ru-RU"/>
              </w:rPr>
              <w:t>1</w:t>
            </w:r>
          </w:p>
        </w:tc>
        <w:tc>
          <w:tcPr>
            <w:tcW w:w="993" w:type="dxa"/>
            <w:tcBorders>
              <w:top w:val="single" w:sz="6" w:space="0" w:color="000000"/>
              <w:left w:val="single" w:sz="6" w:space="0" w:color="000000"/>
              <w:bottom w:val="single" w:sz="6" w:space="0" w:color="000000"/>
              <w:right w:val="single" w:sz="6" w:space="0" w:color="000000"/>
            </w:tcBorders>
          </w:tcPr>
          <w:p w14:paraId="69E4066C"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569BD56B"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0AF7CD4D" w14:textId="7C6DACEF" w:rsidR="00A47501"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Беседа</w:t>
            </w:r>
          </w:p>
        </w:tc>
      </w:tr>
      <w:tr w:rsidR="00A47501" w:rsidRPr="007E6273" w14:paraId="6A5122B9" w14:textId="5F8BB579" w:rsidTr="004161A1">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C9DB46A" w14:textId="77777777" w:rsidR="00A47501" w:rsidRPr="007E6273" w:rsidRDefault="00A4750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9356" w:type="dxa"/>
            <w:tcBorders>
              <w:top w:val="single" w:sz="6" w:space="0" w:color="000000"/>
              <w:left w:val="single" w:sz="6" w:space="0" w:color="000000"/>
              <w:bottom w:val="single" w:sz="6" w:space="0" w:color="000000"/>
              <w:right w:val="single" w:sz="6" w:space="0" w:color="000000"/>
            </w:tcBorders>
            <w:vAlign w:val="center"/>
          </w:tcPr>
          <w:p w14:paraId="791F3D27" w14:textId="77777777" w:rsidR="00A47501" w:rsidRPr="007E6273" w:rsidRDefault="00A47501"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Правила игры, соревнования и системы их проведения</w:t>
            </w:r>
          </w:p>
        </w:tc>
        <w:tc>
          <w:tcPr>
            <w:tcW w:w="850" w:type="dxa"/>
            <w:tcBorders>
              <w:top w:val="single" w:sz="6" w:space="0" w:color="000000"/>
              <w:left w:val="single" w:sz="6" w:space="0" w:color="000000"/>
              <w:bottom w:val="single" w:sz="6" w:space="0" w:color="000000"/>
              <w:right w:val="single" w:sz="6" w:space="0" w:color="000000"/>
            </w:tcBorders>
            <w:vAlign w:val="center"/>
          </w:tcPr>
          <w:p w14:paraId="3E7A0651" w14:textId="64F69D29" w:rsidR="00A47501" w:rsidRPr="007E6273" w:rsidRDefault="00A47501" w:rsidP="00651AE3">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 </w:t>
            </w:r>
            <w:r w:rsidR="00553379" w:rsidRPr="007E6273">
              <w:rPr>
                <w:rFonts w:ascii="Times New Roman" w:hAnsi="Times New Roman" w:cs="Times New Roman"/>
                <w:color w:val="000000"/>
                <w:sz w:val="24"/>
                <w:szCs w:val="24"/>
                <w:lang w:val="ru-RU"/>
              </w:rPr>
              <w:t>1</w:t>
            </w:r>
          </w:p>
        </w:tc>
        <w:tc>
          <w:tcPr>
            <w:tcW w:w="993" w:type="dxa"/>
            <w:tcBorders>
              <w:top w:val="single" w:sz="6" w:space="0" w:color="000000"/>
              <w:left w:val="single" w:sz="6" w:space="0" w:color="000000"/>
              <w:bottom w:val="single" w:sz="6" w:space="0" w:color="000000"/>
              <w:right w:val="single" w:sz="6" w:space="0" w:color="000000"/>
            </w:tcBorders>
          </w:tcPr>
          <w:p w14:paraId="3FE08698"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3665C7F0"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0DBDCD22" w14:textId="16903A5F" w:rsidR="00A47501"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Беседа</w:t>
            </w:r>
          </w:p>
        </w:tc>
      </w:tr>
      <w:tr w:rsidR="00A47501" w:rsidRPr="007E6273" w14:paraId="0BE11527" w14:textId="45735397" w:rsidTr="004161A1">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5ADF01E" w14:textId="77777777" w:rsidR="00A47501" w:rsidRPr="007E6273" w:rsidRDefault="00A4750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9356" w:type="dxa"/>
            <w:tcBorders>
              <w:top w:val="single" w:sz="6" w:space="0" w:color="000000"/>
              <w:left w:val="single" w:sz="6" w:space="0" w:color="000000"/>
              <w:bottom w:val="single" w:sz="6" w:space="0" w:color="000000"/>
              <w:right w:val="single" w:sz="6" w:space="0" w:color="000000"/>
            </w:tcBorders>
            <w:vAlign w:val="center"/>
          </w:tcPr>
          <w:p w14:paraId="3CE191BB" w14:textId="77777777" w:rsidR="00A47501" w:rsidRPr="007E6273" w:rsidRDefault="00A47501"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Ведение счета, проведение игры из трех партий</w:t>
            </w:r>
          </w:p>
        </w:tc>
        <w:tc>
          <w:tcPr>
            <w:tcW w:w="850" w:type="dxa"/>
            <w:tcBorders>
              <w:top w:val="single" w:sz="6" w:space="0" w:color="000000"/>
              <w:left w:val="single" w:sz="6" w:space="0" w:color="000000"/>
              <w:bottom w:val="single" w:sz="6" w:space="0" w:color="000000"/>
              <w:right w:val="single" w:sz="6" w:space="0" w:color="000000"/>
            </w:tcBorders>
            <w:vAlign w:val="center"/>
          </w:tcPr>
          <w:p w14:paraId="34A07CD0" w14:textId="63550B44" w:rsidR="00A47501" w:rsidRPr="007E6273" w:rsidRDefault="00A47501" w:rsidP="00651AE3">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 </w:t>
            </w:r>
            <w:r w:rsidR="00553379" w:rsidRPr="007E6273">
              <w:rPr>
                <w:rFonts w:ascii="Times New Roman" w:hAnsi="Times New Roman" w:cs="Times New Roman"/>
                <w:color w:val="000000"/>
                <w:sz w:val="24"/>
                <w:szCs w:val="24"/>
                <w:lang w:val="ru-RU"/>
              </w:rPr>
              <w:t>1</w:t>
            </w:r>
          </w:p>
        </w:tc>
        <w:tc>
          <w:tcPr>
            <w:tcW w:w="993" w:type="dxa"/>
            <w:tcBorders>
              <w:top w:val="single" w:sz="6" w:space="0" w:color="000000"/>
              <w:left w:val="single" w:sz="6" w:space="0" w:color="000000"/>
              <w:bottom w:val="single" w:sz="6" w:space="0" w:color="000000"/>
              <w:right w:val="single" w:sz="6" w:space="0" w:color="000000"/>
            </w:tcBorders>
          </w:tcPr>
          <w:p w14:paraId="23409997"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099658E8"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745A9135" w14:textId="361C1791" w:rsidR="00A47501"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Беседа</w:t>
            </w:r>
          </w:p>
        </w:tc>
      </w:tr>
      <w:tr w:rsidR="00A47501" w:rsidRPr="007E6273" w14:paraId="34DE053D" w14:textId="518197C9" w:rsidTr="004161A1">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4F5279F" w14:textId="77777777" w:rsidR="00A47501" w:rsidRPr="007E6273" w:rsidRDefault="00A4750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9356" w:type="dxa"/>
            <w:tcBorders>
              <w:top w:val="single" w:sz="6" w:space="0" w:color="000000"/>
              <w:left w:val="single" w:sz="6" w:space="0" w:color="000000"/>
              <w:bottom w:val="single" w:sz="6" w:space="0" w:color="000000"/>
              <w:right w:val="single" w:sz="6" w:space="0" w:color="000000"/>
            </w:tcBorders>
            <w:vAlign w:val="center"/>
          </w:tcPr>
          <w:p w14:paraId="5BFDF047" w14:textId="77777777" w:rsidR="00A47501" w:rsidRPr="007E6273" w:rsidRDefault="00A47501"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Круговая система соревнований, стыковые игры</w:t>
            </w:r>
          </w:p>
        </w:tc>
        <w:tc>
          <w:tcPr>
            <w:tcW w:w="850" w:type="dxa"/>
            <w:tcBorders>
              <w:top w:val="single" w:sz="6" w:space="0" w:color="000000"/>
              <w:left w:val="single" w:sz="6" w:space="0" w:color="000000"/>
              <w:bottom w:val="single" w:sz="6" w:space="0" w:color="000000"/>
              <w:right w:val="single" w:sz="6" w:space="0" w:color="000000"/>
            </w:tcBorders>
            <w:vAlign w:val="center"/>
          </w:tcPr>
          <w:p w14:paraId="37F7B4C0" w14:textId="77777777" w:rsidR="00A47501" w:rsidRPr="007E6273" w:rsidRDefault="00A47501"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0.5</w:t>
            </w:r>
          </w:p>
        </w:tc>
        <w:tc>
          <w:tcPr>
            <w:tcW w:w="993" w:type="dxa"/>
            <w:tcBorders>
              <w:top w:val="single" w:sz="6" w:space="0" w:color="000000"/>
              <w:left w:val="single" w:sz="6" w:space="0" w:color="000000"/>
              <w:bottom w:val="single" w:sz="6" w:space="0" w:color="000000"/>
              <w:right w:val="single" w:sz="6" w:space="0" w:color="000000"/>
            </w:tcBorders>
          </w:tcPr>
          <w:p w14:paraId="3FCB7D3C"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33C20669"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73A8EBD5" w14:textId="6EC0F355" w:rsidR="00A47501"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Беседа</w:t>
            </w:r>
          </w:p>
        </w:tc>
      </w:tr>
      <w:tr w:rsidR="00A47501" w:rsidRPr="007E6273" w14:paraId="15398019" w14:textId="326C4736" w:rsidTr="004161A1">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47BC6AF" w14:textId="77777777" w:rsidR="00A47501" w:rsidRPr="007E6273" w:rsidRDefault="00A4750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5</w:t>
            </w:r>
          </w:p>
        </w:tc>
        <w:tc>
          <w:tcPr>
            <w:tcW w:w="9356" w:type="dxa"/>
            <w:tcBorders>
              <w:top w:val="single" w:sz="6" w:space="0" w:color="000000"/>
              <w:left w:val="single" w:sz="6" w:space="0" w:color="000000"/>
              <w:bottom w:val="single" w:sz="6" w:space="0" w:color="000000"/>
              <w:right w:val="single" w:sz="6" w:space="0" w:color="000000"/>
            </w:tcBorders>
            <w:vAlign w:val="center"/>
          </w:tcPr>
          <w:p w14:paraId="5B81F307" w14:textId="77777777" w:rsidR="00A47501" w:rsidRPr="007E6273" w:rsidRDefault="00A47501"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Система соревнований с выбыванием</w:t>
            </w:r>
          </w:p>
        </w:tc>
        <w:tc>
          <w:tcPr>
            <w:tcW w:w="850" w:type="dxa"/>
            <w:tcBorders>
              <w:top w:val="single" w:sz="6" w:space="0" w:color="000000"/>
              <w:left w:val="single" w:sz="6" w:space="0" w:color="000000"/>
              <w:bottom w:val="single" w:sz="6" w:space="0" w:color="000000"/>
              <w:right w:val="single" w:sz="6" w:space="0" w:color="000000"/>
            </w:tcBorders>
            <w:vAlign w:val="center"/>
          </w:tcPr>
          <w:p w14:paraId="23552A03" w14:textId="77777777" w:rsidR="00A47501" w:rsidRPr="007E6273" w:rsidRDefault="00A47501"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993" w:type="dxa"/>
            <w:tcBorders>
              <w:top w:val="single" w:sz="6" w:space="0" w:color="000000"/>
              <w:left w:val="single" w:sz="6" w:space="0" w:color="000000"/>
              <w:bottom w:val="single" w:sz="6" w:space="0" w:color="000000"/>
              <w:right w:val="single" w:sz="6" w:space="0" w:color="000000"/>
            </w:tcBorders>
          </w:tcPr>
          <w:p w14:paraId="444ED5CF"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C890277" w14:textId="77777777" w:rsidR="00A47501" w:rsidRPr="007E6273" w:rsidRDefault="00A47501"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7EF4ADC4" w14:textId="7B440607" w:rsidR="00A47501"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Беседа</w:t>
            </w:r>
          </w:p>
        </w:tc>
      </w:tr>
      <w:tr w:rsidR="00782500" w:rsidRPr="007E6273" w14:paraId="212D2E18" w14:textId="0BBB3F87" w:rsidTr="00DA690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9F3EBBD"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6</w:t>
            </w:r>
          </w:p>
        </w:tc>
        <w:tc>
          <w:tcPr>
            <w:tcW w:w="9356" w:type="dxa"/>
            <w:tcBorders>
              <w:top w:val="single" w:sz="6" w:space="0" w:color="000000"/>
              <w:left w:val="single" w:sz="6" w:space="0" w:color="000000"/>
              <w:bottom w:val="single" w:sz="6" w:space="0" w:color="000000"/>
              <w:right w:val="single" w:sz="6" w:space="0" w:color="000000"/>
            </w:tcBorders>
            <w:vAlign w:val="center"/>
          </w:tcPr>
          <w:p w14:paraId="7DA79563"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2. Техническая подготовка. Стойка игрока</w:t>
            </w:r>
          </w:p>
        </w:tc>
        <w:tc>
          <w:tcPr>
            <w:tcW w:w="850" w:type="dxa"/>
            <w:tcBorders>
              <w:top w:val="single" w:sz="6" w:space="0" w:color="000000"/>
              <w:left w:val="single" w:sz="6" w:space="0" w:color="000000"/>
              <w:bottom w:val="single" w:sz="6" w:space="0" w:color="000000"/>
              <w:right w:val="single" w:sz="6" w:space="0" w:color="000000"/>
            </w:tcBorders>
            <w:vAlign w:val="center"/>
          </w:tcPr>
          <w:p w14:paraId="211AEE1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3" w:type="dxa"/>
            <w:tcBorders>
              <w:top w:val="single" w:sz="6" w:space="0" w:color="000000"/>
              <w:left w:val="single" w:sz="6" w:space="0" w:color="000000"/>
              <w:bottom w:val="single" w:sz="6" w:space="0" w:color="000000"/>
              <w:right w:val="single" w:sz="6" w:space="0" w:color="000000"/>
            </w:tcBorders>
          </w:tcPr>
          <w:p w14:paraId="3CF99469"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C280CA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2980D352" w14:textId="48655CD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0FFC6AE0" w14:textId="4E37A9E2" w:rsidTr="00DA690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D4E0F9B"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7</w:t>
            </w:r>
          </w:p>
        </w:tc>
        <w:tc>
          <w:tcPr>
            <w:tcW w:w="9356" w:type="dxa"/>
            <w:tcBorders>
              <w:top w:val="single" w:sz="6" w:space="0" w:color="000000"/>
              <w:left w:val="single" w:sz="6" w:space="0" w:color="000000"/>
              <w:bottom w:val="single" w:sz="6" w:space="0" w:color="000000"/>
              <w:right w:val="single" w:sz="6" w:space="0" w:color="000000"/>
            </w:tcBorders>
            <w:vAlign w:val="center"/>
          </w:tcPr>
          <w:p w14:paraId="16B992B0"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Передвижение шагами, выпадами, прыжками</w:t>
            </w:r>
          </w:p>
        </w:tc>
        <w:tc>
          <w:tcPr>
            <w:tcW w:w="850" w:type="dxa"/>
            <w:tcBorders>
              <w:top w:val="single" w:sz="6" w:space="0" w:color="000000"/>
              <w:left w:val="single" w:sz="6" w:space="0" w:color="000000"/>
              <w:bottom w:val="single" w:sz="6" w:space="0" w:color="000000"/>
              <w:right w:val="single" w:sz="6" w:space="0" w:color="000000"/>
            </w:tcBorders>
            <w:vAlign w:val="center"/>
          </w:tcPr>
          <w:p w14:paraId="683D3A8F"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w:t>
            </w:r>
          </w:p>
        </w:tc>
        <w:tc>
          <w:tcPr>
            <w:tcW w:w="993" w:type="dxa"/>
            <w:tcBorders>
              <w:top w:val="single" w:sz="6" w:space="0" w:color="000000"/>
              <w:left w:val="single" w:sz="6" w:space="0" w:color="000000"/>
              <w:bottom w:val="single" w:sz="6" w:space="0" w:color="000000"/>
              <w:right w:val="single" w:sz="6" w:space="0" w:color="000000"/>
            </w:tcBorders>
          </w:tcPr>
          <w:p w14:paraId="3E6DC6EE"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E5D8179"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487D2CAD" w14:textId="73A78E93"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2AF9B2BF" w14:textId="0527C011" w:rsidTr="007A167B">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19CCE91"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8</w:t>
            </w:r>
          </w:p>
        </w:tc>
        <w:tc>
          <w:tcPr>
            <w:tcW w:w="9356" w:type="dxa"/>
            <w:tcBorders>
              <w:top w:val="single" w:sz="6" w:space="0" w:color="000000"/>
              <w:left w:val="single" w:sz="6" w:space="0" w:color="000000"/>
              <w:bottom w:val="single" w:sz="6" w:space="0" w:color="000000"/>
              <w:right w:val="single" w:sz="6" w:space="0" w:color="000000"/>
            </w:tcBorders>
            <w:vAlign w:val="center"/>
          </w:tcPr>
          <w:p w14:paraId="57AD7D8C"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Исходная при подаче стойки теннисиста, основные положения при подготовке и выполнении основных приемов игры</w:t>
            </w:r>
          </w:p>
        </w:tc>
        <w:tc>
          <w:tcPr>
            <w:tcW w:w="850" w:type="dxa"/>
            <w:tcBorders>
              <w:top w:val="single" w:sz="6" w:space="0" w:color="000000"/>
              <w:left w:val="single" w:sz="6" w:space="0" w:color="000000"/>
              <w:bottom w:val="single" w:sz="6" w:space="0" w:color="000000"/>
              <w:right w:val="single" w:sz="6" w:space="0" w:color="000000"/>
            </w:tcBorders>
            <w:vAlign w:val="center"/>
          </w:tcPr>
          <w:p w14:paraId="35B63AC7"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3" w:type="dxa"/>
            <w:tcBorders>
              <w:top w:val="single" w:sz="6" w:space="0" w:color="000000"/>
              <w:left w:val="single" w:sz="6" w:space="0" w:color="000000"/>
              <w:bottom w:val="single" w:sz="6" w:space="0" w:color="000000"/>
              <w:right w:val="single" w:sz="6" w:space="0" w:color="000000"/>
            </w:tcBorders>
          </w:tcPr>
          <w:p w14:paraId="77BD508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17654033"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61001022" w14:textId="3359B551"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778565F" w14:textId="5A77DEE3" w:rsidTr="007A167B">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84B03AE"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9</w:t>
            </w:r>
          </w:p>
        </w:tc>
        <w:tc>
          <w:tcPr>
            <w:tcW w:w="9356" w:type="dxa"/>
            <w:tcBorders>
              <w:top w:val="single" w:sz="6" w:space="0" w:color="000000"/>
              <w:left w:val="single" w:sz="6" w:space="0" w:color="000000"/>
              <w:bottom w:val="single" w:sz="6" w:space="0" w:color="000000"/>
              <w:right w:val="single" w:sz="6" w:space="0" w:color="000000"/>
            </w:tcBorders>
            <w:vAlign w:val="center"/>
          </w:tcPr>
          <w:p w14:paraId="00D91031"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Техника перемещений близко у стола и в средней зоне.</w:t>
            </w:r>
          </w:p>
        </w:tc>
        <w:tc>
          <w:tcPr>
            <w:tcW w:w="850" w:type="dxa"/>
            <w:tcBorders>
              <w:top w:val="single" w:sz="6" w:space="0" w:color="000000"/>
              <w:left w:val="single" w:sz="6" w:space="0" w:color="000000"/>
              <w:bottom w:val="single" w:sz="6" w:space="0" w:color="000000"/>
              <w:right w:val="single" w:sz="6" w:space="0" w:color="000000"/>
            </w:tcBorders>
            <w:vAlign w:val="center"/>
          </w:tcPr>
          <w:p w14:paraId="224EE372"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3" w:type="dxa"/>
            <w:tcBorders>
              <w:top w:val="single" w:sz="6" w:space="0" w:color="000000"/>
              <w:left w:val="single" w:sz="6" w:space="0" w:color="000000"/>
              <w:bottom w:val="single" w:sz="6" w:space="0" w:color="000000"/>
              <w:right w:val="single" w:sz="6" w:space="0" w:color="000000"/>
            </w:tcBorders>
          </w:tcPr>
          <w:p w14:paraId="3A314E26"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542F1C52"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43AE91F1" w14:textId="138DA71D"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715078B7" w14:textId="1B219E79" w:rsidTr="008568F5">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E964434"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10</w:t>
            </w:r>
          </w:p>
        </w:tc>
        <w:tc>
          <w:tcPr>
            <w:tcW w:w="9356" w:type="dxa"/>
            <w:tcBorders>
              <w:top w:val="single" w:sz="6" w:space="0" w:color="000000"/>
              <w:left w:val="single" w:sz="6" w:space="0" w:color="000000"/>
              <w:bottom w:val="single" w:sz="6" w:space="0" w:color="000000"/>
              <w:right w:val="single" w:sz="6" w:space="0" w:color="000000"/>
            </w:tcBorders>
            <w:vAlign w:val="center"/>
          </w:tcPr>
          <w:p w14:paraId="15C35E34"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Перемещения игрока при сочетании ударов справа и слева</w:t>
            </w:r>
          </w:p>
        </w:tc>
        <w:tc>
          <w:tcPr>
            <w:tcW w:w="850" w:type="dxa"/>
            <w:tcBorders>
              <w:top w:val="single" w:sz="6" w:space="0" w:color="000000"/>
              <w:left w:val="single" w:sz="6" w:space="0" w:color="000000"/>
              <w:bottom w:val="single" w:sz="6" w:space="0" w:color="000000"/>
              <w:right w:val="single" w:sz="6" w:space="0" w:color="000000"/>
            </w:tcBorders>
            <w:vAlign w:val="center"/>
          </w:tcPr>
          <w:p w14:paraId="0301A62B"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3" w:type="dxa"/>
            <w:tcBorders>
              <w:top w:val="single" w:sz="6" w:space="0" w:color="000000"/>
              <w:left w:val="single" w:sz="6" w:space="0" w:color="000000"/>
              <w:bottom w:val="single" w:sz="6" w:space="0" w:color="000000"/>
              <w:right w:val="single" w:sz="6" w:space="0" w:color="000000"/>
            </w:tcBorders>
          </w:tcPr>
          <w:p w14:paraId="7815C809"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43E385B"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73C94C37" w14:textId="42185EF2"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78816A37" w14:textId="0C7DC608" w:rsidTr="008568F5">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733EE0F"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11</w:t>
            </w:r>
          </w:p>
        </w:tc>
        <w:tc>
          <w:tcPr>
            <w:tcW w:w="9356" w:type="dxa"/>
            <w:tcBorders>
              <w:top w:val="single" w:sz="6" w:space="0" w:color="000000"/>
              <w:left w:val="single" w:sz="6" w:space="0" w:color="000000"/>
              <w:bottom w:val="single" w:sz="6" w:space="0" w:color="000000"/>
              <w:right w:val="single" w:sz="6" w:space="0" w:color="000000"/>
            </w:tcBorders>
            <w:vAlign w:val="center"/>
          </w:tcPr>
          <w:p w14:paraId="5E407D4E"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Способы держания ракетки.</w:t>
            </w:r>
          </w:p>
        </w:tc>
        <w:tc>
          <w:tcPr>
            <w:tcW w:w="850" w:type="dxa"/>
            <w:tcBorders>
              <w:top w:val="single" w:sz="6" w:space="0" w:color="000000"/>
              <w:left w:val="single" w:sz="6" w:space="0" w:color="000000"/>
              <w:bottom w:val="single" w:sz="6" w:space="0" w:color="000000"/>
              <w:right w:val="single" w:sz="6" w:space="0" w:color="000000"/>
            </w:tcBorders>
            <w:vAlign w:val="center"/>
          </w:tcPr>
          <w:p w14:paraId="6B13FA97"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w:t>
            </w:r>
          </w:p>
        </w:tc>
        <w:tc>
          <w:tcPr>
            <w:tcW w:w="993" w:type="dxa"/>
            <w:tcBorders>
              <w:top w:val="single" w:sz="6" w:space="0" w:color="000000"/>
              <w:left w:val="single" w:sz="6" w:space="0" w:color="000000"/>
              <w:bottom w:val="single" w:sz="6" w:space="0" w:color="000000"/>
              <w:right w:val="single" w:sz="6" w:space="0" w:color="000000"/>
            </w:tcBorders>
          </w:tcPr>
          <w:p w14:paraId="26D46AB4"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07095D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5022D1AF" w14:textId="3BFF4554"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4C1DBB7F" w14:textId="62D309ED" w:rsidTr="000006C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17D4A776"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12</w:t>
            </w:r>
          </w:p>
        </w:tc>
        <w:tc>
          <w:tcPr>
            <w:tcW w:w="9356" w:type="dxa"/>
            <w:tcBorders>
              <w:top w:val="single" w:sz="6" w:space="0" w:color="000000"/>
              <w:left w:val="single" w:sz="6" w:space="0" w:color="000000"/>
              <w:bottom w:val="single" w:sz="6" w:space="0" w:color="000000"/>
              <w:right w:val="single" w:sz="6" w:space="0" w:color="000000"/>
            </w:tcBorders>
            <w:vAlign w:val="center"/>
          </w:tcPr>
          <w:p w14:paraId="5429077F"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Правильная хватка ракетки и способы игры</w:t>
            </w:r>
          </w:p>
        </w:tc>
        <w:tc>
          <w:tcPr>
            <w:tcW w:w="850" w:type="dxa"/>
            <w:tcBorders>
              <w:top w:val="single" w:sz="6" w:space="0" w:color="000000"/>
              <w:left w:val="single" w:sz="6" w:space="0" w:color="000000"/>
              <w:bottom w:val="single" w:sz="6" w:space="0" w:color="000000"/>
              <w:right w:val="single" w:sz="6" w:space="0" w:color="000000"/>
            </w:tcBorders>
            <w:vAlign w:val="center"/>
          </w:tcPr>
          <w:p w14:paraId="451184B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3" w:type="dxa"/>
            <w:tcBorders>
              <w:top w:val="single" w:sz="6" w:space="0" w:color="000000"/>
              <w:left w:val="single" w:sz="6" w:space="0" w:color="000000"/>
              <w:bottom w:val="single" w:sz="6" w:space="0" w:color="000000"/>
              <w:right w:val="single" w:sz="6" w:space="0" w:color="000000"/>
            </w:tcBorders>
          </w:tcPr>
          <w:p w14:paraId="42E9382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0D1FC8CC"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5530C3C1" w14:textId="7D927A9F"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D1249CB" w14:textId="4AD2AA37" w:rsidTr="000006C6">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2BAECE81"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13</w:t>
            </w:r>
          </w:p>
        </w:tc>
        <w:tc>
          <w:tcPr>
            <w:tcW w:w="9356" w:type="dxa"/>
            <w:tcBorders>
              <w:top w:val="single" w:sz="6" w:space="0" w:color="000000"/>
              <w:left w:val="single" w:sz="6" w:space="0" w:color="000000"/>
              <w:bottom w:val="single" w:sz="6" w:space="0" w:color="000000"/>
              <w:right w:val="single" w:sz="6" w:space="0" w:color="000000"/>
            </w:tcBorders>
            <w:vAlign w:val="center"/>
          </w:tcPr>
          <w:p w14:paraId="6C34FCC2"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Удары по мячу. Подачи.</w:t>
            </w:r>
          </w:p>
        </w:tc>
        <w:tc>
          <w:tcPr>
            <w:tcW w:w="850" w:type="dxa"/>
            <w:tcBorders>
              <w:top w:val="single" w:sz="6" w:space="0" w:color="000000"/>
              <w:left w:val="single" w:sz="6" w:space="0" w:color="000000"/>
              <w:bottom w:val="single" w:sz="6" w:space="0" w:color="000000"/>
              <w:right w:val="single" w:sz="6" w:space="0" w:color="000000"/>
            </w:tcBorders>
            <w:vAlign w:val="center"/>
          </w:tcPr>
          <w:p w14:paraId="47D18CC5"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3" w:type="dxa"/>
            <w:tcBorders>
              <w:top w:val="single" w:sz="6" w:space="0" w:color="000000"/>
              <w:left w:val="single" w:sz="6" w:space="0" w:color="000000"/>
              <w:bottom w:val="single" w:sz="6" w:space="0" w:color="000000"/>
              <w:right w:val="single" w:sz="6" w:space="0" w:color="000000"/>
            </w:tcBorders>
          </w:tcPr>
          <w:p w14:paraId="2C8C7592"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2CF440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0ED8D76D" w14:textId="7777128E"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3BBF2D74" w14:textId="2FCD231A" w:rsidTr="008C34CC">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51A5BD9F"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14</w:t>
            </w:r>
          </w:p>
        </w:tc>
        <w:tc>
          <w:tcPr>
            <w:tcW w:w="9356" w:type="dxa"/>
            <w:tcBorders>
              <w:top w:val="single" w:sz="6" w:space="0" w:color="000000"/>
              <w:left w:val="single" w:sz="6" w:space="0" w:color="000000"/>
              <w:bottom w:val="single" w:sz="6" w:space="0" w:color="000000"/>
              <w:right w:val="single" w:sz="6" w:space="0" w:color="000000"/>
            </w:tcBorders>
            <w:vAlign w:val="center"/>
          </w:tcPr>
          <w:p w14:paraId="5E686489"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Удар без вращения мяча («толчок») справа, слева</w:t>
            </w:r>
          </w:p>
        </w:tc>
        <w:tc>
          <w:tcPr>
            <w:tcW w:w="850" w:type="dxa"/>
            <w:tcBorders>
              <w:top w:val="single" w:sz="6" w:space="0" w:color="000000"/>
              <w:left w:val="single" w:sz="6" w:space="0" w:color="000000"/>
              <w:bottom w:val="single" w:sz="6" w:space="0" w:color="000000"/>
              <w:right w:val="single" w:sz="6" w:space="0" w:color="000000"/>
            </w:tcBorders>
            <w:vAlign w:val="center"/>
          </w:tcPr>
          <w:p w14:paraId="65E5CB90"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121D25F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2D1DE15B"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6BC86041" w14:textId="3F441E1C"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D763A03" w14:textId="01218638" w:rsidTr="008C34CC">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03F8253"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15</w:t>
            </w:r>
          </w:p>
        </w:tc>
        <w:tc>
          <w:tcPr>
            <w:tcW w:w="9356" w:type="dxa"/>
            <w:tcBorders>
              <w:top w:val="single" w:sz="6" w:space="0" w:color="000000"/>
              <w:left w:val="single" w:sz="6" w:space="0" w:color="000000"/>
              <w:bottom w:val="single" w:sz="6" w:space="0" w:color="000000"/>
              <w:right w:val="single" w:sz="6" w:space="0" w:color="000000"/>
            </w:tcBorders>
            <w:vAlign w:val="center"/>
          </w:tcPr>
          <w:p w14:paraId="0F777310"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упражнений с мячом и ракеткой на количество повторений в одной серии</w:t>
            </w:r>
          </w:p>
        </w:tc>
        <w:tc>
          <w:tcPr>
            <w:tcW w:w="850" w:type="dxa"/>
            <w:tcBorders>
              <w:top w:val="single" w:sz="6" w:space="0" w:color="000000"/>
              <w:left w:val="single" w:sz="6" w:space="0" w:color="000000"/>
              <w:bottom w:val="single" w:sz="6" w:space="0" w:color="000000"/>
              <w:right w:val="single" w:sz="6" w:space="0" w:color="000000"/>
            </w:tcBorders>
            <w:vAlign w:val="center"/>
          </w:tcPr>
          <w:p w14:paraId="7485D62C"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0C1DE7A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3BAC6B08"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7E26B555" w14:textId="3343DCBB"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1FADF959" w14:textId="2E07776A" w:rsidTr="0062009D">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B9C71CF"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16</w:t>
            </w:r>
          </w:p>
        </w:tc>
        <w:tc>
          <w:tcPr>
            <w:tcW w:w="9356" w:type="dxa"/>
            <w:tcBorders>
              <w:top w:val="single" w:sz="6" w:space="0" w:color="000000"/>
              <w:left w:val="single" w:sz="6" w:space="0" w:color="000000"/>
              <w:bottom w:val="single" w:sz="6" w:space="0" w:color="000000"/>
              <w:right w:val="single" w:sz="6" w:space="0" w:color="000000"/>
            </w:tcBorders>
            <w:vAlign w:val="center"/>
          </w:tcPr>
          <w:p w14:paraId="4BC7018B"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ударов у тренировочной стенки</w:t>
            </w:r>
          </w:p>
        </w:tc>
        <w:tc>
          <w:tcPr>
            <w:tcW w:w="850" w:type="dxa"/>
            <w:tcBorders>
              <w:top w:val="single" w:sz="6" w:space="0" w:color="000000"/>
              <w:left w:val="single" w:sz="6" w:space="0" w:color="000000"/>
              <w:bottom w:val="single" w:sz="6" w:space="0" w:color="000000"/>
              <w:right w:val="single" w:sz="6" w:space="0" w:color="000000"/>
            </w:tcBorders>
            <w:vAlign w:val="center"/>
          </w:tcPr>
          <w:p w14:paraId="2C930831"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58D9B83B"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D42E8E3"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6F7CF459" w14:textId="2894FC5B"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783615E" w14:textId="27B6E82E" w:rsidTr="0062009D">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04391FD"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lastRenderedPageBreak/>
              <w:t>17</w:t>
            </w:r>
          </w:p>
        </w:tc>
        <w:tc>
          <w:tcPr>
            <w:tcW w:w="9356" w:type="dxa"/>
            <w:tcBorders>
              <w:top w:val="single" w:sz="6" w:space="0" w:color="000000"/>
              <w:left w:val="single" w:sz="6" w:space="0" w:color="000000"/>
              <w:bottom w:val="single" w:sz="6" w:space="0" w:color="000000"/>
              <w:right w:val="single" w:sz="6" w:space="0" w:color="000000"/>
            </w:tcBorders>
            <w:vAlign w:val="center"/>
          </w:tcPr>
          <w:p w14:paraId="6B447BC3"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Изучение подач</w:t>
            </w:r>
          </w:p>
        </w:tc>
        <w:tc>
          <w:tcPr>
            <w:tcW w:w="850" w:type="dxa"/>
            <w:tcBorders>
              <w:top w:val="single" w:sz="6" w:space="0" w:color="000000"/>
              <w:left w:val="single" w:sz="6" w:space="0" w:color="000000"/>
              <w:bottom w:val="single" w:sz="6" w:space="0" w:color="000000"/>
              <w:right w:val="single" w:sz="6" w:space="0" w:color="000000"/>
            </w:tcBorders>
            <w:vAlign w:val="center"/>
          </w:tcPr>
          <w:p w14:paraId="3D4CD490"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3" w:type="dxa"/>
            <w:tcBorders>
              <w:top w:val="single" w:sz="6" w:space="0" w:color="000000"/>
              <w:left w:val="single" w:sz="6" w:space="0" w:color="000000"/>
              <w:bottom w:val="single" w:sz="6" w:space="0" w:color="000000"/>
              <w:right w:val="single" w:sz="6" w:space="0" w:color="000000"/>
            </w:tcBorders>
          </w:tcPr>
          <w:p w14:paraId="741EBC0B"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A69E779"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2EF5EB47" w14:textId="76A1EEAC"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1935BEE3" w14:textId="2B4FCFF8" w:rsidTr="00C02D70">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163B30D0"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18</w:t>
            </w:r>
          </w:p>
        </w:tc>
        <w:tc>
          <w:tcPr>
            <w:tcW w:w="9356" w:type="dxa"/>
            <w:tcBorders>
              <w:top w:val="single" w:sz="6" w:space="0" w:color="000000"/>
              <w:left w:val="single" w:sz="6" w:space="0" w:color="000000"/>
              <w:bottom w:val="single" w:sz="6" w:space="0" w:color="000000"/>
              <w:right w:val="single" w:sz="6" w:space="0" w:color="000000"/>
            </w:tcBorders>
            <w:vAlign w:val="center"/>
          </w:tcPr>
          <w:p w14:paraId="77CC50FC"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ударов «накат» справа и слева, сочетание ударов</w:t>
            </w:r>
          </w:p>
        </w:tc>
        <w:tc>
          <w:tcPr>
            <w:tcW w:w="850" w:type="dxa"/>
            <w:tcBorders>
              <w:top w:val="single" w:sz="6" w:space="0" w:color="000000"/>
              <w:left w:val="single" w:sz="6" w:space="0" w:color="000000"/>
              <w:bottom w:val="single" w:sz="6" w:space="0" w:color="000000"/>
              <w:right w:val="single" w:sz="6" w:space="0" w:color="000000"/>
            </w:tcBorders>
            <w:vAlign w:val="center"/>
          </w:tcPr>
          <w:p w14:paraId="744BC0F0"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3D03DFC2"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06E6B4B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2FEA3A61" w14:textId="6188ABBD"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6A98B470" w14:textId="47CE7A8C" w:rsidTr="00C02D70">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DE8BC25"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19</w:t>
            </w:r>
          </w:p>
        </w:tc>
        <w:tc>
          <w:tcPr>
            <w:tcW w:w="9356" w:type="dxa"/>
            <w:tcBorders>
              <w:top w:val="single" w:sz="6" w:space="0" w:color="000000"/>
              <w:left w:val="single" w:sz="6" w:space="0" w:color="000000"/>
              <w:bottom w:val="single" w:sz="6" w:space="0" w:color="000000"/>
              <w:right w:val="single" w:sz="6" w:space="0" w:color="000000"/>
            </w:tcBorders>
            <w:vAlign w:val="center"/>
          </w:tcPr>
          <w:p w14:paraId="24869B54"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Имитация ударов справа и слева, сочетание ударов</w:t>
            </w:r>
          </w:p>
        </w:tc>
        <w:tc>
          <w:tcPr>
            <w:tcW w:w="850" w:type="dxa"/>
            <w:tcBorders>
              <w:top w:val="single" w:sz="6" w:space="0" w:color="000000"/>
              <w:left w:val="single" w:sz="6" w:space="0" w:color="000000"/>
              <w:bottom w:val="single" w:sz="6" w:space="0" w:color="000000"/>
              <w:right w:val="single" w:sz="6" w:space="0" w:color="000000"/>
            </w:tcBorders>
            <w:vAlign w:val="center"/>
          </w:tcPr>
          <w:p w14:paraId="5B01AEB8"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558A794C"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4E1C9B3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5740287F" w14:textId="53314E1F"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8B2AAC3" w14:textId="535E6F98" w:rsidTr="000E78EF">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F4F2698"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20</w:t>
            </w:r>
          </w:p>
        </w:tc>
        <w:tc>
          <w:tcPr>
            <w:tcW w:w="9356" w:type="dxa"/>
            <w:tcBorders>
              <w:top w:val="single" w:sz="6" w:space="0" w:color="000000"/>
              <w:left w:val="single" w:sz="6" w:space="0" w:color="000000"/>
              <w:bottom w:val="single" w:sz="6" w:space="0" w:color="000000"/>
              <w:right w:val="single" w:sz="6" w:space="0" w:color="000000"/>
            </w:tcBorders>
            <w:vAlign w:val="center"/>
          </w:tcPr>
          <w:p w14:paraId="1A88835E"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Имитация перемещений с выполнением ударов</w:t>
            </w:r>
          </w:p>
        </w:tc>
        <w:tc>
          <w:tcPr>
            <w:tcW w:w="850" w:type="dxa"/>
            <w:tcBorders>
              <w:top w:val="single" w:sz="6" w:space="0" w:color="000000"/>
              <w:left w:val="single" w:sz="6" w:space="0" w:color="000000"/>
              <w:bottom w:val="single" w:sz="6" w:space="0" w:color="000000"/>
              <w:right w:val="single" w:sz="6" w:space="0" w:color="000000"/>
            </w:tcBorders>
            <w:vAlign w:val="center"/>
          </w:tcPr>
          <w:p w14:paraId="0224613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7</w:t>
            </w:r>
          </w:p>
        </w:tc>
        <w:tc>
          <w:tcPr>
            <w:tcW w:w="993" w:type="dxa"/>
            <w:tcBorders>
              <w:top w:val="single" w:sz="6" w:space="0" w:color="000000"/>
              <w:left w:val="single" w:sz="6" w:space="0" w:color="000000"/>
              <w:bottom w:val="single" w:sz="6" w:space="0" w:color="000000"/>
              <w:right w:val="single" w:sz="6" w:space="0" w:color="000000"/>
            </w:tcBorders>
          </w:tcPr>
          <w:p w14:paraId="399D8537"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1F853DD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68EC03CA" w14:textId="4C6EE01A"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5E61FCD0" w14:textId="415A59F6" w:rsidTr="000E78EF">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094DD9A1"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21</w:t>
            </w:r>
          </w:p>
        </w:tc>
        <w:tc>
          <w:tcPr>
            <w:tcW w:w="9356" w:type="dxa"/>
            <w:tcBorders>
              <w:top w:val="single" w:sz="6" w:space="0" w:color="000000"/>
              <w:left w:val="single" w:sz="6" w:space="0" w:color="000000"/>
              <w:bottom w:val="single" w:sz="6" w:space="0" w:color="000000"/>
              <w:right w:val="single" w:sz="6" w:space="0" w:color="000000"/>
            </w:tcBorders>
            <w:vAlign w:val="center"/>
          </w:tcPr>
          <w:p w14:paraId="0AA2B75B"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ударов сложных подач, занятия с отягощениями на руку</w:t>
            </w:r>
          </w:p>
        </w:tc>
        <w:tc>
          <w:tcPr>
            <w:tcW w:w="850" w:type="dxa"/>
            <w:tcBorders>
              <w:top w:val="single" w:sz="6" w:space="0" w:color="000000"/>
              <w:left w:val="single" w:sz="6" w:space="0" w:color="000000"/>
              <w:bottom w:val="single" w:sz="6" w:space="0" w:color="000000"/>
              <w:right w:val="single" w:sz="6" w:space="0" w:color="000000"/>
            </w:tcBorders>
            <w:vAlign w:val="center"/>
          </w:tcPr>
          <w:p w14:paraId="1F60C493"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55353C6F"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24780BD7"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423A1CB1" w14:textId="54981731"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AE435F8" w14:textId="4A6B8279" w:rsidTr="00215A28">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02CA75A"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22</w:t>
            </w:r>
          </w:p>
        </w:tc>
        <w:tc>
          <w:tcPr>
            <w:tcW w:w="9356" w:type="dxa"/>
            <w:tcBorders>
              <w:top w:val="single" w:sz="6" w:space="0" w:color="000000"/>
              <w:left w:val="single" w:sz="6" w:space="0" w:color="000000"/>
              <w:bottom w:val="single" w:sz="6" w:space="0" w:color="000000"/>
              <w:right w:val="single" w:sz="6" w:space="0" w:color="000000"/>
            </w:tcBorders>
            <w:vAlign w:val="center"/>
          </w:tcPr>
          <w:p w14:paraId="7C1D2832"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сочетаний ударов, применение имитации в тренировке</w:t>
            </w:r>
          </w:p>
        </w:tc>
        <w:tc>
          <w:tcPr>
            <w:tcW w:w="850" w:type="dxa"/>
            <w:tcBorders>
              <w:top w:val="single" w:sz="6" w:space="0" w:color="000000"/>
              <w:left w:val="single" w:sz="6" w:space="0" w:color="000000"/>
              <w:bottom w:val="single" w:sz="6" w:space="0" w:color="000000"/>
              <w:right w:val="single" w:sz="6" w:space="0" w:color="000000"/>
            </w:tcBorders>
            <w:vAlign w:val="center"/>
          </w:tcPr>
          <w:p w14:paraId="059BF3C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5142D726"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2067DD4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19794370" w14:textId="09AC3092"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38EEE89A" w14:textId="5C1CCD3E" w:rsidTr="00215A28">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2FF73DAB"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23</w:t>
            </w:r>
          </w:p>
        </w:tc>
        <w:tc>
          <w:tcPr>
            <w:tcW w:w="9356" w:type="dxa"/>
            <w:tcBorders>
              <w:top w:val="single" w:sz="6" w:space="0" w:color="000000"/>
              <w:left w:val="single" w:sz="6" w:space="0" w:color="000000"/>
              <w:bottom w:val="single" w:sz="6" w:space="0" w:color="000000"/>
              <w:right w:val="single" w:sz="6" w:space="0" w:color="000000"/>
            </w:tcBorders>
            <w:vAlign w:val="center"/>
          </w:tcPr>
          <w:p w14:paraId="3B05830B"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3. Тактическая подготовка. Основные тактические варианты игры.</w:t>
            </w:r>
          </w:p>
        </w:tc>
        <w:tc>
          <w:tcPr>
            <w:tcW w:w="850" w:type="dxa"/>
            <w:tcBorders>
              <w:top w:val="single" w:sz="6" w:space="0" w:color="000000"/>
              <w:left w:val="single" w:sz="6" w:space="0" w:color="000000"/>
              <w:bottom w:val="single" w:sz="6" w:space="0" w:color="000000"/>
              <w:right w:val="single" w:sz="6" w:space="0" w:color="000000"/>
            </w:tcBorders>
            <w:vAlign w:val="center"/>
          </w:tcPr>
          <w:p w14:paraId="5D810021"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40805C33"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4D6A4B38"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57FAAE25" w14:textId="2DD01706"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650E1078" w14:textId="46F7AD7D" w:rsidTr="00215A28">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05E2407"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24</w:t>
            </w:r>
          </w:p>
        </w:tc>
        <w:tc>
          <w:tcPr>
            <w:tcW w:w="9356" w:type="dxa"/>
            <w:tcBorders>
              <w:top w:val="single" w:sz="6" w:space="0" w:color="000000"/>
              <w:left w:val="single" w:sz="6" w:space="0" w:color="000000"/>
              <w:bottom w:val="single" w:sz="6" w:space="0" w:color="000000"/>
              <w:right w:val="single" w:sz="6" w:space="0" w:color="000000"/>
            </w:tcBorders>
            <w:vAlign w:val="center"/>
          </w:tcPr>
          <w:p w14:paraId="7698F057"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Выбор позиции. Игра в «крутиловку» вправо и влево</w:t>
            </w:r>
          </w:p>
        </w:tc>
        <w:tc>
          <w:tcPr>
            <w:tcW w:w="850" w:type="dxa"/>
            <w:tcBorders>
              <w:top w:val="single" w:sz="6" w:space="0" w:color="000000"/>
              <w:left w:val="single" w:sz="6" w:space="0" w:color="000000"/>
              <w:bottom w:val="single" w:sz="6" w:space="0" w:color="000000"/>
              <w:right w:val="single" w:sz="6" w:space="0" w:color="000000"/>
            </w:tcBorders>
            <w:vAlign w:val="center"/>
          </w:tcPr>
          <w:p w14:paraId="6449249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09BE20C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524E892A"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26C76B67" w14:textId="23100DAF"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4C40871E" w14:textId="4B7023D6" w:rsidTr="00215A28">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79AB457"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25</w:t>
            </w:r>
          </w:p>
        </w:tc>
        <w:tc>
          <w:tcPr>
            <w:tcW w:w="9356" w:type="dxa"/>
            <w:tcBorders>
              <w:top w:val="single" w:sz="6" w:space="0" w:color="000000"/>
              <w:left w:val="single" w:sz="6" w:space="0" w:color="000000"/>
              <w:bottom w:val="single" w:sz="6" w:space="0" w:color="000000"/>
              <w:right w:val="single" w:sz="6" w:space="0" w:color="000000"/>
            </w:tcBorders>
            <w:vAlign w:val="center"/>
          </w:tcPr>
          <w:p w14:paraId="35056B43"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Свободная игра на столе</w:t>
            </w:r>
          </w:p>
        </w:tc>
        <w:tc>
          <w:tcPr>
            <w:tcW w:w="850" w:type="dxa"/>
            <w:tcBorders>
              <w:top w:val="single" w:sz="6" w:space="0" w:color="000000"/>
              <w:left w:val="single" w:sz="6" w:space="0" w:color="000000"/>
              <w:bottom w:val="single" w:sz="6" w:space="0" w:color="000000"/>
              <w:right w:val="single" w:sz="6" w:space="0" w:color="000000"/>
            </w:tcBorders>
            <w:vAlign w:val="center"/>
          </w:tcPr>
          <w:p w14:paraId="2BF0B445"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3" w:type="dxa"/>
            <w:tcBorders>
              <w:top w:val="single" w:sz="6" w:space="0" w:color="000000"/>
              <w:left w:val="single" w:sz="6" w:space="0" w:color="000000"/>
              <w:bottom w:val="single" w:sz="6" w:space="0" w:color="000000"/>
              <w:right w:val="single" w:sz="6" w:space="0" w:color="000000"/>
            </w:tcBorders>
          </w:tcPr>
          <w:p w14:paraId="24742DA2"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BBEB956"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281BA548" w14:textId="39E9B782"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6A5C6C35" w14:textId="47A07B25" w:rsidTr="00215A28">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628C71BF"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26</w:t>
            </w:r>
          </w:p>
        </w:tc>
        <w:tc>
          <w:tcPr>
            <w:tcW w:w="9356" w:type="dxa"/>
            <w:tcBorders>
              <w:top w:val="single" w:sz="6" w:space="0" w:color="000000"/>
              <w:left w:val="single" w:sz="6" w:space="0" w:color="000000"/>
              <w:bottom w:val="single" w:sz="6" w:space="0" w:color="000000"/>
              <w:right w:val="single" w:sz="6" w:space="0" w:color="000000"/>
            </w:tcBorders>
            <w:vAlign w:val="center"/>
          </w:tcPr>
          <w:p w14:paraId="40F4A326"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Игра на счет из одной, трех партий</w:t>
            </w:r>
          </w:p>
        </w:tc>
        <w:tc>
          <w:tcPr>
            <w:tcW w:w="850" w:type="dxa"/>
            <w:tcBorders>
              <w:top w:val="single" w:sz="6" w:space="0" w:color="000000"/>
              <w:left w:val="single" w:sz="6" w:space="0" w:color="000000"/>
              <w:bottom w:val="single" w:sz="6" w:space="0" w:color="000000"/>
              <w:right w:val="single" w:sz="6" w:space="0" w:color="000000"/>
            </w:tcBorders>
            <w:vAlign w:val="center"/>
          </w:tcPr>
          <w:p w14:paraId="0423BED4"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6D45417A"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5EAD1C46"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72A118EC" w14:textId="2D5E1540" w:rsidR="00782500" w:rsidRPr="007E6273" w:rsidRDefault="008575E2"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Мониторинг</w:t>
            </w:r>
          </w:p>
        </w:tc>
      </w:tr>
      <w:tr w:rsidR="00782500" w:rsidRPr="007E6273" w14:paraId="3A31DF67" w14:textId="294617D0" w:rsidTr="00671F84">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6B018FF"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27</w:t>
            </w:r>
          </w:p>
        </w:tc>
        <w:tc>
          <w:tcPr>
            <w:tcW w:w="9356" w:type="dxa"/>
            <w:tcBorders>
              <w:top w:val="single" w:sz="6" w:space="0" w:color="000000"/>
              <w:left w:val="single" w:sz="6" w:space="0" w:color="000000"/>
              <w:bottom w:val="single" w:sz="6" w:space="0" w:color="000000"/>
              <w:right w:val="single" w:sz="6" w:space="0" w:color="000000"/>
            </w:tcBorders>
            <w:vAlign w:val="center"/>
          </w:tcPr>
          <w:p w14:paraId="5CBBF67B"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Тактика игры с разными противниками</w:t>
            </w:r>
          </w:p>
        </w:tc>
        <w:tc>
          <w:tcPr>
            <w:tcW w:w="850" w:type="dxa"/>
            <w:tcBorders>
              <w:top w:val="single" w:sz="6" w:space="0" w:color="000000"/>
              <w:left w:val="single" w:sz="6" w:space="0" w:color="000000"/>
              <w:bottom w:val="single" w:sz="6" w:space="0" w:color="000000"/>
              <w:right w:val="single" w:sz="6" w:space="0" w:color="000000"/>
            </w:tcBorders>
            <w:vAlign w:val="center"/>
          </w:tcPr>
          <w:p w14:paraId="31EBB2AA"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0340B1D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0F0414A"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010C46A1" w14:textId="5132B394"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2899DDE8" w14:textId="4EFE4D94" w:rsidTr="00671F84">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26543C60"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28</w:t>
            </w:r>
          </w:p>
        </w:tc>
        <w:tc>
          <w:tcPr>
            <w:tcW w:w="9356" w:type="dxa"/>
            <w:tcBorders>
              <w:top w:val="single" w:sz="6" w:space="0" w:color="000000"/>
              <w:left w:val="single" w:sz="6" w:space="0" w:color="000000"/>
              <w:bottom w:val="single" w:sz="6" w:space="0" w:color="000000"/>
              <w:right w:val="single" w:sz="6" w:space="0" w:color="000000"/>
            </w:tcBorders>
            <w:vAlign w:val="center"/>
          </w:tcPr>
          <w:p w14:paraId="089CED12"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Основные тактические варианты игры</w:t>
            </w:r>
          </w:p>
        </w:tc>
        <w:tc>
          <w:tcPr>
            <w:tcW w:w="850" w:type="dxa"/>
            <w:tcBorders>
              <w:top w:val="single" w:sz="6" w:space="0" w:color="000000"/>
              <w:left w:val="single" w:sz="6" w:space="0" w:color="000000"/>
              <w:bottom w:val="single" w:sz="6" w:space="0" w:color="000000"/>
              <w:right w:val="single" w:sz="6" w:space="0" w:color="000000"/>
            </w:tcBorders>
            <w:vAlign w:val="center"/>
          </w:tcPr>
          <w:p w14:paraId="073F75E1"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3" w:type="dxa"/>
            <w:tcBorders>
              <w:top w:val="single" w:sz="6" w:space="0" w:color="000000"/>
              <w:left w:val="single" w:sz="6" w:space="0" w:color="000000"/>
              <w:bottom w:val="single" w:sz="6" w:space="0" w:color="000000"/>
              <w:right w:val="single" w:sz="6" w:space="0" w:color="000000"/>
            </w:tcBorders>
          </w:tcPr>
          <w:p w14:paraId="5D0BE7BF"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DB2F198"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0CF2FE5D" w14:textId="2120126E"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0C679920" w14:textId="6114DB53" w:rsidTr="00671F84">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31E2C45B"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29</w:t>
            </w:r>
          </w:p>
        </w:tc>
        <w:tc>
          <w:tcPr>
            <w:tcW w:w="9356" w:type="dxa"/>
            <w:tcBorders>
              <w:top w:val="single" w:sz="6" w:space="0" w:color="000000"/>
              <w:left w:val="single" w:sz="6" w:space="0" w:color="000000"/>
              <w:bottom w:val="single" w:sz="6" w:space="0" w:color="000000"/>
              <w:right w:val="single" w:sz="6" w:space="0" w:color="000000"/>
            </w:tcBorders>
            <w:vAlign w:val="center"/>
          </w:tcPr>
          <w:p w14:paraId="63939DF0"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Участие в соревнованиях по выполнению наибольшего количества ударов в серии</w:t>
            </w:r>
          </w:p>
        </w:tc>
        <w:tc>
          <w:tcPr>
            <w:tcW w:w="850" w:type="dxa"/>
            <w:tcBorders>
              <w:top w:val="single" w:sz="6" w:space="0" w:color="000000"/>
              <w:left w:val="single" w:sz="6" w:space="0" w:color="000000"/>
              <w:bottom w:val="single" w:sz="6" w:space="0" w:color="000000"/>
              <w:right w:val="single" w:sz="6" w:space="0" w:color="000000"/>
            </w:tcBorders>
            <w:vAlign w:val="center"/>
          </w:tcPr>
          <w:p w14:paraId="311EF9F2"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3" w:type="dxa"/>
            <w:tcBorders>
              <w:top w:val="single" w:sz="6" w:space="0" w:color="000000"/>
              <w:left w:val="single" w:sz="6" w:space="0" w:color="000000"/>
              <w:bottom w:val="single" w:sz="6" w:space="0" w:color="000000"/>
              <w:right w:val="single" w:sz="6" w:space="0" w:color="000000"/>
            </w:tcBorders>
          </w:tcPr>
          <w:p w14:paraId="51D1D8D0"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67176EE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782ED910" w14:textId="03B94C6C" w:rsidR="00782500" w:rsidRPr="007E6273" w:rsidRDefault="008575E2"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Мониторинг</w:t>
            </w:r>
          </w:p>
        </w:tc>
      </w:tr>
      <w:tr w:rsidR="00782500" w:rsidRPr="007E6273" w14:paraId="70FC0771" w14:textId="384A39D1" w:rsidTr="00671F84">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7D6A1CCA"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30</w:t>
            </w:r>
          </w:p>
        </w:tc>
        <w:tc>
          <w:tcPr>
            <w:tcW w:w="9356" w:type="dxa"/>
            <w:tcBorders>
              <w:top w:val="single" w:sz="6" w:space="0" w:color="000000"/>
              <w:left w:val="single" w:sz="6" w:space="0" w:color="000000"/>
              <w:bottom w:val="single" w:sz="6" w:space="0" w:color="000000"/>
              <w:right w:val="single" w:sz="6" w:space="0" w:color="000000"/>
            </w:tcBorders>
            <w:vAlign w:val="center"/>
          </w:tcPr>
          <w:p w14:paraId="6ADF6C1D"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Раздел 4. Общефизическая подготовка.</w:t>
            </w:r>
          </w:p>
        </w:tc>
        <w:tc>
          <w:tcPr>
            <w:tcW w:w="850" w:type="dxa"/>
            <w:tcBorders>
              <w:top w:val="single" w:sz="6" w:space="0" w:color="000000"/>
              <w:left w:val="single" w:sz="6" w:space="0" w:color="000000"/>
              <w:bottom w:val="single" w:sz="6" w:space="0" w:color="000000"/>
              <w:right w:val="single" w:sz="6" w:space="0" w:color="000000"/>
            </w:tcBorders>
            <w:vAlign w:val="center"/>
          </w:tcPr>
          <w:p w14:paraId="184382C2"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5</w:t>
            </w:r>
          </w:p>
        </w:tc>
        <w:tc>
          <w:tcPr>
            <w:tcW w:w="993" w:type="dxa"/>
            <w:tcBorders>
              <w:top w:val="single" w:sz="6" w:space="0" w:color="000000"/>
              <w:left w:val="single" w:sz="6" w:space="0" w:color="000000"/>
              <w:bottom w:val="single" w:sz="6" w:space="0" w:color="000000"/>
              <w:right w:val="single" w:sz="6" w:space="0" w:color="000000"/>
            </w:tcBorders>
          </w:tcPr>
          <w:p w14:paraId="53637D7D"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EABF95B"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1298DC46" w14:textId="67748BFF"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782500" w:rsidRPr="007E6273" w14:paraId="0DEC6596" w14:textId="0D4718A3" w:rsidTr="00671F84">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0FB67862"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31</w:t>
            </w:r>
          </w:p>
        </w:tc>
        <w:tc>
          <w:tcPr>
            <w:tcW w:w="9356" w:type="dxa"/>
            <w:tcBorders>
              <w:top w:val="single" w:sz="6" w:space="0" w:color="000000"/>
              <w:left w:val="single" w:sz="6" w:space="0" w:color="000000"/>
              <w:bottom w:val="single" w:sz="6" w:space="0" w:color="000000"/>
              <w:right w:val="single" w:sz="6" w:space="0" w:color="000000"/>
            </w:tcBorders>
            <w:vAlign w:val="center"/>
          </w:tcPr>
          <w:p w14:paraId="663504AB" w14:textId="77777777" w:rsidR="00782500" w:rsidRPr="007E6273" w:rsidRDefault="00782500" w:rsidP="00651AE3">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Упражнения на развития физических способностей: скоростных, силовых, выносливости, координационных, скоростно-силовых</w:t>
            </w:r>
          </w:p>
        </w:tc>
        <w:tc>
          <w:tcPr>
            <w:tcW w:w="850" w:type="dxa"/>
            <w:tcBorders>
              <w:top w:val="single" w:sz="6" w:space="0" w:color="000000"/>
              <w:left w:val="single" w:sz="6" w:space="0" w:color="000000"/>
              <w:bottom w:val="single" w:sz="6" w:space="0" w:color="000000"/>
              <w:right w:val="single" w:sz="6" w:space="0" w:color="000000"/>
            </w:tcBorders>
            <w:vAlign w:val="center"/>
          </w:tcPr>
          <w:p w14:paraId="1B00EF63"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5</w:t>
            </w:r>
          </w:p>
        </w:tc>
        <w:tc>
          <w:tcPr>
            <w:tcW w:w="993" w:type="dxa"/>
            <w:tcBorders>
              <w:top w:val="single" w:sz="6" w:space="0" w:color="000000"/>
              <w:left w:val="single" w:sz="6" w:space="0" w:color="000000"/>
              <w:bottom w:val="single" w:sz="6" w:space="0" w:color="000000"/>
              <w:right w:val="single" w:sz="6" w:space="0" w:color="000000"/>
            </w:tcBorders>
          </w:tcPr>
          <w:p w14:paraId="55A92832"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68678FD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7B88E952" w14:textId="7D2B96F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782500" w:rsidRPr="007E6273" w14:paraId="1EC3E11F" w14:textId="4E6BF343" w:rsidTr="004161A1">
        <w:trPr>
          <w:trHeight w:val="144"/>
        </w:trPr>
        <w:tc>
          <w:tcPr>
            <w:tcW w:w="709" w:type="dxa"/>
            <w:tcBorders>
              <w:top w:val="single" w:sz="6" w:space="0" w:color="000000"/>
              <w:left w:val="single" w:sz="6" w:space="0" w:color="000000"/>
              <w:bottom w:val="single" w:sz="6" w:space="0" w:color="000000"/>
              <w:right w:val="single" w:sz="6" w:space="0" w:color="000000"/>
            </w:tcBorders>
            <w:vAlign w:val="center"/>
          </w:tcPr>
          <w:p w14:paraId="4101DCF2" w14:textId="77777777" w:rsidR="00782500" w:rsidRPr="007E6273" w:rsidRDefault="00782500"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32</w:t>
            </w:r>
          </w:p>
        </w:tc>
        <w:tc>
          <w:tcPr>
            <w:tcW w:w="9356" w:type="dxa"/>
            <w:tcBorders>
              <w:top w:val="single" w:sz="6" w:space="0" w:color="000000"/>
              <w:left w:val="single" w:sz="6" w:space="0" w:color="000000"/>
              <w:bottom w:val="single" w:sz="6" w:space="0" w:color="000000"/>
              <w:right w:val="single" w:sz="6" w:space="0" w:color="000000"/>
            </w:tcBorders>
            <w:vAlign w:val="center"/>
          </w:tcPr>
          <w:p w14:paraId="7F860541" w14:textId="77777777" w:rsidR="00782500" w:rsidRPr="007E6273" w:rsidRDefault="00782500"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Соревнования</w:t>
            </w:r>
          </w:p>
        </w:tc>
        <w:tc>
          <w:tcPr>
            <w:tcW w:w="850" w:type="dxa"/>
            <w:tcBorders>
              <w:top w:val="single" w:sz="6" w:space="0" w:color="000000"/>
              <w:left w:val="single" w:sz="6" w:space="0" w:color="000000"/>
              <w:bottom w:val="single" w:sz="6" w:space="0" w:color="000000"/>
              <w:right w:val="single" w:sz="6" w:space="0" w:color="000000"/>
            </w:tcBorders>
            <w:vAlign w:val="center"/>
          </w:tcPr>
          <w:p w14:paraId="53848A8B" w14:textId="77777777" w:rsidR="00782500" w:rsidRPr="007E6273" w:rsidRDefault="00782500" w:rsidP="00651AE3">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10</w:t>
            </w:r>
          </w:p>
        </w:tc>
        <w:tc>
          <w:tcPr>
            <w:tcW w:w="993" w:type="dxa"/>
            <w:tcBorders>
              <w:top w:val="single" w:sz="6" w:space="0" w:color="000000"/>
              <w:left w:val="single" w:sz="6" w:space="0" w:color="000000"/>
              <w:bottom w:val="single" w:sz="6" w:space="0" w:color="000000"/>
              <w:right w:val="single" w:sz="6" w:space="0" w:color="000000"/>
            </w:tcBorders>
          </w:tcPr>
          <w:p w14:paraId="75297D64"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7F5B151"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1E603093" w14:textId="2D20EE67" w:rsidR="00782500" w:rsidRPr="007E6273" w:rsidRDefault="008575E2" w:rsidP="00651AE3">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Мониторинг</w:t>
            </w:r>
          </w:p>
        </w:tc>
      </w:tr>
      <w:tr w:rsidR="00782500" w:rsidRPr="007E6273" w14:paraId="0C6BAAB4" w14:textId="6B344C12" w:rsidTr="004161A1">
        <w:trPr>
          <w:trHeight w:val="144"/>
        </w:trPr>
        <w:tc>
          <w:tcPr>
            <w:tcW w:w="10065" w:type="dxa"/>
            <w:gridSpan w:val="2"/>
            <w:tcBorders>
              <w:top w:val="single" w:sz="6" w:space="0" w:color="000000"/>
              <w:left w:val="single" w:sz="6" w:space="0" w:color="000000"/>
              <w:bottom w:val="single" w:sz="6" w:space="0" w:color="000000"/>
              <w:right w:val="single" w:sz="6" w:space="0" w:color="000000"/>
            </w:tcBorders>
            <w:vAlign w:val="center"/>
          </w:tcPr>
          <w:p w14:paraId="5BA027F2" w14:textId="77777777" w:rsidR="00782500" w:rsidRPr="007E6273" w:rsidRDefault="00782500" w:rsidP="00651AE3">
            <w:pPr>
              <w:widowControl w:val="0"/>
              <w:tabs>
                <w:tab w:val="left" w:pos="0"/>
              </w:tabs>
              <w:spacing w:after="0"/>
              <w:ind w:left="135"/>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ОБЩЕЕ КОЛИЧЕСТВО ЧАСОВ ПО ПРОГРАММЕ</w:t>
            </w:r>
          </w:p>
        </w:tc>
        <w:tc>
          <w:tcPr>
            <w:tcW w:w="850" w:type="dxa"/>
            <w:tcBorders>
              <w:top w:val="single" w:sz="6" w:space="0" w:color="000000"/>
              <w:left w:val="single" w:sz="6" w:space="0" w:color="000000"/>
              <w:bottom w:val="single" w:sz="6" w:space="0" w:color="000000"/>
              <w:right w:val="single" w:sz="6" w:space="0" w:color="000000"/>
            </w:tcBorders>
            <w:vAlign w:val="center"/>
          </w:tcPr>
          <w:p w14:paraId="2A2945E8" w14:textId="34BF357B" w:rsidR="00782500" w:rsidRPr="007E6273" w:rsidRDefault="00782500" w:rsidP="00651AE3">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w:t>
            </w:r>
            <w:r w:rsidR="00553379" w:rsidRPr="007E6273">
              <w:rPr>
                <w:rFonts w:ascii="Times New Roman" w:hAnsi="Times New Roman" w:cs="Times New Roman"/>
                <w:color w:val="000000"/>
                <w:sz w:val="24"/>
                <w:szCs w:val="24"/>
                <w:lang w:val="ru-RU"/>
              </w:rPr>
              <w:t>80</w:t>
            </w:r>
          </w:p>
        </w:tc>
        <w:tc>
          <w:tcPr>
            <w:tcW w:w="993" w:type="dxa"/>
            <w:tcBorders>
              <w:top w:val="single" w:sz="6" w:space="0" w:color="000000"/>
              <w:left w:val="single" w:sz="6" w:space="0" w:color="000000"/>
              <w:bottom w:val="single" w:sz="6" w:space="0" w:color="000000"/>
              <w:right w:val="single" w:sz="6" w:space="0" w:color="000000"/>
            </w:tcBorders>
          </w:tcPr>
          <w:p w14:paraId="7CC0ED76"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7AD6E25"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5057321E" w14:textId="77777777" w:rsidR="00782500" w:rsidRPr="007E6273" w:rsidRDefault="00782500" w:rsidP="00651AE3">
            <w:pPr>
              <w:widowControl w:val="0"/>
              <w:tabs>
                <w:tab w:val="left" w:pos="0"/>
              </w:tabs>
              <w:spacing w:after="0"/>
              <w:ind w:left="135"/>
              <w:jc w:val="center"/>
              <w:rPr>
                <w:rFonts w:ascii="Times New Roman" w:hAnsi="Times New Roman" w:cs="Times New Roman"/>
                <w:color w:val="000000"/>
                <w:sz w:val="24"/>
                <w:szCs w:val="24"/>
                <w:lang w:val="ru-RU"/>
              </w:rPr>
            </w:pPr>
          </w:p>
        </w:tc>
      </w:tr>
    </w:tbl>
    <w:p w14:paraId="19807191" w14:textId="77777777" w:rsidR="00333CBF" w:rsidRPr="007E6273" w:rsidRDefault="00333CBF" w:rsidP="00651AE3">
      <w:pPr>
        <w:tabs>
          <w:tab w:val="left" w:pos="0"/>
        </w:tabs>
        <w:spacing w:after="0"/>
        <w:ind w:left="120"/>
        <w:rPr>
          <w:rFonts w:ascii="Times New Roman" w:hAnsi="Times New Roman" w:cs="Times New Roman"/>
          <w:b/>
          <w:color w:val="000000"/>
          <w:sz w:val="24"/>
          <w:szCs w:val="24"/>
        </w:rPr>
      </w:pPr>
    </w:p>
    <w:p w14:paraId="57248618" w14:textId="7309237A" w:rsidR="00333CBF" w:rsidRPr="007E6273" w:rsidRDefault="0031154A" w:rsidP="00553379">
      <w:pPr>
        <w:tabs>
          <w:tab w:val="left" w:pos="0"/>
        </w:tabs>
        <w:spacing w:after="0"/>
        <w:ind w:left="120"/>
        <w:rPr>
          <w:rFonts w:ascii="Times New Roman" w:hAnsi="Times New Roman" w:cs="Times New Roman"/>
          <w:sz w:val="24"/>
          <w:szCs w:val="24"/>
        </w:rPr>
        <w:sectPr w:rsidR="00333CBF" w:rsidRPr="007E6273" w:rsidSect="004161A1">
          <w:pgSz w:w="16383" w:h="11906" w:orient="landscape"/>
          <w:pgMar w:top="567" w:right="507" w:bottom="567" w:left="993" w:header="0" w:footer="0" w:gutter="0"/>
          <w:cols w:space="720"/>
          <w:formProt w:val="0"/>
          <w:docGrid w:linePitch="100" w:charSpace="4096"/>
        </w:sectPr>
      </w:pPr>
      <w:r w:rsidRPr="007E6273">
        <w:rPr>
          <w:rFonts w:ascii="Times New Roman" w:hAnsi="Times New Roman" w:cs="Times New Roman"/>
          <w:b/>
          <w:color w:val="000000"/>
          <w:sz w:val="24"/>
          <w:szCs w:val="24"/>
        </w:rPr>
        <w:t xml:space="preserve"> </w:t>
      </w:r>
    </w:p>
    <w:p w14:paraId="2F3926EE" w14:textId="5C3E2C4A" w:rsidR="00333CBF" w:rsidRPr="007E6273" w:rsidRDefault="009A5260" w:rsidP="009A5260">
      <w:pPr>
        <w:tabs>
          <w:tab w:val="left" w:pos="0"/>
        </w:tabs>
        <w:spacing w:before="240" w:after="0"/>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lastRenderedPageBreak/>
        <w:t>2 год обучения (базовый)</w:t>
      </w:r>
    </w:p>
    <w:tbl>
      <w:tblPr>
        <w:tblpPr w:leftFromText="180" w:rightFromText="180" w:vertAnchor="text" w:tblpX="-1184" w:tblpY="1"/>
        <w:tblOverlap w:val="never"/>
        <w:tblW w:w="15176" w:type="dxa"/>
        <w:tblLayout w:type="fixed"/>
        <w:tblCellMar>
          <w:top w:w="50" w:type="dxa"/>
          <w:left w:w="100" w:type="dxa"/>
        </w:tblCellMar>
        <w:tblLook w:val="04A0" w:firstRow="1" w:lastRow="0" w:firstColumn="1" w:lastColumn="0" w:noHBand="0" w:noVBand="1"/>
      </w:tblPr>
      <w:tblGrid>
        <w:gridCol w:w="990"/>
        <w:gridCol w:w="8941"/>
        <w:gridCol w:w="851"/>
        <w:gridCol w:w="992"/>
        <w:gridCol w:w="1134"/>
        <w:gridCol w:w="2268"/>
      </w:tblGrid>
      <w:tr w:rsidR="004161A1" w:rsidRPr="007E6273" w14:paraId="6F0A3356" w14:textId="163FF226" w:rsidTr="009A3435">
        <w:trPr>
          <w:trHeight w:val="676"/>
        </w:trPr>
        <w:tc>
          <w:tcPr>
            <w:tcW w:w="990" w:type="dxa"/>
            <w:vMerge w:val="restart"/>
            <w:tcBorders>
              <w:top w:val="single" w:sz="6" w:space="0" w:color="000000"/>
              <w:left w:val="single" w:sz="6" w:space="0" w:color="000000"/>
              <w:right w:val="single" w:sz="6" w:space="0" w:color="000000"/>
            </w:tcBorders>
            <w:vAlign w:val="center"/>
          </w:tcPr>
          <w:p w14:paraId="3E9734A1" w14:textId="77777777" w:rsidR="004161A1" w:rsidRPr="007E6273" w:rsidRDefault="004161A1"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п/п</w:t>
            </w:r>
          </w:p>
          <w:p w14:paraId="49CAD8DB" w14:textId="77777777" w:rsidR="004161A1" w:rsidRPr="007E6273" w:rsidRDefault="004161A1" w:rsidP="00651AE3">
            <w:pPr>
              <w:widowControl w:val="0"/>
              <w:tabs>
                <w:tab w:val="left" w:pos="0"/>
              </w:tabs>
              <w:spacing w:after="0"/>
              <w:ind w:left="135"/>
              <w:rPr>
                <w:rFonts w:ascii="Times New Roman" w:hAnsi="Times New Roman" w:cs="Times New Roman"/>
                <w:sz w:val="24"/>
                <w:szCs w:val="24"/>
              </w:rPr>
            </w:pPr>
          </w:p>
        </w:tc>
        <w:tc>
          <w:tcPr>
            <w:tcW w:w="8941" w:type="dxa"/>
            <w:vMerge w:val="restart"/>
            <w:tcBorders>
              <w:top w:val="single" w:sz="6" w:space="0" w:color="000000"/>
              <w:left w:val="single" w:sz="6" w:space="0" w:color="000000"/>
              <w:right w:val="single" w:sz="6" w:space="0" w:color="000000"/>
            </w:tcBorders>
            <w:vAlign w:val="center"/>
          </w:tcPr>
          <w:p w14:paraId="6E42C94D" w14:textId="77777777" w:rsidR="004161A1" w:rsidRPr="007E6273" w:rsidRDefault="004161A1"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Наименование раздела, темы</w:t>
            </w:r>
          </w:p>
          <w:p w14:paraId="1ED8EED0" w14:textId="77777777" w:rsidR="004161A1" w:rsidRPr="007E6273" w:rsidRDefault="004161A1" w:rsidP="00651AE3">
            <w:pPr>
              <w:widowControl w:val="0"/>
              <w:tabs>
                <w:tab w:val="left" w:pos="0"/>
              </w:tabs>
              <w:spacing w:after="0"/>
              <w:ind w:left="135"/>
              <w:rPr>
                <w:rFonts w:ascii="Times New Roman" w:hAnsi="Times New Roman" w:cs="Times New Roman"/>
                <w:sz w:val="24"/>
                <w:szCs w:val="24"/>
              </w:rPr>
            </w:pPr>
          </w:p>
        </w:tc>
        <w:tc>
          <w:tcPr>
            <w:tcW w:w="2977" w:type="dxa"/>
            <w:gridSpan w:val="3"/>
            <w:tcBorders>
              <w:top w:val="single" w:sz="6" w:space="0" w:color="000000"/>
              <w:left w:val="single" w:sz="6" w:space="0" w:color="000000"/>
              <w:bottom w:val="single" w:sz="6" w:space="0" w:color="000000"/>
              <w:right w:val="single" w:sz="6" w:space="0" w:color="000000"/>
            </w:tcBorders>
            <w:vAlign w:val="center"/>
          </w:tcPr>
          <w:p w14:paraId="13316EF5" w14:textId="77777777" w:rsidR="004161A1" w:rsidRPr="007E6273" w:rsidRDefault="004161A1" w:rsidP="00651AE3">
            <w:pPr>
              <w:widowControl w:val="0"/>
              <w:tabs>
                <w:tab w:val="left" w:pos="0"/>
              </w:tabs>
              <w:spacing w:after="0"/>
              <w:jc w:val="center"/>
              <w:rPr>
                <w:rFonts w:ascii="Times New Roman" w:hAnsi="Times New Roman" w:cs="Times New Roman"/>
                <w:sz w:val="24"/>
                <w:szCs w:val="24"/>
              </w:rPr>
            </w:pPr>
          </w:p>
          <w:p w14:paraId="6A7A7AB4" w14:textId="77777777" w:rsidR="004161A1" w:rsidRPr="007E6273" w:rsidRDefault="004161A1" w:rsidP="00651AE3">
            <w:pPr>
              <w:widowControl w:val="0"/>
              <w:tabs>
                <w:tab w:val="left" w:pos="0"/>
              </w:tabs>
              <w:spacing w:after="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Кол-во часов</w:t>
            </w:r>
          </w:p>
          <w:p w14:paraId="1FE97232" w14:textId="77777777" w:rsidR="004161A1" w:rsidRPr="007E6273" w:rsidRDefault="004161A1" w:rsidP="00651AE3">
            <w:pPr>
              <w:widowControl w:val="0"/>
              <w:tabs>
                <w:tab w:val="left" w:pos="0"/>
              </w:tabs>
              <w:spacing w:after="0"/>
              <w:rPr>
                <w:rFonts w:ascii="Times New Roman" w:hAnsi="Times New Roman" w:cs="Times New Roman"/>
                <w:sz w:val="24"/>
                <w:szCs w:val="24"/>
              </w:rPr>
            </w:pPr>
          </w:p>
        </w:tc>
        <w:tc>
          <w:tcPr>
            <w:tcW w:w="2268" w:type="dxa"/>
            <w:vMerge w:val="restart"/>
            <w:tcBorders>
              <w:top w:val="single" w:sz="6" w:space="0" w:color="000000"/>
              <w:left w:val="single" w:sz="6" w:space="0" w:color="000000"/>
              <w:right w:val="single" w:sz="6" w:space="0" w:color="000000"/>
            </w:tcBorders>
          </w:tcPr>
          <w:p w14:paraId="77C23317" w14:textId="77777777" w:rsidR="004161A1" w:rsidRPr="007E6273" w:rsidRDefault="004161A1" w:rsidP="00651AE3">
            <w:pPr>
              <w:widowControl w:val="0"/>
              <w:tabs>
                <w:tab w:val="left" w:pos="0"/>
              </w:tabs>
              <w:spacing w:after="0"/>
              <w:jc w:val="center"/>
              <w:rPr>
                <w:rFonts w:ascii="Times New Roman" w:hAnsi="Times New Roman" w:cs="Times New Roman"/>
                <w:sz w:val="24"/>
                <w:szCs w:val="24"/>
                <w:lang w:val="ru-RU"/>
              </w:rPr>
            </w:pPr>
          </w:p>
          <w:p w14:paraId="2E39660F" w14:textId="702EE22D" w:rsidR="004161A1" w:rsidRPr="007E6273" w:rsidRDefault="004161A1"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Форма контроля</w:t>
            </w:r>
          </w:p>
        </w:tc>
      </w:tr>
      <w:tr w:rsidR="009A3435" w:rsidRPr="007E6273" w14:paraId="604C3F70" w14:textId="77777777" w:rsidTr="009A3435">
        <w:trPr>
          <w:trHeight w:val="676"/>
        </w:trPr>
        <w:tc>
          <w:tcPr>
            <w:tcW w:w="990" w:type="dxa"/>
            <w:vMerge/>
            <w:tcBorders>
              <w:left w:val="single" w:sz="6" w:space="0" w:color="000000"/>
              <w:bottom w:val="single" w:sz="6" w:space="0" w:color="000000"/>
              <w:right w:val="single" w:sz="6" w:space="0" w:color="000000"/>
            </w:tcBorders>
            <w:vAlign w:val="center"/>
          </w:tcPr>
          <w:p w14:paraId="3509F5D1" w14:textId="77777777" w:rsidR="009A3435" w:rsidRPr="007E6273" w:rsidRDefault="009A3435" w:rsidP="00651AE3">
            <w:pPr>
              <w:widowControl w:val="0"/>
              <w:tabs>
                <w:tab w:val="left" w:pos="0"/>
              </w:tabs>
              <w:spacing w:after="0"/>
              <w:ind w:left="135"/>
              <w:rPr>
                <w:rFonts w:ascii="Times New Roman" w:hAnsi="Times New Roman" w:cs="Times New Roman"/>
                <w:b/>
                <w:color w:val="000000"/>
                <w:sz w:val="24"/>
                <w:szCs w:val="24"/>
              </w:rPr>
            </w:pPr>
          </w:p>
        </w:tc>
        <w:tc>
          <w:tcPr>
            <w:tcW w:w="8941" w:type="dxa"/>
            <w:vMerge/>
            <w:tcBorders>
              <w:left w:val="single" w:sz="6" w:space="0" w:color="000000"/>
              <w:bottom w:val="single" w:sz="6" w:space="0" w:color="000000"/>
              <w:right w:val="single" w:sz="6" w:space="0" w:color="000000"/>
            </w:tcBorders>
            <w:vAlign w:val="center"/>
          </w:tcPr>
          <w:p w14:paraId="5A282592" w14:textId="77777777" w:rsidR="009A3435" w:rsidRPr="007E6273" w:rsidRDefault="009A3435" w:rsidP="00651AE3">
            <w:pPr>
              <w:widowControl w:val="0"/>
              <w:tabs>
                <w:tab w:val="left" w:pos="0"/>
              </w:tabs>
              <w:spacing w:after="0"/>
              <w:ind w:left="135"/>
              <w:rPr>
                <w:rFonts w:ascii="Times New Roman" w:hAnsi="Times New Roman" w:cs="Times New Roman"/>
                <w:sz w:val="24"/>
                <w:szCs w:val="24"/>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98866C9"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5136394A" w14:textId="30DC0FDA"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Всего</w:t>
            </w:r>
          </w:p>
        </w:tc>
        <w:tc>
          <w:tcPr>
            <w:tcW w:w="992" w:type="dxa"/>
            <w:tcBorders>
              <w:top w:val="single" w:sz="6" w:space="0" w:color="000000"/>
              <w:left w:val="single" w:sz="6" w:space="0" w:color="000000"/>
              <w:bottom w:val="single" w:sz="6" w:space="0" w:color="000000"/>
              <w:right w:val="single" w:sz="6" w:space="0" w:color="000000"/>
            </w:tcBorders>
          </w:tcPr>
          <w:p w14:paraId="0558E814"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2840B143" w14:textId="3ECBFE7D"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Теория</w:t>
            </w:r>
          </w:p>
        </w:tc>
        <w:tc>
          <w:tcPr>
            <w:tcW w:w="1134" w:type="dxa"/>
            <w:tcBorders>
              <w:top w:val="single" w:sz="6" w:space="0" w:color="000000"/>
              <w:left w:val="single" w:sz="6" w:space="0" w:color="000000"/>
              <w:bottom w:val="single" w:sz="6" w:space="0" w:color="000000"/>
              <w:right w:val="single" w:sz="6" w:space="0" w:color="000000"/>
            </w:tcBorders>
          </w:tcPr>
          <w:p w14:paraId="32EED63B"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54DD27F6" w14:textId="0F9D6097"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Практика</w:t>
            </w:r>
          </w:p>
        </w:tc>
        <w:tc>
          <w:tcPr>
            <w:tcW w:w="2268" w:type="dxa"/>
            <w:vMerge/>
            <w:tcBorders>
              <w:left w:val="single" w:sz="6" w:space="0" w:color="000000"/>
              <w:bottom w:val="single" w:sz="6" w:space="0" w:color="000000"/>
              <w:right w:val="single" w:sz="6" w:space="0" w:color="000000"/>
            </w:tcBorders>
          </w:tcPr>
          <w:p w14:paraId="4352F34A" w14:textId="77777777" w:rsidR="009A3435" w:rsidRPr="007E6273" w:rsidRDefault="009A3435" w:rsidP="00651AE3">
            <w:pPr>
              <w:widowControl w:val="0"/>
              <w:tabs>
                <w:tab w:val="left" w:pos="0"/>
              </w:tabs>
              <w:spacing w:after="0"/>
              <w:rPr>
                <w:rFonts w:ascii="Times New Roman" w:hAnsi="Times New Roman" w:cs="Times New Roman"/>
                <w:sz w:val="24"/>
                <w:szCs w:val="24"/>
              </w:rPr>
            </w:pPr>
          </w:p>
        </w:tc>
      </w:tr>
      <w:tr w:rsidR="008575E2" w:rsidRPr="007E6273" w14:paraId="4561CC51" w14:textId="6B0D2783"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7560649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8941" w:type="dxa"/>
            <w:tcBorders>
              <w:top w:val="single" w:sz="6" w:space="0" w:color="000000"/>
              <w:left w:val="single" w:sz="6" w:space="0" w:color="000000"/>
              <w:bottom w:val="single" w:sz="6" w:space="0" w:color="000000"/>
              <w:right w:val="single" w:sz="6" w:space="0" w:color="000000"/>
            </w:tcBorders>
            <w:vAlign w:val="center"/>
          </w:tcPr>
          <w:p w14:paraId="0E004A2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1. Теория. Понятие об обучении и тренировке в настольном теннисе</w:t>
            </w:r>
          </w:p>
        </w:tc>
        <w:tc>
          <w:tcPr>
            <w:tcW w:w="851" w:type="dxa"/>
            <w:tcBorders>
              <w:top w:val="single" w:sz="6" w:space="0" w:color="000000"/>
              <w:left w:val="single" w:sz="6" w:space="0" w:color="000000"/>
              <w:bottom w:val="single" w:sz="6" w:space="0" w:color="000000"/>
              <w:right w:val="single" w:sz="6" w:space="0" w:color="000000"/>
            </w:tcBorders>
            <w:vAlign w:val="center"/>
          </w:tcPr>
          <w:p w14:paraId="3C2A7F48" w14:textId="28C87CF4"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0896E2B" w14:textId="002A365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6AEA1E0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72B1B32A" w14:textId="3F2DA80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3A341915" w14:textId="263345B9"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3E80D20"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8941" w:type="dxa"/>
            <w:tcBorders>
              <w:top w:val="single" w:sz="6" w:space="0" w:color="000000"/>
              <w:left w:val="single" w:sz="6" w:space="0" w:color="000000"/>
              <w:bottom w:val="single" w:sz="6" w:space="0" w:color="000000"/>
              <w:right w:val="single" w:sz="6" w:space="0" w:color="000000"/>
            </w:tcBorders>
            <w:vAlign w:val="center"/>
          </w:tcPr>
          <w:p w14:paraId="084C6C54"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Классификация упражнений, применяемых в учебно-тренировочном процессе по настольному теннису.</w:t>
            </w:r>
          </w:p>
        </w:tc>
        <w:tc>
          <w:tcPr>
            <w:tcW w:w="851" w:type="dxa"/>
            <w:tcBorders>
              <w:top w:val="single" w:sz="6" w:space="0" w:color="000000"/>
              <w:left w:val="single" w:sz="6" w:space="0" w:color="000000"/>
              <w:bottom w:val="single" w:sz="6" w:space="0" w:color="000000"/>
              <w:right w:val="single" w:sz="6" w:space="0" w:color="000000"/>
            </w:tcBorders>
            <w:vAlign w:val="center"/>
          </w:tcPr>
          <w:p w14:paraId="76E494F9" w14:textId="2E6E5C8E"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FCDDB27" w14:textId="6E73BBE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5EE1AAC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1806A09A" w14:textId="1D396A7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68792E96" w14:textId="514BF7FB"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7BB30195"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8941" w:type="dxa"/>
            <w:tcBorders>
              <w:top w:val="single" w:sz="6" w:space="0" w:color="000000"/>
              <w:left w:val="single" w:sz="6" w:space="0" w:color="000000"/>
              <w:bottom w:val="single" w:sz="6" w:space="0" w:color="000000"/>
              <w:right w:val="single" w:sz="6" w:space="0" w:color="000000"/>
            </w:tcBorders>
            <w:vAlign w:val="center"/>
          </w:tcPr>
          <w:p w14:paraId="1D50B1DC"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Роль соревнований в спортивной подготовке юных теннисистов.</w:t>
            </w:r>
          </w:p>
        </w:tc>
        <w:tc>
          <w:tcPr>
            <w:tcW w:w="851" w:type="dxa"/>
            <w:tcBorders>
              <w:top w:val="single" w:sz="6" w:space="0" w:color="000000"/>
              <w:left w:val="single" w:sz="6" w:space="0" w:color="000000"/>
              <w:bottom w:val="single" w:sz="6" w:space="0" w:color="000000"/>
              <w:right w:val="single" w:sz="6" w:space="0" w:color="000000"/>
            </w:tcBorders>
            <w:vAlign w:val="center"/>
          </w:tcPr>
          <w:p w14:paraId="3BC3FACC" w14:textId="5AE18B1A"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2F4F478" w14:textId="68FBDF3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28C5FDA2"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6A752F53" w14:textId="004A98F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64503070" w14:textId="2CA56682"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0BFD1F77"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8941" w:type="dxa"/>
            <w:tcBorders>
              <w:top w:val="single" w:sz="6" w:space="0" w:color="000000"/>
              <w:left w:val="single" w:sz="6" w:space="0" w:color="000000"/>
              <w:bottom w:val="single" w:sz="6" w:space="0" w:color="000000"/>
              <w:right w:val="single" w:sz="6" w:space="0" w:color="000000"/>
            </w:tcBorders>
            <w:vAlign w:val="center"/>
          </w:tcPr>
          <w:p w14:paraId="08ACCC16"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Виды соревнований</w:t>
            </w:r>
          </w:p>
        </w:tc>
        <w:tc>
          <w:tcPr>
            <w:tcW w:w="851" w:type="dxa"/>
            <w:tcBorders>
              <w:top w:val="single" w:sz="6" w:space="0" w:color="000000"/>
              <w:left w:val="single" w:sz="6" w:space="0" w:color="000000"/>
              <w:bottom w:val="single" w:sz="6" w:space="0" w:color="000000"/>
              <w:right w:val="single" w:sz="6" w:space="0" w:color="000000"/>
            </w:tcBorders>
            <w:vAlign w:val="center"/>
          </w:tcPr>
          <w:p w14:paraId="681E0FC7"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992" w:type="dxa"/>
            <w:tcBorders>
              <w:top w:val="single" w:sz="6" w:space="0" w:color="000000"/>
              <w:left w:val="single" w:sz="6" w:space="0" w:color="000000"/>
              <w:bottom w:val="single" w:sz="6" w:space="0" w:color="000000"/>
              <w:right w:val="single" w:sz="6" w:space="0" w:color="000000"/>
            </w:tcBorders>
            <w:vAlign w:val="center"/>
          </w:tcPr>
          <w:p w14:paraId="132C3D8C" w14:textId="21AF0A7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6A9294A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605A5D85" w14:textId="48DBCFF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62A6BDB1" w14:textId="05C29E6C"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735F2F25"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5</w:t>
            </w:r>
          </w:p>
        </w:tc>
        <w:tc>
          <w:tcPr>
            <w:tcW w:w="8941" w:type="dxa"/>
            <w:tcBorders>
              <w:top w:val="single" w:sz="6" w:space="0" w:color="000000"/>
              <w:left w:val="single" w:sz="6" w:space="0" w:color="000000"/>
              <w:bottom w:val="single" w:sz="6" w:space="0" w:color="000000"/>
              <w:right w:val="single" w:sz="6" w:space="0" w:color="000000"/>
            </w:tcBorders>
            <w:vAlign w:val="center"/>
          </w:tcPr>
          <w:p w14:paraId="25A0A550"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Понятие о методике судейства</w:t>
            </w:r>
          </w:p>
        </w:tc>
        <w:tc>
          <w:tcPr>
            <w:tcW w:w="851" w:type="dxa"/>
            <w:tcBorders>
              <w:top w:val="single" w:sz="6" w:space="0" w:color="000000"/>
              <w:left w:val="single" w:sz="6" w:space="0" w:color="000000"/>
              <w:bottom w:val="single" w:sz="6" w:space="0" w:color="000000"/>
              <w:right w:val="single" w:sz="6" w:space="0" w:color="000000"/>
            </w:tcBorders>
            <w:vAlign w:val="center"/>
          </w:tcPr>
          <w:p w14:paraId="1EF2C61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992" w:type="dxa"/>
            <w:tcBorders>
              <w:top w:val="single" w:sz="6" w:space="0" w:color="000000"/>
              <w:left w:val="single" w:sz="6" w:space="0" w:color="000000"/>
              <w:bottom w:val="single" w:sz="6" w:space="0" w:color="000000"/>
              <w:right w:val="single" w:sz="6" w:space="0" w:color="000000"/>
            </w:tcBorders>
            <w:vAlign w:val="center"/>
          </w:tcPr>
          <w:p w14:paraId="2F5396E6" w14:textId="5332182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54355EF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16444651" w14:textId="0A588B5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0B58641C" w14:textId="544A43ED"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31C81ED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6</w:t>
            </w:r>
          </w:p>
        </w:tc>
        <w:tc>
          <w:tcPr>
            <w:tcW w:w="8941" w:type="dxa"/>
            <w:tcBorders>
              <w:top w:val="single" w:sz="6" w:space="0" w:color="000000"/>
              <w:left w:val="single" w:sz="6" w:space="0" w:color="000000"/>
              <w:bottom w:val="single" w:sz="6" w:space="0" w:color="000000"/>
              <w:right w:val="single" w:sz="6" w:space="0" w:color="000000"/>
            </w:tcBorders>
            <w:vAlign w:val="center"/>
          </w:tcPr>
          <w:p w14:paraId="6555163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Организация соревнований по круговой системе проведения, по системе с выбыванием после одного (двух) поражений, лично-командных соревнований.</w:t>
            </w:r>
          </w:p>
        </w:tc>
        <w:tc>
          <w:tcPr>
            <w:tcW w:w="851" w:type="dxa"/>
            <w:tcBorders>
              <w:top w:val="single" w:sz="6" w:space="0" w:color="000000"/>
              <w:left w:val="single" w:sz="6" w:space="0" w:color="000000"/>
              <w:bottom w:val="single" w:sz="6" w:space="0" w:color="000000"/>
              <w:right w:val="single" w:sz="6" w:space="0" w:color="000000"/>
            </w:tcBorders>
            <w:vAlign w:val="center"/>
          </w:tcPr>
          <w:p w14:paraId="0C43426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2" w:type="dxa"/>
            <w:tcBorders>
              <w:top w:val="single" w:sz="6" w:space="0" w:color="000000"/>
              <w:left w:val="single" w:sz="6" w:space="0" w:color="000000"/>
              <w:bottom w:val="single" w:sz="6" w:space="0" w:color="000000"/>
              <w:right w:val="single" w:sz="6" w:space="0" w:color="000000"/>
            </w:tcBorders>
            <w:vAlign w:val="center"/>
          </w:tcPr>
          <w:p w14:paraId="487AB555" w14:textId="43D5799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1134" w:type="dxa"/>
            <w:tcBorders>
              <w:top w:val="single" w:sz="6" w:space="0" w:color="000000"/>
              <w:left w:val="single" w:sz="6" w:space="0" w:color="000000"/>
              <w:bottom w:val="single" w:sz="6" w:space="0" w:color="000000"/>
              <w:right w:val="single" w:sz="6" w:space="0" w:color="000000"/>
            </w:tcBorders>
          </w:tcPr>
          <w:p w14:paraId="74D715F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401CC545" w14:textId="01E5CAA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07ECED10" w14:textId="2AC8D0AB" w:rsidTr="00650719">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9053A1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7</w:t>
            </w:r>
          </w:p>
        </w:tc>
        <w:tc>
          <w:tcPr>
            <w:tcW w:w="8941" w:type="dxa"/>
            <w:tcBorders>
              <w:top w:val="single" w:sz="6" w:space="0" w:color="000000"/>
              <w:left w:val="single" w:sz="6" w:space="0" w:color="000000"/>
              <w:bottom w:val="single" w:sz="6" w:space="0" w:color="000000"/>
              <w:right w:val="single" w:sz="6" w:space="0" w:color="000000"/>
            </w:tcBorders>
            <w:vAlign w:val="center"/>
          </w:tcPr>
          <w:p w14:paraId="3892A634"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Проведение парных соревнований</w:t>
            </w:r>
          </w:p>
        </w:tc>
        <w:tc>
          <w:tcPr>
            <w:tcW w:w="851" w:type="dxa"/>
            <w:tcBorders>
              <w:top w:val="single" w:sz="6" w:space="0" w:color="000000"/>
              <w:left w:val="single" w:sz="6" w:space="0" w:color="000000"/>
              <w:bottom w:val="single" w:sz="6" w:space="0" w:color="000000"/>
              <w:right w:val="single" w:sz="6" w:space="0" w:color="000000"/>
            </w:tcBorders>
            <w:vAlign w:val="center"/>
          </w:tcPr>
          <w:p w14:paraId="6CFED98D"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3</w:t>
            </w:r>
          </w:p>
        </w:tc>
        <w:tc>
          <w:tcPr>
            <w:tcW w:w="992" w:type="dxa"/>
            <w:tcBorders>
              <w:top w:val="single" w:sz="6" w:space="0" w:color="000000"/>
              <w:left w:val="single" w:sz="6" w:space="0" w:color="000000"/>
              <w:bottom w:val="single" w:sz="6" w:space="0" w:color="000000"/>
              <w:right w:val="single" w:sz="6" w:space="0" w:color="000000"/>
            </w:tcBorders>
            <w:vAlign w:val="center"/>
          </w:tcPr>
          <w:p w14:paraId="48555AAD" w14:textId="6FA6857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3</w:t>
            </w:r>
          </w:p>
        </w:tc>
        <w:tc>
          <w:tcPr>
            <w:tcW w:w="1134" w:type="dxa"/>
            <w:tcBorders>
              <w:top w:val="single" w:sz="6" w:space="0" w:color="000000"/>
              <w:left w:val="single" w:sz="6" w:space="0" w:color="000000"/>
              <w:bottom w:val="single" w:sz="6" w:space="0" w:color="000000"/>
              <w:right w:val="single" w:sz="6" w:space="0" w:color="000000"/>
            </w:tcBorders>
          </w:tcPr>
          <w:p w14:paraId="3959FB2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74F9F979" w14:textId="6AD4BAB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761ECFF7" w14:textId="34E4907E"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274F3596"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8</w:t>
            </w:r>
          </w:p>
        </w:tc>
        <w:tc>
          <w:tcPr>
            <w:tcW w:w="8941" w:type="dxa"/>
            <w:tcBorders>
              <w:top w:val="single" w:sz="6" w:space="0" w:color="000000"/>
              <w:left w:val="single" w:sz="6" w:space="0" w:color="000000"/>
              <w:bottom w:val="single" w:sz="6" w:space="0" w:color="000000"/>
              <w:right w:val="single" w:sz="6" w:space="0" w:color="000000"/>
            </w:tcBorders>
            <w:vAlign w:val="center"/>
          </w:tcPr>
          <w:p w14:paraId="24C78CD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2. Техническая подготовка. Удары по мячу</w:t>
            </w:r>
          </w:p>
        </w:tc>
        <w:tc>
          <w:tcPr>
            <w:tcW w:w="851" w:type="dxa"/>
            <w:tcBorders>
              <w:top w:val="single" w:sz="6" w:space="0" w:color="000000"/>
              <w:left w:val="single" w:sz="6" w:space="0" w:color="000000"/>
              <w:bottom w:val="single" w:sz="6" w:space="0" w:color="000000"/>
              <w:right w:val="single" w:sz="6" w:space="0" w:color="000000"/>
            </w:tcBorders>
            <w:vAlign w:val="center"/>
          </w:tcPr>
          <w:p w14:paraId="1673DE2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992" w:type="dxa"/>
            <w:tcBorders>
              <w:top w:val="single" w:sz="6" w:space="0" w:color="000000"/>
              <w:left w:val="single" w:sz="6" w:space="0" w:color="000000"/>
              <w:bottom w:val="single" w:sz="6" w:space="0" w:color="000000"/>
              <w:right w:val="single" w:sz="6" w:space="0" w:color="000000"/>
            </w:tcBorders>
          </w:tcPr>
          <w:p w14:paraId="2B7BE79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ACFB0C0" w14:textId="144DF85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2268" w:type="dxa"/>
            <w:tcBorders>
              <w:top w:val="single" w:sz="6" w:space="0" w:color="000000"/>
              <w:left w:val="single" w:sz="6" w:space="0" w:color="000000"/>
              <w:bottom w:val="single" w:sz="6" w:space="0" w:color="000000"/>
              <w:right w:val="single" w:sz="6" w:space="0" w:color="000000"/>
            </w:tcBorders>
            <w:vAlign w:val="center"/>
          </w:tcPr>
          <w:p w14:paraId="3F87FD3A" w14:textId="7BFF027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7EC45FB" w14:textId="5F0A7089"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171D275A"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9</w:t>
            </w:r>
          </w:p>
        </w:tc>
        <w:tc>
          <w:tcPr>
            <w:tcW w:w="8941" w:type="dxa"/>
            <w:tcBorders>
              <w:top w:val="single" w:sz="6" w:space="0" w:color="000000"/>
              <w:left w:val="single" w:sz="6" w:space="0" w:color="000000"/>
              <w:bottom w:val="single" w:sz="6" w:space="0" w:color="000000"/>
              <w:right w:val="single" w:sz="6" w:space="0" w:color="000000"/>
            </w:tcBorders>
            <w:vAlign w:val="center"/>
          </w:tcPr>
          <w:p w14:paraId="547B5B78"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Удар с верхним вращением «накат», справа, слева</w:t>
            </w:r>
          </w:p>
        </w:tc>
        <w:tc>
          <w:tcPr>
            <w:tcW w:w="851" w:type="dxa"/>
            <w:tcBorders>
              <w:top w:val="single" w:sz="6" w:space="0" w:color="000000"/>
              <w:left w:val="single" w:sz="6" w:space="0" w:color="000000"/>
              <w:bottom w:val="single" w:sz="6" w:space="0" w:color="000000"/>
              <w:right w:val="single" w:sz="6" w:space="0" w:color="000000"/>
            </w:tcBorders>
            <w:vAlign w:val="center"/>
          </w:tcPr>
          <w:p w14:paraId="1B70F824"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53F467F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2DF66AE4" w14:textId="0E3D797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2E8C2923" w14:textId="010FAF0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021B050" w14:textId="5212F6BC"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1E45A446"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10</w:t>
            </w:r>
          </w:p>
        </w:tc>
        <w:tc>
          <w:tcPr>
            <w:tcW w:w="8941" w:type="dxa"/>
            <w:tcBorders>
              <w:top w:val="single" w:sz="6" w:space="0" w:color="000000"/>
              <w:left w:val="single" w:sz="6" w:space="0" w:color="000000"/>
              <w:bottom w:val="single" w:sz="6" w:space="0" w:color="000000"/>
              <w:right w:val="single" w:sz="6" w:space="0" w:color="000000"/>
            </w:tcBorders>
            <w:vAlign w:val="center"/>
          </w:tcPr>
          <w:p w14:paraId="70BBCF18"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Удар с нижним вращением «подрезка» слева, справа</w:t>
            </w:r>
          </w:p>
        </w:tc>
        <w:tc>
          <w:tcPr>
            <w:tcW w:w="851" w:type="dxa"/>
            <w:tcBorders>
              <w:top w:val="single" w:sz="6" w:space="0" w:color="000000"/>
              <w:left w:val="single" w:sz="6" w:space="0" w:color="000000"/>
              <w:bottom w:val="single" w:sz="6" w:space="0" w:color="000000"/>
              <w:right w:val="single" w:sz="6" w:space="0" w:color="000000"/>
            </w:tcBorders>
            <w:vAlign w:val="center"/>
          </w:tcPr>
          <w:p w14:paraId="7004B85D"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44944DA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B1BA780" w14:textId="6769FC8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3C906E07" w14:textId="51B9B6B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069BE04" w14:textId="0BD9D352"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2775AF87"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11</w:t>
            </w:r>
          </w:p>
        </w:tc>
        <w:tc>
          <w:tcPr>
            <w:tcW w:w="8941" w:type="dxa"/>
            <w:tcBorders>
              <w:top w:val="single" w:sz="6" w:space="0" w:color="000000"/>
              <w:left w:val="single" w:sz="6" w:space="0" w:color="000000"/>
              <w:bottom w:val="single" w:sz="6" w:space="0" w:color="000000"/>
              <w:right w:val="single" w:sz="6" w:space="0" w:color="000000"/>
            </w:tcBorders>
            <w:vAlign w:val="center"/>
          </w:tcPr>
          <w:p w14:paraId="68DB85F0"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Разновидность ударов: нападающие и защитные; по прямой и косые; короткие и средние, длинные, с низким, средним, высоким отскоком; быстрые, средней силы, медленные</w:t>
            </w:r>
          </w:p>
        </w:tc>
        <w:tc>
          <w:tcPr>
            <w:tcW w:w="851" w:type="dxa"/>
            <w:tcBorders>
              <w:top w:val="single" w:sz="6" w:space="0" w:color="000000"/>
              <w:left w:val="single" w:sz="6" w:space="0" w:color="000000"/>
              <w:bottom w:val="single" w:sz="6" w:space="0" w:color="000000"/>
              <w:right w:val="single" w:sz="6" w:space="0" w:color="000000"/>
            </w:tcBorders>
            <w:vAlign w:val="center"/>
          </w:tcPr>
          <w:p w14:paraId="48AE43BE"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7</w:t>
            </w:r>
          </w:p>
        </w:tc>
        <w:tc>
          <w:tcPr>
            <w:tcW w:w="992" w:type="dxa"/>
            <w:tcBorders>
              <w:top w:val="single" w:sz="6" w:space="0" w:color="000000"/>
              <w:left w:val="single" w:sz="6" w:space="0" w:color="000000"/>
              <w:bottom w:val="single" w:sz="6" w:space="0" w:color="000000"/>
              <w:right w:val="single" w:sz="6" w:space="0" w:color="000000"/>
            </w:tcBorders>
          </w:tcPr>
          <w:p w14:paraId="58D7ADA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CFD46B0" w14:textId="680ADF7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3E8C9CEC" w14:textId="5CA3864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33123576" w14:textId="336CE30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3AB922B"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12</w:t>
            </w:r>
          </w:p>
        </w:tc>
        <w:tc>
          <w:tcPr>
            <w:tcW w:w="8941" w:type="dxa"/>
            <w:tcBorders>
              <w:top w:val="single" w:sz="6" w:space="0" w:color="000000"/>
              <w:left w:val="single" w:sz="6" w:space="0" w:color="000000"/>
              <w:bottom w:val="single" w:sz="6" w:space="0" w:color="000000"/>
              <w:right w:val="single" w:sz="6" w:space="0" w:color="000000"/>
            </w:tcBorders>
            <w:vAlign w:val="center"/>
          </w:tcPr>
          <w:p w14:paraId="781358FB"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Удар справа «топ-спин» против «подрезки», то же против длинной подачи «Подрезкой»</w:t>
            </w:r>
          </w:p>
        </w:tc>
        <w:tc>
          <w:tcPr>
            <w:tcW w:w="851" w:type="dxa"/>
            <w:tcBorders>
              <w:top w:val="single" w:sz="6" w:space="0" w:color="000000"/>
              <w:left w:val="single" w:sz="6" w:space="0" w:color="000000"/>
              <w:bottom w:val="single" w:sz="6" w:space="0" w:color="000000"/>
              <w:right w:val="single" w:sz="6" w:space="0" w:color="000000"/>
            </w:tcBorders>
            <w:vAlign w:val="center"/>
          </w:tcPr>
          <w:p w14:paraId="19497B77"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53D47451"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918F90A" w14:textId="042C29E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734F30FA" w14:textId="0862A05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28E45F66" w14:textId="4016DD0F"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C99B04E"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13</w:t>
            </w:r>
          </w:p>
        </w:tc>
        <w:tc>
          <w:tcPr>
            <w:tcW w:w="8941" w:type="dxa"/>
            <w:tcBorders>
              <w:top w:val="single" w:sz="6" w:space="0" w:color="000000"/>
              <w:left w:val="single" w:sz="6" w:space="0" w:color="000000"/>
              <w:bottom w:val="single" w:sz="6" w:space="0" w:color="000000"/>
              <w:right w:val="single" w:sz="6" w:space="0" w:color="000000"/>
            </w:tcBorders>
            <w:vAlign w:val="center"/>
          </w:tcPr>
          <w:p w14:paraId="0F0D824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Удары: слева против «подставок», «подрезок» и контрударов с различным вращением мяча; справа против «подставок» «подрезок» и контрударов с </w:t>
            </w:r>
            <w:r w:rsidRPr="007E6273">
              <w:rPr>
                <w:rFonts w:ascii="Times New Roman" w:hAnsi="Times New Roman" w:cs="Times New Roman"/>
                <w:color w:val="000000"/>
                <w:sz w:val="24"/>
                <w:szCs w:val="24"/>
                <w:lang w:val="ru-RU"/>
              </w:rPr>
              <w:lastRenderedPageBreak/>
              <w:t>различным вращением</w:t>
            </w:r>
          </w:p>
        </w:tc>
        <w:tc>
          <w:tcPr>
            <w:tcW w:w="851" w:type="dxa"/>
            <w:tcBorders>
              <w:top w:val="single" w:sz="6" w:space="0" w:color="000000"/>
              <w:left w:val="single" w:sz="6" w:space="0" w:color="000000"/>
              <w:bottom w:val="single" w:sz="6" w:space="0" w:color="000000"/>
              <w:right w:val="single" w:sz="6" w:space="0" w:color="000000"/>
            </w:tcBorders>
            <w:vAlign w:val="center"/>
          </w:tcPr>
          <w:p w14:paraId="144B540E"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lastRenderedPageBreak/>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629EA32E"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7589F0A" w14:textId="2D4F7F6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482B5434" w14:textId="4AAE07F1"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98A9752" w14:textId="414A1ADE"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C2C9C60"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14</w:t>
            </w:r>
          </w:p>
        </w:tc>
        <w:tc>
          <w:tcPr>
            <w:tcW w:w="8941" w:type="dxa"/>
            <w:tcBorders>
              <w:top w:val="single" w:sz="6" w:space="0" w:color="000000"/>
              <w:left w:val="single" w:sz="6" w:space="0" w:color="000000"/>
              <w:bottom w:val="single" w:sz="6" w:space="0" w:color="000000"/>
              <w:right w:val="single" w:sz="6" w:space="0" w:color="000000"/>
            </w:tcBorders>
            <w:vAlign w:val="center"/>
          </w:tcPr>
          <w:p w14:paraId="3678044A"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Сильный завершающий удар справа без вращения в сочетании с укороченным мячом, падающим в центре стола, вблизи сетки, на край стола</w:t>
            </w:r>
          </w:p>
        </w:tc>
        <w:tc>
          <w:tcPr>
            <w:tcW w:w="851" w:type="dxa"/>
            <w:tcBorders>
              <w:top w:val="single" w:sz="6" w:space="0" w:color="000000"/>
              <w:left w:val="single" w:sz="6" w:space="0" w:color="000000"/>
              <w:bottom w:val="single" w:sz="6" w:space="0" w:color="000000"/>
              <w:right w:val="single" w:sz="6" w:space="0" w:color="000000"/>
            </w:tcBorders>
            <w:vAlign w:val="center"/>
          </w:tcPr>
          <w:p w14:paraId="35495690"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0CAE4E2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58E482A" w14:textId="5DD80E2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52F59788" w14:textId="1173765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1384AB1C" w14:textId="32C310E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34DC09CB"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15</w:t>
            </w:r>
          </w:p>
        </w:tc>
        <w:tc>
          <w:tcPr>
            <w:tcW w:w="8941" w:type="dxa"/>
            <w:tcBorders>
              <w:top w:val="single" w:sz="6" w:space="0" w:color="000000"/>
              <w:left w:val="single" w:sz="6" w:space="0" w:color="000000"/>
              <w:bottom w:val="single" w:sz="6" w:space="0" w:color="000000"/>
              <w:right w:val="single" w:sz="6" w:space="0" w:color="000000"/>
            </w:tcBorders>
            <w:vAlign w:val="center"/>
          </w:tcPr>
          <w:p w14:paraId="787084E3"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Подачи: «подрезкой» мяча вниз справа и слева различной длины в сочетании с атакующими и защитными ударами слева и справа</w:t>
            </w:r>
          </w:p>
        </w:tc>
        <w:tc>
          <w:tcPr>
            <w:tcW w:w="851" w:type="dxa"/>
            <w:tcBorders>
              <w:top w:val="single" w:sz="6" w:space="0" w:color="000000"/>
              <w:left w:val="single" w:sz="6" w:space="0" w:color="000000"/>
              <w:bottom w:val="single" w:sz="6" w:space="0" w:color="000000"/>
              <w:right w:val="single" w:sz="6" w:space="0" w:color="000000"/>
            </w:tcBorders>
            <w:vAlign w:val="center"/>
          </w:tcPr>
          <w:p w14:paraId="0FA6F7F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6ECE6A4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BF0C0C2" w14:textId="44A4BA2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006D29BF" w14:textId="158F3CD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A7113E4" w14:textId="76E72919"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63A510DC"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16</w:t>
            </w:r>
          </w:p>
        </w:tc>
        <w:tc>
          <w:tcPr>
            <w:tcW w:w="8941" w:type="dxa"/>
            <w:tcBorders>
              <w:top w:val="single" w:sz="6" w:space="0" w:color="000000"/>
              <w:left w:val="single" w:sz="6" w:space="0" w:color="000000"/>
              <w:bottom w:val="single" w:sz="6" w:space="0" w:color="000000"/>
              <w:right w:val="single" w:sz="6" w:space="0" w:color="000000"/>
            </w:tcBorders>
            <w:vAlign w:val="center"/>
          </w:tcPr>
          <w:p w14:paraId="4E84B0E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Подачи: с боковым вращением мяча с лева и справа в различном направлении</w:t>
            </w:r>
          </w:p>
        </w:tc>
        <w:tc>
          <w:tcPr>
            <w:tcW w:w="851" w:type="dxa"/>
            <w:tcBorders>
              <w:top w:val="single" w:sz="6" w:space="0" w:color="000000"/>
              <w:left w:val="single" w:sz="6" w:space="0" w:color="000000"/>
              <w:bottom w:val="single" w:sz="6" w:space="0" w:color="000000"/>
              <w:right w:val="single" w:sz="6" w:space="0" w:color="000000"/>
            </w:tcBorders>
            <w:vAlign w:val="center"/>
          </w:tcPr>
          <w:p w14:paraId="53832D63"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0F93C5B4"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FC3955E" w14:textId="7E87246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1D20A470" w14:textId="331D28F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26E3E37E" w14:textId="0851218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0F15055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17</w:t>
            </w:r>
          </w:p>
        </w:tc>
        <w:tc>
          <w:tcPr>
            <w:tcW w:w="8941" w:type="dxa"/>
            <w:tcBorders>
              <w:top w:val="single" w:sz="6" w:space="0" w:color="000000"/>
              <w:left w:val="single" w:sz="6" w:space="0" w:color="000000"/>
              <w:bottom w:val="single" w:sz="6" w:space="0" w:color="000000"/>
              <w:right w:val="single" w:sz="6" w:space="0" w:color="000000"/>
            </w:tcBorders>
            <w:vAlign w:val="center"/>
          </w:tcPr>
          <w:p w14:paraId="347BC46F"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Подачи: чередование и выполнение сери различных по вращениям мяча подач</w:t>
            </w:r>
          </w:p>
        </w:tc>
        <w:tc>
          <w:tcPr>
            <w:tcW w:w="851" w:type="dxa"/>
            <w:tcBorders>
              <w:top w:val="single" w:sz="6" w:space="0" w:color="000000"/>
              <w:left w:val="single" w:sz="6" w:space="0" w:color="000000"/>
              <w:bottom w:val="single" w:sz="6" w:space="0" w:color="000000"/>
              <w:right w:val="single" w:sz="6" w:space="0" w:color="000000"/>
            </w:tcBorders>
            <w:vAlign w:val="center"/>
          </w:tcPr>
          <w:p w14:paraId="0B2BB5A3"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7</w:t>
            </w:r>
          </w:p>
        </w:tc>
        <w:tc>
          <w:tcPr>
            <w:tcW w:w="992" w:type="dxa"/>
            <w:tcBorders>
              <w:top w:val="single" w:sz="6" w:space="0" w:color="000000"/>
              <w:left w:val="single" w:sz="6" w:space="0" w:color="000000"/>
              <w:bottom w:val="single" w:sz="6" w:space="0" w:color="000000"/>
              <w:right w:val="single" w:sz="6" w:space="0" w:color="000000"/>
            </w:tcBorders>
          </w:tcPr>
          <w:p w14:paraId="2D1FE218"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1578A7E" w14:textId="218CEF1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2B80CEED" w14:textId="00BA76E9"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5E1F80E" w14:textId="078F367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0F9B11D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18</w:t>
            </w:r>
          </w:p>
        </w:tc>
        <w:tc>
          <w:tcPr>
            <w:tcW w:w="8941" w:type="dxa"/>
            <w:tcBorders>
              <w:top w:val="single" w:sz="6" w:space="0" w:color="000000"/>
              <w:left w:val="single" w:sz="6" w:space="0" w:color="000000"/>
              <w:bottom w:val="single" w:sz="6" w:space="0" w:color="000000"/>
              <w:right w:val="single" w:sz="6" w:space="0" w:color="000000"/>
            </w:tcBorders>
            <w:vAlign w:val="center"/>
          </w:tcPr>
          <w:p w14:paraId="4B095B39"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Отражение сложных подач ударами «накат», «подрезка» и «топ-спин»</w:t>
            </w:r>
          </w:p>
        </w:tc>
        <w:tc>
          <w:tcPr>
            <w:tcW w:w="851" w:type="dxa"/>
            <w:tcBorders>
              <w:top w:val="single" w:sz="6" w:space="0" w:color="000000"/>
              <w:left w:val="single" w:sz="6" w:space="0" w:color="000000"/>
              <w:bottom w:val="single" w:sz="6" w:space="0" w:color="000000"/>
              <w:right w:val="single" w:sz="6" w:space="0" w:color="000000"/>
            </w:tcBorders>
            <w:vAlign w:val="center"/>
          </w:tcPr>
          <w:p w14:paraId="40FD70ED"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7540AEC2"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E195814" w14:textId="36BC430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1C2A0B77" w14:textId="0C708BE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80797E3" w14:textId="14069499"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8F6279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19</w:t>
            </w:r>
          </w:p>
        </w:tc>
        <w:tc>
          <w:tcPr>
            <w:tcW w:w="8941" w:type="dxa"/>
            <w:tcBorders>
              <w:top w:val="single" w:sz="6" w:space="0" w:color="000000"/>
              <w:left w:val="single" w:sz="6" w:space="0" w:color="000000"/>
              <w:bottom w:val="single" w:sz="6" w:space="0" w:color="000000"/>
              <w:right w:val="single" w:sz="6" w:space="0" w:color="000000"/>
            </w:tcBorders>
            <w:vAlign w:val="center"/>
          </w:tcPr>
          <w:p w14:paraId="765AE63C"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Сочетание сложных подач с атакующими и защитными ударами</w:t>
            </w:r>
          </w:p>
        </w:tc>
        <w:tc>
          <w:tcPr>
            <w:tcW w:w="851" w:type="dxa"/>
            <w:tcBorders>
              <w:top w:val="single" w:sz="6" w:space="0" w:color="000000"/>
              <w:left w:val="single" w:sz="6" w:space="0" w:color="000000"/>
              <w:bottom w:val="single" w:sz="6" w:space="0" w:color="000000"/>
              <w:right w:val="single" w:sz="6" w:space="0" w:color="000000"/>
            </w:tcBorders>
            <w:vAlign w:val="center"/>
          </w:tcPr>
          <w:p w14:paraId="183F8615"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59B35475"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D310497" w14:textId="6F654EC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5B7F662E" w14:textId="54B507A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4B71EB65" w14:textId="417FE02E"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365ACB83"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20</w:t>
            </w:r>
          </w:p>
        </w:tc>
        <w:tc>
          <w:tcPr>
            <w:tcW w:w="8941" w:type="dxa"/>
            <w:tcBorders>
              <w:top w:val="single" w:sz="6" w:space="0" w:color="000000"/>
              <w:left w:val="single" w:sz="6" w:space="0" w:color="000000"/>
              <w:bottom w:val="single" w:sz="6" w:space="0" w:color="000000"/>
              <w:right w:val="single" w:sz="6" w:space="0" w:color="000000"/>
            </w:tcBorders>
            <w:vAlign w:val="center"/>
          </w:tcPr>
          <w:p w14:paraId="543E379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Поочередные контрудары слева и справа по диагонали против атакующих ударов «восьмеркой» (по прямой и по диагонали)</w:t>
            </w:r>
          </w:p>
        </w:tc>
        <w:tc>
          <w:tcPr>
            <w:tcW w:w="851" w:type="dxa"/>
            <w:tcBorders>
              <w:top w:val="single" w:sz="6" w:space="0" w:color="000000"/>
              <w:left w:val="single" w:sz="6" w:space="0" w:color="000000"/>
              <w:bottom w:val="single" w:sz="6" w:space="0" w:color="000000"/>
              <w:right w:val="single" w:sz="6" w:space="0" w:color="000000"/>
            </w:tcBorders>
            <w:vAlign w:val="center"/>
          </w:tcPr>
          <w:p w14:paraId="71E7248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78CDD520"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FCB348A" w14:textId="1C8CB25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61C82D02" w14:textId="3FF336A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36C3A710" w14:textId="57739FEF"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6C60681E"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21</w:t>
            </w:r>
          </w:p>
        </w:tc>
        <w:tc>
          <w:tcPr>
            <w:tcW w:w="8941" w:type="dxa"/>
            <w:tcBorders>
              <w:top w:val="single" w:sz="6" w:space="0" w:color="000000"/>
              <w:left w:val="single" w:sz="6" w:space="0" w:color="000000"/>
              <w:bottom w:val="single" w:sz="6" w:space="0" w:color="000000"/>
              <w:right w:val="single" w:sz="6" w:space="0" w:color="000000"/>
            </w:tcBorders>
            <w:vAlign w:val="center"/>
          </w:tcPr>
          <w:p w14:paraId="49872C5A"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3. Тактическая подготовка. Выбор позиции. Применение изученных ударов против ударов противника</w:t>
            </w:r>
          </w:p>
        </w:tc>
        <w:tc>
          <w:tcPr>
            <w:tcW w:w="851" w:type="dxa"/>
            <w:tcBorders>
              <w:top w:val="single" w:sz="6" w:space="0" w:color="000000"/>
              <w:left w:val="single" w:sz="6" w:space="0" w:color="000000"/>
              <w:bottom w:val="single" w:sz="6" w:space="0" w:color="000000"/>
              <w:right w:val="single" w:sz="6" w:space="0" w:color="000000"/>
            </w:tcBorders>
            <w:vAlign w:val="center"/>
          </w:tcPr>
          <w:p w14:paraId="61BD506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4F71B50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6D5F296" w14:textId="5CA373E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09CB777C" w14:textId="70843719"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92CA875" w14:textId="5DB3737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0AECEA81"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22</w:t>
            </w:r>
          </w:p>
        </w:tc>
        <w:tc>
          <w:tcPr>
            <w:tcW w:w="8941" w:type="dxa"/>
            <w:tcBorders>
              <w:top w:val="single" w:sz="6" w:space="0" w:color="000000"/>
              <w:left w:val="single" w:sz="6" w:space="0" w:color="000000"/>
              <w:bottom w:val="single" w:sz="6" w:space="0" w:color="000000"/>
              <w:right w:val="single" w:sz="6" w:space="0" w:color="000000"/>
            </w:tcBorders>
            <w:vAlign w:val="center"/>
          </w:tcPr>
          <w:p w14:paraId="3DED1A99"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Парные игры с применением изученных атакующих ударов</w:t>
            </w:r>
          </w:p>
        </w:tc>
        <w:tc>
          <w:tcPr>
            <w:tcW w:w="851" w:type="dxa"/>
            <w:tcBorders>
              <w:top w:val="single" w:sz="6" w:space="0" w:color="000000"/>
              <w:left w:val="single" w:sz="6" w:space="0" w:color="000000"/>
              <w:bottom w:val="single" w:sz="6" w:space="0" w:color="000000"/>
              <w:right w:val="single" w:sz="6" w:space="0" w:color="000000"/>
            </w:tcBorders>
            <w:vAlign w:val="center"/>
          </w:tcPr>
          <w:p w14:paraId="4C224137"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69B93C1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7E073F5" w14:textId="05A31249"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48625907" w14:textId="1B42AE2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8299C42" w14:textId="7FFE3A7B"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2147634D"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23</w:t>
            </w:r>
          </w:p>
        </w:tc>
        <w:tc>
          <w:tcPr>
            <w:tcW w:w="8941" w:type="dxa"/>
            <w:tcBorders>
              <w:top w:val="single" w:sz="6" w:space="0" w:color="000000"/>
              <w:left w:val="single" w:sz="6" w:space="0" w:color="000000"/>
              <w:bottom w:val="single" w:sz="6" w:space="0" w:color="000000"/>
              <w:right w:val="single" w:sz="6" w:space="0" w:color="000000"/>
            </w:tcBorders>
            <w:vAlign w:val="center"/>
          </w:tcPr>
          <w:p w14:paraId="4AB94FCC"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Защиты «свечкой» с верхним вращением мяча. То же с вращением мяча вверх и в сторону.</w:t>
            </w:r>
          </w:p>
        </w:tc>
        <w:tc>
          <w:tcPr>
            <w:tcW w:w="851" w:type="dxa"/>
            <w:tcBorders>
              <w:top w:val="single" w:sz="6" w:space="0" w:color="000000"/>
              <w:left w:val="single" w:sz="6" w:space="0" w:color="000000"/>
              <w:bottom w:val="single" w:sz="6" w:space="0" w:color="000000"/>
              <w:right w:val="single" w:sz="6" w:space="0" w:color="000000"/>
            </w:tcBorders>
            <w:vAlign w:val="center"/>
          </w:tcPr>
          <w:p w14:paraId="4237223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4D3E629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DF6CE5B" w14:textId="5C011D0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571671D3" w14:textId="681FA93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2DB8FDA" w14:textId="13199049"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4F5C73DB"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24</w:t>
            </w:r>
          </w:p>
        </w:tc>
        <w:tc>
          <w:tcPr>
            <w:tcW w:w="8941" w:type="dxa"/>
            <w:tcBorders>
              <w:top w:val="single" w:sz="6" w:space="0" w:color="000000"/>
              <w:left w:val="single" w:sz="6" w:space="0" w:color="000000"/>
              <w:bottom w:val="single" w:sz="6" w:space="0" w:color="000000"/>
              <w:right w:val="single" w:sz="6" w:space="0" w:color="000000"/>
            </w:tcBorders>
            <w:vAlign w:val="center"/>
          </w:tcPr>
          <w:p w14:paraId="28D5774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Игра ударами «контр-топ-спин» (перекручивание) справа и слева по диагоналям, по прямой из ближней и средней зон с выходом вперед</w:t>
            </w:r>
          </w:p>
        </w:tc>
        <w:tc>
          <w:tcPr>
            <w:tcW w:w="851" w:type="dxa"/>
            <w:tcBorders>
              <w:top w:val="single" w:sz="6" w:space="0" w:color="000000"/>
              <w:left w:val="single" w:sz="6" w:space="0" w:color="000000"/>
              <w:bottom w:val="single" w:sz="6" w:space="0" w:color="000000"/>
              <w:right w:val="single" w:sz="6" w:space="0" w:color="000000"/>
            </w:tcBorders>
            <w:vAlign w:val="center"/>
          </w:tcPr>
          <w:p w14:paraId="204D5C53"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1A96626B"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23F3F232" w14:textId="31C4BE8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56C0F1D2" w14:textId="5F337C5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Мониторинг</w:t>
            </w:r>
          </w:p>
        </w:tc>
      </w:tr>
      <w:tr w:rsidR="008575E2" w:rsidRPr="007E6273" w14:paraId="0CE0DE40" w14:textId="4309F30F"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4C2A84C6"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25</w:t>
            </w:r>
          </w:p>
        </w:tc>
        <w:tc>
          <w:tcPr>
            <w:tcW w:w="8941" w:type="dxa"/>
            <w:tcBorders>
              <w:top w:val="single" w:sz="6" w:space="0" w:color="000000"/>
              <w:left w:val="single" w:sz="6" w:space="0" w:color="000000"/>
              <w:bottom w:val="single" w:sz="6" w:space="0" w:color="000000"/>
              <w:right w:val="single" w:sz="6" w:space="0" w:color="000000"/>
            </w:tcBorders>
            <w:vAlign w:val="center"/>
          </w:tcPr>
          <w:p w14:paraId="16346CF5"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Атака на своей подаче</w:t>
            </w:r>
          </w:p>
        </w:tc>
        <w:tc>
          <w:tcPr>
            <w:tcW w:w="851" w:type="dxa"/>
            <w:tcBorders>
              <w:top w:val="single" w:sz="6" w:space="0" w:color="000000"/>
              <w:left w:val="single" w:sz="6" w:space="0" w:color="000000"/>
              <w:bottom w:val="single" w:sz="6" w:space="0" w:color="000000"/>
              <w:right w:val="single" w:sz="6" w:space="0" w:color="000000"/>
            </w:tcBorders>
            <w:vAlign w:val="center"/>
          </w:tcPr>
          <w:p w14:paraId="7444C25A"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2" w:type="dxa"/>
            <w:tcBorders>
              <w:top w:val="single" w:sz="6" w:space="0" w:color="000000"/>
              <w:left w:val="single" w:sz="6" w:space="0" w:color="000000"/>
              <w:bottom w:val="single" w:sz="6" w:space="0" w:color="000000"/>
              <w:right w:val="single" w:sz="6" w:space="0" w:color="000000"/>
            </w:tcBorders>
          </w:tcPr>
          <w:p w14:paraId="3F1E4C24"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6CE27E4" w14:textId="63CE71C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8</w:t>
            </w:r>
          </w:p>
        </w:tc>
        <w:tc>
          <w:tcPr>
            <w:tcW w:w="2268" w:type="dxa"/>
            <w:tcBorders>
              <w:top w:val="single" w:sz="6" w:space="0" w:color="000000"/>
              <w:left w:val="single" w:sz="6" w:space="0" w:color="000000"/>
              <w:bottom w:val="single" w:sz="6" w:space="0" w:color="000000"/>
              <w:right w:val="single" w:sz="6" w:space="0" w:color="000000"/>
            </w:tcBorders>
            <w:vAlign w:val="center"/>
          </w:tcPr>
          <w:p w14:paraId="6FBE6442" w14:textId="4E2A9011"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08F8427B" w14:textId="761921B3"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29BAF1ED"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26</w:t>
            </w:r>
          </w:p>
        </w:tc>
        <w:tc>
          <w:tcPr>
            <w:tcW w:w="8941" w:type="dxa"/>
            <w:tcBorders>
              <w:top w:val="single" w:sz="6" w:space="0" w:color="000000"/>
              <w:left w:val="single" w:sz="6" w:space="0" w:color="000000"/>
              <w:bottom w:val="single" w:sz="6" w:space="0" w:color="000000"/>
              <w:right w:val="single" w:sz="6" w:space="0" w:color="000000"/>
            </w:tcBorders>
            <w:vAlign w:val="center"/>
          </w:tcPr>
          <w:p w14:paraId="03DFDF2D"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Атака на подаче противника</w:t>
            </w:r>
          </w:p>
        </w:tc>
        <w:tc>
          <w:tcPr>
            <w:tcW w:w="851" w:type="dxa"/>
            <w:tcBorders>
              <w:top w:val="single" w:sz="6" w:space="0" w:color="000000"/>
              <w:left w:val="single" w:sz="6" w:space="0" w:color="000000"/>
              <w:bottom w:val="single" w:sz="6" w:space="0" w:color="000000"/>
              <w:right w:val="single" w:sz="6" w:space="0" w:color="000000"/>
            </w:tcBorders>
            <w:vAlign w:val="center"/>
          </w:tcPr>
          <w:p w14:paraId="3E817F2A"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2" w:type="dxa"/>
            <w:tcBorders>
              <w:top w:val="single" w:sz="6" w:space="0" w:color="000000"/>
              <w:left w:val="single" w:sz="6" w:space="0" w:color="000000"/>
              <w:bottom w:val="single" w:sz="6" w:space="0" w:color="000000"/>
              <w:right w:val="single" w:sz="6" w:space="0" w:color="000000"/>
            </w:tcBorders>
          </w:tcPr>
          <w:p w14:paraId="44101BE4"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A4C5B5A" w14:textId="01F08BC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8</w:t>
            </w:r>
          </w:p>
        </w:tc>
        <w:tc>
          <w:tcPr>
            <w:tcW w:w="2268" w:type="dxa"/>
            <w:tcBorders>
              <w:top w:val="single" w:sz="6" w:space="0" w:color="000000"/>
              <w:left w:val="single" w:sz="6" w:space="0" w:color="000000"/>
              <w:bottom w:val="single" w:sz="6" w:space="0" w:color="000000"/>
              <w:right w:val="single" w:sz="6" w:space="0" w:color="000000"/>
            </w:tcBorders>
            <w:vAlign w:val="center"/>
          </w:tcPr>
          <w:p w14:paraId="3D2EB542" w14:textId="51E5C9B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4E8A216F" w14:textId="43EC67BD"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371B2274"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27</w:t>
            </w:r>
          </w:p>
        </w:tc>
        <w:tc>
          <w:tcPr>
            <w:tcW w:w="8941" w:type="dxa"/>
            <w:tcBorders>
              <w:top w:val="single" w:sz="6" w:space="0" w:color="000000"/>
              <w:left w:val="single" w:sz="6" w:space="0" w:color="000000"/>
              <w:bottom w:val="single" w:sz="6" w:space="0" w:color="000000"/>
              <w:right w:val="single" w:sz="6" w:space="0" w:color="000000"/>
            </w:tcBorders>
            <w:vAlign w:val="center"/>
          </w:tcPr>
          <w:p w14:paraId="270597B4"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Атака с перехватом инициативы</w:t>
            </w:r>
          </w:p>
        </w:tc>
        <w:tc>
          <w:tcPr>
            <w:tcW w:w="851" w:type="dxa"/>
            <w:tcBorders>
              <w:top w:val="single" w:sz="6" w:space="0" w:color="000000"/>
              <w:left w:val="single" w:sz="6" w:space="0" w:color="000000"/>
              <w:bottom w:val="single" w:sz="6" w:space="0" w:color="000000"/>
              <w:right w:val="single" w:sz="6" w:space="0" w:color="000000"/>
            </w:tcBorders>
            <w:vAlign w:val="center"/>
          </w:tcPr>
          <w:p w14:paraId="1C99ACE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992" w:type="dxa"/>
            <w:tcBorders>
              <w:top w:val="single" w:sz="6" w:space="0" w:color="000000"/>
              <w:left w:val="single" w:sz="6" w:space="0" w:color="000000"/>
              <w:bottom w:val="single" w:sz="6" w:space="0" w:color="000000"/>
              <w:right w:val="single" w:sz="6" w:space="0" w:color="000000"/>
            </w:tcBorders>
          </w:tcPr>
          <w:p w14:paraId="70F986A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770A0BF" w14:textId="042E537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8</w:t>
            </w:r>
          </w:p>
        </w:tc>
        <w:tc>
          <w:tcPr>
            <w:tcW w:w="2268" w:type="dxa"/>
            <w:tcBorders>
              <w:top w:val="single" w:sz="6" w:space="0" w:color="000000"/>
              <w:left w:val="single" w:sz="6" w:space="0" w:color="000000"/>
              <w:bottom w:val="single" w:sz="6" w:space="0" w:color="000000"/>
              <w:right w:val="single" w:sz="6" w:space="0" w:color="000000"/>
            </w:tcBorders>
            <w:vAlign w:val="center"/>
          </w:tcPr>
          <w:p w14:paraId="5F54916E" w14:textId="4C79FF89"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037EE150" w14:textId="4A5C05A6"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2431762B"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28</w:t>
            </w:r>
          </w:p>
        </w:tc>
        <w:tc>
          <w:tcPr>
            <w:tcW w:w="8941" w:type="dxa"/>
            <w:tcBorders>
              <w:top w:val="single" w:sz="6" w:space="0" w:color="000000"/>
              <w:left w:val="single" w:sz="6" w:space="0" w:color="000000"/>
              <w:bottom w:val="single" w:sz="6" w:space="0" w:color="000000"/>
              <w:right w:val="single" w:sz="6" w:space="0" w:color="000000"/>
            </w:tcBorders>
            <w:vAlign w:val="center"/>
          </w:tcPr>
          <w:p w14:paraId="188F171B"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4. Общефизическая подготовка. Гимнастические упражнения</w:t>
            </w:r>
          </w:p>
        </w:tc>
        <w:tc>
          <w:tcPr>
            <w:tcW w:w="851" w:type="dxa"/>
            <w:tcBorders>
              <w:top w:val="single" w:sz="6" w:space="0" w:color="000000"/>
              <w:left w:val="single" w:sz="6" w:space="0" w:color="000000"/>
              <w:bottom w:val="single" w:sz="6" w:space="0" w:color="000000"/>
              <w:right w:val="single" w:sz="6" w:space="0" w:color="000000"/>
            </w:tcBorders>
            <w:vAlign w:val="center"/>
          </w:tcPr>
          <w:p w14:paraId="44762539"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992" w:type="dxa"/>
            <w:tcBorders>
              <w:top w:val="single" w:sz="6" w:space="0" w:color="000000"/>
              <w:left w:val="single" w:sz="6" w:space="0" w:color="000000"/>
              <w:bottom w:val="single" w:sz="6" w:space="0" w:color="000000"/>
              <w:right w:val="single" w:sz="6" w:space="0" w:color="000000"/>
            </w:tcBorders>
          </w:tcPr>
          <w:p w14:paraId="306DD267"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885BE7D" w14:textId="0045BD3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2268" w:type="dxa"/>
            <w:tcBorders>
              <w:top w:val="single" w:sz="6" w:space="0" w:color="000000"/>
              <w:left w:val="single" w:sz="6" w:space="0" w:color="000000"/>
              <w:bottom w:val="single" w:sz="6" w:space="0" w:color="000000"/>
              <w:right w:val="single" w:sz="6" w:space="0" w:color="000000"/>
            </w:tcBorders>
            <w:vAlign w:val="center"/>
          </w:tcPr>
          <w:p w14:paraId="47517F3B" w14:textId="7F4CFAB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2AF00EEE" w14:textId="1C8AD0AE"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3596793A"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29</w:t>
            </w:r>
          </w:p>
        </w:tc>
        <w:tc>
          <w:tcPr>
            <w:tcW w:w="8941" w:type="dxa"/>
            <w:tcBorders>
              <w:top w:val="single" w:sz="6" w:space="0" w:color="000000"/>
              <w:left w:val="single" w:sz="6" w:space="0" w:color="000000"/>
              <w:bottom w:val="single" w:sz="6" w:space="0" w:color="000000"/>
              <w:right w:val="single" w:sz="6" w:space="0" w:color="000000"/>
            </w:tcBorders>
            <w:vAlign w:val="center"/>
          </w:tcPr>
          <w:p w14:paraId="68B584A1"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Легкоатлетические упражнения</w:t>
            </w:r>
          </w:p>
        </w:tc>
        <w:tc>
          <w:tcPr>
            <w:tcW w:w="851" w:type="dxa"/>
            <w:tcBorders>
              <w:top w:val="single" w:sz="6" w:space="0" w:color="000000"/>
              <w:left w:val="single" w:sz="6" w:space="0" w:color="000000"/>
              <w:bottom w:val="single" w:sz="6" w:space="0" w:color="000000"/>
              <w:right w:val="single" w:sz="6" w:space="0" w:color="000000"/>
            </w:tcBorders>
            <w:vAlign w:val="center"/>
          </w:tcPr>
          <w:p w14:paraId="16ADF72C"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5</w:t>
            </w:r>
          </w:p>
        </w:tc>
        <w:tc>
          <w:tcPr>
            <w:tcW w:w="992" w:type="dxa"/>
            <w:tcBorders>
              <w:top w:val="single" w:sz="6" w:space="0" w:color="000000"/>
              <w:left w:val="single" w:sz="6" w:space="0" w:color="000000"/>
              <w:bottom w:val="single" w:sz="6" w:space="0" w:color="000000"/>
              <w:right w:val="single" w:sz="6" w:space="0" w:color="000000"/>
            </w:tcBorders>
          </w:tcPr>
          <w:p w14:paraId="6F407F1A"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4EC32AD2" w14:textId="0E792A3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5</w:t>
            </w:r>
          </w:p>
        </w:tc>
        <w:tc>
          <w:tcPr>
            <w:tcW w:w="2268" w:type="dxa"/>
            <w:tcBorders>
              <w:top w:val="single" w:sz="6" w:space="0" w:color="000000"/>
              <w:left w:val="single" w:sz="6" w:space="0" w:color="000000"/>
              <w:bottom w:val="single" w:sz="6" w:space="0" w:color="000000"/>
              <w:right w:val="single" w:sz="6" w:space="0" w:color="000000"/>
            </w:tcBorders>
            <w:vAlign w:val="center"/>
          </w:tcPr>
          <w:p w14:paraId="14745950" w14:textId="473B376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47A21FBB" w14:textId="4E930B15" w:rsidTr="00857068">
        <w:trPr>
          <w:trHeight w:val="144"/>
        </w:trPr>
        <w:tc>
          <w:tcPr>
            <w:tcW w:w="990" w:type="dxa"/>
            <w:tcBorders>
              <w:top w:val="single" w:sz="6" w:space="0" w:color="000000"/>
              <w:left w:val="single" w:sz="6" w:space="0" w:color="000000"/>
              <w:bottom w:val="single" w:sz="6" w:space="0" w:color="000000"/>
              <w:right w:val="single" w:sz="6" w:space="0" w:color="000000"/>
            </w:tcBorders>
            <w:vAlign w:val="center"/>
          </w:tcPr>
          <w:p w14:paraId="56797FED"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30</w:t>
            </w:r>
          </w:p>
        </w:tc>
        <w:tc>
          <w:tcPr>
            <w:tcW w:w="8941" w:type="dxa"/>
            <w:tcBorders>
              <w:top w:val="single" w:sz="6" w:space="0" w:color="000000"/>
              <w:left w:val="single" w:sz="6" w:space="0" w:color="000000"/>
              <w:bottom w:val="single" w:sz="6" w:space="0" w:color="000000"/>
              <w:right w:val="single" w:sz="6" w:space="0" w:color="000000"/>
            </w:tcBorders>
            <w:vAlign w:val="center"/>
          </w:tcPr>
          <w:p w14:paraId="0E2D7B2C"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Подвижные игры</w:t>
            </w:r>
          </w:p>
        </w:tc>
        <w:tc>
          <w:tcPr>
            <w:tcW w:w="851" w:type="dxa"/>
            <w:tcBorders>
              <w:top w:val="single" w:sz="6" w:space="0" w:color="000000"/>
              <w:left w:val="single" w:sz="6" w:space="0" w:color="000000"/>
              <w:bottom w:val="single" w:sz="6" w:space="0" w:color="000000"/>
              <w:right w:val="single" w:sz="6" w:space="0" w:color="000000"/>
            </w:tcBorders>
            <w:vAlign w:val="center"/>
          </w:tcPr>
          <w:p w14:paraId="01DAF2D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4</w:t>
            </w:r>
          </w:p>
        </w:tc>
        <w:tc>
          <w:tcPr>
            <w:tcW w:w="992" w:type="dxa"/>
            <w:tcBorders>
              <w:top w:val="single" w:sz="6" w:space="0" w:color="000000"/>
              <w:left w:val="single" w:sz="6" w:space="0" w:color="000000"/>
              <w:bottom w:val="single" w:sz="6" w:space="0" w:color="000000"/>
              <w:right w:val="single" w:sz="6" w:space="0" w:color="000000"/>
            </w:tcBorders>
          </w:tcPr>
          <w:p w14:paraId="2AD8C66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0B271E0" w14:textId="5956180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4</w:t>
            </w:r>
          </w:p>
        </w:tc>
        <w:tc>
          <w:tcPr>
            <w:tcW w:w="2268" w:type="dxa"/>
            <w:tcBorders>
              <w:top w:val="single" w:sz="6" w:space="0" w:color="000000"/>
              <w:left w:val="single" w:sz="6" w:space="0" w:color="000000"/>
              <w:bottom w:val="single" w:sz="6" w:space="0" w:color="000000"/>
              <w:right w:val="single" w:sz="6" w:space="0" w:color="000000"/>
            </w:tcBorders>
            <w:vAlign w:val="center"/>
          </w:tcPr>
          <w:p w14:paraId="7A1D073B" w14:textId="45C9BDF1"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5742FC43" w14:textId="46AB6422" w:rsidTr="009A3435">
        <w:trPr>
          <w:trHeight w:val="144"/>
        </w:trPr>
        <w:tc>
          <w:tcPr>
            <w:tcW w:w="9931" w:type="dxa"/>
            <w:gridSpan w:val="2"/>
            <w:tcBorders>
              <w:top w:val="single" w:sz="6" w:space="0" w:color="000000"/>
              <w:left w:val="single" w:sz="6" w:space="0" w:color="000000"/>
              <w:bottom w:val="single" w:sz="6" w:space="0" w:color="000000"/>
              <w:right w:val="single" w:sz="6" w:space="0" w:color="000000"/>
            </w:tcBorders>
            <w:vAlign w:val="center"/>
          </w:tcPr>
          <w:p w14:paraId="31A820A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t>ОБЩЕЕ КОЛИЧЕСТВО ЧАСОВ ПО ПРОГРАММЕ</w:t>
            </w:r>
          </w:p>
        </w:tc>
        <w:tc>
          <w:tcPr>
            <w:tcW w:w="851" w:type="dxa"/>
            <w:tcBorders>
              <w:top w:val="single" w:sz="6" w:space="0" w:color="000000"/>
              <w:left w:val="single" w:sz="6" w:space="0" w:color="000000"/>
              <w:bottom w:val="single" w:sz="6" w:space="0" w:color="000000"/>
              <w:right w:val="single" w:sz="6" w:space="0" w:color="000000"/>
            </w:tcBorders>
            <w:vAlign w:val="center"/>
          </w:tcPr>
          <w:p w14:paraId="403C6C86" w14:textId="41432650"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w:t>
            </w:r>
            <w:r w:rsidRPr="007E6273">
              <w:rPr>
                <w:rFonts w:ascii="Times New Roman" w:hAnsi="Times New Roman" w:cs="Times New Roman"/>
                <w:color w:val="000000"/>
                <w:sz w:val="24"/>
                <w:szCs w:val="24"/>
                <w:lang w:val="ru-RU"/>
              </w:rPr>
              <w:t>80</w:t>
            </w:r>
          </w:p>
          <w:p w14:paraId="7CEAD038" w14:textId="1B73B03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992" w:type="dxa"/>
            <w:tcBorders>
              <w:top w:val="single" w:sz="6" w:space="0" w:color="000000"/>
              <w:left w:val="single" w:sz="6" w:space="0" w:color="000000"/>
              <w:bottom w:val="single" w:sz="6" w:space="0" w:color="000000"/>
              <w:right w:val="single" w:sz="6" w:space="0" w:color="000000"/>
            </w:tcBorders>
          </w:tcPr>
          <w:p w14:paraId="2DC634E5"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4A16283A"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2268" w:type="dxa"/>
            <w:tcBorders>
              <w:top w:val="single" w:sz="6" w:space="0" w:color="000000"/>
              <w:left w:val="single" w:sz="6" w:space="0" w:color="000000"/>
              <w:bottom w:val="single" w:sz="6" w:space="0" w:color="000000"/>
              <w:right w:val="single" w:sz="6" w:space="0" w:color="000000"/>
            </w:tcBorders>
          </w:tcPr>
          <w:p w14:paraId="382D5660"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r>
    </w:tbl>
    <w:p w14:paraId="3FD4835C" w14:textId="4821A367" w:rsidR="00333CBF" w:rsidRPr="007E6273" w:rsidRDefault="00333CBF" w:rsidP="00651AE3">
      <w:pPr>
        <w:tabs>
          <w:tab w:val="left" w:pos="0"/>
        </w:tabs>
        <w:rPr>
          <w:rFonts w:ascii="Times New Roman" w:hAnsi="Times New Roman" w:cs="Times New Roman"/>
          <w:sz w:val="24"/>
          <w:szCs w:val="24"/>
        </w:rPr>
        <w:sectPr w:rsidR="00333CBF" w:rsidRPr="007E6273">
          <w:pgSz w:w="16383" w:h="11906" w:orient="landscape"/>
          <w:pgMar w:top="1134" w:right="850" w:bottom="1134" w:left="1701" w:header="0" w:footer="0" w:gutter="0"/>
          <w:cols w:space="720"/>
          <w:formProt w:val="0"/>
          <w:docGrid w:linePitch="100" w:charSpace="4096"/>
        </w:sectPr>
      </w:pPr>
    </w:p>
    <w:p w14:paraId="3605931D" w14:textId="77777777" w:rsidR="00333CBF" w:rsidRPr="007E6273" w:rsidRDefault="00333CBF" w:rsidP="009A5260">
      <w:pPr>
        <w:ind w:left="-992" w:hanging="1"/>
        <w:rPr>
          <w:rFonts w:ascii="Times New Roman" w:hAnsi="Times New Roman" w:cs="Times New Roman"/>
          <w:sz w:val="24"/>
          <w:szCs w:val="24"/>
        </w:rPr>
      </w:pPr>
    </w:p>
    <w:p w14:paraId="42C245B9" w14:textId="77777777" w:rsidR="009A5260" w:rsidRPr="007E6273" w:rsidRDefault="009A5260" w:rsidP="009A5260">
      <w:pPr>
        <w:rPr>
          <w:rFonts w:ascii="Times New Roman" w:hAnsi="Times New Roman" w:cs="Times New Roman"/>
          <w:sz w:val="24"/>
          <w:szCs w:val="24"/>
          <w:lang w:val="ru-RU"/>
        </w:rPr>
      </w:pPr>
      <w:r w:rsidRPr="007E6273">
        <w:rPr>
          <w:rFonts w:ascii="Times New Roman" w:hAnsi="Times New Roman" w:cs="Times New Roman"/>
          <w:b/>
          <w:bCs/>
          <w:sz w:val="24"/>
          <w:szCs w:val="24"/>
          <w:lang w:val="ru-RU"/>
        </w:rPr>
        <w:t>3 год обучения</w:t>
      </w:r>
      <w:r w:rsidRPr="007E6273">
        <w:rPr>
          <w:rFonts w:ascii="Times New Roman" w:hAnsi="Times New Roman" w:cs="Times New Roman"/>
          <w:sz w:val="24"/>
          <w:szCs w:val="24"/>
          <w:lang w:val="ru-RU"/>
        </w:rPr>
        <w:t xml:space="preserve"> (</w:t>
      </w:r>
      <w:r w:rsidRPr="007E6273">
        <w:rPr>
          <w:rFonts w:ascii="Times New Roman" w:hAnsi="Times New Roman" w:cs="Times New Roman"/>
          <w:b/>
          <w:bCs/>
          <w:sz w:val="24"/>
          <w:szCs w:val="24"/>
          <w:lang w:val="ru-RU"/>
        </w:rPr>
        <w:t>продвинутый</w:t>
      </w:r>
      <w:r w:rsidRPr="007E6273">
        <w:rPr>
          <w:rFonts w:ascii="Times New Roman" w:hAnsi="Times New Roman" w:cs="Times New Roman"/>
          <w:sz w:val="24"/>
          <w:szCs w:val="24"/>
          <w:lang w:val="ru-RU"/>
        </w:rPr>
        <w:t>)</w:t>
      </w:r>
    </w:p>
    <w:tbl>
      <w:tblPr>
        <w:tblW w:w="16834" w:type="dxa"/>
        <w:tblInd w:w="-8" w:type="dxa"/>
        <w:tblLayout w:type="fixed"/>
        <w:tblCellMar>
          <w:top w:w="50" w:type="dxa"/>
          <w:left w:w="100" w:type="dxa"/>
        </w:tblCellMar>
        <w:tblLook w:val="04A0" w:firstRow="1" w:lastRow="0" w:firstColumn="1" w:lastColumn="0" w:noHBand="0" w:noVBand="1"/>
      </w:tblPr>
      <w:tblGrid>
        <w:gridCol w:w="804"/>
        <w:gridCol w:w="9085"/>
        <w:gridCol w:w="992"/>
        <w:gridCol w:w="851"/>
        <w:gridCol w:w="1134"/>
        <w:gridCol w:w="1984"/>
        <w:gridCol w:w="1984"/>
      </w:tblGrid>
      <w:tr w:rsidR="009A3435" w:rsidRPr="007E6273" w14:paraId="45A399E3" w14:textId="38815208" w:rsidTr="008F3B6C">
        <w:trPr>
          <w:gridAfter w:val="1"/>
          <w:wAfter w:w="1984" w:type="dxa"/>
          <w:trHeight w:val="944"/>
        </w:trPr>
        <w:tc>
          <w:tcPr>
            <w:tcW w:w="804" w:type="dxa"/>
            <w:vMerge w:val="restart"/>
            <w:tcBorders>
              <w:top w:val="single" w:sz="6" w:space="0" w:color="000000"/>
              <w:left w:val="single" w:sz="6" w:space="0" w:color="000000"/>
              <w:right w:val="single" w:sz="6" w:space="0" w:color="000000"/>
            </w:tcBorders>
            <w:vAlign w:val="center"/>
          </w:tcPr>
          <w:p w14:paraId="3D52D104" w14:textId="1A5004A7" w:rsidR="009A3435" w:rsidRPr="007E6273" w:rsidRDefault="0031154A" w:rsidP="00651AE3">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b/>
                <w:color w:val="000000"/>
                <w:sz w:val="24"/>
                <w:szCs w:val="24"/>
              </w:rPr>
              <w:t xml:space="preserve"> </w:t>
            </w:r>
            <w:r w:rsidR="009A3435" w:rsidRPr="007E6273">
              <w:rPr>
                <w:rFonts w:ascii="Times New Roman" w:hAnsi="Times New Roman" w:cs="Times New Roman"/>
                <w:b/>
                <w:color w:val="000000"/>
                <w:sz w:val="24"/>
                <w:szCs w:val="24"/>
              </w:rPr>
              <w:t>№ п/п</w:t>
            </w:r>
          </w:p>
          <w:p w14:paraId="2D294A57" w14:textId="77777777" w:rsidR="009A3435" w:rsidRPr="007E6273" w:rsidRDefault="009A3435" w:rsidP="00651AE3">
            <w:pPr>
              <w:widowControl w:val="0"/>
              <w:tabs>
                <w:tab w:val="left" w:pos="0"/>
              </w:tabs>
              <w:spacing w:after="0"/>
              <w:ind w:left="135"/>
              <w:rPr>
                <w:rFonts w:ascii="Times New Roman" w:hAnsi="Times New Roman" w:cs="Times New Roman"/>
                <w:sz w:val="24"/>
                <w:szCs w:val="24"/>
              </w:rPr>
            </w:pPr>
          </w:p>
        </w:tc>
        <w:tc>
          <w:tcPr>
            <w:tcW w:w="9085" w:type="dxa"/>
            <w:vMerge w:val="restart"/>
            <w:tcBorders>
              <w:top w:val="single" w:sz="6" w:space="0" w:color="000000"/>
              <w:left w:val="single" w:sz="6" w:space="0" w:color="000000"/>
              <w:right w:val="single" w:sz="6" w:space="0" w:color="000000"/>
            </w:tcBorders>
            <w:vAlign w:val="center"/>
          </w:tcPr>
          <w:p w14:paraId="2AB58520" w14:textId="77777777" w:rsidR="009A5260" w:rsidRPr="007E6273" w:rsidRDefault="009A5260" w:rsidP="00651AE3">
            <w:pPr>
              <w:widowControl w:val="0"/>
              <w:tabs>
                <w:tab w:val="left" w:pos="0"/>
              </w:tabs>
              <w:spacing w:after="0"/>
              <w:ind w:left="135"/>
              <w:jc w:val="center"/>
              <w:rPr>
                <w:rFonts w:ascii="Times New Roman" w:hAnsi="Times New Roman" w:cs="Times New Roman"/>
                <w:bCs/>
                <w:color w:val="000000"/>
                <w:sz w:val="24"/>
                <w:szCs w:val="24"/>
                <w:lang w:val="ru-RU"/>
              </w:rPr>
            </w:pPr>
          </w:p>
          <w:p w14:paraId="4EE8B096" w14:textId="58360047" w:rsidR="009A3435" w:rsidRPr="007E6273" w:rsidRDefault="009A3435" w:rsidP="00651AE3">
            <w:pPr>
              <w:widowControl w:val="0"/>
              <w:tabs>
                <w:tab w:val="left" w:pos="0"/>
              </w:tabs>
              <w:spacing w:after="0"/>
              <w:ind w:left="135"/>
              <w:jc w:val="center"/>
              <w:rPr>
                <w:rFonts w:ascii="Times New Roman" w:hAnsi="Times New Roman" w:cs="Times New Roman"/>
                <w:bCs/>
                <w:sz w:val="24"/>
                <w:szCs w:val="24"/>
                <w:lang w:val="ru-RU"/>
              </w:rPr>
            </w:pPr>
            <w:r w:rsidRPr="007E6273">
              <w:rPr>
                <w:rFonts w:ascii="Times New Roman" w:hAnsi="Times New Roman" w:cs="Times New Roman"/>
                <w:bCs/>
                <w:color w:val="000000"/>
                <w:sz w:val="24"/>
                <w:szCs w:val="24"/>
                <w:lang w:val="ru-RU"/>
              </w:rPr>
              <w:t>Наименование раздела, темы</w:t>
            </w:r>
          </w:p>
          <w:p w14:paraId="6FC654CB" w14:textId="77777777" w:rsidR="009A3435" w:rsidRPr="007E6273" w:rsidRDefault="009A3435" w:rsidP="00651AE3">
            <w:pPr>
              <w:widowControl w:val="0"/>
              <w:tabs>
                <w:tab w:val="left" w:pos="0"/>
              </w:tabs>
              <w:spacing w:after="0"/>
              <w:ind w:left="135"/>
              <w:rPr>
                <w:rFonts w:ascii="Times New Roman" w:hAnsi="Times New Roman" w:cs="Times New Roman"/>
                <w:sz w:val="24"/>
                <w:szCs w:val="24"/>
              </w:rPr>
            </w:pPr>
          </w:p>
        </w:tc>
        <w:tc>
          <w:tcPr>
            <w:tcW w:w="2977" w:type="dxa"/>
            <w:gridSpan w:val="3"/>
            <w:tcBorders>
              <w:top w:val="single" w:sz="6" w:space="0" w:color="000000"/>
              <w:left w:val="single" w:sz="6" w:space="0" w:color="000000"/>
              <w:bottom w:val="single" w:sz="6" w:space="0" w:color="000000"/>
              <w:right w:val="single" w:sz="6" w:space="0" w:color="000000"/>
            </w:tcBorders>
            <w:vAlign w:val="center"/>
          </w:tcPr>
          <w:p w14:paraId="4FCB399E" w14:textId="77777777" w:rsidR="009A3435" w:rsidRPr="007E6273" w:rsidRDefault="009A3435" w:rsidP="00651AE3">
            <w:pPr>
              <w:widowControl w:val="0"/>
              <w:tabs>
                <w:tab w:val="left" w:pos="0"/>
              </w:tabs>
              <w:spacing w:after="0"/>
              <w:jc w:val="center"/>
              <w:rPr>
                <w:rFonts w:ascii="Times New Roman" w:hAnsi="Times New Roman" w:cs="Times New Roman"/>
                <w:sz w:val="24"/>
                <w:szCs w:val="24"/>
              </w:rPr>
            </w:pPr>
          </w:p>
          <w:p w14:paraId="426E350B" w14:textId="77777777" w:rsidR="009A3435" w:rsidRPr="007E6273" w:rsidRDefault="009A3435" w:rsidP="00651AE3">
            <w:pPr>
              <w:widowControl w:val="0"/>
              <w:tabs>
                <w:tab w:val="left" w:pos="0"/>
              </w:tabs>
              <w:spacing w:after="0"/>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Кол-во часов</w:t>
            </w:r>
          </w:p>
          <w:p w14:paraId="18F5CE40" w14:textId="77777777" w:rsidR="009A3435" w:rsidRPr="007E6273" w:rsidRDefault="009A3435" w:rsidP="00651AE3">
            <w:pPr>
              <w:widowControl w:val="0"/>
              <w:tabs>
                <w:tab w:val="left" w:pos="0"/>
              </w:tabs>
              <w:spacing w:after="0"/>
              <w:jc w:val="center"/>
              <w:rPr>
                <w:rFonts w:ascii="Times New Roman" w:hAnsi="Times New Roman" w:cs="Times New Roman"/>
                <w:sz w:val="24"/>
                <w:szCs w:val="24"/>
                <w:lang w:val="ru-RU"/>
              </w:rPr>
            </w:pPr>
          </w:p>
          <w:p w14:paraId="21E408D5" w14:textId="77777777" w:rsidR="009A3435" w:rsidRPr="007E6273" w:rsidRDefault="009A3435" w:rsidP="00651AE3">
            <w:pPr>
              <w:widowControl w:val="0"/>
              <w:tabs>
                <w:tab w:val="left" w:pos="0"/>
              </w:tabs>
              <w:spacing w:after="0"/>
              <w:rPr>
                <w:rFonts w:ascii="Times New Roman" w:hAnsi="Times New Roman" w:cs="Times New Roman"/>
                <w:sz w:val="24"/>
                <w:szCs w:val="24"/>
              </w:rPr>
            </w:pPr>
          </w:p>
        </w:tc>
        <w:tc>
          <w:tcPr>
            <w:tcW w:w="1984" w:type="dxa"/>
            <w:vMerge w:val="restart"/>
            <w:tcBorders>
              <w:top w:val="single" w:sz="6" w:space="0" w:color="000000"/>
              <w:left w:val="single" w:sz="6" w:space="0" w:color="000000"/>
              <w:right w:val="single" w:sz="6" w:space="0" w:color="000000"/>
            </w:tcBorders>
          </w:tcPr>
          <w:p w14:paraId="5434DC70" w14:textId="28F62C44"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Формы контроля</w:t>
            </w:r>
          </w:p>
        </w:tc>
      </w:tr>
      <w:tr w:rsidR="009A3435" w:rsidRPr="007E6273" w14:paraId="77BA671C" w14:textId="77777777" w:rsidTr="008F3B6C">
        <w:trPr>
          <w:gridAfter w:val="1"/>
          <w:wAfter w:w="1984" w:type="dxa"/>
          <w:trHeight w:val="944"/>
        </w:trPr>
        <w:tc>
          <w:tcPr>
            <w:tcW w:w="804" w:type="dxa"/>
            <w:vMerge/>
            <w:tcBorders>
              <w:left w:val="single" w:sz="6" w:space="0" w:color="000000"/>
              <w:bottom w:val="single" w:sz="6" w:space="0" w:color="000000"/>
              <w:right w:val="single" w:sz="6" w:space="0" w:color="000000"/>
            </w:tcBorders>
            <w:vAlign w:val="center"/>
          </w:tcPr>
          <w:p w14:paraId="66C51440" w14:textId="77777777" w:rsidR="009A3435" w:rsidRPr="007E6273" w:rsidRDefault="009A3435" w:rsidP="00651AE3">
            <w:pPr>
              <w:widowControl w:val="0"/>
              <w:tabs>
                <w:tab w:val="left" w:pos="0"/>
              </w:tabs>
              <w:spacing w:after="0"/>
              <w:ind w:left="135"/>
              <w:rPr>
                <w:rFonts w:ascii="Times New Roman" w:hAnsi="Times New Roman" w:cs="Times New Roman"/>
                <w:b/>
                <w:color w:val="000000"/>
                <w:sz w:val="24"/>
                <w:szCs w:val="24"/>
              </w:rPr>
            </w:pPr>
          </w:p>
        </w:tc>
        <w:tc>
          <w:tcPr>
            <w:tcW w:w="9085" w:type="dxa"/>
            <w:vMerge/>
            <w:tcBorders>
              <w:left w:val="single" w:sz="6" w:space="0" w:color="000000"/>
              <w:bottom w:val="single" w:sz="6" w:space="0" w:color="000000"/>
              <w:right w:val="single" w:sz="6" w:space="0" w:color="000000"/>
            </w:tcBorders>
            <w:vAlign w:val="center"/>
          </w:tcPr>
          <w:p w14:paraId="31A6CEDE" w14:textId="77777777" w:rsidR="009A3435" w:rsidRPr="007E6273" w:rsidRDefault="009A3435" w:rsidP="00651AE3">
            <w:pPr>
              <w:widowControl w:val="0"/>
              <w:tabs>
                <w:tab w:val="left" w:pos="0"/>
              </w:tabs>
              <w:spacing w:after="0"/>
              <w:ind w:left="135"/>
              <w:rPr>
                <w:rFonts w:ascii="Times New Roman" w:hAnsi="Times New Roman" w:cs="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AB4C00D"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675AD88A" w14:textId="533858B6"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Всего</w:t>
            </w:r>
          </w:p>
        </w:tc>
        <w:tc>
          <w:tcPr>
            <w:tcW w:w="851" w:type="dxa"/>
            <w:tcBorders>
              <w:top w:val="single" w:sz="6" w:space="0" w:color="000000"/>
              <w:left w:val="single" w:sz="6" w:space="0" w:color="000000"/>
              <w:bottom w:val="single" w:sz="6" w:space="0" w:color="000000"/>
              <w:right w:val="single" w:sz="6" w:space="0" w:color="000000"/>
            </w:tcBorders>
          </w:tcPr>
          <w:p w14:paraId="33B01B7B"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23320153" w14:textId="061AFD9A"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Теория</w:t>
            </w:r>
          </w:p>
        </w:tc>
        <w:tc>
          <w:tcPr>
            <w:tcW w:w="1134" w:type="dxa"/>
            <w:tcBorders>
              <w:top w:val="single" w:sz="6" w:space="0" w:color="000000"/>
              <w:left w:val="single" w:sz="6" w:space="0" w:color="000000"/>
              <w:bottom w:val="single" w:sz="6" w:space="0" w:color="000000"/>
              <w:right w:val="single" w:sz="6" w:space="0" w:color="000000"/>
            </w:tcBorders>
          </w:tcPr>
          <w:p w14:paraId="547FAE19" w14:textId="77777777" w:rsidR="009A3435" w:rsidRPr="007E6273" w:rsidRDefault="009A3435" w:rsidP="00651AE3">
            <w:pPr>
              <w:widowControl w:val="0"/>
              <w:tabs>
                <w:tab w:val="left" w:pos="0"/>
              </w:tabs>
              <w:spacing w:after="0"/>
              <w:rPr>
                <w:rFonts w:ascii="Times New Roman" w:hAnsi="Times New Roman" w:cs="Times New Roman"/>
                <w:sz w:val="24"/>
                <w:szCs w:val="24"/>
                <w:lang w:val="ru-RU"/>
              </w:rPr>
            </w:pPr>
          </w:p>
          <w:p w14:paraId="506982CD" w14:textId="4146D4EA" w:rsidR="009A3435" w:rsidRPr="007E6273" w:rsidRDefault="009A3435" w:rsidP="00651AE3">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sz w:val="24"/>
                <w:szCs w:val="24"/>
                <w:lang w:val="ru-RU"/>
              </w:rPr>
              <w:t>Практика</w:t>
            </w:r>
          </w:p>
        </w:tc>
        <w:tc>
          <w:tcPr>
            <w:tcW w:w="1984" w:type="dxa"/>
            <w:vMerge/>
            <w:tcBorders>
              <w:left w:val="single" w:sz="6" w:space="0" w:color="000000"/>
              <w:bottom w:val="single" w:sz="6" w:space="0" w:color="000000"/>
              <w:right w:val="single" w:sz="6" w:space="0" w:color="000000"/>
            </w:tcBorders>
          </w:tcPr>
          <w:p w14:paraId="7ACBCE68" w14:textId="77777777" w:rsidR="009A3435" w:rsidRPr="007E6273" w:rsidRDefault="009A3435" w:rsidP="00651AE3">
            <w:pPr>
              <w:widowControl w:val="0"/>
              <w:tabs>
                <w:tab w:val="left" w:pos="0"/>
              </w:tabs>
              <w:spacing w:after="0"/>
              <w:rPr>
                <w:rFonts w:ascii="Times New Roman" w:hAnsi="Times New Roman" w:cs="Times New Roman"/>
                <w:sz w:val="24"/>
                <w:szCs w:val="24"/>
              </w:rPr>
            </w:pPr>
          </w:p>
        </w:tc>
      </w:tr>
      <w:tr w:rsidR="008575E2" w:rsidRPr="007E6273" w14:paraId="71B07032" w14:textId="0AF9A53C"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0537AB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w:t>
            </w:r>
          </w:p>
        </w:tc>
        <w:tc>
          <w:tcPr>
            <w:tcW w:w="9085" w:type="dxa"/>
            <w:tcBorders>
              <w:top w:val="single" w:sz="6" w:space="0" w:color="000000"/>
              <w:left w:val="single" w:sz="6" w:space="0" w:color="000000"/>
              <w:bottom w:val="single" w:sz="6" w:space="0" w:color="000000"/>
              <w:right w:val="single" w:sz="6" w:space="0" w:color="000000"/>
            </w:tcBorders>
            <w:vAlign w:val="center"/>
          </w:tcPr>
          <w:p w14:paraId="0D97DC3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1. Теория. Правила игры, соревнования и их организация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15E79E4B" w14:textId="5DAC7287"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851" w:type="dxa"/>
            <w:tcBorders>
              <w:top w:val="single" w:sz="6" w:space="0" w:color="000000"/>
              <w:left w:val="single" w:sz="6" w:space="0" w:color="000000"/>
              <w:bottom w:val="single" w:sz="6" w:space="0" w:color="000000"/>
              <w:right w:val="single" w:sz="6" w:space="0" w:color="000000"/>
            </w:tcBorders>
            <w:vAlign w:val="center"/>
          </w:tcPr>
          <w:p w14:paraId="369B855E" w14:textId="1BF1119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0A0277A1"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26449B88" w14:textId="2B0D23F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19FA67FA" w14:textId="310F74BE"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8CD1CE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w:t>
            </w:r>
          </w:p>
        </w:tc>
        <w:tc>
          <w:tcPr>
            <w:tcW w:w="9085" w:type="dxa"/>
            <w:tcBorders>
              <w:top w:val="single" w:sz="6" w:space="0" w:color="000000"/>
              <w:left w:val="single" w:sz="6" w:space="0" w:color="000000"/>
              <w:bottom w:val="single" w:sz="6" w:space="0" w:color="000000"/>
              <w:right w:val="single" w:sz="6" w:space="0" w:color="000000"/>
            </w:tcBorders>
            <w:vAlign w:val="center"/>
          </w:tcPr>
          <w:p w14:paraId="0FDADC1B"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Ознакомление с особенностями правил игры, требования к организации и проведению соревнований по настольному теннису</w:t>
            </w:r>
          </w:p>
        </w:tc>
        <w:tc>
          <w:tcPr>
            <w:tcW w:w="992" w:type="dxa"/>
            <w:tcBorders>
              <w:top w:val="single" w:sz="6" w:space="0" w:color="000000"/>
              <w:left w:val="single" w:sz="6" w:space="0" w:color="000000"/>
              <w:bottom w:val="single" w:sz="6" w:space="0" w:color="000000"/>
              <w:right w:val="single" w:sz="6" w:space="0" w:color="000000"/>
            </w:tcBorders>
            <w:vAlign w:val="center"/>
          </w:tcPr>
          <w:p w14:paraId="5A3AB9E5" w14:textId="3BB294FD"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851" w:type="dxa"/>
            <w:tcBorders>
              <w:top w:val="single" w:sz="6" w:space="0" w:color="000000"/>
              <w:left w:val="single" w:sz="6" w:space="0" w:color="000000"/>
              <w:bottom w:val="single" w:sz="6" w:space="0" w:color="000000"/>
              <w:right w:val="single" w:sz="6" w:space="0" w:color="000000"/>
            </w:tcBorders>
            <w:vAlign w:val="center"/>
          </w:tcPr>
          <w:p w14:paraId="60601478" w14:textId="0A3C4DD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6410FE0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38FE69AD" w14:textId="3228EF9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15F91A58" w14:textId="1328E4B9"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67396D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w:t>
            </w:r>
          </w:p>
        </w:tc>
        <w:tc>
          <w:tcPr>
            <w:tcW w:w="9085" w:type="dxa"/>
            <w:tcBorders>
              <w:top w:val="single" w:sz="6" w:space="0" w:color="000000"/>
              <w:left w:val="single" w:sz="6" w:space="0" w:color="000000"/>
              <w:bottom w:val="single" w:sz="6" w:space="0" w:color="000000"/>
              <w:right w:val="single" w:sz="6" w:space="0" w:color="000000"/>
            </w:tcBorders>
            <w:vAlign w:val="center"/>
          </w:tcPr>
          <w:p w14:paraId="0B6FB392"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Система проведения соревнований, форма, и требования, предъявляемые к участнику, контрольные турниры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57489140" w14:textId="4D0A6F9F"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851" w:type="dxa"/>
            <w:tcBorders>
              <w:top w:val="single" w:sz="6" w:space="0" w:color="000000"/>
              <w:left w:val="single" w:sz="6" w:space="0" w:color="000000"/>
              <w:bottom w:val="single" w:sz="6" w:space="0" w:color="000000"/>
              <w:right w:val="single" w:sz="6" w:space="0" w:color="000000"/>
            </w:tcBorders>
            <w:vAlign w:val="center"/>
          </w:tcPr>
          <w:p w14:paraId="0F9863B2" w14:textId="4683A46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1</w:t>
            </w:r>
          </w:p>
        </w:tc>
        <w:tc>
          <w:tcPr>
            <w:tcW w:w="1134" w:type="dxa"/>
            <w:tcBorders>
              <w:top w:val="single" w:sz="6" w:space="0" w:color="000000"/>
              <w:left w:val="single" w:sz="6" w:space="0" w:color="000000"/>
              <w:bottom w:val="single" w:sz="6" w:space="0" w:color="000000"/>
              <w:right w:val="single" w:sz="6" w:space="0" w:color="000000"/>
            </w:tcBorders>
          </w:tcPr>
          <w:p w14:paraId="1B0A613B"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22DB3CA4" w14:textId="677BD37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76C71006" w14:textId="4FB2123B"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074707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4</w:t>
            </w:r>
          </w:p>
        </w:tc>
        <w:tc>
          <w:tcPr>
            <w:tcW w:w="9085" w:type="dxa"/>
            <w:tcBorders>
              <w:top w:val="single" w:sz="6" w:space="0" w:color="000000"/>
              <w:left w:val="single" w:sz="6" w:space="0" w:color="000000"/>
              <w:bottom w:val="single" w:sz="6" w:space="0" w:color="000000"/>
              <w:right w:val="single" w:sz="6" w:space="0" w:color="000000"/>
            </w:tcBorders>
            <w:vAlign w:val="center"/>
          </w:tcPr>
          <w:p w14:paraId="5E0C7966"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Счет и результат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1F9A1FEA"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851" w:type="dxa"/>
            <w:tcBorders>
              <w:top w:val="single" w:sz="6" w:space="0" w:color="000000"/>
              <w:left w:val="single" w:sz="6" w:space="0" w:color="000000"/>
              <w:bottom w:val="single" w:sz="6" w:space="0" w:color="000000"/>
              <w:right w:val="single" w:sz="6" w:space="0" w:color="000000"/>
            </w:tcBorders>
            <w:vAlign w:val="center"/>
          </w:tcPr>
          <w:p w14:paraId="70B84B14" w14:textId="4346AEBA"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67679125"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single" w:sz="6" w:space="0" w:color="000000"/>
            </w:tcBorders>
          </w:tcPr>
          <w:p w14:paraId="7D72332D" w14:textId="146D2A4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6DF436FF" w14:textId="21224C12"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4DBEA2FA"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5</w:t>
            </w:r>
          </w:p>
        </w:tc>
        <w:tc>
          <w:tcPr>
            <w:tcW w:w="9085" w:type="dxa"/>
            <w:tcBorders>
              <w:top w:val="single" w:sz="6" w:space="0" w:color="000000"/>
              <w:left w:val="single" w:sz="6" w:space="0" w:color="000000"/>
              <w:bottom w:val="single" w:sz="6" w:space="0" w:color="000000"/>
              <w:right w:val="single" w:sz="6" w:space="0" w:color="000000"/>
            </w:tcBorders>
            <w:vAlign w:val="center"/>
          </w:tcPr>
          <w:p w14:paraId="257F20C5"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Положения о соревнованиях</w:t>
            </w:r>
          </w:p>
        </w:tc>
        <w:tc>
          <w:tcPr>
            <w:tcW w:w="992" w:type="dxa"/>
            <w:tcBorders>
              <w:top w:val="single" w:sz="6" w:space="0" w:color="000000"/>
              <w:left w:val="single" w:sz="6" w:space="0" w:color="000000"/>
              <w:bottom w:val="single" w:sz="6" w:space="0" w:color="000000"/>
              <w:right w:val="single" w:sz="6" w:space="0" w:color="000000"/>
            </w:tcBorders>
            <w:vAlign w:val="center"/>
          </w:tcPr>
          <w:p w14:paraId="1918F824"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851" w:type="dxa"/>
            <w:tcBorders>
              <w:top w:val="single" w:sz="6" w:space="0" w:color="000000"/>
              <w:left w:val="single" w:sz="6" w:space="0" w:color="000000"/>
              <w:bottom w:val="single" w:sz="6" w:space="0" w:color="000000"/>
              <w:right w:val="single" w:sz="6" w:space="0" w:color="000000"/>
            </w:tcBorders>
            <w:vAlign w:val="center"/>
          </w:tcPr>
          <w:p w14:paraId="5419BBEE" w14:textId="09A9EEF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02081B7C"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single" w:sz="6" w:space="0" w:color="000000"/>
            </w:tcBorders>
          </w:tcPr>
          <w:p w14:paraId="3BCD18CB" w14:textId="3AFB53F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07016E84" w14:textId="463CFDCF"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4CEEBE23"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6</w:t>
            </w:r>
          </w:p>
        </w:tc>
        <w:tc>
          <w:tcPr>
            <w:tcW w:w="9085" w:type="dxa"/>
            <w:tcBorders>
              <w:top w:val="single" w:sz="6" w:space="0" w:color="000000"/>
              <w:left w:val="single" w:sz="6" w:space="0" w:color="000000"/>
              <w:bottom w:val="single" w:sz="6" w:space="0" w:color="000000"/>
              <w:right w:val="single" w:sz="6" w:space="0" w:color="000000"/>
            </w:tcBorders>
            <w:vAlign w:val="center"/>
          </w:tcPr>
          <w:p w14:paraId="7E0114F6"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Подготовка мест для соревнований</w:t>
            </w:r>
          </w:p>
        </w:tc>
        <w:tc>
          <w:tcPr>
            <w:tcW w:w="992" w:type="dxa"/>
            <w:tcBorders>
              <w:top w:val="single" w:sz="6" w:space="0" w:color="000000"/>
              <w:left w:val="single" w:sz="6" w:space="0" w:color="000000"/>
              <w:bottom w:val="single" w:sz="6" w:space="0" w:color="000000"/>
              <w:right w:val="single" w:sz="6" w:space="0" w:color="000000"/>
            </w:tcBorders>
            <w:vAlign w:val="center"/>
          </w:tcPr>
          <w:p w14:paraId="0A8E0FD1"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851" w:type="dxa"/>
            <w:tcBorders>
              <w:top w:val="single" w:sz="6" w:space="0" w:color="000000"/>
              <w:left w:val="single" w:sz="6" w:space="0" w:color="000000"/>
              <w:bottom w:val="single" w:sz="6" w:space="0" w:color="000000"/>
              <w:right w:val="single" w:sz="6" w:space="0" w:color="000000"/>
            </w:tcBorders>
            <w:vAlign w:val="center"/>
          </w:tcPr>
          <w:p w14:paraId="3CA4365C" w14:textId="5741219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55BEE73B"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single" w:sz="6" w:space="0" w:color="000000"/>
            </w:tcBorders>
          </w:tcPr>
          <w:p w14:paraId="2CE1D4C7" w14:textId="56D0D55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6D69FF14" w14:textId="6EACA351"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5CF96A2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7</w:t>
            </w:r>
          </w:p>
        </w:tc>
        <w:tc>
          <w:tcPr>
            <w:tcW w:w="9085" w:type="dxa"/>
            <w:tcBorders>
              <w:top w:val="single" w:sz="6" w:space="0" w:color="000000"/>
              <w:left w:val="single" w:sz="6" w:space="0" w:color="000000"/>
              <w:bottom w:val="single" w:sz="6" w:space="0" w:color="000000"/>
              <w:right w:val="single" w:sz="6" w:space="0" w:color="000000"/>
            </w:tcBorders>
            <w:vAlign w:val="center"/>
          </w:tcPr>
          <w:p w14:paraId="676A872D"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Обязанности судей</w:t>
            </w:r>
          </w:p>
        </w:tc>
        <w:tc>
          <w:tcPr>
            <w:tcW w:w="992" w:type="dxa"/>
            <w:tcBorders>
              <w:top w:val="single" w:sz="6" w:space="0" w:color="000000"/>
              <w:left w:val="single" w:sz="6" w:space="0" w:color="000000"/>
              <w:bottom w:val="single" w:sz="6" w:space="0" w:color="000000"/>
              <w:right w:val="single" w:sz="6" w:space="0" w:color="000000"/>
            </w:tcBorders>
            <w:vAlign w:val="center"/>
          </w:tcPr>
          <w:p w14:paraId="7CD0B2D8"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0.5</w:t>
            </w:r>
          </w:p>
        </w:tc>
        <w:tc>
          <w:tcPr>
            <w:tcW w:w="851" w:type="dxa"/>
            <w:tcBorders>
              <w:top w:val="single" w:sz="6" w:space="0" w:color="000000"/>
              <w:left w:val="single" w:sz="6" w:space="0" w:color="000000"/>
              <w:bottom w:val="single" w:sz="6" w:space="0" w:color="000000"/>
              <w:right w:val="single" w:sz="6" w:space="0" w:color="000000"/>
            </w:tcBorders>
            <w:vAlign w:val="center"/>
          </w:tcPr>
          <w:p w14:paraId="0986473E" w14:textId="78B28FF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0.5</w:t>
            </w:r>
          </w:p>
        </w:tc>
        <w:tc>
          <w:tcPr>
            <w:tcW w:w="1134" w:type="dxa"/>
            <w:tcBorders>
              <w:top w:val="single" w:sz="6" w:space="0" w:color="000000"/>
              <w:left w:val="single" w:sz="6" w:space="0" w:color="000000"/>
              <w:bottom w:val="single" w:sz="6" w:space="0" w:color="000000"/>
              <w:right w:val="single" w:sz="6" w:space="0" w:color="000000"/>
            </w:tcBorders>
          </w:tcPr>
          <w:p w14:paraId="4608C67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single" w:sz="6" w:space="0" w:color="000000"/>
            </w:tcBorders>
          </w:tcPr>
          <w:p w14:paraId="70025023" w14:textId="24963830"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4A09A1FB" w14:textId="23C93658"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66B90CA"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8</w:t>
            </w:r>
          </w:p>
        </w:tc>
        <w:tc>
          <w:tcPr>
            <w:tcW w:w="9085" w:type="dxa"/>
            <w:tcBorders>
              <w:top w:val="single" w:sz="6" w:space="0" w:color="000000"/>
              <w:left w:val="single" w:sz="6" w:space="0" w:color="000000"/>
              <w:bottom w:val="single" w:sz="6" w:space="0" w:color="000000"/>
              <w:right w:val="single" w:sz="6" w:space="0" w:color="000000"/>
            </w:tcBorders>
            <w:vAlign w:val="center"/>
          </w:tcPr>
          <w:p w14:paraId="379E45DD"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Обучение и тренировка как единый процесс формирования и совершенствования двигательных навыков, физических и волевых качеств</w:t>
            </w:r>
          </w:p>
        </w:tc>
        <w:tc>
          <w:tcPr>
            <w:tcW w:w="992" w:type="dxa"/>
            <w:tcBorders>
              <w:top w:val="single" w:sz="6" w:space="0" w:color="000000"/>
              <w:left w:val="single" w:sz="6" w:space="0" w:color="000000"/>
              <w:bottom w:val="single" w:sz="6" w:space="0" w:color="000000"/>
              <w:right w:val="single" w:sz="6" w:space="0" w:color="000000"/>
            </w:tcBorders>
            <w:vAlign w:val="center"/>
          </w:tcPr>
          <w:p w14:paraId="4DEAF6C4"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0.5</w:t>
            </w:r>
          </w:p>
        </w:tc>
        <w:tc>
          <w:tcPr>
            <w:tcW w:w="851" w:type="dxa"/>
            <w:tcBorders>
              <w:top w:val="single" w:sz="6" w:space="0" w:color="000000"/>
              <w:left w:val="single" w:sz="6" w:space="0" w:color="000000"/>
              <w:bottom w:val="single" w:sz="6" w:space="0" w:color="000000"/>
              <w:right w:val="single" w:sz="6" w:space="0" w:color="000000"/>
            </w:tcBorders>
            <w:vAlign w:val="center"/>
          </w:tcPr>
          <w:p w14:paraId="4A777A99" w14:textId="754A0F6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0.5</w:t>
            </w:r>
          </w:p>
        </w:tc>
        <w:tc>
          <w:tcPr>
            <w:tcW w:w="1134" w:type="dxa"/>
            <w:tcBorders>
              <w:top w:val="single" w:sz="6" w:space="0" w:color="000000"/>
              <w:left w:val="single" w:sz="6" w:space="0" w:color="000000"/>
              <w:bottom w:val="single" w:sz="6" w:space="0" w:color="000000"/>
              <w:right w:val="single" w:sz="6" w:space="0" w:color="000000"/>
            </w:tcBorders>
          </w:tcPr>
          <w:p w14:paraId="2ED42BA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79368989" w14:textId="4E8EBA30"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248BBF6D" w14:textId="3C47361F"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E97FFC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9</w:t>
            </w:r>
          </w:p>
        </w:tc>
        <w:tc>
          <w:tcPr>
            <w:tcW w:w="9085" w:type="dxa"/>
            <w:tcBorders>
              <w:top w:val="single" w:sz="6" w:space="0" w:color="000000"/>
              <w:left w:val="single" w:sz="6" w:space="0" w:color="000000"/>
              <w:bottom w:val="single" w:sz="6" w:space="0" w:color="000000"/>
              <w:right w:val="single" w:sz="6" w:space="0" w:color="000000"/>
            </w:tcBorders>
            <w:vAlign w:val="center"/>
          </w:tcPr>
          <w:p w14:paraId="583CA78C"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Важность соблюдения режима для достижения высоких результатов</w:t>
            </w:r>
          </w:p>
        </w:tc>
        <w:tc>
          <w:tcPr>
            <w:tcW w:w="992" w:type="dxa"/>
            <w:tcBorders>
              <w:top w:val="single" w:sz="6" w:space="0" w:color="000000"/>
              <w:left w:val="single" w:sz="6" w:space="0" w:color="000000"/>
              <w:bottom w:val="single" w:sz="6" w:space="0" w:color="000000"/>
              <w:right w:val="single" w:sz="6" w:space="0" w:color="000000"/>
            </w:tcBorders>
            <w:vAlign w:val="center"/>
          </w:tcPr>
          <w:p w14:paraId="29F4847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0.5</w:t>
            </w:r>
          </w:p>
        </w:tc>
        <w:tc>
          <w:tcPr>
            <w:tcW w:w="851" w:type="dxa"/>
            <w:tcBorders>
              <w:top w:val="single" w:sz="6" w:space="0" w:color="000000"/>
              <w:left w:val="single" w:sz="6" w:space="0" w:color="000000"/>
              <w:bottom w:val="single" w:sz="6" w:space="0" w:color="000000"/>
              <w:right w:val="single" w:sz="6" w:space="0" w:color="000000"/>
            </w:tcBorders>
            <w:vAlign w:val="center"/>
          </w:tcPr>
          <w:p w14:paraId="7A16CF70" w14:textId="353EF65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0.5</w:t>
            </w:r>
          </w:p>
        </w:tc>
        <w:tc>
          <w:tcPr>
            <w:tcW w:w="1134" w:type="dxa"/>
            <w:tcBorders>
              <w:top w:val="single" w:sz="6" w:space="0" w:color="000000"/>
              <w:left w:val="single" w:sz="6" w:space="0" w:color="000000"/>
              <w:bottom w:val="single" w:sz="6" w:space="0" w:color="000000"/>
              <w:right w:val="single" w:sz="6" w:space="0" w:color="000000"/>
            </w:tcBorders>
          </w:tcPr>
          <w:p w14:paraId="363B0B04"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12F405BA" w14:textId="548993A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Теория</w:t>
            </w:r>
          </w:p>
        </w:tc>
      </w:tr>
      <w:tr w:rsidR="008575E2" w:rsidRPr="007E6273" w14:paraId="1AB85BBC" w14:textId="368C6878" w:rsidTr="006C65B5">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203B706C"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10</w:t>
            </w:r>
          </w:p>
        </w:tc>
        <w:tc>
          <w:tcPr>
            <w:tcW w:w="9085" w:type="dxa"/>
            <w:tcBorders>
              <w:top w:val="single" w:sz="6" w:space="0" w:color="000000"/>
              <w:left w:val="single" w:sz="6" w:space="0" w:color="000000"/>
              <w:bottom w:val="single" w:sz="6" w:space="0" w:color="000000"/>
              <w:right w:val="single" w:sz="6" w:space="0" w:color="000000"/>
            </w:tcBorders>
            <w:vAlign w:val="center"/>
          </w:tcPr>
          <w:p w14:paraId="23549F13"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Применение дидактических принципов</w:t>
            </w:r>
          </w:p>
        </w:tc>
        <w:tc>
          <w:tcPr>
            <w:tcW w:w="992" w:type="dxa"/>
            <w:tcBorders>
              <w:top w:val="single" w:sz="6" w:space="0" w:color="000000"/>
              <w:left w:val="single" w:sz="6" w:space="0" w:color="000000"/>
              <w:bottom w:val="single" w:sz="6" w:space="0" w:color="000000"/>
              <w:right w:val="single" w:sz="6" w:space="0" w:color="000000"/>
            </w:tcBorders>
            <w:vAlign w:val="center"/>
          </w:tcPr>
          <w:p w14:paraId="00676C74"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1</w:t>
            </w:r>
          </w:p>
        </w:tc>
        <w:tc>
          <w:tcPr>
            <w:tcW w:w="851" w:type="dxa"/>
            <w:tcBorders>
              <w:top w:val="single" w:sz="6" w:space="0" w:color="000000"/>
              <w:left w:val="single" w:sz="6" w:space="0" w:color="000000"/>
              <w:bottom w:val="single" w:sz="6" w:space="0" w:color="000000"/>
              <w:right w:val="single" w:sz="6" w:space="0" w:color="000000"/>
            </w:tcBorders>
            <w:vAlign w:val="center"/>
          </w:tcPr>
          <w:p w14:paraId="0238C4ED" w14:textId="4B7DE39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1</w:t>
            </w:r>
          </w:p>
        </w:tc>
        <w:tc>
          <w:tcPr>
            <w:tcW w:w="1134" w:type="dxa"/>
            <w:tcBorders>
              <w:top w:val="single" w:sz="6" w:space="0" w:color="000000"/>
              <w:left w:val="single" w:sz="6" w:space="0" w:color="000000"/>
              <w:bottom w:val="single" w:sz="6" w:space="0" w:color="000000"/>
              <w:right w:val="single" w:sz="6" w:space="0" w:color="000000"/>
            </w:tcBorders>
          </w:tcPr>
          <w:p w14:paraId="4E5C5ADB"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single" w:sz="6" w:space="0" w:color="000000"/>
            </w:tcBorders>
          </w:tcPr>
          <w:p w14:paraId="43908A67" w14:textId="3CF38F0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lang w:val="ru-RU"/>
              </w:rPr>
              <w:t>Теория</w:t>
            </w:r>
          </w:p>
        </w:tc>
      </w:tr>
      <w:tr w:rsidR="008575E2" w:rsidRPr="007E6273" w14:paraId="20068084" w14:textId="1B1A5DD9"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2DA3FA9D"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11</w:t>
            </w:r>
          </w:p>
        </w:tc>
        <w:tc>
          <w:tcPr>
            <w:tcW w:w="9085" w:type="dxa"/>
            <w:tcBorders>
              <w:top w:val="single" w:sz="6" w:space="0" w:color="000000"/>
              <w:left w:val="single" w:sz="6" w:space="0" w:color="000000"/>
              <w:bottom w:val="single" w:sz="6" w:space="0" w:color="000000"/>
              <w:right w:val="single" w:sz="6" w:space="0" w:color="000000"/>
            </w:tcBorders>
            <w:vAlign w:val="center"/>
          </w:tcPr>
          <w:p w14:paraId="06D22D8F"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2. Техническая подготовка. Повышение точности ударов и контрударов слева и справа, изменяя направление и длину полета мяча</w:t>
            </w:r>
          </w:p>
        </w:tc>
        <w:tc>
          <w:tcPr>
            <w:tcW w:w="992" w:type="dxa"/>
            <w:tcBorders>
              <w:top w:val="single" w:sz="6" w:space="0" w:color="000000"/>
              <w:left w:val="single" w:sz="6" w:space="0" w:color="000000"/>
              <w:bottom w:val="single" w:sz="6" w:space="0" w:color="000000"/>
              <w:right w:val="single" w:sz="6" w:space="0" w:color="000000"/>
            </w:tcBorders>
            <w:vAlign w:val="center"/>
          </w:tcPr>
          <w:p w14:paraId="482A763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08614935"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207C5C07" w14:textId="2503894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5D8F0BCC" w14:textId="43D3FF91"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B4EB527" w14:textId="53C47344"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47CFB94"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12</w:t>
            </w:r>
          </w:p>
        </w:tc>
        <w:tc>
          <w:tcPr>
            <w:tcW w:w="9085" w:type="dxa"/>
            <w:tcBorders>
              <w:top w:val="single" w:sz="6" w:space="0" w:color="000000"/>
              <w:left w:val="single" w:sz="6" w:space="0" w:color="000000"/>
              <w:bottom w:val="single" w:sz="6" w:space="0" w:color="000000"/>
              <w:right w:val="single" w:sz="6" w:space="0" w:color="000000"/>
            </w:tcBorders>
            <w:vAlign w:val="center"/>
          </w:tcPr>
          <w:p w14:paraId="39CC3C60"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Выполнение серийных ударов: удары «откидка» справа (слева) по диагонали и по прямой</w:t>
            </w:r>
          </w:p>
        </w:tc>
        <w:tc>
          <w:tcPr>
            <w:tcW w:w="992" w:type="dxa"/>
            <w:tcBorders>
              <w:top w:val="single" w:sz="6" w:space="0" w:color="000000"/>
              <w:left w:val="single" w:sz="6" w:space="0" w:color="000000"/>
              <w:bottom w:val="single" w:sz="6" w:space="0" w:color="000000"/>
              <w:right w:val="single" w:sz="6" w:space="0" w:color="000000"/>
            </w:tcBorders>
            <w:vAlign w:val="center"/>
          </w:tcPr>
          <w:p w14:paraId="6B350005"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61A0AD1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F2AECD7" w14:textId="13B7309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3286CF98" w14:textId="37003A9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19C62393" w14:textId="78D6D687"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45888464"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13</w:t>
            </w:r>
          </w:p>
        </w:tc>
        <w:tc>
          <w:tcPr>
            <w:tcW w:w="9085" w:type="dxa"/>
            <w:tcBorders>
              <w:top w:val="single" w:sz="6" w:space="0" w:color="000000"/>
              <w:left w:val="single" w:sz="6" w:space="0" w:color="000000"/>
              <w:bottom w:val="single" w:sz="6" w:space="0" w:color="000000"/>
              <w:right w:val="single" w:sz="6" w:space="0" w:color="000000"/>
            </w:tcBorders>
            <w:vAlign w:val="center"/>
          </w:tcPr>
          <w:p w14:paraId="214BC779"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Выполнение серийных ударов: удары «накат» справа (слева) по диагонали и по прямой</w:t>
            </w:r>
          </w:p>
        </w:tc>
        <w:tc>
          <w:tcPr>
            <w:tcW w:w="992" w:type="dxa"/>
            <w:tcBorders>
              <w:top w:val="single" w:sz="6" w:space="0" w:color="000000"/>
              <w:left w:val="single" w:sz="6" w:space="0" w:color="000000"/>
              <w:bottom w:val="single" w:sz="6" w:space="0" w:color="000000"/>
              <w:right w:val="single" w:sz="6" w:space="0" w:color="000000"/>
            </w:tcBorders>
            <w:vAlign w:val="center"/>
          </w:tcPr>
          <w:p w14:paraId="733029F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2FF8BC9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A9D90DD" w14:textId="75D077C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64F0F0DA" w14:textId="1ED4865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1350117" w14:textId="0A54C61F"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14F7F37"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14</w:t>
            </w:r>
          </w:p>
        </w:tc>
        <w:tc>
          <w:tcPr>
            <w:tcW w:w="9085" w:type="dxa"/>
            <w:tcBorders>
              <w:top w:val="single" w:sz="6" w:space="0" w:color="000000"/>
              <w:left w:val="single" w:sz="6" w:space="0" w:color="000000"/>
              <w:bottom w:val="single" w:sz="6" w:space="0" w:color="000000"/>
              <w:right w:val="single" w:sz="6" w:space="0" w:color="000000"/>
            </w:tcBorders>
            <w:vAlign w:val="center"/>
          </w:tcPr>
          <w:p w14:paraId="41D03F64"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Сочетание ударов «накат» справа и слева в левый угол стола</w:t>
            </w:r>
          </w:p>
        </w:tc>
        <w:tc>
          <w:tcPr>
            <w:tcW w:w="992" w:type="dxa"/>
            <w:tcBorders>
              <w:top w:val="single" w:sz="6" w:space="0" w:color="000000"/>
              <w:left w:val="single" w:sz="6" w:space="0" w:color="000000"/>
              <w:bottom w:val="single" w:sz="6" w:space="0" w:color="000000"/>
              <w:right w:val="single" w:sz="6" w:space="0" w:color="000000"/>
            </w:tcBorders>
            <w:vAlign w:val="center"/>
          </w:tcPr>
          <w:p w14:paraId="6D1CB41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444B47E6"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3F183F3" w14:textId="59902CD0"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71414E74" w14:textId="5A32055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C4F9CCC" w14:textId="716BA502"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9778E38"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lastRenderedPageBreak/>
              <w:t>15</w:t>
            </w:r>
          </w:p>
        </w:tc>
        <w:tc>
          <w:tcPr>
            <w:tcW w:w="9085" w:type="dxa"/>
            <w:tcBorders>
              <w:top w:val="single" w:sz="6" w:space="0" w:color="000000"/>
              <w:left w:val="single" w:sz="6" w:space="0" w:color="000000"/>
              <w:bottom w:val="single" w:sz="6" w:space="0" w:color="000000"/>
              <w:right w:val="single" w:sz="6" w:space="0" w:color="000000"/>
            </w:tcBorders>
            <w:vAlign w:val="center"/>
          </w:tcPr>
          <w:p w14:paraId="2A97E36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Совершенствование завершающих ударов с укороченными заторможенными мячами.</w:t>
            </w:r>
          </w:p>
        </w:tc>
        <w:tc>
          <w:tcPr>
            <w:tcW w:w="992" w:type="dxa"/>
            <w:tcBorders>
              <w:top w:val="single" w:sz="6" w:space="0" w:color="000000"/>
              <w:left w:val="single" w:sz="6" w:space="0" w:color="000000"/>
              <w:bottom w:val="single" w:sz="6" w:space="0" w:color="000000"/>
              <w:right w:val="single" w:sz="6" w:space="0" w:color="000000"/>
            </w:tcBorders>
            <w:vAlign w:val="center"/>
          </w:tcPr>
          <w:p w14:paraId="1FFB71F6"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2D1D1D4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C38642B" w14:textId="0B141CD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49A63B15" w14:textId="4C0345E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400A4CE0" w14:textId="09356A20"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53EFAF3"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16</w:t>
            </w:r>
          </w:p>
        </w:tc>
        <w:tc>
          <w:tcPr>
            <w:tcW w:w="9085" w:type="dxa"/>
            <w:tcBorders>
              <w:top w:val="single" w:sz="6" w:space="0" w:color="000000"/>
              <w:left w:val="single" w:sz="6" w:space="0" w:color="000000"/>
              <w:bottom w:val="single" w:sz="6" w:space="0" w:color="000000"/>
              <w:right w:val="single" w:sz="6" w:space="0" w:color="000000"/>
            </w:tcBorders>
            <w:vAlign w:val="center"/>
          </w:tcPr>
          <w:p w14:paraId="3C2E2900"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Тренировка различных финтов кистью руки</w:t>
            </w:r>
          </w:p>
        </w:tc>
        <w:tc>
          <w:tcPr>
            <w:tcW w:w="992" w:type="dxa"/>
            <w:tcBorders>
              <w:top w:val="single" w:sz="6" w:space="0" w:color="000000"/>
              <w:left w:val="single" w:sz="6" w:space="0" w:color="000000"/>
              <w:bottom w:val="single" w:sz="6" w:space="0" w:color="000000"/>
              <w:right w:val="single" w:sz="6" w:space="0" w:color="000000"/>
            </w:tcBorders>
            <w:vAlign w:val="center"/>
          </w:tcPr>
          <w:p w14:paraId="51E7ADF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621D3670"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69949F5" w14:textId="1DA2AEC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61350AC4" w14:textId="349E69D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C4EB840" w14:textId="4AEAE36F"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6340D48"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17</w:t>
            </w:r>
          </w:p>
        </w:tc>
        <w:tc>
          <w:tcPr>
            <w:tcW w:w="9085" w:type="dxa"/>
            <w:tcBorders>
              <w:top w:val="single" w:sz="6" w:space="0" w:color="000000"/>
              <w:left w:val="single" w:sz="6" w:space="0" w:color="000000"/>
              <w:bottom w:val="single" w:sz="6" w:space="0" w:color="000000"/>
              <w:right w:val="single" w:sz="6" w:space="0" w:color="000000"/>
            </w:tcBorders>
            <w:vAlign w:val="center"/>
          </w:tcPr>
          <w:p w14:paraId="75EE702D"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Совершенствование ударов по «свече», ударов «подрезкой» против «подставок» и «подрезок»</w:t>
            </w:r>
          </w:p>
        </w:tc>
        <w:tc>
          <w:tcPr>
            <w:tcW w:w="992" w:type="dxa"/>
            <w:tcBorders>
              <w:top w:val="single" w:sz="6" w:space="0" w:color="000000"/>
              <w:left w:val="single" w:sz="6" w:space="0" w:color="000000"/>
              <w:bottom w:val="single" w:sz="6" w:space="0" w:color="000000"/>
              <w:right w:val="single" w:sz="6" w:space="0" w:color="000000"/>
            </w:tcBorders>
            <w:vAlign w:val="center"/>
          </w:tcPr>
          <w:p w14:paraId="57525333"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4136B04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1E8B50A" w14:textId="051715B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3023F82F" w14:textId="3C4F47A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226236E" w14:textId="6EF4FB43"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42FF383B"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18</w:t>
            </w:r>
          </w:p>
        </w:tc>
        <w:tc>
          <w:tcPr>
            <w:tcW w:w="9085" w:type="dxa"/>
            <w:tcBorders>
              <w:top w:val="single" w:sz="6" w:space="0" w:color="000000"/>
              <w:left w:val="single" w:sz="6" w:space="0" w:color="000000"/>
              <w:bottom w:val="single" w:sz="6" w:space="0" w:color="000000"/>
              <w:right w:val="single" w:sz="6" w:space="0" w:color="000000"/>
            </w:tcBorders>
            <w:vAlign w:val="center"/>
          </w:tcPr>
          <w:p w14:paraId="541D0620"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Удары слева в броске по укороченному мячу</w:t>
            </w:r>
          </w:p>
        </w:tc>
        <w:tc>
          <w:tcPr>
            <w:tcW w:w="992" w:type="dxa"/>
            <w:tcBorders>
              <w:top w:val="single" w:sz="6" w:space="0" w:color="000000"/>
              <w:left w:val="single" w:sz="6" w:space="0" w:color="000000"/>
              <w:bottom w:val="single" w:sz="6" w:space="0" w:color="000000"/>
              <w:right w:val="single" w:sz="6" w:space="0" w:color="000000"/>
            </w:tcBorders>
            <w:vAlign w:val="center"/>
          </w:tcPr>
          <w:p w14:paraId="7880D988"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3E27E2D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558EE5F" w14:textId="61A964D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47583186" w14:textId="487CB6B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8E6B614" w14:textId="1D70C902"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0C29F188"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19</w:t>
            </w:r>
          </w:p>
        </w:tc>
        <w:tc>
          <w:tcPr>
            <w:tcW w:w="9085" w:type="dxa"/>
            <w:tcBorders>
              <w:top w:val="single" w:sz="6" w:space="0" w:color="000000"/>
              <w:left w:val="single" w:sz="6" w:space="0" w:color="000000"/>
              <w:bottom w:val="single" w:sz="6" w:space="0" w:color="000000"/>
              <w:right w:val="single" w:sz="6" w:space="0" w:color="000000"/>
            </w:tcBorders>
            <w:vAlign w:val="center"/>
          </w:tcPr>
          <w:p w14:paraId="40239539"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Сочетание сложных подач с защитным м атакующими ударами</w:t>
            </w:r>
          </w:p>
        </w:tc>
        <w:tc>
          <w:tcPr>
            <w:tcW w:w="992" w:type="dxa"/>
            <w:tcBorders>
              <w:top w:val="single" w:sz="6" w:space="0" w:color="000000"/>
              <w:left w:val="single" w:sz="6" w:space="0" w:color="000000"/>
              <w:bottom w:val="single" w:sz="6" w:space="0" w:color="000000"/>
              <w:right w:val="single" w:sz="6" w:space="0" w:color="000000"/>
            </w:tcBorders>
            <w:vAlign w:val="center"/>
          </w:tcPr>
          <w:p w14:paraId="302079A0"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10845568"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EFE9817" w14:textId="3A8DCDD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0ADC17B7" w14:textId="737B987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5BA8A03C" w14:textId="38866D9F"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75E41DFD"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20</w:t>
            </w:r>
          </w:p>
        </w:tc>
        <w:tc>
          <w:tcPr>
            <w:tcW w:w="9085" w:type="dxa"/>
            <w:tcBorders>
              <w:top w:val="single" w:sz="6" w:space="0" w:color="000000"/>
              <w:left w:val="single" w:sz="6" w:space="0" w:color="000000"/>
              <w:bottom w:val="single" w:sz="6" w:space="0" w:color="000000"/>
              <w:right w:val="single" w:sz="6" w:space="0" w:color="000000"/>
            </w:tcBorders>
            <w:vAlign w:val="center"/>
          </w:tcPr>
          <w:p w14:paraId="4B5F755C"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Контрудары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28262D67"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8</w:t>
            </w:r>
          </w:p>
        </w:tc>
        <w:tc>
          <w:tcPr>
            <w:tcW w:w="851" w:type="dxa"/>
            <w:tcBorders>
              <w:top w:val="single" w:sz="6" w:space="0" w:color="000000"/>
              <w:left w:val="single" w:sz="6" w:space="0" w:color="000000"/>
              <w:bottom w:val="single" w:sz="6" w:space="0" w:color="000000"/>
              <w:right w:val="single" w:sz="6" w:space="0" w:color="000000"/>
            </w:tcBorders>
          </w:tcPr>
          <w:p w14:paraId="3C6DBC90"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28CFF7E" w14:textId="6D1E8D1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8</w:t>
            </w:r>
          </w:p>
        </w:tc>
        <w:tc>
          <w:tcPr>
            <w:tcW w:w="1984" w:type="dxa"/>
            <w:tcBorders>
              <w:top w:val="single" w:sz="6" w:space="0" w:color="000000"/>
              <w:left w:val="single" w:sz="6" w:space="0" w:color="000000"/>
              <w:bottom w:val="single" w:sz="6" w:space="0" w:color="000000"/>
              <w:right w:val="single" w:sz="6" w:space="0" w:color="000000"/>
            </w:tcBorders>
            <w:vAlign w:val="center"/>
          </w:tcPr>
          <w:p w14:paraId="182831B3" w14:textId="67963B8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34985D5C" w14:textId="590757B3"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F17F323"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21</w:t>
            </w:r>
          </w:p>
        </w:tc>
        <w:tc>
          <w:tcPr>
            <w:tcW w:w="9085" w:type="dxa"/>
            <w:tcBorders>
              <w:top w:val="single" w:sz="6" w:space="0" w:color="000000"/>
              <w:left w:val="single" w:sz="6" w:space="0" w:color="000000"/>
              <w:bottom w:val="single" w:sz="6" w:space="0" w:color="000000"/>
              <w:right w:val="single" w:sz="6" w:space="0" w:color="000000"/>
            </w:tcBorders>
            <w:vAlign w:val="center"/>
          </w:tcPr>
          <w:p w14:paraId="04D781A6"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Совершенствование подач различной длины, направлений</w:t>
            </w:r>
          </w:p>
        </w:tc>
        <w:tc>
          <w:tcPr>
            <w:tcW w:w="992" w:type="dxa"/>
            <w:tcBorders>
              <w:top w:val="single" w:sz="6" w:space="0" w:color="000000"/>
              <w:left w:val="single" w:sz="6" w:space="0" w:color="000000"/>
              <w:bottom w:val="single" w:sz="6" w:space="0" w:color="000000"/>
              <w:right w:val="single" w:sz="6" w:space="0" w:color="000000"/>
            </w:tcBorders>
            <w:vAlign w:val="center"/>
          </w:tcPr>
          <w:p w14:paraId="5A958190"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4D44B72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A01E98D" w14:textId="481893D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09BC464C" w14:textId="097723A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41F2C934" w14:textId="16E1840A"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5442696A"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22</w:t>
            </w:r>
          </w:p>
        </w:tc>
        <w:tc>
          <w:tcPr>
            <w:tcW w:w="9085" w:type="dxa"/>
            <w:tcBorders>
              <w:top w:val="single" w:sz="6" w:space="0" w:color="000000"/>
              <w:left w:val="single" w:sz="6" w:space="0" w:color="000000"/>
              <w:bottom w:val="single" w:sz="6" w:space="0" w:color="000000"/>
              <w:right w:val="single" w:sz="6" w:space="0" w:color="000000"/>
            </w:tcBorders>
            <w:vAlign w:val="center"/>
          </w:tcPr>
          <w:p w14:paraId="12D2DCE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Подачи-«двойники», прием сложных задач атакующими ударами, «подставкой», «подрезкой»</w:t>
            </w:r>
          </w:p>
        </w:tc>
        <w:tc>
          <w:tcPr>
            <w:tcW w:w="992" w:type="dxa"/>
            <w:tcBorders>
              <w:top w:val="single" w:sz="6" w:space="0" w:color="000000"/>
              <w:left w:val="single" w:sz="6" w:space="0" w:color="000000"/>
              <w:bottom w:val="single" w:sz="6" w:space="0" w:color="000000"/>
              <w:right w:val="single" w:sz="6" w:space="0" w:color="000000"/>
            </w:tcBorders>
            <w:vAlign w:val="center"/>
          </w:tcPr>
          <w:p w14:paraId="3E724CA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55029DA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1FF8002" w14:textId="71EC4DC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64933079" w14:textId="3A9EB30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7AF810E5" w14:textId="7DB77EAD"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A1DAE61"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23</w:t>
            </w:r>
          </w:p>
        </w:tc>
        <w:tc>
          <w:tcPr>
            <w:tcW w:w="9085" w:type="dxa"/>
            <w:tcBorders>
              <w:top w:val="single" w:sz="6" w:space="0" w:color="000000"/>
              <w:left w:val="single" w:sz="6" w:space="0" w:color="000000"/>
              <w:bottom w:val="single" w:sz="6" w:space="0" w:color="000000"/>
              <w:right w:val="single" w:sz="6" w:space="0" w:color="000000"/>
            </w:tcBorders>
            <w:vAlign w:val="center"/>
          </w:tcPr>
          <w:p w14:paraId="7FB77495"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Совершенствование и усложнение серии подач в сочетании с атакующими и защитными ударами</w:t>
            </w:r>
          </w:p>
        </w:tc>
        <w:tc>
          <w:tcPr>
            <w:tcW w:w="992" w:type="dxa"/>
            <w:tcBorders>
              <w:top w:val="single" w:sz="6" w:space="0" w:color="000000"/>
              <w:left w:val="single" w:sz="6" w:space="0" w:color="000000"/>
              <w:bottom w:val="single" w:sz="6" w:space="0" w:color="000000"/>
              <w:right w:val="single" w:sz="6" w:space="0" w:color="000000"/>
            </w:tcBorders>
            <w:vAlign w:val="center"/>
          </w:tcPr>
          <w:p w14:paraId="3C0084E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747B57BD"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F5C42E8" w14:textId="1170F815"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0383A232" w14:textId="7547D23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7395B22" w14:textId="6BF208A4"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9AD261E"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24</w:t>
            </w:r>
          </w:p>
        </w:tc>
        <w:tc>
          <w:tcPr>
            <w:tcW w:w="9085" w:type="dxa"/>
            <w:tcBorders>
              <w:top w:val="single" w:sz="6" w:space="0" w:color="000000"/>
              <w:left w:val="single" w:sz="6" w:space="0" w:color="000000"/>
              <w:bottom w:val="single" w:sz="6" w:space="0" w:color="000000"/>
              <w:right w:val="single" w:sz="6" w:space="0" w:color="000000"/>
            </w:tcBorders>
            <w:vAlign w:val="center"/>
          </w:tcPr>
          <w:p w14:paraId="229C095E"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Подача справа и слева разученными ударами с завершением комбинации атакующими ударами «топ-скин» и «накат»</w:t>
            </w:r>
          </w:p>
        </w:tc>
        <w:tc>
          <w:tcPr>
            <w:tcW w:w="992" w:type="dxa"/>
            <w:tcBorders>
              <w:top w:val="single" w:sz="6" w:space="0" w:color="000000"/>
              <w:left w:val="single" w:sz="6" w:space="0" w:color="000000"/>
              <w:bottom w:val="single" w:sz="6" w:space="0" w:color="000000"/>
              <w:right w:val="single" w:sz="6" w:space="0" w:color="000000"/>
            </w:tcBorders>
            <w:vAlign w:val="center"/>
          </w:tcPr>
          <w:p w14:paraId="57202507"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0818CCEA"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0617AF9" w14:textId="35E9EC0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3F42696C" w14:textId="59E786E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30F7244E" w14:textId="71D33929"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E69D5C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25</w:t>
            </w:r>
          </w:p>
        </w:tc>
        <w:tc>
          <w:tcPr>
            <w:tcW w:w="9085" w:type="dxa"/>
            <w:tcBorders>
              <w:top w:val="single" w:sz="6" w:space="0" w:color="000000"/>
              <w:left w:val="single" w:sz="6" w:space="0" w:color="000000"/>
              <w:bottom w:val="single" w:sz="6" w:space="0" w:color="000000"/>
              <w:right w:val="single" w:sz="6" w:space="0" w:color="000000"/>
            </w:tcBorders>
            <w:vAlign w:val="center"/>
          </w:tcPr>
          <w:p w14:paraId="7D3C3159"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3. Тактическая подготовка. Тактика парной игры. Подбор пар. Варианты тактики парной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093E2AA8"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72E78CB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2EC8350E" w14:textId="6A0FF346"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4F44CD6F" w14:textId="20772C8B"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94DF9AF" w14:textId="1D89F8C3"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438A3CC"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26</w:t>
            </w:r>
          </w:p>
        </w:tc>
        <w:tc>
          <w:tcPr>
            <w:tcW w:w="9085" w:type="dxa"/>
            <w:tcBorders>
              <w:top w:val="single" w:sz="6" w:space="0" w:color="000000"/>
              <w:left w:val="single" w:sz="6" w:space="0" w:color="000000"/>
              <w:bottom w:val="single" w:sz="6" w:space="0" w:color="000000"/>
              <w:right w:val="single" w:sz="6" w:space="0" w:color="000000"/>
            </w:tcBorders>
            <w:vAlign w:val="center"/>
          </w:tcPr>
          <w:p w14:paraId="5BF08C52"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Парные игры с различными партнерами и противниками</w:t>
            </w:r>
          </w:p>
        </w:tc>
        <w:tc>
          <w:tcPr>
            <w:tcW w:w="992" w:type="dxa"/>
            <w:tcBorders>
              <w:top w:val="single" w:sz="6" w:space="0" w:color="000000"/>
              <w:left w:val="single" w:sz="6" w:space="0" w:color="000000"/>
              <w:bottom w:val="single" w:sz="6" w:space="0" w:color="000000"/>
              <w:right w:val="single" w:sz="6" w:space="0" w:color="000000"/>
            </w:tcBorders>
            <w:vAlign w:val="center"/>
          </w:tcPr>
          <w:p w14:paraId="3643FD02"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1F0E76EE"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BA94A9C" w14:textId="00F4A983"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511917B9" w14:textId="35AA519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Мониторинг</w:t>
            </w:r>
          </w:p>
        </w:tc>
      </w:tr>
      <w:tr w:rsidR="008575E2" w:rsidRPr="007E6273" w14:paraId="447F9333" w14:textId="4AAFE79A"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F70A51C"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27</w:t>
            </w:r>
          </w:p>
        </w:tc>
        <w:tc>
          <w:tcPr>
            <w:tcW w:w="9085" w:type="dxa"/>
            <w:tcBorders>
              <w:top w:val="single" w:sz="6" w:space="0" w:color="000000"/>
              <w:left w:val="single" w:sz="6" w:space="0" w:color="000000"/>
              <w:bottom w:val="single" w:sz="6" w:space="0" w:color="000000"/>
              <w:right w:val="single" w:sz="6" w:space="0" w:color="000000"/>
            </w:tcBorders>
            <w:vAlign w:val="center"/>
          </w:tcPr>
          <w:p w14:paraId="4F7B0AA6"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Чередование и сочетание 2-3 различных приемов игры в быстром темпе по заданным квадратам</w:t>
            </w:r>
          </w:p>
        </w:tc>
        <w:tc>
          <w:tcPr>
            <w:tcW w:w="992" w:type="dxa"/>
            <w:tcBorders>
              <w:top w:val="single" w:sz="6" w:space="0" w:color="000000"/>
              <w:left w:val="single" w:sz="6" w:space="0" w:color="000000"/>
              <w:bottom w:val="single" w:sz="6" w:space="0" w:color="000000"/>
              <w:right w:val="single" w:sz="6" w:space="0" w:color="000000"/>
            </w:tcBorders>
            <w:vAlign w:val="center"/>
          </w:tcPr>
          <w:p w14:paraId="3E54564D"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462B33C7"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E78E188" w14:textId="4517BB5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5954DF27" w14:textId="11648FF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7C23CC4B" w14:textId="2801BDB3"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6D3EF373"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28</w:t>
            </w:r>
          </w:p>
        </w:tc>
        <w:tc>
          <w:tcPr>
            <w:tcW w:w="9085" w:type="dxa"/>
            <w:tcBorders>
              <w:top w:val="single" w:sz="6" w:space="0" w:color="000000"/>
              <w:left w:val="single" w:sz="6" w:space="0" w:color="000000"/>
              <w:bottom w:val="single" w:sz="6" w:space="0" w:color="000000"/>
              <w:right w:val="single" w:sz="6" w:space="0" w:color="000000"/>
            </w:tcBorders>
            <w:vAlign w:val="center"/>
          </w:tcPr>
          <w:p w14:paraId="230E8082"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Изучение сложных передвижений на косые мячи, броски на отражение укороченных мячей после сильных ударов, отраженных на расстоянии 3-4 м от стола</w:t>
            </w:r>
          </w:p>
        </w:tc>
        <w:tc>
          <w:tcPr>
            <w:tcW w:w="992" w:type="dxa"/>
            <w:tcBorders>
              <w:top w:val="single" w:sz="6" w:space="0" w:color="000000"/>
              <w:left w:val="single" w:sz="6" w:space="0" w:color="000000"/>
              <w:bottom w:val="single" w:sz="6" w:space="0" w:color="000000"/>
              <w:right w:val="single" w:sz="6" w:space="0" w:color="000000"/>
            </w:tcBorders>
            <w:vAlign w:val="center"/>
          </w:tcPr>
          <w:p w14:paraId="7E64CD45"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58C64FDC"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18E1C6D" w14:textId="3A7ACDA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vAlign w:val="center"/>
          </w:tcPr>
          <w:p w14:paraId="65D75065" w14:textId="59F3C76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1B0F8DC6" w14:textId="103420C4"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04615FBF"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29</w:t>
            </w:r>
          </w:p>
        </w:tc>
        <w:tc>
          <w:tcPr>
            <w:tcW w:w="9085" w:type="dxa"/>
            <w:tcBorders>
              <w:top w:val="single" w:sz="6" w:space="0" w:color="000000"/>
              <w:left w:val="single" w:sz="6" w:space="0" w:color="000000"/>
              <w:bottom w:val="single" w:sz="6" w:space="0" w:color="000000"/>
              <w:right w:val="single" w:sz="6" w:space="0" w:color="000000"/>
            </w:tcBorders>
            <w:vAlign w:val="center"/>
          </w:tcPr>
          <w:p w14:paraId="26A2D7AA"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Отражение ударов «топ-спин», «поставкой» и «подрезкой» и ударов справа и слева</w:t>
            </w:r>
          </w:p>
        </w:tc>
        <w:tc>
          <w:tcPr>
            <w:tcW w:w="992" w:type="dxa"/>
            <w:tcBorders>
              <w:top w:val="single" w:sz="6" w:space="0" w:color="000000"/>
              <w:left w:val="single" w:sz="6" w:space="0" w:color="000000"/>
              <w:bottom w:val="single" w:sz="6" w:space="0" w:color="000000"/>
              <w:right w:val="single" w:sz="6" w:space="0" w:color="000000"/>
            </w:tcBorders>
            <w:vAlign w:val="center"/>
          </w:tcPr>
          <w:p w14:paraId="50384DDA"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54FBB417"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00B54C14" w14:textId="143044D4"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3AD9AC29" w14:textId="7836927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01407E8A" w14:textId="4BAE7A22"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EBE95C9"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30</w:t>
            </w:r>
          </w:p>
        </w:tc>
        <w:tc>
          <w:tcPr>
            <w:tcW w:w="9085" w:type="dxa"/>
            <w:tcBorders>
              <w:top w:val="single" w:sz="6" w:space="0" w:color="000000"/>
              <w:left w:val="single" w:sz="6" w:space="0" w:color="000000"/>
              <w:bottom w:val="single" w:sz="6" w:space="0" w:color="000000"/>
              <w:right w:val="single" w:sz="6" w:space="0" w:color="000000"/>
            </w:tcBorders>
            <w:vAlign w:val="center"/>
          </w:tcPr>
          <w:p w14:paraId="308503FB"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Углубленное изучение тактических комбинаций. Сочетание и чередование сильно подрезанных мячей с ударами «топспин»</w:t>
            </w:r>
          </w:p>
        </w:tc>
        <w:tc>
          <w:tcPr>
            <w:tcW w:w="992" w:type="dxa"/>
            <w:tcBorders>
              <w:top w:val="single" w:sz="6" w:space="0" w:color="000000"/>
              <w:left w:val="single" w:sz="6" w:space="0" w:color="000000"/>
              <w:bottom w:val="single" w:sz="6" w:space="0" w:color="000000"/>
              <w:right w:val="single" w:sz="6" w:space="0" w:color="000000"/>
            </w:tcBorders>
            <w:vAlign w:val="center"/>
          </w:tcPr>
          <w:p w14:paraId="79F6845B"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38139A13"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124F087" w14:textId="1ACD459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7F905100" w14:textId="609EA2D8"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6E7BADFA" w14:textId="5E80675B"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224321C4"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31</w:t>
            </w:r>
          </w:p>
        </w:tc>
        <w:tc>
          <w:tcPr>
            <w:tcW w:w="9085" w:type="dxa"/>
            <w:tcBorders>
              <w:top w:val="single" w:sz="6" w:space="0" w:color="000000"/>
              <w:left w:val="single" w:sz="6" w:space="0" w:color="000000"/>
              <w:bottom w:val="single" w:sz="6" w:space="0" w:color="000000"/>
              <w:right w:val="single" w:sz="6" w:space="0" w:color="000000"/>
            </w:tcBorders>
            <w:vAlign w:val="center"/>
          </w:tcPr>
          <w:p w14:paraId="04732770" w14:textId="13A0344C"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Игра двумя мячами «накатами» слева и справа, в «Красиловку» втроем</w:t>
            </w:r>
          </w:p>
        </w:tc>
        <w:tc>
          <w:tcPr>
            <w:tcW w:w="992" w:type="dxa"/>
            <w:tcBorders>
              <w:top w:val="single" w:sz="6" w:space="0" w:color="000000"/>
              <w:left w:val="single" w:sz="6" w:space="0" w:color="000000"/>
              <w:bottom w:val="single" w:sz="6" w:space="0" w:color="000000"/>
              <w:right w:val="single" w:sz="6" w:space="0" w:color="000000"/>
            </w:tcBorders>
            <w:vAlign w:val="center"/>
          </w:tcPr>
          <w:p w14:paraId="50BC9A63"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851" w:type="dxa"/>
            <w:tcBorders>
              <w:top w:val="single" w:sz="6" w:space="0" w:color="000000"/>
              <w:left w:val="single" w:sz="6" w:space="0" w:color="000000"/>
              <w:bottom w:val="single" w:sz="6" w:space="0" w:color="000000"/>
              <w:right w:val="single" w:sz="6" w:space="0" w:color="000000"/>
            </w:tcBorders>
          </w:tcPr>
          <w:p w14:paraId="283137C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F4C2ADE" w14:textId="4FF3A41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8</w:t>
            </w:r>
          </w:p>
        </w:tc>
        <w:tc>
          <w:tcPr>
            <w:tcW w:w="1984" w:type="dxa"/>
            <w:tcBorders>
              <w:top w:val="single" w:sz="6" w:space="0" w:color="000000"/>
              <w:left w:val="single" w:sz="6" w:space="0" w:color="000000"/>
              <w:bottom w:val="single" w:sz="6" w:space="0" w:color="000000"/>
              <w:right w:val="single" w:sz="6" w:space="0" w:color="000000"/>
            </w:tcBorders>
          </w:tcPr>
          <w:p w14:paraId="7F09FFB9" w14:textId="695C05BC"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Мониторинг</w:t>
            </w:r>
          </w:p>
        </w:tc>
      </w:tr>
      <w:tr w:rsidR="008575E2" w:rsidRPr="007E6273" w14:paraId="521CAB05" w14:textId="3DA44B1A"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19CE4875"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32</w:t>
            </w:r>
          </w:p>
        </w:tc>
        <w:tc>
          <w:tcPr>
            <w:tcW w:w="9085" w:type="dxa"/>
            <w:tcBorders>
              <w:top w:val="single" w:sz="6" w:space="0" w:color="000000"/>
              <w:left w:val="single" w:sz="6" w:space="0" w:color="000000"/>
              <w:bottom w:val="single" w:sz="6" w:space="0" w:color="000000"/>
              <w:right w:val="single" w:sz="6" w:space="0" w:color="000000"/>
            </w:tcBorders>
            <w:vAlign w:val="center"/>
          </w:tcPr>
          <w:p w14:paraId="19BE7511"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Раздел 4. Общефизическая подготовка. Гимнастические упражнения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3A9DC85F"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851" w:type="dxa"/>
            <w:tcBorders>
              <w:top w:val="single" w:sz="6" w:space="0" w:color="000000"/>
              <w:left w:val="single" w:sz="6" w:space="0" w:color="000000"/>
              <w:bottom w:val="single" w:sz="6" w:space="0" w:color="000000"/>
              <w:right w:val="single" w:sz="6" w:space="0" w:color="000000"/>
            </w:tcBorders>
          </w:tcPr>
          <w:p w14:paraId="46DC1BF9"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5B4AFD4E" w14:textId="50EC132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3</w:t>
            </w:r>
          </w:p>
        </w:tc>
        <w:tc>
          <w:tcPr>
            <w:tcW w:w="1984" w:type="dxa"/>
            <w:tcBorders>
              <w:top w:val="single" w:sz="6" w:space="0" w:color="000000"/>
              <w:left w:val="single" w:sz="6" w:space="0" w:color="000000"/>
              <w:bottom w:val="single" w:sz="6" w:space="0" w:color="000000"/>
              <w:right w:val="single" w:sz="6" w:space="0" w:color="000000"/>
            </w:tcBorders>
            <w:vAlign w:val="center"/>
          </w:tcPr>
          <w:p w14:paraId="62E1F7B0" w14:textId="6475C62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sz w:val="24"/>
                <w:szCs w:val="24"/>
                <w:lang w:val="ru-RU"/>
              </w:rPr>
              <w:t>Наблюдение</w:t>
            </w:r>
          </w:p>
        </w:tc>
      </w:tr>
      <w:tr w:rsidR="008575E2" w:rsidRPr="007E6273" w14:paraId="7488DEF8" w14:textId="11E81393"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30D9B5BC"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33</w:t>
            </w:r>
          </w:p>
        </w:tc>
        <w:tc>
          <w:tcPr>
            <w:tcW w:w="9085" w:type="dxa"/>
            <w:tcBorders>
              <w:top w:val="single" w:sz="6" w:space="0" w:color="000000"/>
              <w:left w:val="single" w:sz="6" w:space="0" w:color="000000"/>
              <w:bottom w:val="single" w:sz="6" w:space="0" w:color="000000"/>
              <w:right w:val="single" w:sz="6" w:space="0" w:color="000000"/>
            </w:tcBorders>
            <w:vAlign w:val="center"/>
          </w:tcPr>
          <w:p w14:paraId="2B1DBBC0"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Легкоатлетические упражнения</w:t>
            </w:r>
          </w:p>
        </w:tc>
        <w:tc>
          <w:tcPr>
            <w:tcW w:w="992" w:type="dxa"/>
            <w:tcBorders>
              <w:top w:val="single" w:sz="6" w:space="0" w:color="000000"/>
              <w:left w:val="single" w:sz="6" w:space="0" w:color="000000"/>
              <w:bottom w:val="single" w:sz="6" w:space="0" w:color="000000"/>
              <w:right w:val="single" w:sz="6" w:space="0" w:color="000000"/>
            </w:tcBorders>
            <w:vAlign w:val="center"/>
          </w:tcPr>
          <w:p w14:paraId="2EB86F0C"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1</w:t>
            </w:r>
          </w:p>
        </w:tc>
        <w:tc>
          <w:tcPr>
            <w:tcW w:w="851" w:type="dxa"/>
            <w:tcBorders>
              <w:top w:val="single" w:sz="6" w:space="0" w:color="000000"/>
              <w:left w:val="single" w:sz="6" w:space="0" w:color="000000"/>
              <w:bottom w:val="single" w:sz="6" w:space="0" w:color="000000"/>
              <w:right w:val="single" w:sz="6" w:space="0" w:color="000000"/>
            </w:tcBorders>
          </w:tcPr>
          <w:p w14:paraId="38D7640F"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7931AF4" w14:textId="0BA87DFE"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1</w:t>
            </w:r>
          </w:p>
        </w:tc>
        <w:tc>
          <w:tcPr>
            <w:tcW w:w="1984" w:type="dxa"/>
            <w:tcBorders>
              <w:top w:val="single" w:sz="6" w:space="0" w:color="000000"/>
              <w:left w:val="single" w:sz="6" w:space="0" w:color="000000"/>
              <w:bottom w:val="single" w:sz="6" w:space="0" w:color="000000"/>
              <w:right w:val="single" w:sz="6" w:space="0" w:color="000000"/>
            </w:tcBorders>
            <w:vAlign w:val="center"/>
          </w:tcPr>
          <w:p w14:paraId="0F43B2D1" w14:textId="153EDFD2"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5864D32F" w14:textId="332FA92F" w:rsidTr="00B33929">
        <w:trPr>
          <w:gridAfter w:val="1"/>
          <w:wAfter w:w="1984" w:type="dxa"/>
          <w:trHeight w:val="144"/>
        </w:trPr>
        <w:tc>
          <w:tcPr>
            <w:tcW w:w="804" w:type="dxa"/>
            <w:tcBorders>
              <w:top w:val="single" w:sz="6" w:space="0" w:color="000000"/>
              <w:left w:val="single" w:sz="6" w:space="0" w:color="000000"/>
              <w:bottom w:val="single" w:sz="6" w:space="0" w:color="000000"/>
              <w:right w:val="single" w:sz="6" w:space="0" w:color="000000"/>
            </w:tcBorders>
            <w:vAlign w:val="center"/>
          </w:tcPr>
          <w:p w14:paraId="41DED877" w14:textId="77777777" w:rsidR="008575E2" w:rsidRPr="007E6273" w:rsidRDefault="008575E2" w:rsidP="008575E2">
            <w:pPr>
              <w:widowControl w:val="0"/>
              <w:tabs>
                <w:tab w:val="left" w:pos="0"/>
              </w:tabs>
              <w:spacing w:after="0"/>
              <w:rPr>
                <w:rFonts w:ascii="Times New Roman" w:hAnsi="Times New Roman" w:cs="Times New Roman"/>
                <w:sz w:val="24"/>
                <w:szCs w:val="24"/>
              </w:rPr>
            </w:pPr>
            <w:r w:rsidRPr="007E6273">
              <w:rPr>
                <w:rFonts w:ascii="Times New Roman" w:hAnsi="Times New Roman" w:cs="Times New Roman"/>
                <w:color w:val="000000"/>
                <w:sz w:val="24"/>
                <w:szCs w:val="24"/>
              </w:rPr>
              <w:t>34</w:t>
            </w:r>
          </w:p>
        </w:tc>
        <w:tc>
          <w:tcPr>
            <w:tcW w:w="9085" w:type="dxa"/>
            <w:tcBorders>
              <w:top w:val="single" w:sz="6" w:space="0" w:color="000000"/>
              <w:left w:val="single" w:sz="6" w:space="0" w:color="000000"/>
              <w:bottom w:val="single" w:sz="6" w:space="0" w:color="000000"/>
              <w:right w:val="single" w:sz="6" w:space="0" w:color="000000"/>
            </w:tcBorders>
            <w:vAlign w:val="center"/>
          </w:tcPr>
          <w:p w14:paraId="1D231730" w14:textId="77777777" w:rsidR="008575E2" w:rsidRPr="007E6273" w:rsidRDefault="008575E2" w:rsidP="008575E2">
            <w:pPr>
              <w:widowControl w:val="0"/>
              <w:tabs>
                <w:tab w:val="left" w:pos="0"/>
              </w:tabs>
              <w:spacing w:after="0"/>
              <w:ind w:left="135"/>
              <w:rPr>
                <w:rFonts w:ascii="Times New Roman" w:hAnsi="Times New Roman" w:cs="Times New Roman"/>
                <w:sz w:val="24"/>
                <w:szCs w:val="24"/>
              </w:rPr>
            </w:pPr>
            <w:r w:rsidRPr="007E6273">
              <w:rPr>
                <w:rFonts w:ascii="Times New Roman" w:hAnsi="Times New Roman" w:cs="Times New Roman"/>
                <w:color w:val="000000"/>
                <w:sz w:val="24"/>
                <w:szCs w:val="24"/>
              </w:rPr>
              <w:t>Подвижные игры</w:t>
            </w:r>
          </w:p>
        </w:tc>
        <w:tc>
          <w:tcPr>
            <w:tcW w:w="992" w:type="dxa"/>
            <w:tcBorders>
              <w:top w:val="single" w:sz="6" w:space="0" w:color="000000"/>
              <w:left w:val="single" w:sz="6" w:space="0" w:color="000000"/>
              <w:bottom w:val="single" w:sz="6" w:space="0" w:color="000000"/>
              <w:right w:val="single" w:sz="6" w:space="0" w:color="000000"/>
            </w:tcBorders>
            <w:vAlign w:val="center"/>
          </w:tcPr>
          <w:p w14:paraId="663D4AA0" w14:textId="77777777" w:rsidR="008575E2" w:rsidRPr="007E6273" w:rsidRDefault="008575E2" w:rsidP="008575E2">
            <w:pPr>
              <w:widowControl w:val="0"/>
              <w:tabs>
                <w:tab w:val="left" w:pos="0"/>
              </w:tabs>
              <w:spacing w:after="0"/>
              <w:ind w:left="135"/>
              <w:jc w:val="center"/>
              <w:rPr>
                <w:rFonts w:ascii="Times New Roman" w:hAnsi="Times New Roman" w:cs="Times New Roman"/>
                <w:sz w:val="24"/>
                <w:szCs w:val="24"/>
              </w:rPr>
            </w:pPr>
            <w:r w:rsidRPr="007E6273">
              <w:rPr>
                <w:rFonts w:ascii="Times New Roman" w:hAnsi="Times New Roman" w:cs="Times New Roman"/>
                <w:color w:val="000000"/>
                <w:sz w:val="24"/>
                <w:szCs w:val="24"/>
              </w:rPr>
              <w:t xml:space="preserve"> 1</w:t>
            </w:r>
          </w:p>
        </w:tc>
        <w:tc>
          <w:tcPr>
            <w:tcW w:w="851" w:type="dxa"/>
            <w:tcBorders>
              <w:top w:val="single" w:sz="6" w:space="0" w:color="000000"/>
              <w:left w:val="single" w:sz="6" w:space="0" w:color="000000"/>
              <w:bottom w:val="single" w:sz="6" w:space="0" w:color="000000"/>
              <w:right w:val="single" w:sz="6" w:space="0" w:color="000000"/>
            </w:tcBorders>
          </w:tcPr>
          <w:p w14:paraId="6C364457"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28659F7B" w14:textId="59F6282D"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color w:val="000000"/>
                <w:sz w:val="24"/>
                <w:szCs w:val="24"/>
              </w:rPr>
              <w:t xml:space="preserve"> 1</w:t>
            </w:r>
          </w:p>
        </w:tc>
        <w:tc>
          <w:tcPr>
            <w:tcW w:w="1984" w:type="dxa"/>
            <w:tcBorders>
              <w:top w:val="single" w:sz="6" w:space="0" w:color="000000"/>
              <w:left w:val="single" w:sz="6" w:space="0" w:color="000000"/>
              <w:bottom w:val="single" w:sz="6" w:space="0" w:color="000000"/>
              <w:right w:val="single" w:sz="6" w:space="0" w:color="000000"/>
            </w:tcBorders>
          </w:tcPr>
          <w:p w14:paraId="467A3ED3" w14:textId="281D2A1F"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rPr>
            </w:pPr>
            <w:r w:rsidRPr="007E6273">
              <w:rPr>
                <w:rFonts w:ascii="Times New Roman" w:hAnsi="Times New Roman" w:cs="Times New Roman"/>
                <w:sz w:val="24"/>
                <w:szCs w:val="24"/>
                <w:lang w:val="ru-RU"/>
              </w:rPr>
              <w:t>Наблюдение</w:t>
            </w:r>
          </w:p>
        </w:tc>
      </w:tr>
      <w:tr w:rsidR="008575E2" w:rsidRPr="007E6273" w14:paraId="5324F081" w14:textId="01E5AEE6" w:rsidTr="008F3B6C">
        <w:trPr>
          <w:trHeight w:val="144"/>
        </w:trPr>
        <w:tc>
          <w:tcPr>
            <w:tcW w:w="9889" w:type="dxa"/>
            <w:gridSpan w:val="2"/>
            <w:tcBorders>
              <w:top w:val="single" w:sz="6" w:space="0" w:color="000000"/>
              <w:left w:val="single" w:sz="6" w:space="0" w:color="000000"/>
              <w:bottom w:val="single" w:sz="6" w:space="0" w:color="000000"/>
              <w:right w:val="single" w:sz="6" w:space="0" w:color="000000"/>
            </w:tcBorders>
            <w:vAlign w:val="center"/>
          </w:tcPr>
          <w:p w14:paraId="2F06A3F7" w14:textId="77777777" w:rsidR="008575E2" w:rsidRPr="007E6273" w:rsidRDefault="008575E2" w:rsidP="008575E2">
            <w:pPr>
              <w:widowControl w:val="0"/>
              <w:tabs>
                <w:tab w:val="left" w:pos="0"/>
              </w:tabs>
              <w:spacing w:after="0"/>
              <w:ind w:left="135"/>
              <w:rPr>
                <w:rFonts w:ascii="Times New Roman" w:hAnsi="Times New Roman" w:cs="Times New Roman"/>
                <w:sz w:val="24"/>
                <w:szCs w:val="24"/>
                <w:lang w:val="ru-RU"/>
              </w:rPr>
            </w:pPr>
            <w:r w:rsidRPr="007E6273">
              <w:rPr>
                <w:rFonts w:ascii="Times New Roman" w:hAnsi="Times New Roman" w:cs="Times New Roman"/>
                <w:b/>
                <w:color w:val="000000"/>
                <w:sz w:val="24"/>
                <w:szCs w:val="24"/>
                <w:lang w:val="ru-RU"/>
              </w:rPr>
              <w:lastRenderedPageBreak/>
              <w:t>ОБЩЕЕ КОЛИЧЕСТВО ЧАСОВ ПО ПРОГРАММЕ</w:t>
            </w:r>
          </w:p>
        </w:tc>
        <w:tc>
          <w:tcPr>
            <w:tcW w:w="992" w:type="dxa"/>
            <w:tcBorders>
              <w:top w:val="single" w:sz="6" w:space="0" w:color="000000"/>
              <w:left w:val="single" w:sz="6" w:space="0" w:color="000000"/>
              <w:bottom w:val="single" w:sz="6" w:space="0" w:color="000000"/>
              <w:right w:val="single" w:sz="6" w:space="0" w:color="000000"/>
            </w:tcBorders>
            <w:vAlign w:val="center"/>
          </w:tcPr>
          <w:p w14:paraId="2CCD182B" w14:textId="53596C0A" w:rsidR="008575E2" w:rsidRPr="007E6273" w:rsidRDefault="008575E2" w:rsidP="008575E2">
            <w:pPr>
              <w:widowControl w:val="0"/>
              <w:tabs>
                <w:tab w:val="left" w:pos="0"/>
              </w:tabs>
              <w:spacing w:after="0"/>
              <w:ind w:left="135"/>
              <w:jc w:val="center"/>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 </w:t>
            </w:r>
            <w:r w:rsidRPr="007E6273">
              <w:rPr>
                <w:rFonts w:ascii="Times New Roman" w:hAnsi="Times New Roman" w:cs="Times New Roman"/>
                <w:color w:val="000000"/>
                <w:sz w:val="24"/>
                <w:szCs w:val="24"/>
              </w:rPr>
              <w:t>1</w:t>
            </w:r>
            <w:r w:rsidRPr="007E6273">
              <w:rPr>
                <w:rFonts w:ascii="Times New Roman" w:hAnsi="Times New Roman" w:cs="Times New Roman"/>
                <w:color w:val="000000"/>
                <w:sz w:val="24"/>
                <w:szCs w:val="24"/>
                <w:lang w:val="ru-RU"/>
              </w:rPr>
              <w:t>80</w:t>
            </w:r>
          </w:p>
        </w:tc>
        <w:tc>
          <w:tcPr>
            <w:tcW w:w="851" w:type="dxa"/>
            <w:tcBorders>
              <w:top w:val="single" w:sz="6" w:space="0" w:color="000000"/>
              <w:left w:val="single" w:sz="6" w:space="0" w:color="000000"/>
              <w:bottom w:val="single" w:sz="6" w:space="0" w:color="000000"/>
              <w:right w:val="single" w:sz="6" w:space="0" w:color="000000"/>
            </w:tcBorders>
          </w:tcPr>
          <w:p w14:paraId="131CE781"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134" w:type="dxa"/>
            <w:tcBorders>
              <w:top w:val="single" w:sz="6" w:space="0" w:color="000000"/>
              <w:left w:val="single" w:sz="6" w:space="0" w:color="000000"/>
              <w:bottom w:val="single" w:sz="6" w:space="0" w:color="000000"/>
              <w:right w:val="single" w:sz="6" w:space="0" w:color="000000"/>
            </w:tcBorders>
          </w:tcPr>
          <w:p w14:paraId="77B4585C" w14:textId="7777777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p>
        </w:tc>
        <w:tc>
          <w:tcPr>
            <w:tcW w:w="1984" w:type="dxa"/>
            <w:tcBorders>
              <w:top w:val="single" w:sz="6" w:space="0" w:color="000000"/>
              <w:left w:val="single" w:sz="6" w:space="0" w:color="000000"/>
              <w:bottom w:val="single" w:sz="6" w:space="0" w:color="000000"/>
              <w:right w:val="single" w:sz="6" w:space="0" w:color="000000"/>
            </w:tcBorders>
          </w:tcPr>
          <w:p w14:paraId="6B4B1FC8" w14:textId="78C90987" w:rsidR="008575E2" w:rsidRPr="007E6273" w:rsidRDefault="008575E2" w:rsidP="008575E2">
            <w:pPr>
              <w:widowControl w:val="0"/>
              <w:tabs>
                <w:tab w:val="left" w:pos="0"/>
              </w:tabs>
              <w:spacing w:after="0"/>
              <w:ind w:left="135"/>
              <w:jc w:val="center"/>
              <w:rPr>
                <w:rFonts w:ascii="Times New Roman" w:hAnsi="Times New Roman" w:cs="Times New Roman"/>
                <w:color w:val="000000"/>
                <w:sz w:val="24"/>
                <w:szCs w:val="24"/>
                <w:lang w:val="ru-RU"/>
              </w:rPr>
            </w:pPr>
            <w:r w:rsidRPr="007E6273">
              <w:rPr>
                <w:rFonts w:ascii="Times New Roman" w:hAnsi="Times New Roman" w:cs="Times New Roman"/>
                <w:color w:val="000000"/>
                <w:sz w:val="24"/>
                <w:szCs w:val="24"/>
                <w:lang w:val="ru-RU"/>
              </w:rPr>
              <w:t>Наблюдение</w:t>
            </w:r>
          </w:p>
        </w:tc>
        <w:tc>
          <w:tcPr>
            <w:tcW w:w="1984" w:type="dxa"/>
          </w:tcPr>
          <w:p w14:paraId="06DC5F18" w14:textId="77777777" w:rsidR="008575E2" w:rsidRPr="007E6273" w:rsidRDefault="008575E2" w:rsidP="008575E2">
            <w:pPr>
              <w:tabs>
                <w:tab w:val="left" w:pos="0"/>
              </w:tabs>
              <w:spacing w:after="0" w:line="240" w:lineRule="auto"/>
              <w:rPr>
                <w:rFonts w:ascii="Times New Roman" w:hAnsi="Times New Roman" w:cs="Times New Roman"/>
                <w:sz w:val="24"/>
                <w:szCs w:val="24"/>
              </w:rPr>
            </w:pPr>
          </w:p>
          <w:p w14:paraId="6373538B" w14:textId="6A48D33B" w:rsidR="008575E2" w:rsidRPr="007E6273" w:rsidRDefault="008575E2" w:rsidP="008575E2">
            <w:pPr>
              <w:tabs>
                <w:tab w:val="left" w:pos="0"/>
              </w:tabs>
              <w:spacing w:after="0" w:line="240" w:lineRule="auto"/>
              <w:rPr>
                <w:rFonts w:ascii="Times New Roman" w:hAnsi="Times New Roman" w:cs="Times New Roman"/>
                <w:sz w:val="24"/>
                <w:szCs w:val="24"/>
              </w:rPr>
            </w:pPr>
          </w:p>
        </w:tc>
      </w:tr>
    </w:tbl>
    <w:p w14:paraId="4B2B5842" w14:textId="77777777" w:rsidR="00333CBF" w:rsidRPr="007E6273" w:rsidRDefault="00333CBF" w:rsidP="00651AE3">
      <w:pPr>
        <w:tabs>
          <w:tab w:val="left" w:pos="0"/>
        </w:tabs>
        <w:rPr>
          <w:rFonts w:ascii="Times New Roman" w:hAnsi="Times New Roman" w:cs="Times New Roman"/>
          <w:sz w:val="24"/>
          <w:szCs w:val="24"/>
        </w:rPr>
        <w:sectPr w:rsidR="00333CBF" w:rsidRPr="007E6273">
          <w:pgSz w:w="16383" w:h="11906" w:orient="landscape"/>
          <w:pgMar w:top="567" w:right="567" w:bottom="567" w:left="567" w:header="0" w:footer="0" w:gutter="0"/>
          <w:cols w:space="720"/>
          <w:formProt w:val="0"/>
          <w:docGrid w:linePitch="100" w:charSpace="4096"/>
        </w:sectPr>
      </w:pPr>
    </w:p>
    <w:p w14:paraId="53432DE2" w14:textId="4E8AAACB" w:rsidR="00F9711E" w:rsidRPr="007E6273" w:rsidRDefault="00F9711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lastRenderedPageBreak/>
        <w:t>КАЛЕНДАРНО-УЧЕБНЫЙ ГРАФИК</w:t>
      </w:r>
    </w:p>
    <w:tbl>
      <w:tblPr>
        <w:tblStyle w:val="af2"/>
        <w:tblW w:w="0" w:type="auto"/>
        <w:tblLook w:val="04A0" w:firstRow="1" w:lastRow="0" w:firstColumn="1" w:lastColumn="0" w:noHBand="0" w:noVBand="1"/>
      </w:tblPr>
      <w:tblGrid>
        <w:gridCol w:w="1847"/>
        <w:gridCol w:w="1942"/>
        <w:gridCol w:w="1942"/>
        <w:gridCol w:w="1812"/>
        <w:gridCol w:w="1813"/>
        <w:gridCol w:w="1779"/>
      </w:tblGrid>
      <w:tr w:rsidR="00F9711E" w:rsidRPr="007E6273" w14:paraId="7605A43C" w14:textId="77777777" w:rsidTr="00F9711E">
        <w:tc>
          <w:tcPr>
            <w:tcW w:w="2362" w:type="dxa"/>
          </w:tcPr>
          <w:p w14:paraId="55648F46" w14:textId="780577F9" w:rsidR="00F9711E" w:rsidRPr="007E6273" w:rsidRDefault="00F9711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Год обучения </w:t>
            </w:r>
          </w:p>
        </w:tc>
        <w:tc>
          <w:tcPr>
            <w:tcW w:w="2362" w:type="dxa"/>
          </w:tcPr>
          <w:p w14:paraId="0DD94DE8" w14:textId="07C8BAC2" w:rsidR="00F9711E" w:rsidRPr="007E6273" w:rsidRDefault="00F9711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Дата начала обучения по программе</w:t>
            </w:r>
          </w:p>
        </w:tc>
        <w:tc>
          <w:tcPr>
            <w:tcW w:w="2362" w:type="dxa"/>
          </w:tcPr>
          <w:p w14:paraId="648E746D" w14:textId="667F24BA" w:rsidR="00F9711E" w:rsidRPr="007E6273" w:rsidRDefault="00F9711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Дата окончания обучения по программе</w:t>
            </w:r>
          </w:p>
        </w:tc>
        <w:tc>
          <w:tcPr>
            <w:tcW w:w="2362" w:type="dxa"/>
          </w:tcPr>
          <w:p w14:paraId="48156DD0" w14:textId="6F94533E" w:rsidR="00F9711E" w:rsidRPr="007E6273" w:rsidRDefault="00F9711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Всего учебных недель</w:t>
            </w:r>
          </w:p>
        </w:tc>
        <w:tc>
          <w:tcPr>
            <w:tcW w:w="2363" w:type="dxa"/>
          </w:tcPr>
          <w:p w14:paraId="792293D5" w14:textId="3FB71F17" w:rsidR="00F9711E" w:rsidRPr="007E6273" w:rsidRDefault="005F3070"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Кол-во учебных часов</w:t>
            </w:r>
          </w:p>
        </w:tc>
        <w:tc>
          <w:tcPr>
            <w:tcW w:w="2363" w:type="dxa"/>
          </w:tcPr>
          <w:p w14:paraId="3E8E5953" w14:textId="2B8B4F5D" w:rsidR="00F9711E" w:rsidRPr="007E6273" w:rsidRDefault="005F3070"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Режим занятий</w:t>
            </w:r>
          </w:p>
        </w:tc>
      </w:tr>
      <w:tr w:rsidR="00F9711E" w:rsidRPr="003B7D81" w14:paraId="77BFE2DB" w14:textId="77777777" w:rsidTr="00F9711E">
        <w:tc>
          <w:tcPr>
            <w:tcW w:w="2362" w:type="dxa"/>
          </w:tcPr>
          <w:p w14:paraId="517A7EE4" w14:textId="29383342"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2025-2026 уч.год</w:t>
            </w:r>
          </w:p>
        </w:tc>
        <w:tc>
          <w:tcPr>
            <w:tcW w:w="2362" w:type="dxa"/>
          </w:tcPr>
          <w:p w14:paraId="6362DCA6" w14:textId="0E9A635F"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01.09.2025г</w:t>
            </w:r>
          </w:p>
        </w:tc>
        <w:tc>
          <w:tcPr>
            <w:tcW w:w="2362" w:type="dxa"/>
          </w:tcPr>
          <w:p w14:paraId="62B7B4C1" w14:textId="576278F0"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31.05.2026г</w:t>
            </w:r>
          </w:p>
        </w:tc>
        <w:tc>
          <w:tcPr>
            <w:tcW w:w="2362" w:type="dxa"/>
          </w:tcPr>
          <w:p w14:paraId="3C9E31E5" w14:textId="75E14311"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36</w:t>
            </w:r>
          </w:p>
        </w:tc>
        <w:tc>
          <w:tcPr>
            <w:tcW w:w="2363" w:type="dxa"/>
          </w:tcPr>
          <w:p w14:paraId="1BECF99B" w14:textId="4F6EB936"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1</w:t>
            </w:r>
            <w:r w:rsidR="008575E2" w:rsidRPr="007E6273">
              <w:rPr>
                <w:rFonts w:ascii="Times New Roman" w:hAnsi="Times New Roman" w:cs="Times New Roman"/>
                <w:sz w:val="24"/>
                <w:szCs w:val="24"/>
                <w:lang w:val="ru-RU"/>
              </w:rPr>
              <w:t>80</w:t>
            </w:r>
          </w:p>
        </w:tc>
        <w:tc>
          <w:tcPr>
            <w:tcW w:w="2363" w:type="dxa"/>
          </w:tcPr>
          <w:p w14:paraId="6D3079DC" w14:textId="57035AFC" w:rsidR="00F9711E" w:rsidRPr="007E6273" w:rsidRDefault="005F3070"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 раза по 1</w:t>
            </w:r>
            <w:r w:rsidR="00AF50F5" w:rsidRPr="007E6273">
              <w:rPr>
                <w:rFonts w:ascii="Times New Roman" w:hAnsi="Times New Roman" w:cs="Times New Roman"/>
                <w:sz w:val="24"/>
                <w:szCs w:val="24"/>
                <w:lang w:val="ru-RU"/>
              </w:rPr>
              <w:t>ч.40м</w:t>
            </w:r>
            <w:r w:rsidRPr="007E6273">
              <w:rPr>
                <w:rFonts w:ascii="Times New Roman" w:hAnsi="Times New Roman" w:cs="Times New Roman"/>
                <w:sz w:val="24"/>
                <w:szCs w:val="24"/>
                <w:lang w:val="ru-RU"/>
              </w:rPr>
              <w:t xml:space="preserve">  в неделю</w:t>
            </w:r>
          </w:p>
        </w:tc>
      </w:tr>
    </w:tbl>
    <w:p w14:paraId="38C71479" w14:textId="77777777" w:rsidR="00F9711E" w:rsidRPr="007E6273" w:rsidRDefault="00F9711E" w:rsidP="00651AE3">
      <w:pPr>
        <w:tabs>
          <w:tab w:val="left" w:pos="0"/>
        </w:tabs>
        <w:rPr>
          <w:rFonts w:ascii="Times New Roman" w:hAnsi="Times New Roman" w:cs="Times New Roman"/>
          <w:b/>
          <w:bCs/>
          <w:sz w:val="24"/>
          <w:szCs w:val="24"/>
          <w:lang w:val="ru-RU"/>
        </w:rPr>
      </w:pPr>
    </w:p>
    <w:p w14:paraId="78A9186C" w14:textId="1DAB75D7" w:rsidR="00F9711E" w:rsidRPr="007E6273" w:rsidRDefault="00817734"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УСЛОВИЯ РЕАЛИЗАЦИИ ПРОГРАММЫ</w:t>
      </w:r>
    </w:p>
    <w:tbl>
      <w:tblPr>
        <w:tblStyle w:val="af2"/>
        <w:tblW w:w="0" w:type="auto"/>
        <w:tblLook w:val="04A0" w:firstRow="1" w:lastRow="0" w:firstColumn="1" w:lastColumn="0" w:noHBand="0" w:noVBand="1"/>
      </w:tblPr>
      <w:tblGrid>
        <w:gridCol w:w="915"/>
        <w:gridCol w:w="4575"/>
        <w:gridCol w:w="2803"/>
        <w:gridCol w:w="2842"/>
      </w:tblGrid>
      <w:tr w:rsidR="00817734" w:rsidRPr="007E6273" w14:paraId="078F5DC1" w14:textId="77777777" w:rsidTr="00817734">
        <w:tc>
          <w:tcPr>
            <w:tcW w:w="1101" w:type="dxa"/>
          </w:tcPr>
          <w:p w14:paraId="5ACABBDA" w14:textId="0392EBC8" w:rsidR="00817734" w:rsidRPr="007E6273" w:rsidRDefault="00817734"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 п/п</w:t>
            </w:r>
          </w:p>
        </w:tc>
        <w:tc>
          <w:tcPr>
            <w:tcW w:w="5985" w:type="dxa"/>
          </w:tcPr>
          <w:p w14:paraId="2E9593CE" w14:textId="1381C125" w:rsidR="00817734" w:rsidRPr="007E6273" w:rsidRDefault="00817734"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Наименование</w:t>
            </w:r>
          </w:p>
        </w:tc>
        <w:tc>
          <w:tcPr>
            <w:tcW w:w="3544" w:type="dxa"/>
          </w:tcPr>
          <w:p w14:paraId="3B54181C" w14:textId="5DB54997" w:rsidR="00817734" w:rsidRPr="007E6273" w:rsidRDefault="00817734"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Единица изменения</w:t>
            </w:r>
          </w:p>
        </w:tc>
        <w:tc>
          <w:tcPr>
            <w:tcW w:w="3544" w:type="dxa"/>
          </w:tcPr>
          <w:p w14:paraId="242DAE95" w14:textId="58EDC799" w:rsidR="00817734" w:rsidRPr="007E6273" w:rsidRDefault="00817734"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Количество</w:t>
            </w:r>
          </w:p>
        </w:tc>
      </w:tr>
      <w:tr w:rsidR="00756355" w:rsidRPr="007E6273" w14:paraId="1BEDF05E" w14:textId="77777777" w:rsidTr="00817734">
        <w:tc>
          <w:tcPr>
            <w:tcW w:w="1101" w:type="dxa"/>
          </w:tcPr>
          <w:p w14:paraId="220C5D80" w14:textId="58EEC336"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5985" w:type="dxa"/>
          </w:tcPr>
          <w:p w14:paraId="4F6BCDAB" w14:textId="6D01EEC3"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Теннисный стол  </w:t>
            </w:r>
          </w:p>
        </w:tc>
        <w:tc>
          <w:tcPr>
            <w:tcW w:w="3544" w:type="dxa"/>
          </w:tcPr>
          <w:p w14:paraId="75BDEE9C" w14:textId="7036FA8A"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1 </w:t>
            </w:r>
            <w:r w:rsidR="008575E2" w:rsidRPr="007E6273">
              <w:rPr>
                <w:rFonts w:ascii="Times New Roman" w:hAnsi="Times New Roman" w:cs="Times New Roman"/>
                <w:sz w:val="24"/>
                <w:szCs w:val="24"/>
                <w:lang w:val="ru-RU"/>
              </w:rPr>
              <w:t>шт.</w:t>
            </w:r>
          </w:p>
        </w:tc>
        <w:tc>
          <w:tcPr>
            <w:tcW w:w="3544" w:type="dxa"/>
          </w:tcPr>
          <w:p w14:paraId="1277E08B" w14:textId="085B6F2C"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4</w:t>
            </w:r>
          </w:p>
        </w:tc>
      </w:tr>
      <w:tr w:rsidR="00756355" w:rsidRPr="007E6273" w14:paraId="7FF1D80B" w14:textId="77777777" w:rsidTr="00817734">
        <w:tc>
          <w:tcPr>
            <w:tcW w:w="1101" w:type="dxa"/>
          </w:tcPr>
          <w:p w14:paraId="122AFEA6" w14:textId="5AC3CDC6"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2</w:t>
            </w:r>
          </w:p>
        </w:tc>
        <w:tc>
          <w:tcPr>
            <w:tcW w:w="5985" w:type="dxa"/>
          </w:tcPr>
          <w:p w14:paraId="1677D823" w14:textId="628D9A01"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Сетка для настольного тенниса</w:t>
            </w:r>
          </w:p>
        </w:tc>
        <w:tc>
          <w:tcPr>
            <w:tcW w:w="3544" w:type="dxa"/>
          </w:tcPr>
          <w:p w14:paraId="0EAB622D" w14:textId="5402876A"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1 </w:t>
            </w:r>
            <w:r w:rsidR="008575E2" w:rsidRPr="007E6273">
              <w:rPr>
                <w:rFonts w:ascii="Times New Roman" w:hAnsi="Times New Roman" w:cs="Times New Roman"/>
                <w:sz w:val="24"/>
                <w:szCs w:val="24"/>
                <w:lang w:val="ru-RU"/>
              </w:rPr>
              <w:t>шт.</w:t>
            </w:r>
          </w:p>
        </w:tc>
        <w:tc>
          <w:tcPr>
            <w:tcW w:w="3544" w:type="dxa"/>
          </w:tcPr>
          <w:p w14:paraId="5FE2194F" w14:textId="36C4ADE5"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4</w:t>
            </w:r>
          </w:p>
        </w:tc>
      </w:tr>
      <w:tr w:rsidR="00756355" w:rsidRPr="007E6273" w14:paraId="774A75BE" w14:textId="77777777" w:rsidTr="00817734">
        <w:tc>
          <w:tcPr>
            <w:tcW w:w="1101" w:type="dxa"/>
          </w:tcPr>
          <w:p w14:paraId="7BFA10DC" w14:textId="24BA18FF"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w:t>
            </w:r>
          </w:p>
        </w:tc>
        <w:tc>
          <w:tcPr>
            <w:tcW w:w="5985" w:type="dxa"/>
          </w:tcPr>
          <w:p w14:paraId="4365B34B" w14:textId="6D5A12DE"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Ракетка для н/т </w:t>
            </w:r>
          </w:p>
        </w:tc>
        <w:tc>
          <w:tcPr>
            <w:tcW w:w="3544" w:type="dxa"/>
          </w:tcPr>
          <w:p w14:paraId="2F9C2953" w14:textId="1A1C46C9"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1 </w:t>
            </w:r>
            <w:r w:rsidR="008575E2" w:rsidRPr="007E6273">
              <w:rPr>
                <w:rFonts w:ascii="Times New Roman" w:hAnsi="Times New Roman" w:cs="Times New Roman"/>
                <w:sz w:val="24"/>
                <w:szCs w:val="24"/>
                <w:lang w:val="ru-RU"/>
              </w:rPr>
              <w:t>шт.</w:t>
            </w:r>
          </w:p>
        </w:tc>
        <w:tc>
          <w:tcPr>
            <w:tcW w:w="3544" w:type="dxa"/>
          </w:tcPr>
          <w:p w14:paraId="14EA3045" w14:textId="32500BE6"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8</w:t>
            </w:r>
          </w:p>
        </w:tc>
      </w:tr>
      <w:tr w:rsidR="00756355" w:rsidRPr="007E6273" w14:paraId="7015CBF8" w14:textId="77777777" w:rsidTr="00817734">
        <w:tc>
          <w:tcPr>
            <w:tcW w:w="1101" w:type="dxa"/>
          </w:tcPr>
          <w:p w14:paraId="7E940071" w14:textId="125DAFFA"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4</w:t>
            </w:r>
          </w:p>
        </w:tc>
        <w:tc>
          <w:tcPr>
            <w:tcW w:w="5985" w:type="dxa"/>
          </w:tcPr>
          <w:p w14:paraId="0EE1EA29" w14:textId="3392CE2D"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Мячи для настольного тенниса</w:t>
            </w:r>
          </w:p>
        </w:tc>
        <w:tc>
          <w:tcPr>
            <w:tcW w:w="3544" w:type="dxa"/>
          </w:tcPr>
          <w:p w14:paraId="0BE0EB28" w14:textId="5DD366CA" w:rsidR="00756355" w:rsidRPr="007E6273" w:rsidRDefault="0075635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1 </w:t>
            </w:r>
            <w:r w:rsidR="008575E2" w:rsidRPr="007E6273">
              <w:rPr>
                <w:rFonts w:ascii="Times New Roman" w:hAnsi="Times New Roman" w:cs="Times New Roman"/>
                <w:sz w:val="24"/>
                <w:szCs w:val="24"/>
                <w:lang w:val="ru-RU"/>
              </w:rPr>
              <w:t>шт.</w:t>
            </w:r>
          </w:p>
        </w:tc>
        <w:tc>
          <w:tcPr>
            <w:tcW w:w="3544" w:type="dxa"/>
          </w:tcPr>
          <w:p w14:paraId="4EAA2337" w14:textId="43E54B00" w:rsidR="00756355" w:rsidRPr="007E6273" w:rsidRDefault="0075635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10</w:t>
            </w:r>
          </w:p>
        </w:tc>
      </w:tr>
    </w:tbl>
    <w:p w14:paraId="55D46BC2" w14:textId="1A715648" w:rsidR="00817734" w:rsidRPr="007E6273" w:rsidRDefault="00817734" w:rsidP="00651AE3">
      <w:pPr>
        <w:tabs>
          <w:tab w:val="left" w:pos="0"/>
        </w:tabs>
        <w:rPr>
          <w:rFonts w:ascii="Times New Roman" w:hAnsi="Times New Roman" w:cs="Times New Roman"/>
          <w:b/>
          <w:bCs/>
          <w:sz w:val="24"/>
          <w:szCs w:val="24"/>
          <w:lang w:val="ru-RU"/>
        </w:rPr>
      </w:pPr>
    </w:p>
    <w:p w14:paraId="7F8DE875" w14:textId="77777777" w:rsidR="00897575" w:rsidRPr="007E6273" w:rsidRDefault="00897575" w:rsidP="00651AE3">
      <w:pPr>
        <w:tabs>
          <w:tab w:val="left" w:pos="0"/>
        </w:tabs>
        <w:rPr>
          <w:rFonts w:ascii="Times New Roman" w:hAnsi="Times New Roman" w:cs="Times New Roman"/>
          <w:b/>
          <w:bCs/>
          <w:sz w:val="24"/>
          <w:szCs w:val="24"/>
          <w:lang w:val="ru-RU"/>
        </w:rPr>
      </w:pPr>
    </w:p>
    <w:p w14:paraId="00C65A0F" w14:textId="77777777" w:rsidR="00897575" w:rsidRPr="007E6273" w:rsidRDefault="00897575" w:rsidP="00651AE3">
      <w:pPr>
        <w:tabs>
          <w:tab w:val="left" w:pos="0"/>
        </w:tabs>
        <w:rPr>
          <w:rFonts w:ascii="Times New Roman" w:hAnsi="Times New Roman" w:cs="Times New Roman"/>
          <w:b/>
          <w:bCs/>
          <w:sz w:val="24"/>
          <w:szCs w:val="24"/>
          <w:lang w:val="ru-RU"/>
        </w:rPr>
      </w:pPr>
    </w:p>
    <w:p w14:paraId="58F2A9B0" w14:textId="77777777" w:rsidR="00897575" w:rsidRPr="007E6273" w:rsidRDefault="00897575" w:rsidP="00651AE3">
      <w:pPr>
        <w:tabs>
          <w:tab w:val="left" w:pos="0"/>
        </w:tabs>
        <w:rPr>
          <w:rFonts w:ascii="Times New Roman" w:hAnsi="Times New Roman" w:cs="Times New Roman"/>
          <w:b/>
          <w:bCs/>
          <w:sz w:val="24"/>
          <w:szCs w:val="24"/>
          <w:lang w:val="ru-RU"/>
        </w:rPr>
      </w:pPr>
    </w:p>
    <w:p w14:paraId="0907D988" w14:textId="7064B853"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МЕТОДИЧЕСКОЕ ОБЕСПЕЧЕНИЕ ПРОГРАММЫ</w:t>
      </w:r>
    </w:p>
    <w:tbl>
      <w:tblPr>
        <w:tblStyle w:val="af2"/>
        <w:tblW w:w="0" w:type="auto"/>
        <w:tblLook w:val="04A0" w:firstRow="1" w:lastRow="0" w:firstColumn="1" w:lastColumn="0" w:noHBand="0" w:noVBand="1"/>
      </w:tblPr>
      <w:tblGrid>
        <w:gridCol w:w="755"/>
        <w:gridCol w:w="2503"/>
        <w:gridCol w:w="2099"/>
        <w:gridCol w:w="1847"/>
        <w:gridCol w:w="1920"/>
        <w:gridCol w:w="2011"/>
      </w:tblGrid>
      <w:tr w:rsidR="00651AE3" w:rsidRPr="007E6273" w14:paraId="4DA1C9CD" w14:textId="77777777" w:rsidTr="00897575">
        <w:tc>
          <w:tcPr>
            <w:tcW w:w="959" w:type="dxa"/>
          </w:tcPr>
          <w:p w14:paraId="76121866" w14:textId="365F9E5C"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 П/П </w:t>
            </w:r>
          </w:p>
        </w:tc>
        <w:tc>
          <w:tcPr>
            <w:tcW w:w="3765" w:type="dxa"/>
          </w:tcPr>
          <w:p w14:paraId="2F3EE8D5" w14:textId="25546626"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Раздел программы</w:t>
            </w:r>
          </w:p>
        </w:tc>
        <w:tc>
          <w:tcPr>
            <w:tcW w:w="2362" w:type="dxa"/>
          </w:tcPr>
          <w:p w14:paraId="1B77086D" w14:textId="118049C1"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Формы обучения</w:t>
            </w:r>
          </w:p>
        </w:tc>
        <w:tc>
          <w:tcPr>
            <w:tcW w:w="2362" w:type="dxa"/>
          </w:tcPr>
          <w:p w14:paraId="408AF74B" w14:textId="1E94DC08"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Методы обучения</w:t>
            </w:r>
          </w:p>
        </w:tc>
        <w:tc>
          <w:tcPr>
            <w:tcW w:w="2363" w:type="dxa"/>
          </w:tcPr>
          <w:p w14:paraId="2E3DCCD7" w14:textId="1992F6FF"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Комплекс средств обучения</w:t>
            </w:r>
          </w:p>
        </w:tc>
        <w:tc>
          <w:tcPr>
            <w:tcW w:w="2363" w:type="dxa"/>
          </w:tcPr>
          <w:p w14:paraId="13E830B8" w14:textId="434D352E"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Форма контроля</w:t>
            </w:r>
          </w:p>
        </w:tc>
      </w:tr>
      <w:tr w:rsidR="00651AE3" w:rsidRPr="007E6273" w14:paraId="2668CFE2" w14:textId="77777777" w:rsidTr="00897575">
        <w:tc>
          <w:tcPr>
            <w:tcW w:w="959" w:type="dxa"/>
          </w:tcPr>
          <w:p w14:paraId="52C797D6" w14:textId="21190477" w:rsidR="00897575" w:rsidRPr="007E6273" w:rsidRDefault="0089757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3765" w:type="dxa"/>
          </w:tcPr>
          <w:p w14:paraId="4E18C8D4" w14:textId="12E01EEB"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Теоретическая часть</w:t>
            </w:r>
          </w:p>
        </w:tc>
        <w:tc>
          <w:tcPr>
            <w:tcW w:w="2362" w:type="dxa"/>
          </w:tcPr>
          <w:p w14:paraId="27DD4FEC" w14:textId="2AF7988B"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Беседа Инструктаж </w:t>
            </w:r>
          </w:p>
        </w:tc>
        <w:tc>
          <w:tcPr>
            <w:tcW w:w="2362" w:type="dxa"/>
          </w:tcPr>
          <w:p w14:paraId="704FE194" w14:textId="3B0C8E10"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 xml:space="preserve">Инструктаж. </w:t>
            </w:r>
            <w:r w:rsidR="008575E2" w:rsidRPr="007E6273">
              <w:rPr>
                <w:rFonts w:ascii="Times New Roman" w:hAnsi="Times New Roman" w:cs="Times New Roman"/>
                <w:sz w:val="24"/>
                <w:szCs w:val="24"/>
                <w:lang w:val="ru-RU"/>
              </w:rPr>
              <w:t>Словесные</w:t>
            </w:r>
            <w:r w:rsidRPr="007E6273">
              <w:rPr>
                <w:rFonts w:ascii="Times New Roman" w:hAnsi="Times New Roman" w:cs="Times New Roman"/>
                <w:sz w:val="24"/>
                <w:szCs w:val="24"/>
                <w:lang w:val="ru-RU"/>
              </w:rPr>
              <w:t xml:space="preserve"> методы</w:t>
            </w:r>
          </w:p>
        </w:tc>
        <w:tc>
          <w:tcPr>
            <w:tcW w:w="2363" w:type="dxa"/>
          </w:tcPr>
          <w:p w14:paraId="438DEA98" w14:textId="7313ED7A"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Цикл лекций. Книги</w:t>
            </w:r>
          </w:p>
        </w:tc>
        <w:tc>
          <w:tcPr>
            <w:tcW w:w="2363" w:type="dxa"/>
          </w:tcPr>
          <w:p w14:paraId="366D9E90" w14:textId="68ABFD46"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lang w:val="ru-RU"/>
              </w:rPr>
              <w:t>Анкетирование</w:t>
            </w:r>
          </w:p>
        </w:tc>
      </w:tr>
      <w:tr w:rsidR="00651AE3" w:rsidRPr="007E6273" w14:paraId="5293D0A4" w14:textId="77777777" w:rsidTr="00897575">
        <w:tc>
          <w:tcPr>
            <w:tcW w:w="959" w:type="dxa"/>
          </w:tcPr>
          <w:p w14:paraId="1DFBD537" w14:textId="57CCFF07" w:rsidR="00897575" w:rsidRPr="007E6273" w:rsidRDefault="00897575"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2</w:t>
            </w:r>
          </w:p>
        </w:tc>
        <w:tc>
          <w:tcPr>
            <w:tcW w:w="3765" w:type="dxa"/>
          </w:tcPr>
          <w:p w14:paraId="612F56BA" w14:textId="6D76180F"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Специальная физическая подготовка</w:t>
            </w:r>
          </w:p>
        </w:tc>
        <w:tc>
          <w:tcPr>
            <w:tcW w:w="2362" w:type="dxa"/>
          </w:tcPr>
          <w:p w14:paraId="701EFCCD" w14:textId="64D11D8F" w:rsidR="00897575"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 xml:space="preserve">Групповые и индивидуальные занятия. </w:t>
            </w:r>
          </w:p>
        </w:tc>
        <w:tc>
          <w:tcPr>
            <w:tcW w:w="2362" w:type="dxa"/>
          </w:tcPr>
          <w:p w14:paraId="6FD53F81" w14:textId="0371ED13"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Методы упражнений Тренировка Тренинг</w:t>
            </w:r>
          </w:p>
        </w:tc>
        <w:tc>
          <w:tcPr>
            <w:tcW w:w="2363" w:type="dxa"/>
          </w:tcPr>
          <w:p w14:paraId="62F21B97" w14:textId="792650E7"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Подборка комплекса упражнений</w:t>
            </w:r>
          </w:p>
        </w:tc>
        <w:tc>
          <w:tcPr>
            <w:tcW w:w="2363" w:type="dxa"/>
          </w:tcPr>
          <w:p w14:paraId="7D196710" w14:textId="67CA6E72"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Диагностика Наблюдения</w:t>
            </w:r>
          </w:p>
        </w:tc>
      </w:tr>
      <w:tr w:rsidR="00892DEE" w:rsidRPr="007E6273" w14:paraId="19CA1DC0" w14:textId="77777777" w:rsidTr="00897575">
        <w:tc>
          <w:tcPr>
            <w:tcW w:w="959" w:type="dxa"/>
          </w:tcPr>
          <w:p w14:paraId="0C5150C0" w14:textId="3B1F3DC7" w:rsidR="00892DEE"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3</w:t>
            </w:r>
          </w:p>
        </w:tc>
        <w:tc>
          <w:tcPr>
            <w:tcW w:w="3765" w:type="dxa"/>
          </w:tcPr>
          <w:p w14:paraId="269382C9" w14:textId="62854483" w:rsidR="00892DEE"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Технико-тактическая подготовка</w:t>
            </w:r>
          </w:p>
        </w:tc>
        <w:tc>
          <w:tcPr>
            <w:tcW w:w="2362" w:type="dxa"/>
          </w:tcPr>
          <w:p w14:paraId="040D12DE" w14:textId="074AD36A" w:rsidR="00892DEE"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rPr>
              <w:t>Индивидуальная групповые</w:t>
            </w:r>
          </w:p>
        </w:tc>
        <w:tc>
          <w:tcPr>
            <w:tcW w:w="2362" w:type="dxa"/>
          </w:tcPr>
          <w:p w14:paraId="04998AD2" w14:textId="6697E90F" w:rsidR="00892DEE" w:rsidRPr="007E6273" w:rsidRDefault="00892DEE" w:rsidP="00651AE3">
            <w:pPr>
              <w:tabs>
                <w:tab w:val="left" w:pos="0"/>
              </w:tabs>
              <w:rPr>
                <w:rFonts w:ascii="Times New Roman" w:hAnsi="Times New Roman" w:cs="Times New Roman"/>
                <w:sz w:val="24"/>
                <w:szCs w:val="24"/>
              </w:rPr>
            </w:pPr>
            <w:r w:rsidRPr="007E6273">
              <w:rPr>
                <w:rFonts w:ascii="Times New Roman" w:hAnsi="Times New Roman" w:cs="Times New Roman"/>
                <w:sz w:val="24"/>
                <w:szCs w:val="24"/>
              </w:rPr>
              <w:t>Наглядности Тренировка Тренинг</w:t>
            </w:r>
          </w:p>
        </w:tc>
        <w:tc>
          <w:tcPr>
            <w:tcW w:w="2363" w:type="dxa"/>
          </w:tcPr>
          <w:p w14:paraId="116F484C" w14:textId="161D68F0" w:rsidR="00892DEE" w:rsidRPr="007E6273" w:rsidRDefault="00892DEE" w:rsidP="00651AE3">
            <w:pPr>
              <w:tabs>
                <w:tab w:val="left" w:pos="0"/>
              </w:tabs>
              <w:rPr>
                <w:rFonts w:ascii="Times New Roman" w:hAnsi="Times New Roman" w:cs="Times New Roman"/>
                <w:sz w:val="24"/>
                <w:szCs w:val="24"/>
              </w:rPr>
            </w:pPr>
            <w:r w:rsidRPr="007E6273">
              <w:rPr>
                <w:rFonts w:ascii="Times New Roman" w:hAnsi="Times New Roman" w:cs="Times New Roman"/>
                <w:sz w:val="24"/>
                <w:szCs w:val="24"/>
              </w:rPr>
              <w:t>Подборка развивающих Игровых упражнений</w:t>
            </w:r>
          </w:p>
        </w:tc>
        <w:tc>
          <w:tcPr>
            <w:tcW w:w="2363" w:type="dxa"/>
          </w:tcPr>
          <w:p w14:paraId="75355350" w14:textId="0263755F" w:rsidR="00892DEE" w:rsidRPr="007E6273" w:rsidRDefault="00892DEE" w:rsidP="00651AE3">
            <w:pPr>
              <w:tabs>
                <w:tab w:val="left" w:pos="0"/>
              </w:tabs>
              <w:rPr>
                <w:rFonts w:ascii="Times New Roman" w:hAnsi="Times New Roman" w:cs="Times New Roman"/>
                <w:sz w:val="24"/>
                <w:szCs w:val="24"/>
              </w:rPr>
            </w:pPr>
            <w:r w:rsidRPr="007E6273">
              <w:rPr>
                <w:rFonts w:ascii="Times New Roman" w:hAnsi="Times New Roman" w:cs="Times New Roman"/>
                <w:sz w:val="24"/>
                <w:szCs w:val="24"/>
              </w:rPr>
              <w:t>Самоконтроль Наблюдение</w:t>
            </w:r>
          </w:p>
        </w:tc>
      </w:tr>
      <w:tr w:rsidR="00651AE3" w:rsidRPr="007E6273" w14:paraId="626E8E4C" w14:textId="77777777" w:rsidTr="00897575">
        <w:tc>
          <w:tcPr>
            <w:tcW w:w="959" w:type="dxa"/>
          </w:tcPr>
          <w:p w14:paraId="0BB7F8ED" w14:textId="3891CF70" w:rsidR="00897575"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4</w:t>
            </w:r>
          </w:p>
        </w:tc>
        <w:tc>
          <w:tcPr>
            <w:tcW w:w="3765" w:type="dxa"/>
          </w:tcPr>
          <w:p w14:paraId="2BD54B4E" w14:textId="07C3F779"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Участие в соревнованиях</w:t>
            </w:r>
          </w:p>
        </w:tc>
        <w:tc>
          <w:tcPr>
            <w:tcW w:w="2362" w:type="dxa"/>
          </w:tcPr>
          <w:p w14:paraId="30B6B372" w14:textId="6464CB3A"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Зачетные занятия Соревнования</w:t>
            </w:r>
          </w:p>
        </w:tc>
        <w:tc>
          <w:tcPr>
            <w:tcW w:w="2362" w:type="dxa"/>
          </w:tcPr>
          <w:p w14:paraId="6C0EFA86" w14:textId="3F63A262"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Методы упражнений</w:t>
            </w:r>
          </w:p>
        </w:tc>
        <w:tc>
          <w:tcPr>
            <w:tcW w:w="2363" w:type="dxa"/>
          </w:tcPr>
          <w:p w14:paraId="15ADC5EB" w14:textId="0E7C366E"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Наблюдения Игры обсуждения</w:t>
            </w:r>
          </w:p>
        </w:tc>
        <w:tc>
          <w:tcPr>
            <w:tcW w:w="2363" w:type="dxa"/>
          </w:tcPr>
          <w:p w14:paraId="468E76C0" w14:textId="37ADF7E0"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результаты</w:t>
            </w:r>
          </w:p>
        </w:tc>
      </w:tr>
      <w:tr w:rsidR="00651AE3" w:rsidRPr="007E6273" w14:paraId="62E9B5A5" w14:textId="77777777" w:rsidTr="00897575">
        <w:tc>
          <w:tcPr>
            <w:tcW w:w="959" w:type="dxa"/>
          </w:tcPr>
          <w:p w14:paraId="4655DEB0" w14:textId="5C258EE1" w:rsidR="00897575"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lastRenderedPageBreak/>
              <w:t>5</w:t>
            </w:r>
          </w:p>
        </w:tc>
        <w:tc>
          <w:tcPr>
            <w:tcW w:w="3765" w:type="dxa"/>
          </w:tcPr>
          <w:p w14:paraId="674CE10C" w14:textId="7C26AD27"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Контрольные задания</w:t>
            </w:r>
          </w:p>
        </w:tc>
        <w:tc>
          <w:tcPr>
            <w:tcW w:w="2362" w:type="dxa"/>
          </w:tcPr>
          <w:p w14:paraId="0B6284C5" w14:textId="6E7E7E59"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Зачетные занятия</w:t>
            </w:r>
          </w:p>
        </w:tc>
        <w:tc>
          <w:tcPr>
            <w:tcW w:w="2362" w:type="dxa"/>
          </w:tcPr>
          <w:p w14:paraId="5D8C3342" w14:textId="679579E7"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Тренинг Методы упражнений</w:t>
            </w:r>
          </w:p>
        </w:tc>
        <w:tc>
          <w:tcPr>
            <w:tcW w:w="2363" w:type="dxa"/>
          </w:tcPr>
          <w:p w14:paraId="669765EF" w14:textId="50914444"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Подборка тестов</w:t>
            </w:r>
          </w:p>
        </w:tc>
        <w:tc>
          <w:tcPr>
            <w:tcW w:w="2363" w:type="dxa"/>
          </w:tcPr>
          <w:p w14:paraId="592E5E6F" w14:textId="0A1D4154"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Диагностика</w:t>
            </w:r>
          </w:p>
        </w:tc>
      </w:tr>
      <w:tr w:rsidR="00651AE3" w:rsidRPr="007E6273" w14:paraId="1B1110EF" w14:textId="77777777" w:rsidTr="00897575">
        <w:tc>
          <w:tcPr>
            <w:tcW w:w="959" w:type="dxa"/>
          </w:tcPr>
          <w:p w14:paraId="3AEA554E" w14:textId="69A40D69" w:rsidR="00897575" w:rsidRPr="007E6273" w:rsidRDefault="00892DEE" w:rsidP="00651AE3">
            <w:pPr>
              <w:tabs>
                <w:tab w:val="left" w:pos="0"/>
              </w:tabs>
              <w:rPr>
                <w:rFonts w:ascii="Times New Roman" w:hAnsi="Times New Roman" w:cs="Times New Roman"/>
                <w:sz w:val="24"/>
                <w:szCs w:val="24"/>
                <w:lang w:val="ru-RU"/>
              </w:rPr>
            </w:pPr>
            <w:r w:rsidRPr="007E6273">
              <w:rPr>
                <w:rFonts w:ascii="Times New Roman" w:hAnsi="Times New Roman" w:cs="Times New Roman"/>
                <w:sz w:val="24"/>
                <w:szCs w:val="24"/>
                <w:lang w:val="ru-RU"/>
              </w:rPr>
              <w:t>6</w:t>
            </w:r>
          </w:p>
        </w:tc>
        <w:tc>
          <w:tcPr>
            <w:tcW w:w="3765" w:type="dxa"/>
          </w:tcPr>
          <w:p w14:paraId="4AD76D6C" w14:textId="1049075D" w:rsidR="00897575" w:rsidRPr="007E6273" w:rsidRDefault="00897575"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Итоговое занятие</w:t>
            </w:r>
          </w:p>
        </w:tc>
        <w:tc>
          <w:tcPr>
            <w:tcW w:w="2362" w:type="dxa"/>
          </w:tcPr>
          <w:p w14:paraId="458DAB24" w14:textId="041D3235"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Групповые занятия</w:t>
            </w:r>
          </w:p>
        </w:tc>
        <w:tc>
          <w:tcPr>
            <w:tcW w:w="2362" w:type="dxa"/>
          </w:tcPr>
          <w:p w14:paraId="66EB54EC" w14:textId="27E4EBEF"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Словесный Наглядности</w:t>
            </w:r>
          </w:p>
        </w:tc>
        <w:tc>
          <w:tcPr>
            <w:tcW w:w="2363" w:type="dxa"/>
          </w:tcPr>
          <w:p w14:paraId="6D25E18F" w14:textId="7A5F10FE"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Беседы Практические задания</w:t>
            </w:r>
          </w:p>
        </w:tc>
        <w:tc>
          <w:tcPr>
            <w:tcW w:w="2363" w:type="dxa"/>
          </w:tcPr>
          <w:p w14:paraId="614B2681" w14:textId="18B6DBD9" w:rsidR="00897575"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sz w:val="24"/>
                <w:szCs w:val="24"/>
              </w:rPr>
              <w:t>Наблюдение</w:t>
            </w:r>
          </w:p>
        </w:tc>
      </w:tr>
    </w:tbl>
    <w:p w14:paraId="63003DDD" w14:textId="77777777" w:rsidR="00897575" w:rsidRPr="007E6273" w:rsidRDefault="00897575" w:rsidP="00651AE3">
      <w:pPr>
        <w:tabs>
          <w:tab w:val="left" w:pos="0"/>
        </w:tabs>
        <w:rPr>
          <w:rFonts w:ascii="Times New Roman" w:hAnsi="Times New Roman" w:cs="Times New Roman"/>
          <w:b/>
          <w:bCs/>
          <w:sz w:val="24"/>
          <w:szCs w:val="24"/>
          <w:lang w:val="ru-RU"/>
        </w:rPr>
      </w:pPr>
    </w:p>
    <w:p w14:paraId="08B28B27" w14:textId="77777777" w:rsidR="00897575" w:rsidRPr="007E6273" w:rsidRDefault="00897575" w:rsidP="00651AE3">
      <w:pPr>
        <w:tabs>
          <w:tab w:val="left" w:pos="0"/>
        </w:tabs>
        <w:rPr>
          <w:rFonts w:ascii="Times New Roman" w:hAnsi="Times New Roman" w:cs="Times New Roman"/>
          <w:b/>
          <w:bCs/>
          <w:sz w:val="24"/>
          <w:szCs w:val="24"/>
          <w:lang w:val="ru-RU"/>
        </w:rPr>
      </w:pPr>
    </w:p>
    <w:p w14:paraId="43CED536" w14:textId="790906E5" w:rsidR="00F9711E" w:rsidRPr="007E6273" w:rsidRDefault="00892DE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КАДРОВОЕ ОБЕСПЕЧЕНИЕ</w:t>
      </w:r>
    </w:p>
    <w:p w14:paraId="73071F0C" w14:textId="295B0B12" w:rsidR="00E7530E" w:rsidRPr="007E6273" w:rsidRDefault="00E7530E" w:rsidP="00651AE3">
      <w:pPr>
        <w:tabs>
          <w:tab w:val="left" w:pos="0"/>
        </w:tabs>
        <w:rPr>
          <w:rFonts w:ascii="Times New Roman" w:hAnsi="Times New Roman" w:cs="Times New Roman"/>
          <w:color w:val="34343C"/>
          <w:sz w:val="24"/>
          <w:szCs w:val="24"/>
          <w:shd w:val="clear" w:color="auto" w:fill="FFFFFF"/>
          <w:lang w:val="ru-RU"/>
        </w:rPr>
      </w:pPr>
      <w:r w:rsidRPr="007E6273">
        <w:rPr>
          <w:rFonts w:ascii="Times New Roman" w:hAnsi="Times New Roman" w:cs="Times New Roman"/>
          <w:color w:val="34343C"/>
          <w:sz w:val="24"/>
          <w:szCs w:val="24"/>
          <w:shd w:val="clear" w:color="auto" w:fill="FFFFFF"/>
          <w:lang w:val="ru-RU"/>
        </w:rPr>
        <w:t>Реализацию программы осуществляет педагог дополнительного образования.</w:t>
      </w:r>
    </w:p>
    <w:p w14:paraId="24C47607" w14:textId="432789F4" w:rsidR="00E7530E" w:rsidRPr="007E6273" w:rsidRDefault="00E7530E" w:rsidP="00651AE3">
      <w:pPr>
        <w:tabs>
          <w:tab w:val="left" w:pos="0"/>
        </w:tabs>
        <w:rPr>
          <w:rFonts w:ascii="Times New Roman" w:hAnsi="Times New Roman" w:cs="Times New Roman"/>
          <w:b/>
          <w:bCs/>
          <w:sz w:val="24"/>
          <w:szCs w:val="24"/>
          <w:lang w:val="ru-RU"/>
        </w:rPr>
      </w:pPr>
      <w:r w:rsidRPr="007E6273">
        <w:rPr>
          <w:rFonts w:ascii="Times New Roman" w:hAnsi="Times New Roman" w:cs="Times New Roman"/>
          <w:b/>
          <w:bCs/>
          <w:sz w:val="24"/>
          <w:szCs w:val="24"/>
          <w:lang w:val="ru-RU"/>
        </w:rPr>
        <w:t xml:space="preserve">ФОРМЫ </w:t>
      </w:r>
      <w:r w:rsidR="008A059C" w:rsidRPr="007E6273">
        <w:rPr>
          <w:rFonts w:ascii="Times New Roman" w:hAnsi="Times New Roman" w:cs="Times New Roman"/>
          <w:b/>
          <w:bCs/>
          <w:sz w:val="24"/>
          <w:szCs w:val="24"/>
          <w:lang w:val="ru-RU"/>
        </w:rPr>
        <w:t>АТТЕСТАЦИИ,</w:t>
      </w:r>
      <w:r w:rsidRPr="007E6273">
        <w:rPr>
          <w:rFonts w:ascii="Times New Roman" w:hAnsi="Times New Roman" w:cs="Times New Roman"/>
          <w:b/>
          <w:bCs/>
          <w:sz w:val="24"/>
          <w:szCs w:val="24"/>
          <w:lang w:val="ru-RU"/>
        </w:rPr>
        <w:t xml:space="preserve"> КОНТРОЛЯ И ОЦЕНИВАНИЯ ОБУЧАЮЩИХСЯ</w:t>
      </w:r>
    </w:p>
    <w:p w14:paraId="5C796C12" w14:textId="17930B96" w:rsidR="008A059C" w:rsidRPr="007E6273" w:rsidRDefault="008A059C"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Основным критерием текущего контроля успеваемости является посещаемость обучающихся, тестирование по ОФП и СП, показатели итоговой аттестации. Преподаватель наблюдает за тем, как проходит овладение техническими и тактическими приемами, как происходит применение этих приемов в тренировочном процессе. В группах занимаются дети разного паспортного и биологического возраста, с неодинаковой физической подготовленностью. И при проведении всевозможных игр, эстафет, игровых заданий возникает проблема уравнивания возможностей занимающихся. Поэтому основным принципом контрольно-оценочной деятельности является дифференцированный подход при осуществлении оценочных и контролирующих действий. Способом проверки результата обучения являются повседневное систематическое наблюдение за учащимися и собеседование. Используются методы опроса, тестирования, анализа полученных данных по общей и специальной физической подготовке при выполнении контрольных упражнений, зачетные упражнения внутри группы. Тестирование учащихся в группе проводится в октябре - стартовое и в мае - итоговое, по основным параметрам (общефизической и технической подготовке) - на протяжении всего периода обучения. Итоговое тестирование проводится с целью определения степени достижения результатов обучения и получения сведений для совершенствования программы и методов обучения.</w:t>
      </w:r>
    </w:p>
    <w:p w14:paraId="7F3031D6" w14:textId="77777777" w:rsidR="008A059C" w:rsidRPr="007E6273" w:rsidRDefault="008A059C"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p>
    <w:p w14:paraId="26F6FF9E" w14:textId="5EE43579" w:rsidR="008A059C" w:rsidRPr="007E6273" w:rsidRDefault="008A059C" w:rsidP="00651AE3">
      <w:pPr>
        <w:tabs>
          <w:tab w:val="left" w:pos="0"/>
        </w:tabs>
        <w:rPr>
          <w:rFonts w:ascii="Times New Roman" w:hAnsi="Times New Roman" w:cs="Times New Roman"/>
          <w:b/>
          <w:bCs/>
          <w:color w:val="000000" w:themeColor="text1"/>
          <w:sz w:val="24"/>
          <w:szCs w:val="24"/>
          <w:lang w:val="ru-RU"/>
        </w:rPr>
      </w:pPr>
      <w:r w:rsidRPr="007E6273">
        <w:rPr>
          <w:rFonts w:ascii="Times New Roman" w:hAnsi="Times New Roman" w:cs="Times New Roman"/>
          <w:b/>
          <w:bCs/>
          <w:color w:val="000000" w:themeColor="text1"/>
          <w:sz w:val="24"/>
          <w:szCs w:val="24"/>
          <w:lang w:val="ru-RU"/>
        </w:rPr>
        <w:t>ОЦЕНОЧНЫЕ МАТЕРИАЛЫ</w:t>
      </w:r>
    </w:p>
    <w:p w14:paraId="0E90F89C" w14:textId="1879F1C5" w:rsidR="008A059C" w:rsidRPr="007E6273" w:rsidRDefault="008A059C" w:rsidP="00651AE3">
      <w:pPr>
        <w:shd w:val="clear" w:color="auto" w:fill="FFFFFF"/>
        <w:tabs>
          <w:tab w:val="left" w:pos="0"/>
        </w:tabs>
        <w:suppressAutoHyphens w:val="0"/>
        <w:spacing w:after="0" w:line="240" w:lineRule="auto"/>
        <w:ind w:firstLine="708"/>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Оценочные материалы</w:t>
      </w:r>
      <w:r w:rsidR="008575E2" w:rsidRPr="007E6273">
        <w:rPr>
          <w:rFonts w:ascii="Times New Roman" w:eastAsia="Times New Roman" w:hAnsi="Times New Roman" w:cs="Times New Roman"/>
          <w:color w:val="000000" w:themeColor="text1"/>
          <w:sz w:val="24"/>
          <w:szCs w:val="24"/>
          <w:lang w:val="ru-RU" w:eastAsia="ru-RU"/>
        </w:rPr>
        <w:t>: для</w:t>
      </w:r>
      <w:r w:rsidRPr="007E6273">
        <w:rPr>
          <w:rFonts w:ascii="Times New Roman" w:eastAsia="Times New Roman" w:hAnsi="Times New Roman" w:cs="Times New Roman"/>
          <w:color w:val="000000" w:themeColor="text1"/>
          <w:sz w:val="24"/>
          <w:szCs w:val="24"/>
          <w:lang w:val="ru-RU" w:eastAsia="ru-RU"/>
        </w:rPr>
        <w:t xml:space="preserve"> оценки алгоритма деятельности и проверки знаний и умений необходима диагностика уровня освоения образовательной программы обучающимися. Диагностический </w:t>
      </w:r>
      <w:r w:rsidR="008575E2" w:rsidRPr="007E6273">
        <w:rPr>
          <w:rFonts w:ascii="Times New Roman" w:eastAsia="Times New Roman" w:hAnsi="Times New Roman" w:cs="Times New Roman"/>
          <w:color w:val="000000" w:themeColor="text1"/>
          <w:sz w:val="24"/>
          <w:szCs w:val="24"/>
          <w:lang w:val="ru-RU" w:eastAsia="ru-RU"/>
        </w:rPr>
        <w:t>инструментарий.</w:t>
      </w:r>
      <w:r w:rsidRPr="007E6273">
        <w:rPr>
          <w:rFonts w:ascii="Times New Roman" w:eastAsia="Times New Roman" w:hAnsi="Times New Roman" w:cs="Times New Roman"/>
          <w:color w:val="000000" w:themeColor="text1"/>
          <w:sz w:val="24"/>
          <w:szCs w:val="24"/>
          <w:lang w:val="ru-RU" w:eastAsia="ru-RU"/>
        </w:rPr>
        <w:t xml:space="preserve"> Для выявления полученных знаний, умений и навыков по темам диагностика результатов проводится с использованием следующих методов: беседа, устный опрос, наблюдение, выполнение контрольных упражнений (приложения 1,2,3). Целесообразность использования диагностического инстр ментария. Диагностические методики, особенностям детей и позволяют оценить степень освоения программы и уровень достижения планируемых результатов.</w:t>
      </w:r>
    </w:p>
    <w:p w14:paraId="4AADA9EE" w14:textId="413565B1" w:rsidR="008A059C" w:rsidRPr="007E6273" w:rsidRDefault="008A059C" w:rsidP="00651AE3">
      <w:pPr>
        <w:shd w:val="clear" w:color="auto" w:fill="FFFFFF"/>
        <w:tabs>
          <w:tab w:val="left" w:pos="0"/>
        </w:tabs>
        <w:suppressAutoHyphens w:val="0"/>
        <w:spacing w:after="0" w:line="240" w:lineRule="auto"/>
        <w:ind w:firstLine="708"/>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Педагогический контроль подготовленности учащихся, данные систематических наблюдений и тестирования по основным разделам обучения проводится педагогом весь период обучения. Это способствует повышению эффективности обучения навыкам игры в настольный теннис. Анализ результатов тестирования и оценка усвоения теннисных умений и навыков позволяют выявить уровень развития отдельных физических качеств учащихся, оценить степень технико-тактической подготовки, выявить</w:t>
      </w:r>
    </w:p>
    <w:p w14:paraId="257C082C" w14:textId="77777777" w:rsidR="008A059C" w:rsidRPr="007E6273" w:rsidRDefault="008A059C" w:rsidP="00651AE3">
      <w:pPr>
        <w:shd w:val="clear" w:color="auto" w:fill="FFFFFF"/>
        <w:tabs>
          <w:tab w:val="left" w:pos="0"/>
        </w:tabs>
        <w:suppressAutoHyphens w:val="0"/>
        <w:spacing w:after="0" w:line="240" w:lineRule="auto"/>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преимущества и недостатки в применяемых средствах и методах обучения.</w:t>
      </w:r>
    </w:p>
    <w:p w14:paraId="3F8D3B13" w14:textId="76F4CF5B" w:rsidR="008A059C" w:rsidRPr="007E6273" w:rsidRDefault="008A059C" w:rsidP="00651AE3">
      <w:pPr>
        <w:shd w:val="clear" w:color="auto" w:fill="FFFFFF"/>
        <w:tabs>
          <w:tab w:val="left" w:pos="0"/>
        </w:tabs>
        <w:suppressAutoHyphens w:val="0"/>
        <w:spacing w:after="0" w:line="240" w:lineRule="auto"/>
        <w:ind w:firstLine="708"/>
        <w:rPr>
          <w:rFonts w:ascii="Times New Roman" w:eastAsia="Times New Roman" w:hAnsi="Times New Roman" w:cs="Times New Roman"/>
          <w:color w:val="000000" w:themeColor="text1"/>
          <w:sz w:val="24"/>
          <w:szCs w:val="24"/>
          <w:lang w:val="ru-RU" w:eastAsia="ru-RU"/>
        </w:rPr>
      </w:pPr>
      <w:r w:rsidRPr="007E6273">
        <w:rPr>
          <w:rFonts w:ascii="Times New Roman" w:eastAsia="Times New Roman" w:hAnsi="Times New Roman" w:cs="Times New Roman"/>
          <w:color w:val="000000" w:themeColor="text1"/>
          <w:sz w:val="24"/>
          <w:szCs w:val="24"/>
          <w:lang w:val="ru-RU" w:eastAsia="ru-RU"/>
        </w:rPr>
        <w:t>Дополнительно необходимо ограничивается только проверкой усвоения знаний и выработки умений и навыков по конкретному виду спорта (настольный теннис). Она ставит более важную задачу: развивать у обучающихся умение контролировать себя, проверять и находить свои ошибки, анализировать и искать пути их устранения.</w:t>
      </w:r>
    </w:p>
    <w:p w14:paraId="28C3D690" w14:textId="3E5849F8" w:rsidR="008A059C" w:rsidRPr="007E6273" w:rsidRDefault="008A059C" w:rsidP="00651AE3">
      <w:pPr>
        <w:shd w:val="clear" w:color="auto" w:fill="FFFFFF"/>
        <w:tabs>
          <w:tab w:val="left" w:pos="0"/>
        </w:tabs>
        <w:suppressAutoHyphens w:val="0"/>
        <w:spacing w:after="0" w:line="240" w:lineRule="auto"/>
        <w:ind w:firstLine="708"/>
        <w:rPr>
          <w:rFonts w:ascii="Times New Roman" w:eastAsia="Times New Roman" w:hAnsi="Times New Roman" w:cs="Times New Roman"/>
          <w:b/>
          <w:bCs/>
          <w:color w:val="000000" w:themeColor="text1"/>
          <w:sz w:val="24"/>
          <w:szCs w:val="24"/>
          <w:lang w:val="ru-RU" w:eastAsia="ru-RU"/>
        </w:rPr>
      </w:pPr>
    </w:p>
    <w:p w14:paraId="5C1A9691" w14:textId="030F32F6" w:rsidR="00371637" w:rsidRPr="007E6273" w:rsidRDefault="00371637" w:rsidP="00651AE3">
      <w:pPr>
        <w:shd w:val="clear" w:color="auto" w:fill="FFFFFF"/>
        <w:tabs>
          <w:tab w:val="left" w:pos="0"/>
        </w:tabs>
        <w:suppressAutoHyphens w:val="0"/>
        <w:spacing w:after="0" w:line="240" w:lineRule="auto"/>
        <w:ind w:firstLine="708"/>
        <w:rPr>
          <w:rFonts w:ascii="Times New Roman" w:eastAsia="Times New Roman" w:hAnsi="Times New Roman" w:cs="Times New Roman"/>
          <w:b/>
          <w:bCs/>
          <w:color w:val="000000" w:themeColor="text1"/>
          <w:sz w:val="24"/>
          <w:szCs w:val="24"/>
          <w:lang w:val="ru-RU" w:eastAsia="ru-RU"/>
        </w:rPr>
      </w:pPr>
    </w:p>
    <w:p w14:paraId="7922CBA0" w14:textId="77777777" w:rsidR="00371637" w:rsidRPr="007E6273" w:rsidRDefault="00371637" w:rsidP="00651AE3">
      <w:pPr>
        <w:shd w:val="clear" w:color="auto" w:fill="FFFFFF"/>
        <w:tabs>
          <w:tab w:val="left" w:pos="0"/>
        </w:tabs>
        <w:suppressAutoHyphens w:val="0"/>
        <w:spacing w:after="0" w:line="240" w:lineRule="auto"/>
        <w:ind w:firstLine="708"/>
        <w:rPr>
          <w:rFonts w:ascii="Times New Roman" w:eastAsia="Times New Roman" w:hAnsi="Times New Roman" w:cs="Times New Roman"/>
          <w:b/>
          <w:bCs/>
          <w:color w:val="000000" w:themeColor="text1"/>
          <w:sz w:val="24"/>
          <w:szCs w:val="24"/>
          <w:lang w:val="ru-RU" w:eastAsia="ru-RU"/>
        </w:rPr>
      </w:pPr>
    </w:p>
    <w:p w14:paraId="237C3DBD" w14:textId="473137B3" w:rsidR="00342909" w:rsidRPr="007E6273" w:rsidRDefault="00342909" w:rsidP="00651AE3">
      <w:pPr>
        <w:shd w:val="clear" w:color="auto" w:fill="FFFFFF"/>
        <w:tabs>
          <w:tab w:val="left" w:pos="0"/>
        </w:tabs>
        <w:suppressAutoHyphens w:val="0"/>
        <w:spacing w:after="0" w:line="240" w:lineRule="auto"/>
        <w:ind w:firstLine="708"/>
        <w:rPr>
          <w:rFonts w:ascii="Times New Roman" w:eastAsia="Times New Roman" w:hAnsi="Times New Roman" w:cs="Times New Roman"/>
          <w:b/>
          <w:bCs/>
          <w:color w:val="000000" w:themeColor="text1"/>
          <w:sz w:val="24"/>
          <w:szCs w:val="24"/>
          <w:lang w:val="ru-RU" w:eastAsia="ru-RU"/>
        </w:rPr>
      </w:pPr>
      <w:r w:rsidRPr="007E6273">
        <w:rPr>
          <w:rFonts w:ascii="Times New Roman" w:eastAsia="Times New Roman" w:hAnsi="Times New Roman" w:cs="Times New Roman"/>
          <w:b/>
          <w:bCs/>
          <w:color w:val="000000" w:themeColor="text1"/>
          <w:sz w:val="24"/>
          <w:szCs w:val="24"/>
          <w:lang w:val="ru-RU" w:eastAsia="ru-RU"/>
        </w:rPr>
        <w:lastRenderedPageBreak/>
        <w:t>ВОСПИТАТЕЛЬНАЯ ДЕЯТЕЛЬНОСТЬ</w:t>
      </w:r>
    </w:p>
    <w:p w14:paraId="50E0C5E9" w14:textId="6CE57C15" w:rsidR="008A059C" w:rsidRPr="007E6273" w:rsidRDefault="008A059C" w:rsidP="00651AE3">
      <w:pPr>
        <w:shd w:val="clear" w:color="auto" w:fill="FFFFFF"/>
        <w:tabs>
          <w:tab w:val="left" w:pos="0"/>
        </w:tabs>
        <w:suppressAutoHyphens w:val="0"/>
        <w:spacing w:after="0" w:line="240" w:lineRule="auto"/>
        <w:ind w:firstLine="708"/>
        <w:rPr>
          <w:rFonts w:ascii="Times New Roman" w:eastAsia="Times New Roman" w:hAnsi="Times New Roman" w:cs="Times New Roman"/>
          <w:color w:val="000000" w:themeColor="text1"/>
          <w:sz w:val="24"/>
          <w:szCs w:val="24"/>
          <w:lang w:val="ru-RU" w:eastAsia="ru-RU"/>
        </w:rPr>
      </w:pPr>
    </w:p>
    <w:p w14:paraId="48A990B9" w14:textId="435552E4" w:rsidR="00342909" w:rsidRPr="007E6273" w:rsidRDefault="00342909" w:rsidP="00651AE3">
      <w:pPr>
        <w:tabs>
          <w:tab w:val="left" w:pos="0"/>
        </w:tabs>
        <w:ind w:firstLine="708"/>
        <w:jc w:val="both"/>
        <w:rPr>
          <w:rFonts w:ascii="Times New Roman" w:hAnsi="Times New Roman" w:cs="Times New Roman"/>
          <w:sz w:val="24"/>
          <w:szCs w:val="24"/>
          <w:lang w:val="ru-RU"/>
        </w:rPr>
      </w:pPr>
      <w:r w:rsidRPr="007E6273">
        <w:rPr>
          <w:rFonts w:ascii="Times New Roman" w:hAnsi="Times New Roman" w:cs="Times New Roman"/>
          <w:b/>
          <w:sz w:val="24"/>
          <w:szCs w:val="24"/>
          <w:lang w:val="ru-RU"/>
        </w:rPr>
        <w:t>Воспитательные задачи</w:t>
      </w:r>
      <w:r w:rsidRPr="007E6273">
        <w:rPr>
          <w:rFonts w:ascii="Times New Roman" w:hAnsi="Times New Roman" w:cs="Times New Roman"/>
          <w:sz w:val="24"/>
          <w:szCs w:val="24"/>
          <w:lang w:val="ru-RU"/>
        </w:rPr>
        <w:t>- привлечение максимально возможного количества детей и подростков к систематическим занятиям настольным теннисом; взаимовыручки в парной игре; способствовать развитию социальной активности обучающихся; воспитывать чувство самостоятельности, ответственности; воспитывать коммуникабельность, коллективизм, взаимопомощь и взаимовыручку, сохраняя свою индивидуальность; пропаганда здорового образа жизни, которая ведет к снижению преступности среди подростков, а также профилактика наркозависимости, табакокурения и алкоголизма воспитание силы воли посредством преодоления трудностей во время тренировочного и соревновательного процесса; воспитание умения самостоятельно заниматься физическими упражнениями, сознательно применять их в целях отдыха, тренировки, повышения работоспособности и укрепления здоровья; воспитание твёрдости характера, оптимизма, смелости, настойчивости, дисциплинированности, коллективизма, чувства дружбы; удовлетворение потребности в общении, эмоционального контакта с другими детьми и взрослыми, возможность проявления своих чувств;</w:t>
      </w:r>
    </w:p>
    <w:p w14:paraId="01B8CC82" w14:textId="77777777" w:rsidR="009419E0" w:rsidRPr="007E6273" w:rsidRDefault="009419E0" w:rsidP="00371637">
      <w:pPr>
        <w:pStyle w:val="ab"/>
        <w:tabs>
          <w:tab w:val="left" w:pos="0"/>
        </w:tabs>
        <w:ind w:right="289" w:firstLine="708"/>
        <w:jc w:val="both"/>
        <w:rPr>
          <w:rFonts w:ascii="Times New Roman" w:hAnsi="Times New Roman" w:cs="Times New Roman"/>
          <w:sz w:val="24"/>
          <w:szCs w:val="24"/>
          <w:lang w:val="ru-RU"/>
        </w:rPr>
      </w:pPr>
      <w:r w:rsidRPr="007E6273">
        <w:rPr>
          <w:rFonts w:ascii="Times New Roman" w:hAnsi="Times New Roman" w:cs="Times New Roman"/>
          <w:b/>
          <w:i/>
          <w:sz w:val="24"/>
          <w:szCs w:val="24"/>
          <w:lang w:val="ru-RU"/>
        </w:rPr>
        <w:t xml:space="preserve">Целью воспитания </w:t>
      </w:r>
      <w:r w:rsidRPr="007E6273">
        <w:rPr>
          <w:rFonts w:ascii="Times New Roman" w:hAnsi="Times New Roman" w:cs="Times New Roman"/>
          <w:sz w:val="24"/>
          <w:szCs w:val="24"/>
          <w:lang w:val="ru-RU"/>
        </w:rPr>
        <w:t>является</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развитие</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личности,</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самоопределение</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и</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социализация</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детей</w:t>
      </w:r>
      <w:r w:rsidRPr="007E6273">
        <w:rPr>
          <w:rFonts w:ascii="Times New Roman" w:hAnsi="Times New Roman" w:cs="Times New Roman"/>
          <w:spacing w:val="-6"/>
          <w:sz w:val="24"/>
          <w:szCs w:val="24"/>
          <w:lang w:val="ru-RU"/>
        </w:rPr>
        <w:t xml:space="preserve"> </w:t>
      </w:r>
      <w:r w:rsidRPr="007E6273">
        <w:rPr>
          <w:rFonts w:ascii="Times New Roman" w:hAnsi="Times New Roman" w:cs="Times New Roman"/>
          <w:sz w:val="24"/>
          <w:szCs w:val="24"/>
          <w:lang w:val="ru-RU"/>
        </w:rPr>
        <w:t>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(Федеральный закон от 29.12.2012</w:t>
      </w:r>
    </w:p>
    <w:p w14:paraId="298A5711" w14:textId="77777777" w:rsidR="009419E0" w:rsidRPr="007E6273" w:rsidRDefault="009419E0" w:rsidP="00651AE3">
      <w:pPr>
        <w:pStyle w:val="ab"/>
        <w:tabs>
          <w:tab w:val="left" w:pos="0"/>
        </w:tabs>
        <w:spacing w:before="3" w:line="292" w:lineRule="exact"/>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w:t>
      </w:r>
      <w:r w:rsidRPr="007E6273">
        <w:rPr>
          <w:rFonts w:ascii="Times New Roman" w:hAnsi="Times New Roman" w:cs="Times New Roman"/>
          <w:spacing w:val="-7"/>
          <w:sz w:val="24"/>
          <w:szCs w:val="24"/>
          <w:lang w:val="ru-RU"/>
        </w:rPr>
        <w:t xml:space="preserve"> </w:t>
      </w:r>
      <w:r w:rsidRPr="007E6273">
        <w:rPr>
          <w:rFonts w:ascii="Times New Roman" w:hAnsi="Times New Roman" w:cs="Times New Roman"/>
          <w:sz w:val="24"/>
          <w:szCs w:val="24"/>
          <w:lang w:val="ru-RU"/>
        </w:rPr>
        <w:t>273-ФЗ</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«Об</w:t>
      </w:r>
      <w:r w:rsidRPr="007E6273">
        <w:rPr>
          <w:rFonts w:ascii="Times New Roman" w:hAnsi="Times New Roman" w:cs="Times New Roman"/>
          <w:spacing w:val="-1"/>
          <w:sz w:val="24"/>
          <w:szCs w:val="24"/>
          <w:lang w:val="ru-RU"/>
        </w:rPr>
        <w:t xml:space="preserve"> </w:t>
      </w:r>
      <w:r w:rsidRPr="007E6273">
        <w:rPr>
          <w:rFonts w:ascii="Times New Roman" w:hAnsi="Times New Roman" w:cs="Times New Roman"/>
          <w:sz w:val="24"/>
          <w:szCs w:val="24"/>
          <w:lang w:val="ru-RU"/>
        </w:rPr>
        <w:t>образовании</w:t>
      </w:r>
      <w:r w:rsidRPr="007E6273">
        <w:rPr>
          <w:rFonts w:ascii="Times New Roman" w:hAnsi="Times New Roman" w:cs="Times New Roman"/>
          <w:spacing w:val="-2"/>
          <w:sz w:val="24"/>
          <w:szCs w:val="24"/>
          <w:lang w:val="ru-RU"/>
        </w:rPr>
        <w:t xml:space="preserve"> </w:t>
      </w:r>
      <w:r w:rsidRPr="007E6273">
        <w:rPr>
          <w:rFonts w:ascii="Times New Roman" w:hAnsi="Times New Roman" w:cs="Times New Roman"/>
          <w:sz w:val="24"/>
          <w:szCs w:val="24"/>
          <w:lang w:val="ru-RU"/>
        </w:rPr>
        <w:t>в</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Российской</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Федерации»,</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ст.</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z w:val="24"/>
          <w:szCs w:val="24"/>
          <w:lang w:val="ru-RU"/>
        </w:rPr>
        <w:t>2,</w:t>
      </w:r>
      <w:r w:rsidRPr="007E6273">
        <w:rPr>
          <w:rFonts w:ascii="Times New Roman" w:hAnsi="Times New Roman" w:cs="Times New Roman"/>
          <w:spacing w:val="-3"/>
          <w:sz w:val="24"/>
          <w:szCs w:val="24"/>
          <w:lang w:val="ru-RU"/>
        </w:rPr>
        <w:t xml:space="preserve"> </w:t>
      </w:r>
      <w:r w:rsidRPr="007E6273">
        <w:rPr>
          <w:rFonts w:ascii="Times New Roman" w:hAnsi="Times New Roman" w:cs="Times New Roman"/>
          <w:sz w:val="24"/>
          <w:szCs w:val="24"/>
          <w:lang w:val="ru-RU"/>
        </w:rPr>
        <w:t>п.</w:t>
      </w:r>
      <w:r w:rsidRPr="007E6273">
        <w:rPr>
          <w:rFonts w:ascii="Times New Roman" w:hAnsi="Times New Roman" w:cs="Times New Roman"/>
          <w:spacing w:val="-4"/>
          <w:sz w:val="24"/>
          <w:szCs w:val="24"/>
          <w:lang w:val="ru-RU"/>
        </w:rPr>
        <w:t xml:space="preserve"> </w:t>
      </w:r>
      <w:r w:rsidRPr="007E6273">
        <w:rPr>
          <w:rFonts w:ascii="Times New Roman" w:hAnsi="Times New Roman" w:cs="Times New Roman"/>
          <w:spacing w:val="-5"/>
          <w:sz w:val="24"/>
          <w:szCs w:val="24"/>
          <w:lang w:val="ru-RU"/>
        </w:rPr>
        <w:t>2).</w:t>
      </w:r>
    </w:p>
    <w:p w14:paraId="3B59DE7A" w14:textId="5D8BC808" w:rsidR="009419E0" w:rsidRPr="007E6273" w:rsidRDefault="009419E0" w:rsidP="00651AE3">
      <w:pPr>
        <w:tabs>
          <w:tab w:val="left" w:pos="0"/>
        </w:tabs>
        <w:ind w:firstLine="708"/>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Цель воспитательной деятельности конкретной дополнительной общеразвивающей программы определяется и соответствует направленности, виду деятельности соответствующей направленности программы и приоритетным направлением деятельности учреждения дополнительного образования детей.</w:t>
      </w:r>
    </w:p>
    <w:p w14:paraId="12A85DE8" w14:textId="12FB665B" w:rsidR="009419E0" w:rsidRPr="007E6273" w:rsidRDefault="009419E0" w:rsidP="00651AE3">
      <w:pPr>
        <w:pStyle w:val="ab"/>
        <w:tabs>
          <w:tab w:val="left" w:pos="0"/>
        </w:tabs>
        <w:spacing w:before="2"/>
        <w:ind w:right="284" w:firstLine="708"/>
        <w:jc w:val="both"/>
        <w:rPr>
          <w:rFonts w:ascii="Times New Roman" w:hAnsi="Times New Roman" w:cs="Times New Roman"/>
          <w:sz w:val="24"/>
          <w:szCs w:val="24"/>
          <w:lang w:val="ru-RU"/>
        </w:rPr>
      </w:pPr>
      <w:r w:rsidRPr="007E6273">
        <w:rPr>
          <w:rFonts w:ascii="Times New Roman" w:hAnsi="Times New Roman" w:cs="Times New Roman"/>
          <w:b/>
          <w:i/>
          <w:sz w:val="24"/>
          <w:szCs w:val="24"/>
          <w:lang w:val="ru-RU"/>
        </w:rPr>
        <w:t xml:space="preserve">Задачи воспитания </w:t>
      </w:r>
      <w:r w:rsidRPr="007E6273">
        <w:rPr>
          <w:rFonts w:ascii="Times New Roman" w:hAnsi="Times New Roman" w:cs="Times New Roman"/>
          <w:sz w:val="24"/>
          <w:szCs w:val="24"/>
          <w:lang w:val="ru-RU"/>
        </w:rPr>
        <w:t>детей заключаются в усвоении ими знаний норм, духовно- нравственных ценностей, традиций, которые выработало российское общество (социально значимых знаний); формировании и развитии личностных отношений к этим нормам, ценностям, традициям (их освоение, принятие); приобретении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w:t>
      </w:r>
    </w:p>
    <w:p w14:paraId="602742A1" w14:textId="4D6C2FD0" w:rsidR="009419E0" w:rsidRPr="007E6273" w:rsidRDefault="008575E2" w:rsidP="00651AE3">
      <w:pPr>
        <w:pStyle w:val="ab"/>
        <w:tabs>
          <w:tab w:val="left" w:pos="0"/>
        </w:tabs>
        <w:spacing w:before="2"/>
        <w:ind w:right="287" w:firstLine="439"/>
        <w:jc w:val="both"/>
        <w:rPr>
          <w:rFonts w:ascii="Times New Roman" w:hAnsi="Times New Roman" w:cs="Times New Roman"/>
          <w:sz w:val="24"/>
          <w:szCs w:val="24"/>
        </w:rPr>
      </w:pPr>
      <w:r w:rsidRPr="007E6273">
        <w:rPr>
          <w:rFonts w:ascii="Times New Roman" w:hAnsi="Times New Roman" w:cs="Times New Roman"/>
          <w:sz w:val="24"/>
          <w:szCs w:val="24"/>
          <w:lang w:val="ru-RU"/>
        </w:rPr>
        <w:t>Для достижения</w:t>
      </w:r>
      <w:r w:rsidR="009419E0" w:rsidRPr="007E6273">
        <w:rPr>
          <w:rFonts w:ascii="Times New Roman" w:hAnsi="Times New Roman" w:cs="Times New Roman"/>
          <w:sz w:val="24"/>
          <w:szCs w:val="24"/>
          <w:lang w:val="ru-RU"/>
        </w:rPr>
        <w:t xml:space="preserve"> цели «Формирование патриотизма у обучающихся 5 - 9 классов через военно-историческую реконструкцию </w:t>
      </w:r>
      <w:r w:rsidR="009419E0" w:rsidRPr="007E6273">
        <w:rPr>
          <w:rFonts w:ascii="Times New Roman" w:hAnsi="Times New Roman" w:cs="Times New Roman"/>
          <w:sz w:val="24"/>
          <w:szCs w:val="24"/>
        </w:rPr>
        <w:t>Великой отечественной войны 1941-1945 годы» ставятся следующие задачи:</w:t>
      </w:r>
    </w:p>
    <w:p w14:paraId="5D3400EA" w14:textId="77777777" w:rsidR="009419E0" w:rsidRPr="007E6273" w:rsidRDefault="009419E0" w:rsidP="00371637">
      <w:pPr>
        <w:pStyle w:val="af1"/>
        <w:widowControl w:val="0"/>
        <w:numPr>
          <w:ilvl w:val="0"/>
          <w:numId w:val="13"/>
        </w:numPr>
        <w:tabs>
          <w:tab w:val="left" w:pos="0"/>
          <w:tab w:val="left" w:pos="1329"/>
        </w:tabs>
        <w:suppressAutoHyphens w:val="0"/>
        <w:autoSpaceDE w:val="0"/>
        <w:autoSpaceDN w:val="0"/>
        <w:spacing w:before="1" w:after="0" w:line="240" w:lineRule="auto"/>
        <w:ind w:left="0" w:right="291" w:firstLine="565"/>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t>Усвоение обучающимися социальных знаний (об общественных нормах, устройстве общества, о социально одобряемых и неодобряемых формах поведения в обществе, традициях вооружённый сил РФ, подвигах людей для приближения Великой победы) при изучении истории ВОВ 1941-1945 годы.</w:t>
      </w:r>
    </w:p>
    <w:p w14:paraId="2F13F676" w14:textId="77777777" w:rsidR="009419E0" w:rsidRPr="007E6273" w:rsidRDefault="009419E0" w:rsidP="00651AE3">
      <w:pPr>
        <w:pStyle w:val="af1"/>
        <w:tabs>
          <w:tab w:val="left" w:pos="0"/>
        </w:tabs>
        <w:jc w:val="both"/>
        <w:rPr>
          <w:rFonts w:ascii="Times New Roman" w:hAnsi="Times New Roman" w:cs="Times New Roman"/>
          <w:sz w:val="24"/>
          <w:szCs w:val="24"/>
          <w:lang w:val="ru-RU"/>
        </w:rPr>
        <w:sectPr w:rsidR="009419E0" w:rsidRPr="007E6273">
          <w:pgSz w:w="11910" w:h="16840"/>
          <w:pgMar w:top="980" w:right="425" w:bottom="280" w:left="566" w:header="722" w:footer="0" w:gutter="0"/>
          <w:cols w:space="720"/>
        </w:sectPr>
      </w:pPr>
    </w:p>
    <w:p w14:paraId="2BE2E476" w14:textId="77777777" w:rsidR="009419E0" w:rsidRPr="007E6273" w:rsidRDefault="009419E0" w:rsidP="00651AE3">
      <w:pPr>
        <w:pStyle w:val="af1"/>
        <w:widowControl w:val="0"/>
        <w:numPr>
          <w:ilvl w:val="0"/>
          <w:numId w:val="13"/>
        </w:numPr>
        <w:tabs>
          <w:tab w:val="left" w:pos="0"/>
          <w:tab w:val="left" w:pos="142"/>
        </w:tabs>
        <w:suppressAutoHyphens w:val="0"/>
        <w:autoSpaceDE w:val="0"/>
        <w:autoSpaceDN w:val="0"/>
        <w:spacing w:after="0" w:line="240" w:lineRule="auto"/>
        <w:ind w:left="-567" w:right="-613" w:firstLine="0"/>
        <w:contextualSpacing w:val="0"/>
        <w:jc w:val="both"/>
        <w:rPr>
          <w:rFonts w:ascii="Times New Roman" w:hAnsi="Times New Roman" w:cs="Times New Roman"/>
          <w:sz w:val="24"/>
          <w:szCs w:val="24"/>
          <w:lang w:val="ru-RU"/>
        </w:rPr>
      </w:pPr>
      <w:r w:rsidRPr="007E6273">
        <w:rPr>
          <w:rFonts w:ascii="Times New Roman" w:hAnsi="Times New Roman" w:cs="Times New Roman"/>
          <w:sz w:val="24"/>
          <w:szCs w:val="24"/>
          <w:lang w:val="ru-RU"/>
        </w:rPr>
        <w:lastRenderedPageBreak/>
        <w:t>Получение обучающимися опыта переживания и позитивного отношения к ценностям общества: личности, семье, Отечеству, миру на земле, труду при организации и участии в мероприятиях военно-исторической реконструкции в учреждении.</w:t>
      </w:r>
    </w:p>
    <w:p w14:paraId="465AE4E8" w14:textId="4B4DB936" w:rsidR="009419E0" w:rsidRPr="007E6273" w:rsidRDefault="009419E0" w:rsidP="00371637">
      <w:pPr>
        <w:pStyle w:val="ab"/>
        <w:tabs>
          <w:tab w:val="left" w:pos="0"/>
        </w:tabs>
        <w:ind w:left="-567" w:right="-755" w:firstLine="1134"/>
        <w:jc w:val="both"/>
        <w:rPr>
          <w:rFonts w:ascii="Times New Roman" w:hAnsi="Times New Roman" w:cs="Times New Roman"/>
          <w:sz w:val="24"/>
          <w:szCs w:val="24"/>
          <w:lang w:val="ru-RU"/>
        </w:rPr>
      </w:pPr>
      <w:r w:rsidRPr="007E6273">
        <w:rPr>
          <w:rFonts w:ascii="Times New Roman" w:hAnsi="Times New Roman" w:cs="Times New Roman"/>
          <w:b/>
          <w:sz w:val="24"/>
          <w:szCs w:val="24"/>
          <w:u w:val="single"/>
          <w:lang w:val="ru-RU"/>
        </w:rPr>
        <w:t xml:space="preserve">Для </w:t>
      </w:r>
      <w:r w:rsidRPr="007E6273">
        <w:rPr>
          <w:rFonts w:ascii="Times New Roman" w:hAnsi="Times New Roman" w:cs="Times New Roman"/>
          <w:b/>
          <w:i/>
          <w:sz w:val="24"/>
          <w:szCs w:val="24"/>
          <w:u w:val="single"/>
          <w:lang w:val="ru-RU"/>
        </w:rPr>
        <w:t>программ физкультурно-спортивной направленности</w:t>
      </w:r>
      <w:r w:rsidRPr="007E6273">
        <w:rPr>
          <w:rFonts w:ascii="Times New Roman" w:hAnsi="Times New Roman" w:cs="Times New Roman"/>
          <w:sz w:val="24"/>
          <w:szCs w:val="24"/>
          <w:lang w:val="ru-RU"/>
        </w:rPr>
        <w:t>: понимания ценности жизни, здоровья и здорового образа жизни; без- опасного поведения; культуры самоконтроля своего физического состояния; стремления к соблюдению норм спортивной этики; уважения к старшим, наставникам; дисциплинированности, трудолюбия, воли, ответственности; сознания ценности физической</w:t>
      </w:r>
      <w:r w:rsidRPr="007E6273">
        <w:rPr>
          <w:rFonts w:ascii="Times New Roman" w:hAnsi="Times New Roman" w:cs="Times New Roman"/>
          <w:spacing w:val="40"/>
          <w:sz w:val="24"/>
          <w:szCs w:val="24"/>
          <w:lang w:val="ru-RU"/>
        </w:rPr>
        <w:t xml:space="preserve"> </w:t>
      </w:r>
      <w:r w:rsidRPr="007E6273">
        <w:rPr>
          <w:rFonts w:ascii="Times New Roman" w:hAnsi="Times New Roman" w:cs="Times New Roman"/>
          <w:sz w:val="24"/>
          <w:szCs w:val="24"/>
          <w:lang w:val="ru-RU"/>
        </w:rPr>
        <w:t>культуры, эстетики спорта; интереса к спортивным достижениям и традициям, к истории российского и мирового спорта и спортивных достижений; стремления к командному взаимодействию, к общей победе;</w:t>
      </w:r>
    </w:p>
    <w:tbl>
      <w:tblPr>
        <w:tblStyle w:val="af2"/>
        <w:tblW w:w="10348" w:type="dxa"/>
        <w:tblInd w:w="-459" w:type="dxa"/>
        <w:tblLook w:val="04A0" w:firstRow="1" w:lastRow="0" w:firstColumn="1" w:lastColumn="0" w:noHBand="0" w:noVBand="1"/>
      </w:tblPr>
      <w:tblGrid>
        <w:gridCol w:w="851"/>
        <w:gridCol w:w="5769"/>
        <w:gridCol w:w="3728"/>
      </w:tblGrid>
      <w:tr w:rsidR="0060096A" w:rsidRPr="007E6273" w14:paraId="72C7F523" w14:textId="77777777" w:rsidTr="00371637">
        <w:tc>
          <w:tcPr>
            <w:tcW w:w="851" w:type="dxa"/>
          </w:tcPr>
          <w:p w14:paraId="637E2A1C" w14:textId="64484464"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rPr>
              <w:t>№ п/п</w:t>
            </w:r>
          </w:p>
        </w:tc>
        <w:tc>
          <w:tcPr>
            <w:tcW w:w="5769" w:type="dxa"/>
          </w:tcPr>
          <w:p w14:paraId="7A2259C5" w14:textId="0BC10FE5"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rPr>
              <w:t>Название мероприятия</w:t>
            </w:r>
          </w:p>
        </w:tc>
        <w:tc>
          <w:tcPr>
            <w:tcW w:w="3728" w:type="dxa"/>
          </w:tcPr>
          <w:p w14:paraId="12DAE676" w14:textId="3C757539"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Дата</w:t>
            </w:r>
          </w:p>
        </w:tc>
      </w:tr>
      <w:tr w:rsidR="0060096A" w:rsidRPr="007E6273" w14:paraId="430879CF" w14:textId="77777777" w:rsidTr="00371637">
        <w:tc>
          <w:tcPr>
            <w:tcW w:w="851" w:type="dxa"/>
          </w:tcPr>
          <w:p w14:paraId="7C14295C" w14:textId="746D6A83"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1</w:t>
            </w:r>
          </w:p>
        </w:tc>
        <w:tc>
          <w:tcPr>
            <w:tcW w:w="5769" w:type="dxa"/>
          </w:tcPr>
          <w:p w14:paraId="2C83B31F" w14:textId="17587EB8"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Внеурочные занятия в рамках реализации проекта «Разговоры о важном»</w:t>
            </w:r>
          </w:p>
        </w:tc>
        <w:tc>
          <w:tcPr>
            <w:tcW w:w="3728" w:type="dxa"/>
          </w:tcPr>
          <w:p w14:paraId="537B7A1D" w14:textId="3502C6A0"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Каждый понедельник</w:t>
            </w:r>
          </w:p>
        </w:tc>
      </w:tr>
      <w:tr w:rsidR="0060096A" w:rsidRPr="007E6273" w14:paraId="5CF4620B" w14:textId="77777777" w:rsidTr="00371637">
        <w:tc>
          <w:tcPr>
            <w:tcW w:w="851" w:type="dxa"/>
          </w:tcPr>
          <w:p w14:paraId="3735DAC8" w14:textId="249C1EC6"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2</w:t>
            </w:r>
          </w:p>
        </w:tc>
        <w:tc>
          <w:tcPr>
            <w:tcW w:w="5769" w:type="dxa"/>
          </w:tcPr>
          <w:p w14:paraId="281709AB" w14:textId="012CBDCA"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rPr>
              <w:t>Посещение музеев, выставок, экскурсии</w:t>
            </w:r>
          </w:p>
        </w:tc>
        <w:tc>
          <w:tcPr>
            <w:tcW w:w="3728" w:type="dxa"/>
          </w:tcPr>
          <w:p w14:paraId="16DAA4E3" w14:textId="2DE8EE93"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В течении года</w:t>
            </w:r>
          </w:p>
        </w:tc>
      </w:tr>
      <w:tr w:rsidR="0060096A" w:rsidRPr="007E6273" w14:paraId="004C734F" w14:textId="77777777" w:rsidTr="00371637">
        <w:tc>
          <w:tcPr>
            <w:tcW w:w="851" w:type="dxa"/>
          </w:tcPr>
          <w:p w14:paraId="26622813" w14:textId="14555D16"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3</w:t>
            </w:r>
          </w:p>
        </w:tc>
        <w:tc>
          <w:tcPr>
            <w:tcW w:w="5769" w:type="dxa"/>
          </w:tcPr>
          <w:p w14:paraId="1EA81FD8" w14:textId="50BB7C29"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Участие в мероприятиях в соответствии с календарными планами городских физкультурных мероприятий и спортивных мероприятий, проводимых на территории Пуровского района</w:t>
            </w:r>
          </w:p>
        </w:tc>
        <w:tc>
          <w:tcPr>
            <w:tcW w:w="3728" w:type="dxa"/>
          </w:tcPr>
          <w:p w14:paraId="32DA6B20" w14:textId="3BB29B62" w:rsidR="0060096A" w:rsidRPr="007E6273" w:rsidRDefault="0060096A" w:rsidP="00651AE3">
            <w:pPr>
              <w:tabs>
                <w:tab w:val="left" w:pos="0"/>
              </w:tabs>
              <w:jc w:val="center"/>
              <w:rPr>
                <w:rFonts w:ascii="Times New Roman" w:hAnsi="Times New Roman" w:cs="Times New Roman"/>
                <w:sz w:val="24"/>
                <w:szCs w:val="24"/>
                <w:lang w:val="ru-RU"/>
              </w:rPr>
            </w:pPr>
            <w:r w:rsidRPr="007E6273">
              <w:rPr>
                <w:rFonts w:ascii="Times New Roman" w:hAnsi="Times New Roman" w:cs="Times New Roman"/>
                <w:sz w:val="24"/>
                <w:szCs w:val="24"/>
                <w:lang w:val="ru-RU"/>
              </w:rPr>
              <w:t>В течении года</w:t>
            </w:r>
          </w:p>
        </w:tc>
      </w:tr>
    </w:tbl>
    <w:p w14:paraId="3AD61FC6" w14:textId="5CEC7FF6" w:rsidR="00342909" w:rsidRPr="007E6273" w:rsidRDefault="00342909" w:rsidP="00651AE3">
      <w:pPr>
        <w:shd w:val="clear" w:color="auto" w:fill="FFFFFF"/>
        <w:tabs>
          <w:tab w:val="left" w:pos="0"/>
        </w:tabs>
        <w:suppressAutoHyphens w:val="0"/>
        <w:spacing w:after="0" w:line="240" w:lineRule="auto"/>
        <w:ind w:firstLine="708"/>
        <w:jc w:val="both"/>
        <w:rPr>
          <w:rFonts w:ascii="Times New Roman" w:eastAsia="Times New Roman" w:hAnsi="Times New Roman" w:cs="Times New Roman"/>
          <w:color w:val="000000" w:themeColor="text1"/>
          <w:sz w:val="24"/>
          <w:szCs w:val="24"/>
          <w:lang w:val="ru-RU" w:eastAsia="ru-RU"/>
        </w:rPr>
      </w:pPr>
    </w:p>
    <w:p w14:paraId="77F5ECB6" w14:textId="4B1C25EE" w:rsidR="0060096A" w:rsidRPr="007E6273" w:rsidRDefault="0060096A" w:rsidP="00371637">
      <w:pPr>
        <w:shd w:val="clear" w:color="auto" w:fill="FFFFFF"/>
        <w:tabs>
          <w:tab w:val="left" w:pos="0"/>
        </w:tabs>
        <w:suppressAutoHyphens w:val="0"/>
        <w:spacing w:after="0" w:line="240" w:lineRule="auto"/>
        <w:ind w:firstLine="708"/>
        <w:jc w:val="center"/>
        <w:rPr>
          <w:rFonts w:ascii="Times New Roman" w:eastAsia="Times New Roman" w:hAnsi="Times New Roman" w:cs="Times New Roman"/>
          <w:b/>
          <w:bCs/>
          <w:color w:val="000000" w:themeColor="text1"/>
          <w:sz w:val="24"/>
          <w:szCs w:val="24"/>
          <w:lang w:val="ru-RU" w:eastAsia="ru-RU"/>
        </w:rPr>
      </w:pPr>
      <w:r w:rsidRPr="007E6273">
        <w:rPr>
          <w:rFonts w:ascii="Times New Roman" w:eastAsia="Times New Roman" w:hAnsi="Times New Roman" w:cs="Times New Roman"/>
          <w:b/>
          <w:bCs/>
          <w:color w:val="000000" w:themeColor="text1"/>
          <w:sz w:val="24"/>
          <w:szCs w:val="24"/>
          <w:lang w:val="ru-RU" w:eastAsia="ru-RU"/>
        </w:rPr>
        <w:t>СПИСОК ЛИТЕРАТУРЫ</w:t>
      </w:r>
    </w:p>
    <w:p w14:paraId="611F489E" w14:textId="77777777" w:rsidR="0060096A" w:rsidRPr="007E6273" w:rsidRDefault="0060096A" w:rsidP="00E403E5">
      <w:pPr>
        <w:shd w:val="clear" w:color="auto" w:fill="FFFFFF"/>
        <w:ind w:hanging="284"/>
        <w:rPr>
          <w:rFonts w:ascii="Times New Roman" w:hAnsi="Times New Roman" w:cs="Times New Roman"/>
          <w:b/>
          <w:bCs/>
          <w:color w:val="000000"/>
          <w:sz w:val="24"/>
          <w:szCs w:val="24"/>
          <w:lang w:val="ru-RU"/>
        </w:rPr>
      </w:pPr>
      <w:r w:rsidRPr="007E6273">
        <w:rPr>
          <w:rFonts w:ascii="Times New Roman" w:hAnsi="Times New Roman" w:cs="Times New Roman"/>
          <w:b/>
          <w:bCs/>
          <w:color w:val="000000"/>
          <w:sz w:val="24"/>
          <w:szCs w:val="24"/>
          <w:lang w:val="ru-RU"/>
        </w:rPr>
        <w:t>Для учащихся</w:t>
      </w:r>
    </w:p>
    <w:p w14:paraId="0831B3BD" w14:textId="7CC6804F"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1.  Богушас М. "Играем в настольный теннис", М., Просвещение, 1987.</w:t>
      </w:r>
    </w:p>
    <w:p w14:paraId="75C90112" w14:textId="2441D28B"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color w:val="181818"/>
          <w:sz w:val="24"/>
          <w:szCs w:val="24"/>
        </w:rPr>
        <w:t xml:space="preserve">2.  Барчукова Г. В. «Учись играть в настольный теннис»»: «Советский спорт»; </w:t>
      </w:r>
      <w:r w:rsidR="008575E2" w:rsidRPr="007E6273">
        <w:rPr>
          <w:rFonts w:ascii="Times New Roman" w:hAnsi="Times New Roman" w:cs="Times New Roman"/>
          <w:color w:val="181818"/>
          <w:sz w:val="24"/>
          <w:szCs w:val="24"/>
        </w:rPr>
        <w:t>Москва; 1989</w:t>
      </w:r>
    </w:p>
    <w:p w14:paraId="3B3AFE35" w14:textId="77777777" w:rsidR="0060096A" w:rsidRPr="007E6273" w:rsidRDefault="0060096A" w:rsidP="00B6111D">
      <w:pPr>
        <w:pStyle w:val="TableParagraph"/>
        <w:rPr>
          <w:rFonts w:ascii="Times New Roman" w:hAnsi="Times New Roman" w:cs="Times New Roman"/>
          <w:b/>
          <w:bCs/>
          <w:sz w:val="24"/>
          <w:szCs w:val="24"/>
        </w:rPr>
      </w:pPr>
      <w:r w:rsidRPr="007E6273">
        <w:rPr>
          <w:rFonts w:ascii="Times New Roman" w:hAnsi="Times New Roman" w:cs="Times New Roman"/>
          <w:b/>
          <w:bCs/>
          <w:sz w:val="24"/>
          <w:szCs w:val="24"/>
        </w:rPr>
        <w:t>Для педагога</w:t>
      </w:r>
    </w:p>
    <w:p w14:paraId="61371C08" w14:textId="045DC06E"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  1.  Амелин А.Н. Современный настольный теннис, М., 2005.</w:t>
      </w:r>
      <w:r w:rsidRPr="007E6273">
        <w:rPr>
          <w:rFonts w:ascii="Times New Roman" w:hAnsi="Times New Roman" w:cs="Times New Roman"/>
          <w:sz w:val="24"/>
          <w:szCs w:val="24"/>
        </w:rPr>
        <w:br/>
        <w:t>  2.  Амелин А.Н. Настольный теннис: 6+12, М., "Ф и С", 2005.</w:t>
      </w:r>
      <w:r w:rsidRPr="007E6273">
        <w:rPr>
          <w:rFonts w:ascii="Times New Roman" w:hAnsi="Times New Roman" w:cs="Times New Roman"/>
          <w:sz w:val="24"/>
          <w:szCs w:val="24"/>
        </w:rPr>
        <w:br/>
      </w:r>
      <w:r w:rsidRPr="007E6273">
        <w:rPr>
          <w:rFonts w:ascii="Times New Roman" w:hAnsi="Times New Roman" w:cs="Times New Roman"/>
          <w:color w:val="FF0000"/>
          <w:sz w:val="24"/>
          <w:szCs w:val="24"/>
        </w:rPr>
        <w:t>  </w:t>
      </w:r>
      <w:r w:rsidRPr="007E6273">
        <w:rPr>
          <w:rFonts w:ascii="Times New Roman" w:hAnsi="Times New Roman" w:cs="Times New Roman"/>
          <w:sz w:val="24"/>
          <w:szCs w:val="24"/>
        </w:rPr>
        <w:t>3.  Амелин А.Н., Пашинин В.А. Настольный теннис (Азбука спорта). М.,</w:t>
      </w:r>
      <w:r w:rsidRPr="007E6273">
        <w:rPr>
          <w:rFonts w:ascii="Times New Roman" w:hAnsi="Times New Roman" w:cs="Times New Roman"/>
          <w:sz w:val="24"/>
          <w:szCs w:val="24"/>
        </w:rPr>
        <w:br/>
        <w:t xml:space="preserve">      "Ф и С", </w:t>
      </w:r>
      <w:r w:rsidR="008575E2" w:rsidRPr="007E6273">
        <w:rPr>
          <w:rFonts w:ascii="Times New Roman" w:hAnsi="Times New Roman" w:cs="Times New Roman"/>
          <w:sz w:val="24"/>
          <w:szCs w:val="24"/>
        </w:rPr>
        <w:t>2007.</w:t>
      </w:r>
      <w:r w:rsidRPr="007E6273">
        <w:rPr>
          <w:rFonts w:ascii="Times New Roman" w:hAnsi="Times New Roman" w:cs="Times New Roman"/>
          <w:sz w:val="24"/>
          <w:szCs w:val="24"/>
        </w:rPr>
        <w:br/>
        <w:t>  4.  Байгулов Ю.П., Романин А.Н. Основы настольного тенниса. М.,</w:t>
      </w:r>
      <w:r w:rsidRPr="007E6273">
        <w:rPr>
          <w:rFonts w:ascii="Times New Roman" w:hAnsi="Times New Roman" w:cs="Times New Roman"/>
          <w:sz w:val="24"/>
          <w:szCs w:val="24"/>
        </w:rPr>
        <w:br/>
        <w:t>       "Ф и С",2001.</w:t>
      </w:r>
      <w:r w:rsidRPr="007E6273">
        <w:rPr>
          <w:rFonts w:ascii="Times New Roman" w:hAnsi="Times New Roman" w:cs="Times New Roman"/>
          <w:sz w:val="24"/>
          <w:szCs w:val="24"/>
        </w:rPr>
        <w:br/>
        <w:t>  5.  Байгуллов Ю.П. Настольный теннис</w:t>
      </w:r>
      <w:r w:rsidR="008575E2" w:rsidRPr="007E6273">
        <w:rPr>
          <w:rFonts w:ascii="Times New Roman" w:hAnsi="Times New Roman" w:cs="Times New Roman"/>
          <w:sz w:val="24"/>
          <w:szCs w:val="24"/>
        </w:rPr>
        <w:t>: вчера</w:t>
      </w:r>
      <w:r w:rsidRPr="007E6273">
        <w:rPr>
          <w:rFonts w:ascii="Times New Roman" w:hAnsi="Times New Roman" w:cs="Times New Roman"/>
          <w:sz w:val="24"/>
          <w:szCs w:val="24"/>
        </w:rPr>
        <w:t>, сегодня, завтра. М., "Ф и С",</w:t>
      </w:r>
      <w:r w:rsidRPr="007E6273">
        <w:rPr>
          <w:rFonts w:ascii="Times New Roman" w:hAnsi="Times New Roman" w:cs="Times New Roman"/>
          <w:sz w:val="24"/>
          <w:szCs w:val="24"/>
        </w:rPr>
        <w:br/>
        <w:t>       </w:t>
      </w:r>
      <w:r w:rsidR="008575E2" w:rsidRPr="007E6273">
        <w:rPr>
          <w:rFonts w:ascii="Times New Roman" w:hAnsi="Times New Roman" w:cs="Times New Roman"/>
          <w:sz w:val="24"/>
          <w:szCs w:val="24"/>
        </w:rPr>
        <w:t>2000.</w:t>
      </w:r>
      <w:r w:rsidRPr="007E6273">
        <w:rPr>
          <w:rFonts w:ascii="Times New Roman" w:hAnsi="Times New Roman" w:cs="Times New Roman"/>
          <w:sz w:val="24"/>
          <w:szCs w:val="24"/>
        </w:rPr>
        <w:br/>
        <w:t>  6.  Барчукова Г.В., Шпрах С.Д. Игра доступная всем. М., Знание, 2001.</w:t>
      </w:r>
      <w:r w:rsidRPr="007E6273">
        <w:rPr>
          <w:rFonts w:ascii="Times New Roman" w:hAnsi="Times New Roman" w:cs="Times New Roman"/>
          <w:sz w:val="24"/>
          <w:szCs w:val="24"/>
        </w:rPr>
        <w:br/>
        <w:t xml:space="preserve">  7.  Былеева Л.В. Подвижные игры, М.,"Ф и С", </w:t>
      </w:r>
      <w:r w:rsidR="008575E2" w:rsidRPr="007E6273">
        <w:rPr>
          <w:rFonts w:ascii="Times New Roman" w:hAnsi="Times New Roman" w:cs="Times New Roman"/>
          <w:sz w:val="24"/>
          <w:szCs w:val="24"/>
        </w:rPr>
        <w:t>2000.</w:t>
      </w:r>
      <w:r w:rsidRPr="007E6273">
        <w:rPr>
          <w:rFonts w:ascii="Times New Roman" w:hAnsi="Times New Roman" w:cs="Times New Roman"/>
          <w:sz w:val="24"/>
          <w:szCs w:val="24"/>
        </w:rPr>
        <w:br/>
        <w:t>  8. Захаров Г.С. Настольный теннис: Школа игры.  Из-во: «Талка», 2001.</w:t>
      </w:r>
      <w:r w:rsidRPr="007E6273">
        <w:rPr>
          <w:rFonts w:ascii="Times New Roman" w:hAnsi="Times New Roman" w:cs="Times New Roman"/>
          <w:sz w:val="24"/>
          <w:szCs w:val="24"/>
        </w:rPr>
        <w:br/>
        <w:t xml:space="preserve">  9.  Шпрах С.Д. Настольный теннис. «У меня секретов нет…», М., 2008.                                    </w:t>
      </w:r>
    </w:p>
    <w:p w14:paraId="1A3B4483" w14:textId="77777777"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 xml:space="preserve"> 10.  Настольный теннис. Правила соревнований. М., "Ф и С", 2009.</w:t>
      </w:r>
    </w:p>
    <w:p w14:paraId="6EC014C0" w14:textId="77777777"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11.  Барчукова Г. Настольный теннис, М., "Ф и С", 1990.</w:t>
      </w:r>
    </w:p>
    <w:p w14:paraId="59E90EAC" w14:textId="77777777"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12.  Команов В.В. Тренировочный процесс в настольном теннисе. М., "Советский</w:t>
      </w:r>
    </w:p>
    <w:p w14:paraId="5CE4BF50" w14:textId="77777777"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спорт", 2014.</w:t>
      </w:r>
    </w:p>
    <w:p w14:paraId="4E8C504E" w14:textId="77777777" w:rsidR="0060096A" w:rsidRPr="007E6273" w:rsidRDefault="0060096A" w:rsidP="00B6111D">
      <w:pPr>
        <w:pStyle w:val="TableParagraph"/>
        <w:rPr>
          <w:rFonts w:ascii="Times New Roman" w:hAnsi="Times New Roman" w:cs="Times New Roman"/>
          <w:sz w:val="24"/>
          <w:szCs w:val="24"/>
        </w:rPr>
      </w:pPr>
      <w:r w:rsidRPr="007E6273">
        <w:rPr>
          <w:rFonts w:ascii="Times New Roman" w:hAnsi="Times New Roman" w:cs="Times New Roman"/>
          <w:sz w:val="24"/>
          <w:szCs w:val="24"/>
        </w:rPr>
        <w:t>13.  Команов В.В. Настольный теннис глазами тренера, М., 2012.</w:t>
      </w:r>
    </w:p>
    <w:p w14:paraId="0B443B8F" w14:textId="130F0E8A" w:rsidR="0060096A" w:rsidRDefault="0060096A" w:rsidP="00B6111D">
      <w:pPr>
        <w:shd w:val="clear" w:color="auto" w:fill="FFFFFF"/>
        <w:tabs>
          <w:tab w:val="left" w:pos="0"/>
        </w:tabs>
        <w:rPr>
          <w:rFonts w:ascii="Times New Roman" w:hAnsi="Times New Roman" w:cs="Times New Roman"/>
          <w:sz w:val="24"/>
          <w:szCs w:val="24"/>
          <w:lang w:val="ru-RU"/>
        </w:rPr>
      </w:pPr>
      <w:r w:rsidRPr="007E6273">
        <w:rPr>
          <w:rFonts w:ascii="Times New Roman" w:hAnsi="Times New Roman" w:cs="Times New Roman"/>
          <w:color w:val="000000"/>
          <w:sz w:val="24"/>
          <w:szCs w:val="24"/>
          <w:lang w:val="ru-RU"/>
        </w:rPr>
        <w:t xml:space="preserve">14. </w:t>
      </w:r>
      <w:r w:rsidRPr="007E6273">
        <w:rPr>
          <w:rFonts w:ascii="Times New Roman" w:hAnsi="Times New Roman" w:cs="Times New Roman"/>
          <w:color w:val="000000"/>
          <w:sz w:val="24"/>
          <w:szCs w:val="24"/>
        </w:rPr>
        <w:t> </w:t>
      </w:r>
      <w:r w:rsidRPr="007E6273">
        <w:rPr>
          <w:rFonts w:ascii="Times New Roman" w:hAnsi="Times New Roman" w:cs="Times New Roman"/>
          <w:color w:val="000000"/>
          <w:sz w:val="24"/>
          <w:szCs w:val="24"/>
          <w:lang w:val="ru-RU"/>
        </w:rPr>
        <w:t xml:space="preserve">Вартанян М.М. Российская энциклопедия настольного </w:t>
      </w:r>
      <w:r w:rsidR="00E403E5" w:rsidRPr="007E6273">
        <w:rPr>
          <w:rFonts w:ascii="Times New Roman" w:hAnsi="Times New Roman" w:cs="Times New Roman"/>
          <w:color w:val="000000"/>
          <w:sz w:val="24"/>
          <w:szCs w:val="24"/>
          <w:lang w:val="ru-RU"/>
        </w:rPr>
        <w:t>тенниса.</w:t>
      </w:r>
      <w:r w:rsidR="00E403E5" w:rsidRPr="007E6273">
        <w:rPr>
          <w:rFonts w:ascii="Times New Roman" w:hAnsi="Times New Roman" w:cs="Times New Roman"/>
          <w:sz w:val="24"/>
          <w:szCs w:val="24"/>
          <w:lang w:val="ru-RU"/>
        </w:rPr>
        <w:t xml:space="preserve"> Магнитогорск</w:t>
      </w:r>
      <w:r w:rsidRPr="007E6273">
        <w:rPr>
          <w:rFonts w:ascii="Times New Roman" w:hAnsi="Times New Roman" w:cs="Times New Roman"/>
          <w:sz w:val="24"/>
          <w:szCs w:val="24"/>
          <w:lang w:val="ru-RU"/>
        </w:rPr>
        <w:t>, 2010.</w:t>
      </w:r>
    </w:p>
    <w:p w14:paraId="43AD7104" w14:textId="77777777" w:rsidR="00284172" w:rsidRDefault="00284172" w:rsidP="00B6111D">
      <w:pPr>
        <w:shd w:val="clear" w:color="auto" w:fill="FFFFFF"/>
        <w:tabs>
          <w:tab w:val="left" w:pos="0"/>
        </w:tabs>
        <w:rPr>
          <w:rFonts w:ascii="Times New Roman" w:hAnsi="Times New Roman" w:cs="Times New Roman"/>
          <w:sz w:val="24"/>
          <w:szCs w:val="24"/>
          <w:lang w:val="ru-RU"/>
        </w:rPr>
      </w:pPr>
    </w:p>
    <w:p w14:paraId="49C6A3A8" w14:textId="77777777" w:rsidR="008F271F" w:rsidRPr="007E6273" w:rsidRDefault="008F271F" w:rsidP="00B6111D">
      <w:pPr>
        <w:shd w:val="clear" w:color="auto" w:fill="FFFFFF"/>
        <w:tabs>
          <w:tab w:val="left" w:pos="0"/>
        </w:tabs>
        <w:rPr>
          <w:rFonts w:ascii="Times New Roman" w:hAnsi="Times New Roman" w:cs="Times New Roman"/>
          <w:color w:val="000000"/>
          <w:sz w:val="24"/>
          <w:szCs w:val="24"/>
          <w:lang w:val="ru-RU"/>
        </w:rPr>
      </w:pPr>
    </w:p>
    <w:p w14:paraId="11E8064D" w14:textId="77777777" w:rsidR="0060096A" w:rsidRPr="007E6273" w:rsidRDefault="0060096A" w:rsidP="00651AE3">
      <w:pPr>
        <w:shd w:val="clear" w:color="auto" w:fill="FFFFFF"/>
        <w:tabs>
          <w:tab w:val="left" w:pos="0"/>
        </w:tabs>
        <w:suppressAutoHyphens w:val="0"/>
        <w:spacing w:after="0" w:line="240" w:lineRule="auto"/>
        <w:ind w:left="-426" w:right="-755"/>
        <w:jc w:val="both"/>
        <w:rPr>
          <w:rFonts w:ascii="Times New Roman" w:eastAsia="Times New Roman" w:hAnsi="Times New Roman" w:cs="Times New Roman"/>
          <w:b/>
          <w:bCs/>
          <w:color w:val="000000" w:themeColor="text1"/>
          <w:sz w:val="24"/>
          <w:szCs w:val="24"/>
          <w:lang w:val="ru-RU" w:eastAsia="ru-RU"/>
        </w:rPr>
      </w:pPr>
    </w:p>
    <w:sectPr w:rsidR="0060096A" w:rsidRPr="007E6273" w:rsidSect="00E403E5">
      <w:pgSz w:w="11906" w:h="16838"/>
      <w:pgMar w:top="1440" w:right="1440" w:bottom="1440" w:left="1276"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4558C" w14:textId="77777777" w:rsidR="00167C70" w:rsidRDefault="00167C70" w:rsidP="006B2D82">
      <w:pPr>
        <w:spacing w:after="0" w:line="240" w:lineRule="auto"/>
      </w:pPr>
      <w:r>
        <w:separator/>
      </w:r>
    </w:p>
  </w:endnote>
  <w:endnote w:type="continuationSeparator" w:id="0">
    <w:p w14:paraId="055C11C9" w14:textId="77777777" w:rsidR="00167C70" w:rsidRDefault="00167C70" w:rsidP="006B2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T Astra Serif">
    <w:altName w:val="Arial"/>
    <w:charset w:val="01"/>
    <w:family w:val="roman"/>
    <w:pitch w:val="default"/>
  </w:font>
  <w:font w:name="Noto Sans Devanagar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8FDF" w14:textId="77777777" w:rsidR="00167C70" w:rsidRDefault="00167C70" w:rsidP="006B2D82">
      <w:pPr>
        <w:spacing w:after="0" w:line="240" w:lineRule="auto"/>
      </w:pPr>
      <w:r>
        <w:separator/>
      </w:r>
    </w:p>
  </w:footnote>
  <w:footnote w:type="continuationSeparator" w:id="0">
    <w:p w14:paraId="34C62903" w14:textId="77777777" w:rsidR="00167C70" w:rsidRDefault="00167C70" w:rsidP="006B2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C911" w14:textId="5623563A" w:rsidR="00507FD8" w:rsidRDefault="00167C70">
    <w:pPr>
      <w:pStyle w:val="ab"/>
      <w:spacing w:line="14" w:lineRule="auto"/>
      <w:rPr>
        <w:sz w:val="20"/>
      </w:rPr>
    </w:pPr>
    <w:r>
      <w:rPr>
        <w:noProof/>
      </w:rPr>
      <w:pict w14:anchorId="3076BC52">
        <v:shapetype id="_x0000_t202" coordsize="21600,21600" o:spt="202" path="m,l,21600r21600,l21600,xe">
          <v:stroke joinstyle="miter"/>
          <v:path gradientshapeok="t" o:connecttype="rect"/>
        </v:shapetype>
        <v:shape id="Textbox 2" o:spid="_x0000_s2049" type="#_x0000_t202" style="position:absolute;margin-left:290.65pt;margin-top:35.1pt;width:14pt;height:15.3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jepgEAAD4DAAAOAAAAZHJzL2Uyb0RvYy54bWysUs1u2zAMvg/YOwi6N3LSoe2MOMW2YkOB&#10;YhvQ9gFkWYqFWaImKrHz9qMUJy22W7GLTJnU90NyfTu5ge11RAu+4ctFxZn2Cjrrtw1/fvp6ccMZ&#10;Juk7OYDXDT9o5Leb9+/WY6j1CnoYOh0ZgXisx9DwPqVQC4Gq107iAoL2lDQQnUx0jVvRRTkSuhvE&#10;qqquxAixCxGURqS/d8ck3xR8Y7RKP4xBndjQcNKWyhnL2eZTbNay3kYZeqtmGfINKpy0nkjPUHcy&#10;SbaL9h8oZ1UEBJMWCpwAY6zSxQO5WVZ/uXnsZdDFCzUHw7lN+P9g1ff9z8hs1/AVZ146GtGTnlIL&#10;E1vl5owBa6p5DFSVps8w0ZCLUQwPoH4hlYhXNccHSNW5GZOJLn/JJqOH1P/DuedEwlRGu76+qSij&#10;KLX8+OFyWWYiXh6HiOmbBsdy0PBIIy0C5P4BU6aX9alk1nKkz6rS1E6ziRa6A3kYadQNx987GTVn&#10;w72nXua9OAXxFLSnIKbhC5TtyVY8fNolMLYwZ4oj7sxMQyqC5oXKW/D6Xqpe1n7zBwAA//8DAFBL&#10;AwQUAAYACAAAACEANdwE8N4AAAAKAQAADwAAAGRycy9kb3ducmV2LnhtbEyPwU7DMAyG70i8Q2Qk&#10;bizZEKUrTacJwQkJ0ZUDx7Tx2mqNU5psK2+PObGj7U+/vz/fzG4QJ5xC70nDcqFAIDXe9tRq+Kxe&#10;71IQIRqyZvCEGn4wwKa4vspNZv2ZSjztYis4hEJmNHQxjpmUoenQmbDwIxLf9n5yJvI4tdJO5szh&#10;bpArpRLpTE/8oTMjPnfYHHZHp2H7ReVL//1ef5T7sq+qtaK35KD17c28fQIRcY7/MPzpszoU7FT7&#10;I9kgBg0P6fKeUQ2PagWCgUSteVEzqVQKssjlZYXiFwAA//8DAFBLAQItABQABgAIAAAAIQC2gziS&#10;/gAAAOEBAAATAAAAAAAAAAAAAAAAAAAAAABbQ29udGVudF9UeXBlc10ueG1sUEsBAi0AFAAGAAgA&#10;AAAhADj9If/WAAAAlAEAAAsAAAAAAAAAAAAAAAAALwEAAF9yZWxzLy5yZWxzUEsBAi0AFAAGAAgA&#10;AAAhAM1S6N6mAQAAPgMAAA4AAAAAAAAAAAAAAAAALgIAAGRycy9lMm9Eb2MueG1sUEsBAi0AFAAG&#10;AAgAAAAhADXcBPDeAAAACgEAAA8AAAAAAAAAAAAAAAAAAAQAAGRycy9kb3ducmV2LnhtbFBLBQYA&#10;AAAABAAEAPMAAAALBQAAAAA=&#10;" filled="f" stroked="f">
          <v:textbox style="mso-next-textbox:#Textbox 2" inset="0,0,0,0">
            <w:txbxContent>
              <w:p w14:paraId="3FE6C462" w14:textId="77777777" w:rsidR="00507FD8" w:rsidRDefault="00507FD8">
                <w:pPr>
                  <w:pStyle w:val="ab"/>
                  <w:spacing w:before="10"/>
                  <w:ind w:left="20"/>
                  <w:rPr>
                    <w:rFonts w:ascii="Times New Roman"/>
                  </w:rPr>
                </w:pPr>
                <w:r>
                  <w:rPr>
                    <w:rFonts w:ascii="Times New Roman"/>
                    <w:color w:val="000009"/>
                    <w:spacing w:val="-5"/>
                  </w:rPr>
                  <w:fldChar w:fldCharType="begin"/>
                </w:r>
                <w:r>
                  <w:rPr>
                    <w:rFonts w:ascii="Times New Roman"/>
                    <w:color w:val="000009"/>
                    <w:spacing w:val="-5"/>
                  </w:rPr>
                  <w:instrText xml:space="preserve"> PAGE </w:instrText>
                </w:r>
                <w:r>
                  <w:rPr>
                    <w:rFonts w:ascii="Times New Roman"/>
                    <w:color w:val="000009"/>
                    <w:spacing w:val="-5"/>
                  </w:rPr>
                  <w:fldChar w:fldCharType="separate"/>
                </w:r>
                <w:r>
                  <w:rPr>
                    <w:rFonts w:ascii="Times New Roman"/>
                    <w:color w:val="000009"/>
                    <w:spacing w:val="-5"/>
                  </w:rPr>
                  <w:t>10</w:t>
                </w:r>
                <w:r>
                  <w:rPr>
                    <w:rFonts w:ascii="Times New Roman"/>
                    <w:color w:val="000009"/>
                    <w:spacing w:val="-5"/>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5459"/>
    <w:multiLevelType w:val="hybridMultilevel"/>
    <w:tmpl w:val="A136160A"/>
    <w:lvl w:ilvl="0" w:tplc="0419000F">
      <w:start w:val="2"/>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1A66B84"/>
    <w:multiLevelType w:val="multilevel"/>
    <w:tmpl w:val="CF463FBA"/>
    <w:lvl w:ilvl="0">
      <w:start w:val="1"/>
      <w:numFmt w:val="bullet"/>
      <w:lvlText w:val=""/>
      <w:lvlJc w:val="left"/>
      <w:pPr>
        <w:tabs>
          <w:tab w:val="num" w:pos="0"/>
        </w:tabs>
        <w:ind w:left="840" w:hanging="360"/>
      </w:pPr>
      <w:rPr>
        <w:rFonts w:ascii="Symbol" w:hAnsi="Symbol" w:cs="Symbol" w:hint="default"/>
      </w:rPr>
    </w:lvl>
    <w:lvl w:ilvl="1">
      <w:start w:val="1"/>
      <w:numFmt w:val="bullet"/>
      <w:lvlText w:val="o"/>
      <w:lvlJc w:val="left"/>
      <w:pPr>
        <w:tabs>
          <w:tab w:val="num" w:pos="0"/>
        </w:tabs>
        <w:ind w:left="1560" w:hanging="360"/>
      </w:pPr>
      <w:rPr>
        <w:rFonts w:ascii="Courier New" w:hAnsi="Courier New" w:cs="Courier New" w:hint="default"/>
      </w:rPr>
    </w:lvl>
    <w:lvl w:ilvl="2">
      <w:start w:val="1"/>
      <w:numFmt w:val="bullet"/>
      <w:lvlText w:val=""/>
      <w:lvlJc w:val="left"/>
      <w:pPr>
        <w:tabs>
          <w:tab w:val="num" w:pos="0"/>
        </w:tabs>
        <w:ind w:left="2280" w:hanging="360"/>
      </w:pPr>
      <w:rPr>
        <w:rFonts w:ascii="Wingdings" w:hAnsi="Wingdings" w:cs="Wingdings" w:hint="default"/>
      </w:rPr>
    </w:lvl>
    <w:lvl w:ilvl="3">
      <w:start w:val="1"/>
      <w:numFmt w:val="bullet"/>
      <w:lvlText w:val=""/>
      <w:lvlJc w:val="left"/>
      <w:pPr>
        <w:tabs>
          <w:tab w:val="num" w:pos="0"/>
        </w:tabs>
        <w:ind w:left="3000" w:hanging="360"/>
      </w:pPr>
      <w:rPr>
        <w:rFonts w:ascii="Symbol" w:hAnsi="Symbol" w:cs="Symbol" w:hint="default"/>
      </w:rPr>
    </w:lvl>
    <w:lvl w:ilvl="4">
      <w:start w:val="1"/>
      <w:numFmt w:val="bullet"/>
      <w:lvlText w:val="o"/>
      <w:lvlJc w:val="left"/>
      <w:pPr>
        <w:tabs>
          <w:tab w:val="num" w:pos="0"/>
        </w:tabs>
        <w:ind w:left="3720" w:hanging="360"/>
      </w:pPr>
      <w:rPr>
        <w:rFonts w:ascii="Courier New" w:hAnsi="Courier New" w:cs="Courier New" w:hint="default"/>
      </w:rPr>
    </w:lvl>
    <w:lvl w:ilvl="5">
      <w:start w:val="1"/>
      <w:numFmt w:val="bullet"/>
      <w:lvlText w:val=""/>
      <w:lvlJc w:val="left"/>
      <w:pPr>
        <w:tabs>
          <w:tab w:val="num" w:pos="0"/>
        </w:tabs>
        <w:ind w:left="4440" w:hanging="360"/>
      </w:pPr>
      <w:rPr>
        <w:rFonts w:ascii="Wingdings" w:hAnsi="Wingdings" w:cs="Wingdings" w:hint="default"/>
      </w:rPr>
    </w:lvl>
    <w:lvl w:ilvl="6">
      <w:start w:val="1"/>
      <w:numFmt w:val="bullet"/>
      <w:lvlText w:val=""/>
      <w:lvlJc w:val="left"/>
      <w:pPr>
        <w:tabs>
          <w:tab w:val="num" w:pos="0"/>
        </w:tabs>
        <w:ind w:left="5160" w:hanging="360"/>
      </w:pPr>
      <w:rPr>
        <w:rFonts w:ascii="Symbol" w:hAnsi="Symbol" w:cs="Symbol" w:hint="default"/>
      </w:rPr>
    </w:lvl>
    <w:lvl w:ilvl="7">
      <w:start w:val="1"/>
      <w:numFmt w:val="bullet"/>
      <w:lvlText w:val="o"/>
      <w:lvlJc w:val="left"/>
      <w:pPr>
        <w:tabs>
          <w:tab w:val="num" w:pos="0"/>
        </w:tabs>
        <w:ind w:left="5880" w:hanging="360"/>
      </w:pPr>
      <w:rPr>
        <w:rFonts w:ascii="Courier New" w:hAnsi="Courier New" w:cs="Courier New" w:hint="default"/>
      </w:rPr>
    </w:lvl>
    <w:lvl w:ilvl="8">
      <w:start w:val="1"/>
      <w:numFmt w:val="bullet"/>
      <w:lvlText w:val=""/>
      <w:lvlJc w:val="left"/>
      <w:pPr>
        <w:tabs>
          <w:tab w:val="num" w:pos="0"/>
        </w:tabs>
        <w:ind w:left="6600" w:hanging="360"/>
      </w:pPr>
      <w:rPr>
        <w:rFonts w:ascii="Wingdings" w:hAnsi="Wingdings" w:cs="Wingdings" w:hint="default"/>
      </w:rPr>
    </w:lvl>
  </w:abstractNum>
  <w:abstractNum w:abstractNumId="2" w15:restartNumberingAfterBreak="0">
    <w:nsid w:val="04A154F2"/>
    <w:multiLevelType w:val="hybridMultilevel"/>
    <w:tmpl w:val="A136160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57D319C"/>
    <w:multiLevelType w:val="hybridMultilevel"/>
    <w:tmpl w:val="57667FB8"/>
    <w:lvl w:ilvl="0" w:tplc="3FAC2C56">
      <w:start w:val="1"/>
      <w:numFmt w:val="decimal"/>
      <w:lvlText w:val="%1."/>
      <w:lvlJc w:val="left"/>
      <w:pPr>
        <w:ind w:left="2302" w:hanging="360"/>
      </w:pPr>
      <w:rPr>
        <w:rFonts w:hint="default"/>
      </w:rPr>
    </w:lvl>
    <w:lvl w:ilvl="1" w:tplc="04190019" w:tentative="1">
      <w:start w:val="1"/>
      <w:numFmt w:val="lowerLetter"/>
      <w:lvlText w:val="%2."/>
      <w:lvlJc w:val="left"/>
      <w:pPr>
        <w:ind w:left="3022" w:hanging="360"/>
      </w:pPr>
    </w:lvl>
    <w:lvl w:ilvl="2" w:tplc="0419001B" w:tentative="1">
      <w:start w:val="1"/>
      <w:numFmt w:val="lowerRoman"/>
      <w:lvlText w:val="%3."/>
      <w:lvlJc w:val="right"/>
      <w:pPr>
        <w:ind w:left="3742" w:hanging="180"/>
      </w:pPr>
    </w:lvl>
    <w:lvl w:ilvl="3" w:tplc="0419000F" w:tentative="1">
      <w:start w:val="1"/>
      <w:numFmt w:val="decimal"/>
      <w:lvlText w:val="%4."/>
      <w:lvlJc w:val="left"/>
      <w:pPr>
        <w:ind w:left="4462" w:hanging="360"/>
      </w:pPr>
    </w:lvl>
    <w:lvl w:ilvl="4" w:tplc="04190019" w:tentative="1">
      <w:start w:val="1"/>
      <w:numFmt w:val="lowerLetter"/>
      <w:lvlText w:val="%5."/>
      <w:lvlJc w:val="left"/>
      <w:pPr>
        <w:ind w:left="5182" w:hanging="360"/>
      </w:pPr>
    </w:lvl>
    <w:lvl w:ilvl="5" w:tplc="0419001B" w:tentative="1">
      <w:start w:val="1"/>
      <w:numFmt w:val="lowerRoman"/>
      <w:lvlText w:val="%6."/>
      <w:lvlJc w:val="right"/>
      <w:pPr>
        <w:ind w:left="5902" w:hanging="180"/>
      </w:pPr>
    </w:lvl>
    <w:lvl w:ilvl="6" w:tplc="0419000F" w:tentative="1">
      <w:start w:val="1"/>
      <w:numFmt w:val="decimal"/>
      <w:lvlText w:val="%7."/>
      <w:lvlJc w:val="left"/>
      <w:pPr>
        <w:ind w:left="6622" w:hanging="360"/>
      </w:pPr>
    </w:lvl>
    <w:lvl w:ilvl="7" w:tplc="04190019" w:tentative="1">
      <w:start w:val="1"/>
      <w:numFmt w:val="lowerLetter"/>
      <w:lvlText w:val="%8."/>
      <w:lvlJc w:val="left"/>
      <w:pPr>
        <w:ind w:left="7342" w:hanging="360"/>
      </w:pPr>
    </w:lvl>
    <w:lvl w:ilvl="8" w:tplc="0419001B" w:tentative="1">
      <w:start w:val="1"/>
      <w:numFmt w:val="lowerRoman"/>
      <w:lvlText w:val="%9."/>
      <w:lvlJc w:val="right"/>
      <w:pPr>
        <w:ind w:left="8062" w:hanging="180"/>
      </w:pPr>
    </w:lvl>
  </w:abstractNum>
  <w:abstractNum w:abstractNumId="4" w15:restartNumberingAfterBreak="0">
    <w:nsid w:val="066174F6"/>
    <w:multiLevelType w:val="hybridMultilevel"/>
    <w:tmpl w:val="617EAC24"/>
    <w:lvl w:ilvl="0" w:tplc="E30E335A">
      <w:start w:val="1"/>
      <w:numFmt w:val="decimal"/>
      <w:lvlText w:val="%1."/>
      <w:lvlJc w:val="left"/>
      <w:pPr>
        <w:ind w:left="1724" w:hanging="360"/>
      </w:pPr>
      <w:rPr>
        <w:rFonts w:hint="default"/>
        <w:b w:val="0"/>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5" w15:restartNumberingAfterBreak="0">
    <w:nsid w:val="075E4306"/>
    <w:multiLevelType w:val="multilevel"/>
    <w:tmpl w:val="213C4502"/>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6" w15:restartNumberingAfterBreak="0">
    <w:nsid w:val="0A547AD9"/>
    <w:multiLevelType w:val="hybridMultilevel"/>
    <w:tmpl w:val="8D64B86A"/>
    <w:lvl w:ilvl="0" w:tplc="231AE29E">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E33D36"/>
    <w:multiLevelType w:val="hybridMultilevel"/>
    <w:tmpl w:val="D1F68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D90573"/>
    <w:multiLevelType w:val="hybridMultilevel"/>
    <w:tmpl w:val="9F423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8F5F85"/>
    <w:multiLevelType w:val="multilevel"/>
    <w:tmpl w:val="73E6BEB6"/>
    <w:lvl w:ilvl="0">
      <w:start w:val="1"/>
      <w:numFmt w:val="bullet"/>
      <w:lvlText w:val=""/>
      <w:lvlJc w:val="left"/>
      <w:pPr>
        <w:tabs>
          <w:tab w:val="num" w:pos="0"/>
        </w:tabs>
        <w:ind w:left="840" w:hanging="360"/>
      </w:pPr>
      <w:rPr>
        <w:rFonts w:ascii="Symbol" w:hAnsi="Symbol" w:cs="Symbol" w:hint="default"/>
      </w:rPr>
    </w:lvl>
    <w:lvl w:ilvl="1">
      <w:start w:val="1"/>
      <w:numFmt w:val="bullet"/>
      <w:lvlText w:val="o"/>
      <w:lvlJc w:val="left"/>
      <w:pPr>
        <w:tabs>
          <w:tab w:val="num" w:pos="0"/>
        </w:tabs>
        <w:ind w:left="1560" w:hanging="360"/>
      </w:pPr>
      <w:rPr>
        <w:rFonts w:ascii="Courier New" w:hAnsi="Courier New" w:cs="Courier New" w:hint="default"/>
      </w:rPr>
    </w:lvl>
    <w:lvl w:ilvl="2">
      <w:start w:val="1"/>
      <w:numFmt w:val="bullet"/>
      <w:lvlText w:val=""/>
      <w:lvlJc w:val="left"/>
      <w:pPr>
        <w:tabs>
          <w:tab w:val="num" w:pos="0"/>
        </w:tabs>
        <w:ind w:left="2280" w:hanging="360"/>
      </w:pPr>
      <w:rPr>
        <w:rFonts w:ascii="Wingdings" w:hAnsi="Wingdings" w:cs="Wingdings" w:hint="default"/>
      </w:rPr>
    </w:lvl>
    <w:lvl w:ilvl="3">
      <w:start w:val="1"/>
      <w:numFmt w:val="bullet"/>
      <w:lvlText w:val=""/>
      <w:lvlJc w:val="left"/>
      <w:pPr>
        <w:tabs>
          <w:tab w:val="num" w:pos="0"/>
        </w:tabs>
        <w:ind w:left="3000" w:hanging="360"/>
      </w:pPr>
      <w:rPr>
        <w:rFonts w:ascii="Symbol" w:hAnsi="Symbol" w:cs="Symbol" w:hint="default"/>
      </w:rPr>
    </w:lvl>
    <w:lvl w:ilvl="4">
      <w:start w:val="1"/>
      <w:numFmt w:val="bullet"/>
      <w:lvlText w:val="o"/>
      <w:lvlJc w:val="left"/>
      <w:pPr>
        <w:tabs>
          <w:tab w:val="num" w:pos="0"/>
        </w:tabs>
        <w:ind w:left="3720" w:hanging="360"/>
      </w:pPr>
      <w:rPr>
        <w:rFonts w:ascii="Courier New" w:hAnsi="Courier New" w:cs="Courier New" w:hint="default"/>
      </w:rPr>
    </w:lvl>
    <w:lvl w:ilvl="5">
      <w:start w:val="1"/>
      <w:numFmt w:val="bullet"/>
      <w:lvlText w:val=""/>
      <w:lvlJc w:val="left"/>
      <w:pPr>
        <w:tabs>
          <w:tab w:val="num" w:pos="0"/>
        </w:tabs>
        <w:ind w:left="4440" w:hanging="360"/>
      </w:pPr>
      <w:rPr>
        <w:rFonts w:ascii="Wingdings" w:hAnsi="Wingdings" w:cs="Wingdings" w:hint="default"/>
      </w:rPr>
    </w:lvl>
    <w:lvl w:ilvl="6">
      <w:start w:val="1"/>
      <w:numFmt w:val="bullet"/>
      <w:lvlText w:val=""/>
      <w:lvlJc w:val="left"/>
      <w:pPr>
        <w:tabs>
          <w:tab w:val="num" w:pos="0"/>
        </w:tabs>
        <w:ind w:left="5160" w:hanging="360"/>
      </w:pPr>
      <w:rPr>
        <w:rFonts w:ascii="Symbol" w:hAnsi="Symbol" w:cs="Symbol" w:hint="default"/>
      </w:rPr>
    </w:lvl>
    <w:lvl w:ilvl="7">
      <w:start w:val="1"/>
      <w:numFmt w:val="bullet"/>
      <w:lvlText w:val="o"/>
      <w:lvlJc w:val="left"/>
      <w:pPr>
        <w:tabs>
          <w:tab w:val="num" w:pos="0"/>
        </w:tabs>
        <w:ind w:left="5880" w:hanging="360"/>
      </w:pPr>
      <w:rPr>
        <w:rFonts w:ascii="Courier New" w:hAnsi="Courier New" w:cs="Courier New" w:hint="default"/>
      </w:rPr>
    </w:lvl>
    <w:lvl w:ilvl="8">
      <w:start w:val="1"/>
      <w:numFmt w:val="bullet"/>
      <w:lvlText w:val=""/>
      <w:lvlJc w:val="left"/>
      <w:pPr>
        <w:tabs>
          <w:tab w:val="num" w:pos="0"/>
        </w:tabs>
        <w:ind w:left="6600" w:hanging="360"/>
      </w:pPr>
      <w:rPr>
        <w:rFonts w:ascii="Wingdings" w:hAnsi="Wingdings" w:cs="Wingdings" w:hint="default"/>
      </w:rPr>
    </w:lvl>
  </w:abstractNum>
  <w:abstractNum w:abstractNumId="10" w15:restartNumberingAfterBreak="0">
    <w:nsid w:val="1449735A"/>
    <w:multiLevelType w:val="hybridMultilevel"/>
    <w:tmpl w:val="DB0AC8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86691A"/>
    <w:multiLevelType w:val="hybridMultilevel"/>
    <w:tmpl w:val="75CA3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333E38"/>
    <w:multiLevelType w:val="hybridMultilevel"/>
    <w:tmpl w:val="3C12DEE2"/>
    <w:lvl w:ilvl="0" w:tplc="46E88474">
      <w:start w:val="1"/>
      <w:numFmt w:val="decimal"/>
      <w:lvlText w:val="%1."/>
      <w:lvlJc w:val="left"/>
      <w:pPr>
        <w:ind w:left="439" w:hanging="326"/>
      </w:pPr>
      <w:rPr>
        <w:rFonts w:ascii="Calibri" w:eastAsia="Calibri" w:hAnsi="Calibri" w:cs="Calibri" w:hint="default"/>
        <w:b w:val="0"/>
        <w:bCs w:val="0"/>
        <w:i w:val="0"/>
        <w:iCs w:val="0"/>
        <w:spacing w:val="-2"/>
        <w:w w:val="100"/>
        <w:sz w:val="24"/>
        <w:szCs w:val="24"/>
        <w:lang w:val="ru-RU" w:eastAsia="en-US" w:bidi="ar-SA"/>
      </w:rPr>
    </w:lvl>
    <w:lvl w:ilvl="1" w:tplc="F06C23E0">
      <w:numFmt w:val="bullet"/>
      <w:lvlText w:val="•"/>
      <w:lvlJc w:val="left"/>
      <w:pPr>
        <w:ind w:left="1487" w:hanging="326"/>
      </w:pPr>
      <w:rPr>
        <w:rFonts w:hint="default"/>
        <w:lang w:val="ru-RU" w:eastAsia="en-US" w:bidi="ar-SA"/>
      </w:rPr>
    </w:lvl>
    <w:lvl w:ilvl="2" w:tplc="ABFEDCA2">
      <w:numFmt w:val="bullet"/>
      <w:lvlText w:val="•"/>
      <w:lvlJc w:val="left"/>
      <w:pPr>
        <w:ind w:left="2534" w:hanging="326"/>
      </w:pPr>
      <w:rPr>
        <w:rFonts w:hint="default"/>
        <w:lang w:val="ru-RU" w:eastAsia="en-US" w:bidi="ar-SA"/>
      </w:rPr>
    </w:lvl>
    <w:lvl w:ilvl="3" w:tplc="DE6C8076">
      <w:numFmt w:val="bullet"/>
      <w:lvlText w:val="•"/>
      <w:lvlJc w:val="left"/>
      <w:pPr>
        <w:ind w:left="3582" w:hanging="326"/>
      </w:pPr>
      <w:rPr>
        <w:rFonts w:hint="default"/>
        <w:lang w:val="ru-RU" w:eastAsia="en-US" w:bidi="ar-SA"/>
      </w:rPr>
    </w:lvl>
    <w:lvl w:ilvl="4" w:tplc="AAFC284C">
      <w:numFmt w:val="bullet"/>
      <w:lvlText w:val="•"/>
      <w:lvlJc w:val="left"/>
      <w:pPr>
        <w:ind w:left="4629" w:hanging="326"/>
      </w:pPr>
      <w:rPr>
        <w:rFonts w:hint="default"/>
        <w:lang w:val="ru-RU" w:eastAsia="en-US" w:bidi="ar-SA"/>
      </w:rPr>
    </w:lvl>
    <w:lvl w:ilvl="5" w:tplc="5EFC419A">
      <w:numFmt w:val="bullet"/>
      <w:lvlText w:val="•"/>
      <w:lvlJc w:val="left"/>
      <w:pPr>
        <w:ind w:left="5677" w:hanging="326"/>
      </w:pPr>
      <w:rPr>
        <w:rFonts w:hint="default"/>
        <w:lang w:val="ru-RU" w:eastAsia="en-US" w:bidi="ar-SA"/>
      </w:rPr>
    </w:lvl>
    <w:lvl w:ilvl="6" w:tplc="16703606">
      <w:numFmt w:val="bullet"/>
      <w:lvlText w:val="•"/>
      <w:lvlJc w:val="left"/>
      <w:pPr>
        <w:ind w:left="6724" w:hanging="326"/>
      </w:pPr>
      <w:rPr>
        <w:rFonts w:hint="default"/>
        <w:lang w:val="ru-RU" w:eastAsia="en-US" w:bidi="ar-SA"/>
      </w:rPr>
    </w:lvl>
    <w:lvl w:ilvl="7" w:tplc="0238791A">
      <w:numFmt w:val="bullet"/>
      <w:lvlText w:val="•"/>
      <w:lvlJc w:val="left"/>
      <w:pPr>
        <w:ind w:left="7771" w:hanging="326"/>
      </w:pPr>
      <w:rPr>
        <w:rFonts w:hint="default"/>
        <w:lang w:val="ru-RU" w:eastAsia="en-US" w:bidi="ar-SA"/>
      </w:rPr>
    </w:lvl>
    <w:lvl w:ilvl="8" w:tplc="62E20F4C">
      <w:numFmt w:val="bullet"/>
      <w:lvlText w:val="•"/>
      <w:lvlJc w:val="left"/>
      <w:pPr>
        <w:ind w:left="8819" w:hanging="326"/>
      </w:pPr>
      <w:rPr>
        <w:rFonts w:hint="default"/>
        <w:lang w:val="ru-RU" w:eastAsia="en-US" w:bidi="ar-SA"/>
      </w:rPr>
    </w:lvl>
  </w:abstractNum>
  <w:abstractNum w:abstractNumId="13" w15:restartNumberingAfterBreak="0">
    <w:nsid w:val="20447F48"/>
    <w:multiLevelType w:val="hybridMultilevel"/>
    <w:tmpl w:val="0FA6C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DD7BCA"/>
    <w:multiLevelType w:val="multilevel"/>
    <w:tmpl w:val="AC6AEF8A"/>
    <w:lvl w:ilvl="0">
      <w:start w:val="1"/>
      <w:numFmt w:val="decimal"/>
      <w:lvlText w:val="%1."/>
      <w:lvlJc w:val="left"/>
      <w:pPr>
        <w:ind w:left="2170" w:hanging="240"/>
        <w:jc w:val="right"/>
      </w:pPr>
      <w:rPr>
        <w:rFonts w:ascii="Calibri" w:eastAsia="Calibri" w:hAnsi="Calibri" w:cs="Calibri" w:hint="default"/>
        <w:b/>
        <w:bCs/>
        <w:i w:val="0"/>
        <w:iCs w:val="0"/>
        <w:spacing w:val="-2"/>
        <w:w w:val="100"/>
        <w:sz w:val="24"/>
        <w:szCs w:val="24"/>
        <w:lang w:val="ru-RU" w:eastAsia="en-US" w:bidi="ar-SA"/>
      </w:rPr>
    </w:lvl>
    <w:lvl w:ilvl="1">
      <w:start w:val="1"/>
      <w:numFmt w:val="decimal"/>
      <w:lvlText w:val="%1.%2."/>
      <w:lvlJc w:val="left"/>
      <w:pPr>
        <w:ind w:left="439" w:hanging="525"/>
      </w:pPr>
      <w:rPr>
        <w:rFonts w:hint="default"/>
        <w:spacing w:val="-2"/>
        <w:w w:val="100"/>
        <w:lang w:val="ru-RU" w:eastAsia="en-US" w:bidi="ar-SA"/>
      </w:rPr>
    </w:lvl>
    <w:lvl w:ilvl="2">
      <w:start w:val="1"/>
      <w:numFmt w:val="decimal"/>
      <w:lvlText w:val="%1.%2.%3."/>
      <w:lvlJc w:val="left"/>
      <w:pPr>
        <w:ind w:left="439" w:hanging="525"/>
      </w:pPr>
      <w:rPr>
        <w:rFonts w:ascii="Calibri" w:eastAsia="Calibri" w:hAnsi="Calibri" w:cs="Calibri" w:hint="default"/>
        <w:b w:val="0"/>
        <w:bCs w:val="0"/>
        <w:i w:val="0"/>
        <w:iCs w:val="0"/>
        <w:spacing w:val="-3"/>
        <w:w w:val="100"/>
        <w:sz w:val="24"/>
        <w:szCs w:val="24"/>
        <w:lang w:val="ru-RU" w:eastAsia="en-US" w:bidi="ar-SA"/>
      </w:rPr>
    </w:lvl>
    <w:lvl w:ilvl="3">
      <w:numFmt w:val="bullet"/>
      <w:lvlText w:val="-"/>
      <w:lvlJc w:val="left"/>
      <w:pPr>
        <w:ind w:left="439" w:hanging="525"/>
      </w:pPr>
      <w:rPr>
        <w:rFonts w:ascii="Calibri" w:eastAsia="Calibri" w:hAnsi="Calibri" w:cs="Calibri" w:hint="default"/>
        <w:b w:val="0"/>
        <w:bCs w:val="0"/>
        <w:i w:val="0"/>
        <w:iCs w:val="0"/>
        <w:spacing w:val="0"/>
        <w:w w:val="100"/>
        <w:sz w:val="24"/>
        <w:szCs w:val="24"/>
        <w:lang w:val="ru-RU" w:eastAsia="en-US" w:bidi="ar-SA"/>
      </w:rPr>
    </w:lvl>
    <w:lvl w:ilvl="4">
      <w:numFmt w:val="bullet"/>
      <w:lvlText w:val="•"/>
      <w:lvlJc w:val="left"/>
      <w:pPr>
        <w:ind w:left="3427" w:hanging="525"/>
      </w:pPr>
      <w:rPr>
        <w:rFonts w:hint="default"/>
        <w:lang w:val="ru-RU" w:eastAsia="en-US" w:bidi="ar-SA"/>
      </w:rPr>
    </w:lvl>
    <w:lvl w:ilvl="5">
      <w:numFmt w:val="bullet"/>
      <w:lvlText w:val="•"/>
      <w:lvlJc w:val="left"/>
      <w:pPr>
        <w:ind w:left="4675" w:hanging="525"/>
      </w:pPr>
      <w:rPr>
        <w:rFonts w:hint="default"/>
        <w:lang w:val="ru-RU" w:eastAsia="en-US" w:bidi="ar-SA"/>
      </w:rPr>
    </w:lvl>
    <w:lvl w:ilvl="6">
      <w:numFmt w:val="bullet"/>
      <w:lvlText w:val="•"/>
      <w:lvlJc w:val="left"/>
      <w:pPr>
        <w:ind w:left="5923" w:hanging="525"/>
      </w:pPr>
      <w:rPr>
        <w:rFonts w:hint="default"/>
        <w:lang w:val="ru-RU" w:eastAsia="en-US" w:bidi="ar-SA"/>
      </w:rPr>
    </w:lvl>
    <w:lvl w:ilvl="7">
      <w:numFmt w:val="bullet"/>
      <w:lvlText w:val="•"/>
      <w:lvlJc w:val="left"/>
      <w:pPr>
        <w:ind w:left="7170" w:hanging="525"/>
      </w:pPr>
      <w:rPr>
        <w:rFonts w:hint="default"/>
        <w:lang w:val="ru-RU" w:eastAsia="en-US" w:bidi="ar-SA"/>
      </w:rPr>
    </w:lvl>
    <w:lvl w:ilvl="8">
      <w:numFmt w:val="bullet"/>
      <w:lvlText w:val="•"/>
      <w:lvlJc w:val="left"/>
      <w:pPr>
        <w:ind w:left="8418" w:hanging="525"/>
      </w:pPr>
      <w:rPr>
        <w:rFonts w:hint="default"/>
        <w:lang w:val="ru-RU" w:eastAsia="en-US" w:bidi="ar-SA"/>
      </w:rPr>
    </w:lvl>
  </w:abstractNum>
  <w:abstractNum w:abstractNumId="15" w15:restartNumberingAfterBreak="0">
    <w:nsid w:val="23E3782B"/>
    <w:multiLevelType w:val="hybridMultilevel"/>
    <w:tmpl w:val="63AC47F2"/>
    <w:lvl w:ilvl="0" w:tplc="65644A00">
      <w:start w:val="1"/>
      <w:numFmt w:val="decimal"/>
      <w:lvlText w:val="%1."/>
      <w:lvlJc w:val="left"/>
      <w:pPr>
        <w:ind w:left="1364" w:hanging="360"/>
      </w:pPr>
      <w:rPr>
        <w:rFonts w:hint="default"/>
        <w:b w:val="0"/>
        <w:bCs w:val="0"/>
        <w:i w:val="0"/>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6" w15:restartNumberingAfterBreak="0">
    <w:nsid w:val="248A6E2F"/>
    <w:multiLevelType w:val="hybridMultilevel"/>
    <w:tmpl w:val="A7145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57E7D52"/>
    <w:multiLevelType w:val="hybridMultilevel"/>
    <w:tmpl w:val="EB5E3516"/>
    <w:lvl w:ilvl="0" w:tplc="0EB22CB4">
      <w:start w:val="1"/>
      <w:numFmt w:val="decimal"/>
      <w:lvlText w:val="%1."/>
      <w:lvlJc w:val="left"/>
      <w:pPr>
        <w:ind w:left="439" w:hanging="281"/>
      </w:pPr>
      <w:rPr>
        <w:rFonts w:ascii="Calibri" w:eastAsia="Calibri" w:hAnsi="Calibri" w:cs="Calibri" w:hint="default"/>
        <w:b w:val="0"/>
        <w:bCs w:val="0"/>
        <w:i w:val="0"/>
        <w:iCs w:val="0"/>
        <w:spacing w:val="-2"/>
        <w:w w:val="100"/>
        <w:sz w:val="24"/>
        <w:szCs w:val="24"/>
        <w:lang w:val="ru-RU" w:eastAsia="en-US" w:bidi="ar-SA"/>
      </w:rPr>
    </w:lvl>
    <w:lvl w:ilvl="1" w:tplc="7744F772">
      <w:numFmt w:val="bullet"/>
      <w:lvlText w:val="•"/>
      <w:lvlJc w:val="left"/>
      <w:pPr>
        <w:ind w:left="1487" w:hanging="281"/>
      </w:pPr>
      <w:rPr>
        <w:rFonts w:hint="default"/>
        <w:lang w:val="ru-RU" w:eastAsia="en-US" w:bidi="ar-SA"/>
      </w:rPr>
    </w:lvl>
    <w:lvl w:ilvl="2" w:tplc="53D21986">
      <w:numFmt w:val="bullet"/>
      <w:lvlText w:val="•"/>
      <w:lvlJc w:val="left"/>
      <w:pPr>
        <w:ind w:left="2534" w:hanging="281"/>
      </w:pPr>
      <w:rPr>
        <w:rFonts w:hint="default"/>
        <w:lang w:val="ru-RU" w:eastAsia="en-US" w:bidi="ar-SA"/>
      </w:rPr>
    </w:lvl>
    <w:lvl w:ilvl="3" w:tplc="A1826642">
      <w:numFmt w:val="bullet"/>
      <w:lvlText w:val="•"/>
      <w:lvlJc w:val="left"/>
      <w:pPr>
        <w:ind w:left="3582" w:hanging="281"/>
      </w:pPr>
      <w:rPr>
        <w:rFonts w:hint="default"/>
        <w:lang w:val="ru-RU" w:eastAsia="en-US" w:bidi="ar-SA"/>
      </w:rPr>
    </w:lvl>
    <w:lvl w:ilvl="4" w:tplc="82AECA36">
      <w:numFmt w:val="bullet"/>
      <w:lvlText w:val="•"/>
      <w:lvlJc w:val="left"/>
      <w:pPr>
        <w:ind w:left="4629" w:hanging="281"/>
      </w:pPr>
      <w:rPr>
        <w:rFonts w:hint="default"/>
        <w:lang w:val="ru-RU" w:eastAsia="en-US" w:bidi="ar-SA"/>
      </w:rPr>
    </w:lvl>
    <w:lvl w:ilvl="5" w:tplc="FE5CDA0E">
      <w:numFmt w:val="bullet"/>
      <w:lvlText w:val="•"/>
      <w:lvlJc w:val="left"/>
      <w:pPr>
        <w:ind w:left="5677" w:hanging="281"/>
      </w:pPr>
      <w:rPr>
        <w:rFonts w:hint="default"/>
        <w:lang w:val="ru-RU" w:eastAsia="en-US" w:bidi="ar-SA"/>
      </w:rPr>
    </w:lvl>
    <w:lvl w:ilvl="6" w:tplc="F6607206">
      <w:numFmt w:val="bullet"/>
      <w:lvlText w:val="•"/>
      <w:lvlJc w:val="left"/>
      <w:pPr>
        <w:ind w:left="6724" w:hanging="281"/>
      </w:pPr>
      <w:rPr>
        <w:rFonts w:hint="default"/>
        <w:lang w:val="ru-RU" w:eastAsia="en-US" w:bidi="ar-SA"/>
      </w:rPr>
    </w:lvl>
    <w:lvl w:ilvl="7" w:tplc="B95217C2">
      <w:numFmt w:val="bullet"/>
      <w:lvlText w:val="•"/>
      <w:lvlJc w:val="left"/>
      <w:pPr>
        <w:ind w:left="7771" w:hanging="281"/>
      </w:pPr>
      <w:rPr>
        <w:rFonts w:hint="default"/>
        <w:lang w:val="ru-RU" w:eastAsia="en-US" w:bidi="ar-SA"/>
      </w:rPr>
    </w:lvl>
    <w:lvl w:ilvl="8" w:tplc="B3CADAE2">
      <w:numFmt w:val="bullet"/>
      <w:lvlText w:val="•"/>
      <w:lvlJc w:val="left"/>
      <w:pPr>
        <w:ind w:left="8819" w:hanging="281"/>
      </w:pPr>
      <w:rPr>
        <w:rFonts w:hint="default"/>
        <w:lang w:val="ru-RU" w:eastAsia="en-US" w:bidi="ar-SA"/>
      </w:rPr>
    </w:lvl>
  </w:abstractNum>
  <w:abstractNum w:abstractNumId="18" w15:restartNumberingAfterBreak="0">
    <w:nsid w:val="29F30DF5"/>
    <w:multiLevelType w:val="hybridMultilevel"/>
    <w:tmpl w:val="DC10D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FF418F"/>
    <w:multiLevelType w:val="hybridMultilevel"/>
    <w:tmpl w:val="80E2E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45755B"/>
    <w:multiLevelType w:val="hybridMultilevel"/>
    <w:tmpl w:val="0BDE9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B77EB"/>
    <w:multiLevelType w:val="hybridMultilevel"/>
    <w:tmpl w:val="AED2494C"/>
    <w:lvl w:ilvl="0" w:tplc="464AE2A4">
      <w:start w:val="1"/>
      <w:numFmt w:val="decimal"/>
      <w:lvlText w:val="%1."/>
      <w:lvlJc w:val="left"/>
      <w:pPr>
        <w:ind w:left="439" w:hanging="286"/>
      </w:pPr>
      <w:rPr>
        <w:rFonts w:hint="default"/>
        <w:spacing w:val="0"/>
        <w:w w:val="100"/>
        <w:lang w:val="ru-RU" w:eastAsia="en-US" w:bidi="ar-SA"/>
      </w:rPr>
    </w:lvl>
    <w:lvl w:ilvl="1" w:tplc="4000B9E6">
      <w:numFmt w:val="bullet"/>
      <w:lvlText w:val="•"/>
      <w:lvlJc w:val="left"/>
      <w:pPr>
        <w:ind w:left="1487" w:hanging="286"/>
      </w:pPr>
      <w:rPr>
        <w:rFonts w:hint="default"/>
        <w:lang w:val="ru-RU" w:eastAsia="en-US" w:bidi="ar-SA"/>
      </w:rPr>
    </w:lvl>
    <w:lvl w:ilvl="2" w:tplc="39165C02">
      <w:numFmt w:val="bullet"/>
      <w:lvlText w:val="•"/>
      <w:lvlJc w:val="left"/>
      <w:pPr>
        <w:ind w:left="2534" w:hanging="286"/>
      </w:pPr>
      <w:rPr>
        <w:rFonts w:hint="default"/>
        <w:lang w:val="ru-RU" w:eastAsia="en-US" w:bidi="ar-SA"/>
      </w:rPr>
    </w:lvl>
    <w:lvl w:ilvl="3" w:tplc="26283F42">
      <w:numFmt w:val="bullet"/>
      <w:lvlText w:val="•"/>
      <w:lvlJc w:val="left"/>
      <w:pPr>
        <w:ind w:left="3582" w:hanging="286"/>
      </w:pPr>
      <w:rPr>
        <w:rFonts w:hint="default"/>
        <w:lang w:val="ru-RU" w:eastAsia="en-US" w:bidi="ar-SA"/>
      </w:rPr>
    </w:lvl>
    <w:lvl w:ilvl="4" w:tplc="5366C878">
      <w:numFmt w:val="bullet"/>
      <w:lvlText w:val="•"/>
      <w:lvlJc w:val="left"/>
      <w:pPr>
        <w:ind w:left="4629" w:hanging="286"/>
      </w:pPr>
      <w:rPr>
        <w:rFonts w:hint="default"/>
        <w:lang w:val="ru-RU" w:eastAsia="en-US" w:bidi="ar-SA"/>
      </w:rPr>
    </w:lvl>
    <w:lvl w:ilvl="5" w:tplc="4872B0E2">
      <w:numFmt w:val="bullet"/>
      <w:lvlText w:val="•"/>
      <w:lvlJc w:val="left"/>
      <w:pPr>
        <w:ind w:left="5677" w:hanging="286"/>
      </w:pPr>
      <w:rPr>
        <w:rFonts w:hint="default"/>
        <w:lang w:val="ru-RU" w:eastAsia="en-US" w:bidi="ar-SA"/>
      </w:rPr>
    </w:lvl>
    <w:lvl w:ilvl="6" w:tplc="6F6E2BFE">
      <w:numFmt w:val="bullet"/>
      <w:lvlText w:val="•"/>
      <w:lvlJc w:val="left"/>
      <w:pPr>
        <w:ind w:left="6724" w:hanging="286"/>
      </w:pPr>
      <w:rPr>
        <w:rFonts w:hint="default"/>
        <w:lang w:val="ru-RU" w:eastAsia="en-US" w:bidi="ar-SA"/>
      </w:rPr>
    </w:lvl>
    <w:lvl w:ilvl="7" w:tplc="37F2B7CE">
      <w:numFmt w:val="bullet"/>
      <w:lvlText w:val="•"/>
      <w:lvlJc w:val="left"/>
      <w:pPr>
        <w:ind w:left="7771" w:hanging="286"/>
      </w:pPr>
      <w:rPr>
        <w:rFonts w:hint="default"/>
        <w:lang w:val="ru-RU" w:eastAsia="en-US" w:bidi="ar-SA"/>
      </w:rPr>
    </w:lvl>
    <w:lvl w:ilvl="8" w:tplc="FE78CB7E">
      <w:numFmt w:val="bullet"/>
      <w:lvlText w:val="•"/>
      <w:lvlJc w:val="left"/>
      <w:pPr>
        <w:ind w:left="8819" w:hanging="286"/>
      </w:pPr>
      <w:rPr>
        <w:rFonts w:hint="default"/>
        <w:lang w:val="ru-RU" w:eastAsia="en-US" w:bidi="ar-SA"/>
      </w:rPr>
    </w:lvl>
  </w:abstractNum>
  <w:abstractNum w:abstractNumId="22" w15:restartNumberingAfterBreak="0">
    <w:nsid w:val="33CA04FE"/>
    <w:multiLevelType w:val="multilevel"/>
    <w:tmpl w:val="6E1CB974"/>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3" w15:restartNumberingAfterBreak="0">
    <w:nsid w:val="3EAF09DD"/>
    <w:multiLevelType w:val="hybridMultilevel"/>
    <w:tmpl w:val="C2B2CB1C"/>
    <w:lvl w:ilvl="0" w:tplc="DEC84D8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41534F01"/>
    <w:multiLevelType w:val="multilevel"/>
    <w:tmpl w:val="4C5CE36C"/>
    <w:lvl w:ilvl="0">
      <w:start w:val="1"/>
      <w:numFmt w:val="bullet"/>
      <w:lvlText w:val=""/>
      <w:lvlJc w:val="left"/>
      <w:pPr>
        <w:tabs>
          <w:tab w:val="num" w:pos="0"/>
        </w:tabs>
        <w:ind w:left="840" w:hanging="360"/>
      </w:pPr>
      <w:rPr>
        <w:rFonts w:ascii="Symbol" w:hAnsi="Symbol" w:cs="Symbol" w:hint="default"/>
      </w:rPr>
    </w:lvl>
    <w:lvl w:ilvl="1">
      <w:start w:val="1"/>
      <w:numFmt w:val="bullet"/>
      <w:lvlText w:val="o"/>
      <w:lvlJc w:val="left"/>
      <w:pPr>
        <w:tabs>
          <w:tab w:val="num" w:pos="0"/>
        </w:tabs>
        <w:ind w:left="1560" w:hanging="360"/>
      </w:pPr>
      <w:rPr>
        <w:rFonts w:ascii="Courier New" w:hAnsi="Courier New" w:cs="Courier New" w:hint="default"/>
      </w:rPr>
    </w:lvl>
    <w:lvl w:ilvl="2">
      <w:start w:val="1"/>
      <w:numFmt w:val="bullet"/>
      <w:lvlText w:val=""/>
      <w:lvlJc w:val="left"/>
      <w:pPr>
        <w:tabs>
          <w:tab w:val="num" w:pos="0"/>
        </w:tabs>
        <w:ind w:left="2280" w:hanging="360"/>
      </w:pPr>
      <w:rPr>
        <w:rFonts w:ascii="Wingdings" w:hAnsi="Wingdings" w:cs="Wingdings" w:hint="default"/>
      </w:rPr>
    </w:lvl>
    <w:lvl w:ilvl="3">
      <w:start w:val="1"/>
      <w:numFmt w:val="bullet"/>
      <w:lvlText w:val=""/>
      <w:lvlJc w:val="left"/>
      <w:pPr>
        <w:tabs>
          <w:tab w:val="num" w:pos="0"/>
        </w:tabs>
        <w:ind w:left="3000" w:hanging="360"/>
      </w:pPr>
      <w:rPr>
        <w:rFonts w:ascii="Symbol" w:hAnsi="Symbol" w:cs="Symbol" w:hint="default"/>
      </w:rPr>
    </w:lvl>
    <w:lvl w:ilvl="4">
      <w:start w:val="1"/>
      <w:numFmt w:val="bullet"/>
      <w:lvlText w:val="o"/>
      <w:lvlJc w:val="left"/>
      <w:pPr>
        <w:tabs>
          <w:tab w:val="num" w:pos="0"/>
        </w:tabs>
        <w:ind w:left="3720" w:hanging="360"/>
      </w:pPr>
      <w:rPr>
        <w:rFonts w:ascii="Courier New" w:hAnsi="Courier New" w:cs="Courier New" w:hint="default"/>
      </w:rPr>
    </w:lvl>
    <w:lvl w:ilvl="5">
      <w:start w:val="1"/>
      <w:numFmt w:val="bullet"/>
      <w:lvlText w:val=""/>
      <w:lvlJc w:val="left"/>
      <w:pPr>
        <w:tabs>
          <w:tab w:val="num" w:pos="0"/>
        </w:tabs>
        <w:ind w:left="4440" w:hanging="360"/>
      </w:pPr>
      <w:rPr>
        <w:rFonts w:ascii="Wingdings" w:hAnsi="Wingdings" w:cs="Wingdings" w:hint="default"/>
      </w:rPr>
    </w:lvl>
    <w:lvl w:ilvl="6">
      <w:start w:val="1"/>
      <w:numFmt w:val="bullet"/>
      <w:lvlText w:val=""/>
      <w:lvlJc w:val="left"/>
      <w:pPr>
        <w:tabs>
          <w:tab w:val="num" w:pos="0"/>
        </w:tabs>
        <w:ind w:left="5160" w:hanging="360"/>
      </w:pPr>
      <w:rPr>
        <w:rFonts w:ascii="Symbol" w:hAnsi="Symbol" w:cs="Symbol" w:hint="default"/>
      </w:rPr>
    </w:lvl>
    <w:lvl w:ilvl="7">
      <w:start w:val="1"/>
      <w:numFmt w:val="bullet"/>
      <w:lvlText w:val="o"/>
      <w:lvlJc w:val="left"/>
      <w:pPr>
        <w:tabs>
          <w:tab w:val="num" w:pos="0"/>
        </w:tabs>
        <w:ind w:left="5880" w:hanging="360"/>
      </w:pPr>
      <w:rPr>
        <w:rFonts w:ascii="Courier New" w:hAnsi="Courier New" w:cs="Courier New" w:hint="default"/>
      </w:rPr>
    </w:lvl>
    <w:lvl w:ilvl="8">
      <w:start w:val="1"/>
      <w:numFmt w:val="bullet"/>
      <w:lvlText w:val=""/>
      <w:lvlJc w:val="left"/>
      <w:pPr>
        <w:tabs>
          <w:tab w:val="num" w:pos="0"/>
        </w:tabs>
        <w:ind w:left="6600" w:hanging="360"/>
      </w:pPr>
      <w:rPr>
        <w:rFonts w:ascii="Wingdings" w:hAnsi="Wingdings" w:cs="Wingdings" w:hint="default"/>
      </w:rPr>
    </w:lvl>
  </w:abstractNum>
  <w:abstractNum w:abstractNumId="25" w15:restartNumberingAfterBreak="0">
    <w:nsid w:val="431C3EDC"/>
    <w:multiLevelType w:val="hybridMultilevel"/>
    <w:tmpl w:val="069E4F9A"/>
    <w:lvl w:ilvl="0" w:tplc="FE521B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38807DC"/>
    <w:multiLevelType w:val="hybridMultilevel"/>
    <w:tmpl w:val="BDF01E8E"/>
    <w:lvl w:ilvl="0" w:tplc="0186C68E">
      <w:start w:val="1"/>
      <w:numFmt w:val="decimal"/>
      <w:lvlText w:val="%1."/>
      <w:lvlJc w:val="left"/>
      <w:pPr>
        <w:ind w:left="1222" w:hanging="360"/>
      </w:pPr>
      <w:rPr>
        <w:rFonts w:asciiTheme="minorHAnsi" w:hAnsiTheme="minorHAnsi" w:cstheme="minorBidi" w:hint="default"/>
        <w:sz w:val="22"/>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7" w15:restartNumberingAfterBreak="0">
    <w:nsid w:val="477C1D4D"/>
    <w:multiLevelType w:val="hybridMultilevel"/>
    <w:tmpl w:val="CA92FECA"/>
    <w:lvl w:ilvl="0" w:tplc="4F6C5C56">
      <w:start w:val="1"/>
      <w:numFmt w:val="decimal"/>
      <w:lvlText w:val="%1."/>
      <w:lvlJc w:val="left"/>
      <w:pPr>
        <w:ind w:left="502" w:hanging="360"/>
      </w:pPr>
      <w:rPr>
        <w:rFonts w:asciiTheme="minorHAnsi" w:hAnsiTheme="minorHAnsi" w:cstheme="minorBidi" w:hint="default"/>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15:restartNumberingAfterBreak="0">
    <w:nsid w:val="4ACA7809"/>
    <w:multiLevelType w:val="hybridMultilevel"/>
    <w:tmpl w:val="8B56F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F31833"/>
    <w:multiLevelType w:val="hybridMultilevel"/>
    <w:tmpl w:val="A136160A"/>
    <w:lvl w:ilvl="0" w:tplc="0419000F">
      <w:start w:val="2"/>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0DA757E"/>
    <w:multiLevelType w:val="hybridMultilevel"/>
    <w:tmpl w:val="5EF2F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11D0CCC"/>
    <w:multiLevelType w:val="hybridMultilevel"/>
    <w:tmpl w:val="F864C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146C20"/>
    <w:multiLevelType w:val="hybridMultilevel"/>
    <w:tmpl w:val="B5FAC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CC1D42"/>
    <w:multiLevelType w:val="hybridMultilevel"/>
    <w:tmpl w:val="2B109330"/>
    <w:lvl w:ilvl="0" w:tplc="36F81A64">
      <w:start w:val="1"/>
      <w:numFmt w:val="decimal"/>
      <w:lvlText w:val="%1"/>
      <w:lvlJc w:val="left"/>
      <w:pPr>
        <w:ind w:left="1179" w:hanging="175"/>
      </w:pPr>
      <w:rPr>
        <w:rFonts w:ascii="Calibri" w:eastAsia="Calibri" w:hAnsi="Calibri" w:cs="Calibri" w:hint="default"/>
        <w:b w:val="0"/>
        <w:bCs w:val="0"/>
        <w:i w:val="0"/>
        <w:iCs w:val="0"/>
        <w:spacing w:val="0"/>
        <w:w w:val="100"/>
        <w:sz w:val="24"/>
        <w:szCs w:val="24"/>
        <w:lang w:val="ru-RU" w:eastAsia="en-US" w:bidi="ar-SA"/>
      </w:rPr>
    </w:lvl>
    <w:lvl w:ilvl="1" w:tplc="E5928D98">
      <w:numFmt w:val="bullet"/>
      <w:lvlText w:val="•"/>
      <w:lvlJc w:val="left"/>
      <w:pPr>
        <w:ind w:left="2153" w:hanging="175"/>
      </w:pPr>
      <w:rPr>
        <w:rFonts w:hint="default"/>
        <w:lang w:val="ru-RU" w:eastAsia="en-US" w:bidi="ar-SA"/>
      </w:rPr>
    </w:lvl>
    <w:lvl w:ilvl="2" w:tplc="6C22D1C2">
      <w:numFmt w:val="bullet"/>
      <w:lvlText w:val="•"/>
      <w:lvlJc w:val="left"/>
      <w:pPr>
        <w:ind w:left="3126" w:hanging="175"/>
      </w:pPr>
      <w:rPr>
        <w:rFonts w:hint="default"/>
        <w:lang w:val="ru-RU" w:eastAsia="en-US" w:bidi="ar-SA"/>
      </w:rPr>
    </w:lvl>
    <w:lvl w:ilvl="3" w:tplc="77045F70">
      <w:numFmt w:val="bullet"/>
      <w:lvlText w:val="•"/>
      <w:lvlJc w:val="left"/>
      <w:pPr>
        <w:ind w:left="4100" w:hanging="175"/>
      </w:pPr>
      <w:rPr>
        <w:rFonts w:hint="default"/>
        <w:lang w:val="ru-RU" w:eastAsia="en-US" w:bidi="ar-SA"/>
      </w:rPr>
    </w:lvl>
    <w:lvl w:ilvl="4" w:tplc="CFC451FA">
      <w:numFmt w:val="bullet"/>
      <w:lvlText w:val="•"/>
      <w:lvlJc w:val="left"/>
      <w:pPr>
        <w:ind w:left="5073" w:hanging="175"/>
      </w:pPr>
      <w:rPr>
        <w:rFonts w:hint="default"/>
        <w:lang w:val="ru-RU" w:eastAsia="en-US" w:bidi="ar-SA"/>
      </w:rPr>
    </w:lvl>
    <w:lvl w:ilvl="5" w:tplc="35464B74">
      <w:numFmt w:val="bullet"/>
      <w:lvlText w:val="•"/>
      <w:lvlJc w:val="left"/>
      <w:pPr>
        <w:ind w:left="6047" w:hanging="175"/>
      </w:pPr>
      <w:rPr>
        <w:rFonts w:hint="default"/>
        <w:lang w:val="ru-RU" w:eastAsia="en-US" w:bidi="ar-SA"/>
      </w:rPr>
    </w:lvl>
    <w:lvl w:ilvl="6" w:tplc="0CC8A656">
      <w:numFmt w:val="bullet"/>
      <w:lvlText w:val="•"/>
      <w:lvlJc w:val="left"/>
      <w:pPr>
        <w:ind w:left="7020" w:hanging="175"/>
      </w:pPr>
      <w:rPr>
        <w:rFonts w:hint="default"/>
        <w:lang w:val="ru-RU" w:eastAsia="en-US" w:bidi="ar-SA"/>
      </w:rPr>
    </w:lvl>
    <w:lvl w:ilvl="7" w:tplc="C6F88D58">
      <w:numFmt w:val="bullet"/>
      <w:lvlText w:val="•"/>
      <w:lvlJc w:val="left"/>
      <w:pPr>
        <w:ind w:left="7993" w:hanging="175"/>
      </w:pPr>
      <w:rPr>
        <w:rFonts w:hint="default"/>
        <w:lang w:val="ru-RU" w:eastAsia="en-US" w:bidi="ar-SA"/>
      </w:rPr>
    </w:lvl>
    <w:lvl w:ilvl="8" w:tplc="FFB2D9B0">
      <w:numFmt w:val="bullet"/>
      <w:lvlText w:val="•"/>
      <w:lvlJc w:val="left"/>
      <w:pPr>
        <w:ind w:left="8967" w:hanging="175"/>
      </w:pPr>
      <w:rPr>
        <w:rFonts w:hint="default"/>
        <w:lang w:val="ru-RU" w:eastAsia="en-US" w:bidi="ar-SA"/>
      </w:rPr>
    </w:lvl>
  </w:abstractNum>
  <w:abstractNum w:abstractNumId="34" w15:restartNumberingAfterBreak="0">
    <w:nsid w:val="5DCD570F"/>
    <w:multiLevelType w:val="hybridMultilevel"/>
    <w:tmpl w:val="5F547CA2"/>
    <w:lvl w:ilvl="0" w:tplc="9ADEBC2C">
      <w:start w:val="1"/>
      <w:numFmt w:val="decimal"/>
      <w:lvlText w:val="%1."/>
      <w:lvlJc w:val="left"/>
      <w:pPr>
        <w:ind w:left="1582" w:hanging="360"/>
      </w:pPr>
      <w:rPr>
        <w:rFonts w:asciiTheme="minorHAnsi" w:hAnsiTheme="minorHAnsi" w:cstheme="minorBidi" w:hint="default"/>
        <w:sz w:val="22"/>
      </w:rPr>
    </w:lvl>
    <w:lvl w:ilvl="1" w:tplc="04190019" w:tentative="1">
      <w:start w:val="1"/>
      <w:numFmt w:val="lowerLetter"/>
      <w:lvlText w:val="%2."/>
      <w:lvlJc w:val="left"/>
      <w:pPr>
        <w:ind w:left="2302" w:hanging="360"/>
      </w:pPr>
    </w:lvl>
    <w:lvl w:ilvl="2" w:tplc="0419001B" w:tentative="1">
      <w:start w:val="1"/>
      <w:numFmt w:val="lowerRoman"/>
      <w:lvlText w:val="%3."/>
      <w:lvlJc w:val="right"/>
      <w:pPr>
        <w:ind w:left="3022" w:hanging="180"/>
      </w:pPr>
    </w:lvl>
    <w:lvl w:ilvl="3" w:tplc="0419000F" w:tentative="1">
      <w:start w:val="1"/>
      <w:numFmt w:val="decimal"/>
      <w:lvlText w:val="%4."/>
      <w:lvlJc w:val="left"/>
      <w:pPr>
        <w:ind w:left="3742" w:hanging="360"/>
      </w:pPr>
    </w:lvl>
    <w:lvl w:ilvl="4" w:tplc="04190019" w:tentative="1">
      <w:start w:val="1"/>
      <w:numFmt w:val="lowerLetter"/>
      <w:lvlText w:val="%5."/>
      <w:lvlJc w:val="left"/>
      <w:pPr>
        <w:ind w:left="4462" w:hanging="360"/>
      </w:pPr>
    </w:lvl>
    <w:lvl w:ilvl="5" w:tplc="0419001B" w:tentative="1">
      <w:start w:val="1"/>
      <w:numFmt w:val="lowerRoman"/>
      <w:lvlText w:val="%6."/>
      <w:lvlJc w:val="right"/>
      <w:pPr>
        <w:ind w:left="5182" w:hanging="180"/>
      </w:pPr>
    </w:lvl>
    <w:lvl w:ilvl="6" w:tplc="0419000F" w:tentative="1">
      <w:start w:val="1"/>
      <w:numFmt w:val="decimal"/>
      <w:lvlText w:val="%7."/>
      <w:lvlJc w:val="left"/>
      <w:pPr>
        <w:ind w:left="5902" w:hanging="360"/>
      </w:pPr>
    </w:lvl>
    <w:lvl w:ilvl="7" w:tplc="04190019" w:tentative="1">
      <w:start w:val="1"/>
      <w:numFmt w:val="lowerLetter"/>
      <w:lvlText w:val="%8."/>
      <w:lvlJc w:val="left"/>
      <w:pPr>
        <w:ind w:left="6622" w:hanging="360"/>
      </w:pPr>
    </w:lvl>
    <w:lvl w:ilvl="8" w:tplc="0419001B" w:tentative="1">
      <w:start w:val="1"/>
      <w:numFmt w:val="lowerRoman"/>
      <w:lvlText w:val="%9."/>
      <w:lvlJc w:val="right"/>
      <w:pPr>
        <w:ind w:left="7342" w:hanging="180"/>
      </w:pPr>
    </w:lvl>
  </w:abstractNum>
  <w:abstractNum w:abstractNumId="35" w15:restartNumberingAfterBreak="0">
    <w:nsid w:val="5EBE68A1"/>
    <w:multiLevelType w:val="multilevel"/>
    <w:tmpl w:val="716CB0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5F27149A"/>
    <w:multiLevelType w:val="hybridMultilevel"/>
    <w:tmpl w:val="24DA2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D1439F"/>
    <w:multiLevelType w:val="hybridMultilevel"/>
    <w:tmpl w:val="DB0844AA"/>
    <w:lvl w:ilvl="0" w:tplc="9D2ACC2C">
      <w:start w:val="1"/>
      <w:numFmt w:val="decimal"/>
      <w:lvlText w:val="%1."/>
      <w:lvlJc w:val="left"/>
      <w:pPr>
        <w:ind w:left="439" w:hanging="245"/>
      </w:pPr>
      <w:rPr>
        <w:rFonts w:ascii="Calibri" w:eastAsia="Calibri" w:hAnsi="Calibri" w:cs="Calibri" w:hint="default"/>
        <w:b w:val="0"/>
        <w:bCs w:val="0"/>
        <w:i w:val="0"/>
        <w:iCs w:val="0"/>
        <w:spacing w:val="-2"/>
        <w:w w:val="100"/>
        <w:sz w:val="24"/>
        <w:szCs w:val="24"/>
        <w:lang w:val="ru-RU" w:eastAsia="en-US" w:bidi="ar-SA"/>
      </w:rPr>
    </w:lvl>
    <w:lvl w:ilvl="1" w:tplc="59D6BE8C">
      <w:numFmt w:val="bullet"/>
      <w:lvlText w:val="•"/>
      <w:lvlJc w:val="left"/>
      <w:pPr>
        <w:ind w:left="1487" w:hanging="245"/>
      </w:pPr>
      <w:rPr>
        <w:rFonts w:hint="default"/>
        <w:lang w:val="ru-RU" w:eastAsia="en-US" w:bidi="ar-SA"/>
      </w:rPr>
    </w:lvl>
    <w:lvl w:ilvl="2" w:tplc="A78C298C">
      <w:numFmt w:val="bullet"/>
      <w:lvlText w:val="•"/>
      <w:lvlJc w:val="left"/>
      <w:pPr>
        <w:ind w:left="2534" w:hanging="245"/>
      </w:pPr>
      <w:rPr>
        <w:rFonts w:hint="default"/>
        <w:lang w:val="ru-RU" w:eastAsia="en-US" w:bidi="ar-SA"/>
      </w:rPr>
    </w:lvl>
    <w:lvl w:ilvl="3" w:tplc="4014966C">
      <w:numFmt w:val="bullet"/>
      <w:lvlText w:val="•"/>
      <w:lvlJc w:val="left"/>
      <w:pPr>
        <w:ind w:left="3582" w:hanging="245"/>
      </w:pPr>
      <w:rPr>
        <w:rFonts w:hint="default"/>
        <w:lang w:val="ru-RU" w:eastAsia="en-US" w:bidi="ar-SA"/>
      </w:rPr>
    </w:lvl>
    <w:lvl w:ilvl="4" w:tplc="1F0EDBB2">
      <w:numFmt w:val="bullet"/>
      <w:lvlText w:val="•"/>
      <w:lvlJc w:val="left"/>
      <w:pPr>
        <w:ind w:left="4629" w:hanging="245"/>
      </w:pPr>
      <w:rPr>
        <w:rFonts w:hint="default"/>
        <w:lang w:val="ru-RU" w:eastAsia="en-US" w:bidi="ar-SA"/>
      </w:rPr>
    </w:lvl>
    <w:lvl w:ilvl="5" w:tplc="BAB8B784">
      <w:numFmt w:val="bullet"/>
      <w:lvlText w:val="•"/>
      <w:lvlJc w:val="left"/>
      <w:pPr>
        <w:ind w:left="5677" w:hanging="245"/>
      </w:pPr>
      <w:rPr>
        <w:rFonts w:hint="default"/>
        <w:lang w:val="ru-RU" w:eastAsia="en-US" w:bidi="ar-SA"/>
      </w:rPr>
    </w:lvl>
    <w:lvl w:ilvl="6" w:tplc="E73EE3B8">
      <w:numFmt w:val="bullet"/>
      <w:lvlText w:val="•"/>
      <w:lvlJc w:val="left"/>
      <w:pPr>
        <w:ind w:left="6724" w:hanging="245"/>
      </w:pPr>
      <w:rPr>
        <w:rFonts w:hint="default"/>
        <w:lang w:val="ru-RU" w:eastAsia="en-US" w:bidi="ar-SA"/>
      </w:rPr>
    </w:lvl>
    <w:lvl w:ilvl="7" w:tplc="CDBC223E">
      <w:numFmt w:val="bullet"/>
      <w:lvlText w:val="•"/>
      <w:lvlJc w:val="left"/>
      <w:pPr>
        <w:ind w:left="7771" w:hanging="245"/>
      </w:pPr>
      <w:rPr>
        <w:rFonts w:hint="default"/>
        <w:lang w:val="ru-RU" w:eastAsia="en-US" w:bidi="ar-SA"/>
      </w:rPr>
    </w:lvl>
    <w:lvl w:ilvl="8" w:tplc="2202EAC0">
      <w:numFmt w:val="bullet"/>
      <w:lvlText w:val="•"/>
      <w:lvlJc w:val="left"/>
      <w:pPr>
        <w:ind w:left="8819" w:hanging="245"/>
      </w:pPr>
      <w:rPr>
        <w:rFonts w:hint="default"/>
        <w:lang w:val="ru-RU" w:eastAsia="en-US" w:bidi="ar-SA"/>
      </w:rPr>
    </w:lvl>
  </w:abstractNum>
  <w:abstractNum w:abstractNumId="38" w15:restartNumberingAfterBreak="0">
    <w:nsid w:val="63422775"/>
    <w:multiLevelType w:val="hybridMultilevel"/>
    <w:tmpl w:val="628E3740"/>
    <w:lvl w:ilvl="0" w:tplc="D93692E8">
      <w:start w:val="1"/>
      <w:numFmt w:val="decimal"/>
      <w:lvlText w:val="%1."/>
      <w:lvlJc w:val="left"/>
      <w:pPr>
        <w:ind w:left="1942" w:hanging="360"/>
      </w:pPr>
      <w:rPr>
        <w:rFonts w:hint="default"/>
        <w:b w:val="0"/>
        <w:bCs/>
      </w:rPr>
    </w:lvl>
    <w:lvl w:ilvl="1" w:tplc="04190019" w:tentative="1">
      <w:start w:val="1"/>
      <w:numFmt w:val="lowerLetter"/>
      <w:lvlText w:val="%2."/>
      <w:lvlJc w:val="left"/>
      <w:pPr>
        <w:ind w:left="2662" w:hanging="360"/>
      </w:pPr>
    </w:lvl>
    <w:lvl w:ilvl="2" w:tplc="0419001B" w:tentative="1">
      <w:start w:val="1"/>
      <w:numFmt w:val="lowerRoman"/>
      <w:lvlText w:val="%3."/>
      <w:lvlJc w:val="right"/>
      <w:pPr>
        <w:ind w:left="3382" w:hanging="180"/>
      </w:pPr>
    </w:lvl>
    <w:lvl w:ilvl="3" w:tplc="0419000F" w:tentative="1">
      <w:start w:val="1"/>
      <w:numFmt w:val="decimal"/>
      <w:lvlText w:val="%4."/>
      <w:lvlJc w:val="left"/>
      <w:pPr>
        <w:ind w:left="4102" w:hanging="360"/>
      </w:pPr>
    </w:lvl>
    <w:lvl w:ilvl="4" w:tplc="04190019" w:tentative="1">
      <w:start w:val="1"/>
      <w:numFmt w:val="lowerLetter"/>
      <w:lvlText w:val="%5."/>
      <w:lvlJc w:val="left"/>
      <w:pPr>
        <w:ind w:left="4822" w:hanging="360"/>
      </w:pPr>
    </w:lvl>
    <w:lvl w:ilvl="5" w:tplc="0419001B" w:tentative="1">
      <w:start w:val="1"/>
      <w:numFmt w:val="lowerRoman"/>
      <w:lvlText w:val="%6."/>
      <w:lvlJc w:val="right"/>
      <w:pPr>
        <w:ind w:left="5542" w:hanging="180"/>
      </w:pPr>
    </w:lvl>
    <w:lvl w:ilvl="6" w:tplc="0419000F" w:tentative="1">
      <w:start w:val="1"/>
      <w:numFmt w:val="decimal"/>
      <w:lvlText w:val="%7."/>
      <w:lvlJc w:val="left"/>
      <w:pPr>
        <w:ind w:left="6262" w:hanging="360"/>
      </w:pPr>
    </w:lvl>
    <w:lvl w:ilvl="7" w:tplc="04190019" w:tentative="1">
      <w:start w:val="1"/>
      <w:numFmt w:val="lowerLetter"/>
      <w:lvlText w:val="%8."/>
      <w:lvlJc w:val="left"/>
      <w:pPr>
        <w:ind w:left="6982" w:hanging="360"/>
      </w:pPr>
    </w:lvl>
    <w:lvl w:ilvl="8" w:tplc="0419001B" w:tentative="1">
      <w:start w:val="1"/>
      <w:numFmt w:val="lowerRoman"/>
      <w:lvlText w:val="%9."/>
      <w:lvlJc w:val="right"/>
      <w:pPr>
        <w:ind w:left="7702" w:hanging="180"/>
      </w:pPr>
    </w:lvl>
  </w:abstractNum>
  <w:abstractNum w:abstractNumId="39" w15:restartNumberingAfterBreak="0">
    <w:nsid w:val="6BC41F0D"/>
    <w:multiLevelType w:val="hybridMultilevel"/>
    <w:tmpl w:val="8CB0AFDE"/>
    <w:lvl w:ilvl="0" w:tplc="95B6E9D8">
      <w:start w:val="1"/>
      <w:numFmt w:val="decimal"/>
      <w:lvlText w:val="%1."/>
      <w:lvlJc w:val="left"/>
      <w:pPr>
        <w:ind w:left="2084" w:hanging="360"/>
      </w:pPr>
      <w:rPr>
        <w:rFonts w:hint="default"/>
        <w:b w:val="0"/>
        <w:sz w:val="24"/>
      </w:rPr>
    </w:lvl>
    <w:lvl w:ilvl="1" w:tplc="04190019" w:tentative="1">
      <w:start w:val="1"/>
      <w:numFmt w:val="lowerLetter"/>
      <w:lvlText w:val="%2."/>
      <w:lvlJc w:val="left"/>
      <w:pPr>
        <w:ind w:left="2804" w:hanging="360"/>
      </w:pPr>
    </w:lvl>
    <w:lvl w:ilvl="2" w:tplc="0419001B" w:tentative="1">
      <w:start w:val="1"/>
      <w:numFmt w:val="lowerRoman"/>
      <w:lvlText w:val="%3."/>
      <w:lvlJc w:val="right"/>
      <w:pPr>
        <w:ind w:left="3524" w:hanging="180"/>
      </w:pPr>
    </w:lvl>
    <w:lvl w:ilvl="3" w:tplc="0419000F" w:tentative="1">
      <w:start w:val="1"/>
      <w:numFmt w:val="decimal"/>
      <w:lvlText w:val="%4."/>
      <w:lvlJc w:val="left"/>
      <w:pPr>
        <w:ind w:left="4244" w:hanging="360"/>
      </w:pPr>
    </w:lvl>
    <w:lvl w:ilvl="4" w:tplc="04190019" w:tentative="1">
      <w:start w:val="1"/>
      <w:numFmt w:val="lowerLetter"/>
      <w:lvlText w:val="%5."/>
      <w:lvlJc w:val="left"/>
      <w:pPr>
        <w:ind w:left="4964" w:hanging="360"/>
      </w:pPr>
    </w:lvl>
    <w:lvl w:ilvl="5" w:tplc="0419001B" w:tentative="1">
      <w:start w:val="1"/>
      <w:numFmt w:val="lowerRoman"/>
      <w:lvlText w:val="%6."/>
      <w:lvlJc w:val="right"/>
      <w:pPr>
        <w:ind w:left="5684" w:hanging="180"/>
      </w:pPr>
    </w:lvl>
    <w:lvl w:ilvl="6" w:tplc="0419000F" w:tentative="1">
      <w:start w:val="1"/>
      <w:numFmt w:val="decimal"/>
      <w:lvlText w:val="%7."/>
      <w:lvlJc w:val="left"/>
      <w:pPr>
        <w:ind w:left="6404" w:hanging="360"/>
      </w:pPr>
    </w:lvl>
    <w:lvl w:ilvl="7" w:tplc="04190019" w:tentative="1">
      <w:start w:val="1"/>
      <w:numFmt w:val="lowerLetter"/>
      <w:lvlText w:val="%8."/>
      <w:lvlJc w:val="left"/>
      <w:pPr>
        <w:ind w:left="7124" w:hanging="360"/>
      </w:pPr>
    </w:lvl>
    <w:lvl w:ilvl="8" w:tplc="0419001B" w:tentative="1">
      <w:start w:val="1"/>
      <w:numFmt w:val="lowerRoman"/>
      <w:lvlText w:val="%9."/>
      <w:lvlJc w:val="right"/>
      <w:pPr>
        <w:ind w:left="7844" w:hanging="180"/>
      </w:pPr>
    </w:lvl>
  </w:abstractNum>
  <w:abstractNum w:abstractNumId="40" w15:restartNumberingAfterBreak="0">
    <w:nsid w:val="6ED1287A"/>
    <w:multiLevelType w:val="multilevel"/>
    <w:tmpl w:val="083E79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73752FFC"/>
    <w:multiLevelType w:val="hybridMultilevel"/>
    <w:tmpl w:val="11D0C62E"/>
    <w:lvl w:ilvl="0" w:tplc="4A04CC46">
      <w:numFmt w:val="bullet"/>
      <w:lvlText w:val="-"/>
      <w:lvlJc w:val="left"/>
      <w:pPr>
        <w:ind w:left="105" w:hanging="235"/>
      </w:pPr>
      <w:rPr>
        <w:rFonts w:ascii="Calibri" w:eastAsia="Calibri" w:hAnsi="Calibri" w:cs="Calibri" w:hint="default"/>
        <w:b w:val="0"/>
        <w:bCs w:val="0"/>
        <w:i w:val="0"/>
        <w:iCs w:val="0"/>
        <w:spacing w:val="0"/>
        <w:w w:val="100"/>
        <w:sz w:val="24"/>
        <w:szCs w:val="24"/>
        <w:lang w:val="ru-RU" w:eastAsia="en-US" w:bidi="ar-SA"/>
      </w:rPr>
    </w:lvl>
    <w:lvl w:ilvl="1" w:tplc="244A94EE">
      <w:numFmt w:val="bullet"/>
      <w:lvlText w:val="•"/>
      <w:lvlJc w:val="left"/>
      <w:pPr>
        <w:ind w:left="851" w:hanging="235"/>
      </w:pPr>
      <w:rPr>
        <w:rFonts w:hint="default"/>
        <w:lang w:val="ru-RU" w:eastAsia="en-US" w:bidi="ar-SA"/>
      </w:rPr>
    </w:lvl>
    <w:lvl w:ilvl="2" w:tplc="FA90F56C">
      <w:numFmt w:val="bullet"/>
      <w:lvlText w:val="•"/>
      <w:lvlJc w:val="left"/>
      <w:pPr>
        <w:ind w:left="1602" w:hanging="235"/>
      </w:pPr>
      <w:rPr>
        <w:rFonts w:hint="default"/>
        <w:lang w:val="ru-RU" w:eastAsia="en-US" w:bidi="ar-SA"/>
      </w:rPr>
    </w:lvl>
    <w:lvl w:ilvl="3" w:tplc="E16438B2">
      <w:numFmt w:val="bullet"/>
      <w:lvlText w:val="•"/>
      <w:lvlJc w:val="left"/>
      <w:pPr>
        <w:ind w:left="2353" w:hanging="235"/>
      </w:pPr>
      <w:rPr>
        <w:rFonts w:hint="default"/>
        <w:lang w:val="ru-RU" w:eastAsia="en-US" w:bidi="ar-SA"/>
      </w:rPr>
    </w:lvl>
    <w:lvl w:ilvl="4" w:tplc="52C24776">
      <w:numFmt w:val="bullet"/>
      <w:lvlText w:val="•"/>
      <w:lvlJc w:val="left"/>
      <w:pPr>
        <w:ind w:left="3105" w:hanging="235"/>
      </w:pPr>
      <w:rPr>
        <w:rFonts w:hint="default"/>
        <w:lang w:val="ru-RU" w:eastAsia="en-US" w:bidi="ar-SA"/>
      </w:rPr>
    </w:lvl>
    <w:lvl w:ilvl="5" w:tplc="CE00962E">
      <w:numFmt w:val="bullet"/>
      <w:lvlText w:val="•"/>
      <w:lvlJc w:val="left"/>
      <w:pPr>
        <w:ind w:left="3856" w:hanging="235"/>
      </w:pPr>
      <w:rPr>
        <w:rFonts w:hint="default"/>
        <w:lang w:val="ru-RU" w:eastAsia="en-US" w:bidi="ar-SA"/>
      </w:rPr>
    </w:lvl>
    <w:lvl w:ilvl="6" w:tplc="E7E02318">
      <w:numFmt w:val="bullet"/>
      <w:lvlText w:val="•"/>
      <w:lvlJc w:val="left"/>
      <w:pPr>
        <w:ind w:left="4607" w:hanging="235"/>
      </w:pPr>
      <w:rPr>
        <w:rFonts w:hint="default"/>
        <w:lang w:val="ru-RU" w:eastAsia="en-US" w:bidi="ar-SA"/>
      </w:rPr>
    </w:lvl>
    <w:lvl w:ilvl="7" w:tplc="D30E5844">
      <w:numFmt w:val="bullet"/>
      <w:lvlText w:val="•"/>
      <w:lvlJc w:val="left"/>
      <w:pPr>
        <w:ind w:left="5359" w:hanging="235"/>
      </w:pPr>
      <w:rPr>
        <w:rFonts w:hint="default"/>
        <w:lang w:val="ru-RU" w:eastAsia="en-US" w:bidi="ar-SA"/>
      </w:rPr>
    </w:lvl>
    <w:lvl w:ilvl="8" w:tplc="95CA047C">
      <w:numFmt w:val="bullet"/>
      <w:lvlText w:val="•"/>
      <w:lvlJc w:val="left"/>
      <w:pPr>
        <w:ind w:left="6110" w:hanging="235"/>
      </w:pPr>
      <w:rPr>
        <w:rFonts w:hint="default"/>
        <w:lang w:val="ru-RU" w:eastAsia="en-US" w:bidi="ar-SA"/>
      </w:rPr>
    </w:lvl>
  </w:abstractNum>
  <w:abstractNum w:abstractNumId="42" w15:restartNumberingAfterBreak="0">
    <w:nsid w:val="79660019"/>
    <w:multiLevelType w:val="hybridMultilevel"/>
    <w:tmpl w:val="89784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B11D8D"/>
    <w:multiLevelType w:val="hybridMultilevel"/>
    <w:tmpl w:val="B04AB39C"/>
    <w:lvl w:ilvl="0" w:tplc="9B904C6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F8019EE"/>
    <w:multiLevelType w:val="hybridMultilevel"/>
    <w:tmpl w:val="8AD0F7FE"/>
    <w:lvl w:ilvl="0" w:tplc="CB7627AE">
      <w:start w:val="1"/>
      <w:numFmt w:val="decimal"/>
      <w:lvlText w:val="%1."/>
      <w:lvlJc w:val="left"/>
      <w:pPr>
        <w:ind w:left="862" w:hanging="360"/>
      </w:pPr>
      <w:rPr>
        <w:rFonts w:asciiTheme="minorHAnsi" w:hAnsiTheme="minorHAnsi" w:cstheme="minorBidi" w:hint="default"/>
        <w:sz w:val="22"/>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40"/>
  </w:num>
  <w:num w:numId="2">
    <w:abstractNumId w:val="24"/>
  </w:num>
  <w:num w:numId="3">
    <w:abstractNumId w:val="22"/>
  </w:num>
  <w:num w:numId="4">
    <w:abstractNumId w:val="9"/>
  </w:num>
  <w:num w:numId="5">
    <w:abstractNumId w:val="1"/>
  </w:num>
  <w:num w:numId="6">
    <w:abstractNumId w:val="5"/>
  </w:num>
  <w:num w:numId="7">
    <w:abstractNumId w:val="35"/>
  </w:num>
  <w:num w:numId="8">
    <w:abstractNumId w:val="41"/>
  </w:num>
  <w:num w:numId="9">
    <w:abstractNumId w:val="32"/>
  </w:num>
  <w:num w:numId="10">
    <w:abstractNumId w:val="21"/>
  </w:num>
  <w:num w:numId="11">
    <w:abstractNumId w:val="14"/>
  </w:num>
  <w:num w:numId="12">
    <w:abstractNumId w:val="33"/>
  </w:num>
  <w:num w:numId="13">
    <w:abstractNumId w:val="12"/>
  </w:num>
  <w:num w:numId="14">
    <w:abstractNumId w:val="27"/>
  </w:num>
  <w:num w:numId="15">
    <w:abstractNumId w:val="23"/>
  </w:num>
  <w:num w:numId="16">
    <w:abstractNumId w:val="44"/>
  </w:num>
  <w:num w:numId="17">
    <w:abstractNumId w:val="26"/>
  </w:num>
  <w:num w:numId="18">
    <w:abstractNumId w:val="34"/>
  </w:num>
  <w:num w:numId="19">
    <w:abstractNumId w:val="15"/>
  </w:num>
  <w:num w:numId="20">
    <w:abstractNumId w:val="4"/>
  </w:num>
  <w:num w:numId="21">
    <w:abstractNumId w:val="39"/>
  </w:num>
  <w:num w:numId="22">
    <w:abstractNumId w:val="37"/>
  </w:num>
  <w:num w:numId="23">
    <w:abstractNumId w:val="17"/>
  </w:num>
  <w:num w:numId="24">
    <w:abstractNumId w:val="38"/>
  </w:num>
  <w:num w:numId="25">
    <w:abstractNumId w:val="3"/>
  </w:num>
  <w:num w:numId="26">
    <w:abstractNumId w:val="18"/>
  </w:num>
  <w:num w:numId="27">
    <w:abstractNumId w:val="20"/>
  </w:num>
  <w:num w:numId="28">
    <w:abstractNumId w:val="11"/>
  </w:num>
  <w:num w:numId="29">
    <w:abstractNumId w:val="16"/>
  </w:num>
  <w:num w:numId="30">
    <w:abstractNumId w:val="13"/>
  </w:num>
  <w:num w:numId="31">
    <w:abstractNumId w:val="19"/>
  </w:num>
  <w:num w:numId="32">
    <w:abstractNumId w:val="36"/>
  </w:num>
  <w:num w:numId="33">
    <w:abstractNumId w:val="8"/>
  </w:num>
  <w:num w:numId="34">
    <w:abstractNumId w:val="30"/>
  </w:num>
  <w:num w:numId="35">
    <w:abstractNumId w:val="10"/>
  </w:num>
  <w:num w:numId="36">
    <w:abstractNumId w:val="31"/>
  </w:num>
  <w:num w:numId="37">
    <w:abstractNumId w:val="28"/>
  </w:num>
  <w:num w:numId="38">
    <w:abstractNumId w:val="6"/>
  </w:num>
  <w:num w:numId="39">
    <w:abstractNumId w:val="42"/>
  </w:num>
  <w:num w:numId="40">
    <w:abstractNumId w:val="43"/>
  </w:num>
  <w:num w:numId="41">
    <w:abstractNumId w:val="0"/>
  </w:num>
  <w:num w:numId="42">
    <w:abstractNumId w:val="2"/>
  </w:num>
  <w:num w:numId="43">
    <w:abstractNumId w:val="29"/>
  </w:num>
  <w:num w:numId="44">
    <w:abstractNumId w:val="7"/>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33CBF"/>
    <w:rsid w:val="00037906"/>
    <w:rsid w:val="00040476"/>
    <w:rsid w:val="0004677B"/>
    <w:rsid w:val="0005233C"/>
    <w:rsid w:val="00091F22"/>
    <w:rsid w:val="000D3432"/>
    <w:rsid w:val="000F4709"/>
    <w:rsid w:val="00132DA1"/>
    <w:rsid w:val="0016460B"/>
    <w:rsid w:val="00165E82"/>
    <w:rsid w:val="00167C70"/>
    <w:rsid w:val="001874E8"/>
    <w:rsid w:val="001F528B"/>
    <w:rsid w:val="00210E6C"/>
    <w:rsid w:val="00263D74"/>
    <w:rsid w:val="00284172"/>
    <w:rsid w:val="002948BA"/>
    <w:rsid w:val="00297C0F"/>
    <w:rsid w:val="002A0B7D"/>
    <w:rsid w:val="002B6F58"/>
    <w:rsid w:val="002F73F9"/>
    <w:rsid w:val="0031154A"/>
    <w:rsid w:val="00316DAD"/>
    <w:rsid w:val="00331E55"/>
    <w:rsid w:val="00333CBF"/>
    <w:rsid w:val="00334609"/>
    <w:rsid w:val="00342909"/>
    <w:rsid w:val="00371637"/>
    <w:rsid w:val="003943E6"/>
    <w:rsid w:val="003B7D81"/>
    <w:rsid w:val="003D6103"/>
    <w:rsid w:val="00406BDC"/>
    <w:rsid w:val="004161A1"/>
    <w:rsid w:val="00431CD3"/>
    <w:rsid w:val="00445F4B"/>
    <w:rsid w:val="0049507A"/>
    <w:rsid w:val="004B54C8"/>
    <w:rsid w:val="004B7814"/>
    <w:rsid w:val="004F6BA8"/>
    <w:rsid w:val="00506E4E"/>
    <w:rsid w:val="00507FD8"/>
    <w:rsid w:val="005530CF"/>
    <w:rsid w:val="0055336B"/>
    <w:rsid w:val="00553379"/>
    <w:rsid w:val="00576C45"/>
    <w:rsid w:val="005950AA"/>
    <w:rsid w:val="005B7A2C"/>
    <w:rsid w:val="005F3070"/>
    <w:rsid w:val="0060096A"/>
    <w:rsid w:val="0060178B"/>
    <w:rsid w:val="006118B3"/>
    <w:rsid w:val="0061776B"/>
    <w:rsid w:val="00626F00"/>
    <w:rsid w:val="00651AE3"/>
    <w:rsid w:val="00654131"/>
    <w:rsid w:val="00676529"/>
    <w:rsid w:val="00676C1A"/>
    <w:rsid w:val="00687044"/>
    <w:rsid w:val="006A18CC"/>
    <w:rsid w:val="006B2D82"/>
    <w:rsid w:val="006C3490"/>
    <w:rsid w:val="006C37DC"/>
    <w:rsid w:val="006C6B45"/>
    <w:rsid w:val="006D1CFA"/>
    <w:rsid w:val="00721647"/>
    <w:rsid w:val="00744F32"/>
    <w:rsid w:val="0075486B"/>
    <w:rsid w:val="00756355"/>
    <w:rsid w:val="00782500"/>
    <w:rsid w:val="0079487E"/>
    <w:rsid w:val="007C644A"/>
    <w:rsid w:val="007E5F63"/>
    <w:rsid w:val="007E6273"/>
    <w:rsid w:val="00801E99"/>
    <w:rsid w:val="00817734"/>
    <w:rsid w:val="008509C1"/>
    <w:rsid w:val="008575E2"/>
    <w:rsid w:val="00870FA9"/>
    <w:rsid w:val="00892DEE"/>
    <w:rsid w:val="00897575"/>
    <w:rsid w:val="008A059C"/>
    <w:rsid w:val="008C2752"/>
    <w:rsid w:val="008E511F"/>
    <w:rsid w:val="008E7136"/>
    <w:rsid w:val="008F271F"/>
    <w:rsid w:val="008F3B6C"/>
    <w:rsid w:val="00910A4D"/>
    <w:rsid w:val="009279EB"/>
    <w:rsid w:val="00935F41"/>
    <w:rsid w:val="009419E0"/>
    <w:rsid w:val="0095214F"/>
    <w:rsid w:val="00957A85"/>
    <w:rsid w:val="00961F6C"/>
    <w:rsid w:val="00971663"/>
    <w:rsid w:val="00975C75"/>
    <w:rsid w:val="00980EE7"/>
    <w:rsid w:val="009A3435"/>
    <w:rsid w:val="009A5260"/>
    <w:rsid w:val="009B32B7"/>
    <w:rsid w:val="009B5713"/>
    <w:rsid w:val="009D70FA"/>
    <w:rsid w:val="00A20313"/>
    <w:rsid w:val="00A47501"/>
    <w:rsid w:val="00A54AAF"/>
    <w:rsid w:val="00A6745B"/>
    <w:rsid w:val="00AA0A95"/>
    <w:rsid w:val="00AC3CDC"/>
    <w:rsid w:val="00AF50F5"/>
    <w:rsid w:val="00B174EF"/>
    <w:rsid w:val="00B52BB5"/>
    <w:rsid w:val="00B6111D"/>
    <w:rsid w:val="00B858BC"/>
    <w:rsid w:val="00BE3E7A"/>
    <w:rsid w:val="00BE698E"/>
    <w:rsid w:val="00BF49CD"/>
    <w:rsid w:val="00C1523E"/>
    <w:rsid w:val="00C66482"/>
    <w:rsid w:val="00C845D4"/>
    <w:rsid w:val="00C932ED"/>
    <w:rsid w:val="00CB4820"/>
    <w:rsid w:val="00CC2AD3"/>
    <w:rsid w:val="00CD0C97"/>
    <w:rsid w:val="00D05A2A"/>
    <w:rsid w:val="00D12332"/>
    <w:rsid w:val="00D36506"/>
    <w:rsid w:val="00D614C5"/>
    <w:rsid w:val="00D91278"/>
    <w:rsid w:val="00D9249E"/>
    <w:rsid w:val="00DF7306"/>
    <w:rsid w:val="00E07D54"/>
    <w:rsid w:val="00E403E5"/>
    <w:rsid w:val="00E57A73"/>
    <w:rsid w:val="00E7530E"/>
    <w:rsid w:val="00EE6D03"/>
    <w:rsid w:val="00F143A6"/>
    <w:rsid w:val="00F23A40"/>
    <w:rsid w:val="00F34F71"/>
    <w:rsid w:val="00F6571A"/>
    <w:rsid w:val="00F96A9E"/>
    <w:rsid w:val="00F971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BBC3AE"/>
  <w15:docId w15:val="{EA5860A3-9331-40B8-BAEA-465413E6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pPr>
      <w:spacing w:after="200" w:line="276" w:lineRule="auto"/>
    </w:pPr>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9"/>
    <w:semiHidden/>
    <w:unhideWhenUsed/>
    <w:rsid w:val="006B2D82"/>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9"/>
    <w:semiHidden/>
    <w:unhideWhenUsed/>
    <w:rsid w:val="00A6745B"/>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9"/>
    <w:unhideWhenUsed/>
    <w:rsid w:val="000F470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rsid w:val="00841CD9"/>
  </w:style>
  <w:style w:type="character" w:customStyle="1" w:styleId="10">
    <w:name w:val="Заголовок 1 Знак"/>
    <w:basedOn w:val="a0"/>
    <w:link w:val="1"/>
    <w:uiPriority w:val="9"/>
    <w:qFormat/>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qFormat/>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qFormat/>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qFormat/>
    <w:rsid w:val="00841CD9"/>
    <w:rPr>
      <w:rFonts w:asciiTheme="majorHAnsi" w:eastAsiaTheme="majorEastAsia" w:hAnsiTheme="majorHAnsi" w:cstheme="majorBidi"/>
      <w:b/>
      <w:bCs/>
      <w:i/>
      <w:iCs/>
      <w:color w:val="4472C4" w:themeColor="accent1"/>
    </w:rPr>
  </w:style>
  <w:style w:type="character" w:customStyle="1" w:styleId="a5">
    <w:name w:val="Подзаголовок Знак"/>
    <w:basedOn w:val="a0"/>
    <w:link w:val="a6"/>
    <w:uiPriority w:val="11"/>
    <w:qFormat/>
    <w:rsid w:val="00841CD9"/>
    <w:rPr>
      <w:rFonts w:asciiTheme="majorHAnsi" w:eastAsiaTheme="majorEastAsia" w:hAnsiTheme="majorHAnsi" w:cstheme="majorBidi"/>
      <w:i/>
      <w:iCs/>
      <w:color w:val="4472C4" w:themeColor="accent1"/>
      <w:spacing w:val="15"/>
      <w:sz w:val="24"/>
      <w:szCs w:val="24"/>
    </w:rPr>
  </w:style>
  <w:style w:type="character" w:customStyle="1" w:styleId="a7">
    <w:name w:val="Заголовок Знак"/>
    <w:basedOn w:val="a0"/>
    <w:link w:val="a8"/>
    <w:uiPriority w:val="10"/>
    <w:qFormat/>
    <w:rsid w:val="00841CD9"/>
    <w:rPr>
      <w:rFonts w:asciiTheme="majorHAnsi" w:eastAsiaTheme="majorEastAsia" w:hAnsiTheme="majorHAnsi" w:cstheme="majorBidi"/>
      <w:color w:val="323E4F" w:themeColor="text2" w:themeShade="BF"/>
      <w:spacing w:val="5"/>
      <w:kern w:val="2"/>
      <w:sz w:val="52"/>
      <w:szCs w:val="52"/>
    </w:rPr>
  </w:style>
  <w:style w:type="character" w:styleId="a9">
    <w:name w:val="Emphasis"/>
    <w:basedOn w:val="a0"/>
    <w:uiPriority w:val="20"/>
    <w:qFormat/>
    <w:rsid w:val="00D1197D"/>
    <w:rPr>
      <w:i/>
      <w:iCs/>
    </w:rPr>
  </w:style>
  <w:style w:type="character" w:styleId="aa">
    <w:name w:val="Hyperlink"/>
    <w:basedOn w:val="a0"/>
    <w:uiPriority w:val="99"/>
    <w:unhideWhenUsed/>
    <w:rPr>
      <w:color w:val="0563C1" w:themeColor="hyperlink"/>
      <w:u w:val="single"/>
    </w:rPr>
  </w:style>
  <w:style w:type="paragraph" w:styleId="a8">
    <w:name w:val="Title"/>
    <w:basedOn w:val="a"/>
    <w:next w:val="ab"/>
    <w:link w:val="a7"/>
    <w:uiPriority w:val="10"/>
    <w:qFormat/>
    <w:rsid w:val="00841CD9"/>
    <w:pPr>
      <w:pBdr>
        <w:bottom w:val="single" w:sz="8" w:space="4" w:color="4472C4"/>
      </w:pBdr>
      <w:spacing w:after="300"/>
      <w:contextualSpacing/>
    </w:pPr>
    <w:rPr>
      <w:rFonts w:asciiTheme="majorHAnsi" w:eastAsiaTheme="majorEastAsia" w:hAnsiTheme="majorHAnsi" w:cstheme="majorBidi"/>
      <w:color w:val="323E4F" w:themeColor="text2" w:themeShade="BF"/>
      <w:spacing w:val="5"/>
      <w:kern w:val="2"/>
      <w:sz w:val="52"/>
      <w:szCs w:val="52"/>
    </w:rPr>
  </w:style>
  <w:style w:type="paragraph" w:styleId="ab">
    <w:name w:val="Body Text"/>
    <w:basedOn w:val="a"/>
    <w:pPr>
      <w:spacing w:after="140"/>
    </w:pPr>
  </w:style>
  <w:style w:type="paragraph" w:styleId="ac">
    <w:name w:val="List"/>
    <w:basedOn w:val="ab"/>
    <w:rPr>
      <w:rFonts w:ascii="PT Astra Serif" w:hAnsi="PT Astra Serif" w:cs="Noto Sans Devanagari"/>
    </w:r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 w:type="paragraph" w:styleId="ae">
    <w:name w:val="index heading"/>
    <w:basedOn w:val="a"/>
    <w:qFormat/>
    <w:pPr>
      <w:suppressLineNumbers/>
    </w:pPr>
    <w:rPr>
      <w:rFonts w:ascii="PT Astra Serif" w:hAnsi="PT Astra Serif" w:cs="Noto Sans Devanagari"/>
    </w:rPr>
  </w:style>
  <w:style w:type="paragraph" w:customStyle="1" w:styleId="af">
    <w:name w:val="Колонтитул"/>
    <w:basedOn w:val="a"/>
    <w:qFormat/>
  </w:style>
  <w:style w:type="paragraph" w:styleId="a4">
    <w:name w:val="header"/>
    <w:basedOn w:val="a"/>
    <w:link w:val="a3"/>
    <w:uiPriority w:val="99"/>
    <w:unhideWhenUsed/>
    <w:rsid w:val="00841CD9"/>
    <w:pPr>
      <w:tabs>
        <w:tab w:val="center" w:pos="4680"/>
        <w:tab w:val="right" w:pos="9360"/>
      </w:tabs>
    </w:pPr>
  </w:style>
  <w:style w:type="paragraph" w:styleId="af0">
    <w:name w:val="Normal Indent"/>
    <w:basedOn w:val="a"/>
    <w:uiPriority w:val="99"/>
    <w:unhideWhenUsed/>
    <w:qFormat/>
    <w:rsid w:val="00841CD9"/>
    <w:pPr>
      <w:ind w:left="720"/>
    </w:pPr>
  </w:style>
  <w:style w:type="paragraph" w:styleId="a6">
    <w:name w:val="Subtitle"/>
    <w:basedOn w:val="a"/>
    <w:next w:val="a"/>
    <w:link w:val="a5"/>
    <w:uiPriority w:val="11"/>
    <w:qFormat/>
    <w:rsid w:val="00841CD9"/>
    <w:pPr>
      <w:ind w:left="86"/>
    </w:pPr>
    <w:rPr>
      <w:rFonts w:asciiTheme="majorHAnsi" w:eastAsiaTheme="majorEastAsia" w:hAnsiTheme="majorHAnsi" w:cstheme="majorBidi"/>
      <w:i/>
      <w:iCs/>
      <w:color w:val="4472C4" w:themeColor="accent1"/>
      <w:spacing w:val="15"/>
      <w:sz w:val="24"/>
      <w:szCs w:val="24"/>
    </w:rPr>
  </w:style>
  <w:style w:type="paragraph" w:styleId="af1">
    <w:name w:val="List Paragraph"/>
    <w:basedOn w:val="a"/>
    <w:uiPriority w:val="1"/>
    <w:qFormat/>
    <w:rsid w:val="00622E6D"/>
    <w:pPr>
      <w:ind w:left="720"/>
      <w:contextualSpacing/>
    </w:pPr>
  </w:style>
  <w:style w:type="table" w:styleId="af2">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50">
    <w:name w:val="Заголовок 5 Знак"/>
    <w:basedOn w:val="a0"/>
    <w:link w:val="5"/>
    <w:uiPriority w:val="99"/>
    <w:semiHidden/>
    <w:rsid w:val="006B2D82"/>
    <w:rPr>
      <w:rFonts w:asciiTheme="majorHAnsi" w:eastAsiaTheme="majorEastAsia" w:hAnsiTheme="majorHAnsi" w:cstheme="majorBidi"/>
      <w:color w:val="2F5496" w:themeColor="accent1" w:themeShade="BF"/>
    </w:rPr>
  </w:style>
  <w:style w:type="table" w:customStyle="1" w:styleId="TableNormal">
    <w:name w:val="Table Normal"/>
    <w:uiPriority w:val="2"/>
    <w:semiHidden/>
    <w:unhideWhenUsed/>
    <w:qFormat/>
    <w:rsid w:val="006B2D82"/>
    <w:pPr>
      <w:widowControl w:val="0"/>
      <w:suppressAutoHyphens w:val="0"/>
      <w:autoSpaceDE w:val="0"/>
      <w:autoSpaceDN w:val="0"/>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B2D82"/>
    <w:pPr>
      <w:widowControl w:val="0"/>
      <w:suppressAutoHyphens w:val="0"/>
      <w:autoSpaceDE w:val="0"/>
      <w:autoSpaceDN w:val="0"/>
      <w:spacing w:after="0" w:line="240" w:lineRule="auto"/>
    </w:pPr>
    <w:rPr>
      <w:rFonts w:ascii="Calibri" w:eastAsia="Calibri" w:hAnsi="Calibri" w:cs="Calibri"/>
      <w:lang w:val="ru-RU"/>
    </w:rPr>
  </w:style>
  <w:style w:type="paragraph" w:styleId="af3">
    <w:name w:val="footer"/>
    <w:basedOn w:val="a"/>
    <w:link w:val="af4"/>
    <w:uiPriority w:val="99"/>
    <w:unhideWhenUsed/>
    <w:rsid w:val="006B2D8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6B2D82"/>
  </w:style>
  <w:style w:type="character" w:customStyle="1" w:styleId="60">
    <w:name w:val="Заголовок 6 Знак"/>
    <w:basedOn w:val="a0"/>
    <w:link w:val="6"/>
    <w:uiPriority w:val="99"/>
    <w:semiHidden/>
    <w:rsid w:val="00A6745B"/>
    <w:rPr>
      <w:rFonts w:asciiTheme="majorHAnsi" w:eastAsiaTheme="majorEastAsia" w:hAnsiTheme="majorHAnsi" w:cstheme="majorBidi"/>
      <w:color w:val="1F3763" w:themeColor="accent1" w:themeShade="7F"/>
    </w:rPr>
  </w:style>
  <w:style w:type="paragraph" w:customStyle="1" w:styleId="c8">
    <w:name w:val="c8"/>
    <w:basedOn w:val="a"/>
    <w:rsid w:val="00091F22"/>
    <w:pPr>
      <w:suppressAutoHyphens w:val="0"/>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43">
    <w:name w:val="c43"/>
    <w:basedOn w:val="a0"/>
    <w:rsid w:val="00091F22"/>
  </w:style>
  <w:style w:type="character" w:customStyle="1" w:styleId="c11">
    <w:name w:val="c11"/>
    <w:basedOn w:val="a0"/>
    <w:rsid w:val="00091F22"/>
  </w:style>
  <w:style w:type="character" w:customStyle="1" w:styleId="c27">
    <w:name w:val="c27"/>
    <w:basedOn w:val="a0"/>
    <w:rsid w:val="00091F22"/>
  </w:style>
  <w:style w:type="character" w:styleId="af5">
    <w:name w:val="Strong"/>
    <w:basedOn w:val="a0"/>
    <w:uiPriority w:val="22"/>
    <w:qFormat/>
    <w:rsid w:val="00091F22"/>
    <w:rPr>
      <w:b/>
      <w:bCs/>
    </w:rPr>
  </w:style>
  <w:style w:type="character" w:customStyle="1" w:styleId="70">
    <w:name w:val="Заголовок 7 Знак"/>
    <w:basedOn w:val="a0"/>
    <w:link w:val="7"/>
    <w:uiPriority w:val="99"/>
    <w:rsid w:val="000F4709"/>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31629">
      <w:bodyDiv w:val="1"/>
      <w:marLeft w:val="0"/>
      <w:marRight w:val="0"/>
      <w:marTop w:val="0"/>
      <w:marBottom w:val="0"/>
      <w:divBdr>
        <w:top w:val="none" w:sz="0" w:space="0" w:color="auto"/>
        <w:left w:val="none" w:sz="0" w:space="0" w:color="auto"/>
        <w:bottom w:val="none" w:sz="0" w:space="0" w:color="auto"/>
        <w:right w:val="none" w:sz="0" w:space="0" w:color="auto"/>
      </w:divBdr>
    </w:div>
    <w:div w:id="172914691">
      <w:bodyDiv w:val="1"/>
      <w:marLeft w:val="0"/>
      <w:marRight w:val="0"/>
      <w:marTop w:val="0"/>
      <w:marBottom w:val="0"/>
      <w:divBdr>
        <w:top w:val="none" w:sz="0" w:space="0" w:color="auto"/>
        <w:left w:val="none" w:sz="0" w:space="0" w:color="auto"/>
        <w:bottom w:val="none" w:sz="0" w:space="0" w:color="auto"/>
        <w:right w:val="none" w:sz="0" w:space="0" w:color="auto"/>
      </w:divBdr>
    </w:div>
    <w:div w:id="293340430">
      <w:bodyDiv w:val="1"/>
      <w:marLeft w:val="0"/>
      <w:marRight w:val="0"/>
      <w:marTop w:val="0"/>
      <w:marBottom w:val="0"/>
      <w:divBdr>
        <w:top w:val="none" w:sz="0" w:space="0" w:color="auto"/>
        <w:left w:val="none" w:sz="0" w:space="0" w:color="auto"/>
        <w:bottom w:val="none" w:sz="0" w:space="0" w:color="auto"/>
        <w:right w:val="none" w:sz="0" w:space="0" w:color="auto"/>
      </w:divBdr>
    </w:div>
    <w:div w:id="609511387">
      <w:bodyDiv w:val="1"/>
      <w:marLeft w:val="0"/>
      <w:marRight w:val="0"/>
      <w:marTop w:val="0"/>
      <w:marBottom w:val="0"/>
      <w:divBdr>
        <w:top w:val="none" w:sz="0" w:space="0" w:color="auto"/>
        <w:left w:val="none" w:sz="0" w:space="0" w:color="auto"/>
        <w:bottom w:val="none" w:sz="0" w:space="0" w:color="auto"/>
        <w:right w:val="none" w:sz="0" w:space="0" w:color="auto"/>
      </w:divBdr>
    </w:div>
    <w:div w:id="786389071">
      <w:bodyDiv w:val="1"/>
      <w:marLeft w:val="0"/>
      <w:marRight w:val="0"/>
      <w:marTop w:val="0"/>
      <w:marBottom w:val="0"/>
      <w:divBdr>
        <w:top w:val="none" w:sz="0" w:space="0" w:color="auto"/>
        <w:left w:val="none" w:sz="0" w:space="0" w:color="auto"/>
        <w:bottom w:val="none" w:sz="0" w:space="0" w:color="auto"/>
        <w:right w:val="none" w:sz="0" w:space="0" w:color="auto"/>
      </w:divBdr>
    </w:div>
    <w:div w:id="903682597">
      <w:bodyDiv w:val="1"/>
      <w:marLeft w:val="0"/>
      <w:marRight w:val="0"/>
      <w:marTop w:val="0"/>
      <w:marBottom w:val="0"/>
      <w:divBdr>
        <w:top w:val="none" w:sz="0" w:space="0" w:color="auto"/>
        <w:left w:val="none" w:sz="0" w:space="0" w:color="auto"/>
        <w:bottom w:val="none" w:sz="0" w:space="0" w:color="auto"/>
        <w:right w:val="none" w:sz="0" w:space="0" w:color="auto"/>
      </w:divBdr>
    </w:div>
    <w:div w:id="1701470435">
      <w:bodyDiv w:val="1"/>
      <w:marLeft w:val="0"/>
      <w:marRight w:val="0"/>
      <w:marTop w:val="0"/>
      <w:marBottom w:val="0"/>
      <w:divBdr>
        <w:top w:val="none" w:sz="0" w:space="0" w:color="auto"/>
        <w:left w:val="none" w:sz="0" w:space="0" w:color="auto"/>
        <w:bottom w:val="none" w:sz="0" w:space="0" w:color="auto"/>
        <w:right w:val="none" w:sz="0" w:space="0" w:color="auto"/>
      </w:divBdr>
    </w:div>
    <w:div w:id="1889536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F0C38-3D97-448F-8329-F774531C9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27</Pages>
  <Words>7368</Words>
  <Characters>42000</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Admin</cp:lastModifiedBy>
  <cp:revision>115</cp:revision>
  <dcterms:created xsi:type="dcterms:W3CDTF">2024-11-13T17:15:00Z</dcterms:created>
  <dcterms:modified xsi:type="dcterms:W3CDTF">2026-03-20T11:16:00Z</dcterms:modified>
  <dc:language>ru-RU</dc:language>
</cp:coreProperties>
</file>