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1CF97" w14:textId="77777777" w:rsidR="00C94020" w:rsidRDefault="00C94020" w:rsidP="00C9402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ГИМНАЗИЯ №405 КРАСНОГВАРДЕЙСКОГО РАЙОНА САНКТ-ПЕТЕРБУРГА</w:t>
      </w:r>
    </w:p>
    <w:p w14:paraId="55C5D5B5" w14:textId="77777777" w:rsidR="00C94020" w:rsidRDefault="00C94020" w:rsidP="00C94020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F931F59" wp14:editId="5A2688E6">
            <wp:simplePos x="0" y="0"/>
            <wp:positionH relativeFrom="column">
              <wp:posOffset>1540510</wp:posOffset>
            </wp:positionH>
            <wp:positionV relativeFrom="paragraph">
              <wp:posOffset>134620</wp:posOffset>
            </wp:positionV>
            <wp:extent cx="2476500" cy="1790700"/>
            <wp:effectExtent l="0" t="0" r="0" b="0"/>
            <wp:wrapTopAndBottom/>
            <wp:docPr id="11991151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115140" name="Рисунок 119911514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Исследовательская работа </w:t>
      </w:r>
    </w:p>
    <w:p w14:paraId="37F8191E" w14:textId="2F4A6D41" w:rsidR="00C94020" w:rsidRDefault="00C94020" w:rsidP="00C94020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4020">
        <w:rPr>
          <w:rFonts w:ascii="Times New Roman" w:hAnsi="Times New Roman" w:cs="Times New Roman"/>
          <w:b/>
          <w:bCs/>
          <w:sz w:val="24"/>
          <w:szCs w:val="24"/>
        </w:rPr>
        <w:t>«Агрессивное поведение среди подростков»</w:t>
      </w:r>
    </w:p>
    <w:p w14:paraId="554E2C7B" w14:textId="0CD1DB97" w:rsidR="00C94020" w:rsidRPr="00C94020" w:rsidRDefault="008376D8" w:rsidP="00C94020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94020">
        <w:rPr>
          <w:rFonts w:ascii="Times New Roman" w:hAnsi="Times New Roman" w:cs="Times New Roman"/>
          <w:sz w:val="24"/>
          <w:szCs w:val="24"/>
        </w:rPr>
        <w:t>о обществознанию</w:t>
      </w:r>
    </w:p>
    <w:p w14:paraId="43E8663F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45A74A44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3DD8E234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446AB404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4C88D019" w14:textId="2143C939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Выполнила: Рыбакова Полина Олеговна</w:t>
      </w:r>
    </w:p>
    <w:p w14:paraId="37A43656" w14:textId="3A1EDE5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Ученица 8 «Э» класса.</w:t>
      </w:r>
    </w:p>
    <w:p w14:paraId="31C54042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Куля Алена Валерьевна </w:t>
      </w:r>
    </w:p>
    <w:p w14:paraId="773EF499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обществознания ГБОУ гимназия №405</w:t>
      </w:r>
    </w:p>
    <w:p w14:paraId="453A7C81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6FC7427E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4A4ECF9D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4C7F8CFB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545055F2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28FDF9CF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32654C52" w14:textId="77777777" w:rsidR="00C94020" w:rsidRDefault="00C94020" w:rsidP="00C94020">
      <w:pPr>
        <w:pStyle w:val="a3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32DC29F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3D904FFD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64596B0F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556D0998" w14:textId="77777777" w:rsidR="00C94020" w:rsidRDefault="00C94020" w:rsidP="00C94020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531602AE" w14:textId="77777777" w:rsidR="00C94020" w:rsidRDefault="00C94020" w:rsidP="00C94020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 </w:t>
      </w:r>
    </w:p>
    <w:p w14:paraId="0AE8A8E0" w14:textId="77777777" w:rsidR="002666BA" w:rsidRDefault="00C94020" w:rsidP="002666BA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</w:p>
    <w:p w14:paraId="05665D45" w14:textId="4DB18AB1" w:rsidR="002666BA" w:rsidRDefault="002666BA" w:rsidP="002666BA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14:paraId="0324D04A" w14:textId="3EC82DCC" w:rsidR="002666BA" w:rsidRDefault="002666BA" w:rsidP="002666BA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14:paraId="0EF364F8" w14:textId="77777777" w:rsidR="002666BA" w:rsidRDefault="002666BA" w:rsidP="002666BA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14:ligatures w14:val="standardContextual"/>
        </w:rPr>
        <w:id w:val="71401923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40D69A2" w14:textId="3244D264" w:rsidR="005A3696" w:rsidRPr="00560BC5" w:rsidRDefault="005A3696" w:rsidP="00560BC5">
          <w:pPr>
            <w:pStyle w:val="af0"/>
            <w:jc w:val="center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560BC5">
            <w:rPr>
              <w:rFonts w:ascii="Times New Roman" w:hAnsi="Times New Roman" w:cs="Times New Roman"/>
              <w:color w:val="auto"/>
              <w:sz w:val="28"/>
              <w:szCs w:val="28"/>
            </w:rPr>
            <w:t>Оглавление</w:t>
          </w:r>
        </w:p>
        <w:p w14:paraId="28C7E5ED" w14:textId="61F31738" w:rsidR="00560BC5" w:rsidRPr="00560BC5" w:rsidRDefault="005A3696" w:rsidP="00560BC5">
          <w:pPr>
            <w:pStyle w:val="12"/>
            <w:tabs>
              <w:tab w:val="right" w:leader="dot" w:pos="9344"/>
            </w:tabs>
            <w:spacing w:line="360" w:lineRule="auto"/>
            <w:rPr>
              <w:rFonts w:ascii="Times New Roman" w:hAnsi="Times New Roman" w:cs="Times New Roman"/>
              <w:noProof/>
              <w:kern w:val="0"/>
              <w:sz w:val="24"/>
              <w:szCs w:val="24"/>
              <w14:ligatures w14:val="none"/>
            </w:rPr>
          </w:pPr>
          <w:r w:rsidRPr="00560BC5">
            <w:rPr>
              <w:rFonts w:ascii="Times New Roman" w:hAnsi="Times New Roman" w:cs="Times New Roman"/>
            </w:rPr>
            <w:fldChar w:fldCharType="begin"/>
          </w:r>
          <w:r w:rsidRPr="00560BC5">
            <w:rPr>
              <w:rFonts w:ascii="Times New Roman" w:hAnsi="Times New Roman" w:cs="Times New Roman"/>
            </w:rPr>
            <w:instrText xml:space="preserve"> TOC \o "1-3" \h \z \u </w:instrText>
          </w:r>
          <w:r w:rsidRPr="00560BC5">
            <w:rPr>
              <w:rFonts w:ascii="Times New Roman" w:hAnsi="Times New Roman" w:cs="Times New Roman"/>
            </w:rPr>
            <w:fldChar w:fldCharType="separate"/>
          </w:r>
          <w:hyperlink w:anchor="_Toc219639620" w:history="1">
            <w:r w:rsidR="00560BC5" w:rsidRPr="00560BC5">
              <w:rPr>
                <w:rStyle w:val="ab"/>
                <w:rFonts w:ascii="Times New Roman" w:hAnsi="Times New Roman" w:cs="Times New Roman"/>
                <w:noProof/>
                <w:sz w:val="24"/>
                <w:szCs w:val="24"/>
              </w:rPr>
              <w:t>1.Введение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_Toc219639620 \h </w:instrTex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CC8A72" w14:textId="73349099" w:rsidR="00560BC5" w:rsidRPr="00560BC5" w:rsidRDefault="00DE4A0E" w:rsidP="00560BC5">
          <w:pPr>
            <w:pStyle w:val="12"/>
            <w:tabs>
              <w:tab w:val="right" w:leader="dot" w:pos="9344"/>
            </w:tabs>
            <w:spacing w:line="360" w:lineRule="auto"/>
            <w:rPr>
              <w:rFonts w:ascii="Times New Roman" w:hAnsi="Times New Roman" w:cs="Times New Roman"/>
              <w:noProof/>
              <w:kern w:val="0"/>
              <w:sz w:val="24"/>
              <w:szCs w:val="24"/>
              <w14:ligatures w14:val="none"/>
            </w:rPr>
          </w:pPr>
          <w:hyperlink w:anchor="_Toc219639621" w:history="1">
            <w:r w:rsidR="00560BC5" w:rsidRPr="00560BC5">
              <w:rPr>
                <w:rStyle w:val="ab"/>
                <w:rFonts w:ascii="Times New Roman" w:hAnsi="Times New Roman" w:cs="Times New Roman"/>
                <w:noProof/>
                <w:sz w:val="24"/>
                <w:szCs w:val="24"/>
              </w:rPr>
              <w:t>2. Социальный опрос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_Toc219639621 \h </w:instrTex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CE7E69F" w14:textId="3F846BF8" w:rsidR="00560BC5" w:rsidRPr="00560BC5" w:rsidRDefault="00DE4A0E" w:rsidP="00560BC5">
          <w:pPr>
            <w:pStyle w:val="12"/>
            <w:tabs>
              <w:tab w:val="right" w:leader="dot" w:pos="9344"/>
            </w:tabs>
            <w:spacing w:line="360" w:lineRule="auto"/>
            <w:rPr>
              <w:rFonts w:ascii="Times New Roman" w:hAnsi="Times New Roman" w:cs="Times New Roman"/>
              <w:noProof/>
              <w:kern w:val="0"/>
              <w:sz w:val="24"/>
              <w:szCs w:val="24"/>
              <w14:ligatures w14:val="none"/>
            </w:rPr>
          </w:pPr>
          <w:hyperlink w:anchor="_Toc219639622" w:history="1">
            <w:r w:rsidR="00560BC5" w:rsidRPr="00560BC5">
              <w:rPr>
                <w:rStyle w:val="ab"/>
                <w:rFonts w:ascii="Times New Roman" w:hAnsi="Times New Roman" w:cs="Times New Roman"/>
                <w:noProof/>
                <w:sz w:val="24"/>
                <w:szCs w:val="24"/>
              </w:rPr>
              <w:t>3. Основная часть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_Toc219639622 \h </w:instrTex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8725E0" w14:textId="3E9DFDA2" w:rsidR="00560BC5" w:rsidRPr="00560BC5" w:rsidRDefault="00DE4A0E" w:rsidP="00560BC5">
          <w:pPr>
            <w:pStyle w:val="12"/>
            <w:tabs>
              <w:tab w:val="right" w:leader="dot" w:pos="9344"/>
            </w:tabs>
            <w:spacing w:line="360" w:lineRule="auto"/>
            <w:rPr>
              <w:rFonts w:ascii="Times New Roman" w:hAnsi="Times New Roman" w:cs="Times New Roman"/>
              <w:noProof/>
              <w:kern w:val="0"/>
              <w:sz w:val="24"/>
              <w:szCs w:val="24"/>
              <w14:ligatures w14:val="none"/>
            </w:rPr>
          </w:pPr>
          <w:hyperlink w:anchor="_Toc219639623" w:history="1">
            <w:r w:rsidR="00560BC5" w:rsidRPr="00560BC5">
              <w:rPr>
                <w:rStyle w:val="ab"/>
                <w:rFonts w:ascii="Times New Roman" w:hAnsi="Times New Roman" w:cs="Times New Roman"/>
                <w:noProof/>
                <w:sz w:val="24"/>
                <w:szCs w:val="24"/>
              </w:rPr>
              <w:t>3.1 Понятие «Агрессия у подростков»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_Toc219639623 \h </w:instrTex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6C4BA1F" w14:textId="7BA082A6" w:rsidR="00560BC5" w:rsidRPr="00560BC5" w:rsidRDefault="00DE4A0E" w:rsidP="00560BC5">
          <w:pPr>
            <w:pStyle w:val="12"/>
            <w:tabs>
              <w:tab w:val="right" w:leader="dot" w:pos="9344"/>
            </w:tabs>
            <w:spacing w:line="360" w:lineRule="auto"/>
            <w:rPr>
              <w:rFonts w:ascii="Times New Roman" w:hAnsi="Times New Roman" w:cs="Times New Roman"/>
              <w:noProof/>
              <w:kern w:val="0"/>
              <w:sz w:val="24"/>
              <w:szCs w:val="24"/>
              <w14:ligatures w14:val="none"/>
            </w:rPr>
          </w:pPr>
          <w:hyperlink w:anchor="_Toc219639624" w:history="1">
            <w:r w:rsidR="00560BC5" w:rsidRPr="00560BC5">
              <w:rPr>
                <w:rStyle w:val="ab"/>
                <w:rFonts w:ascii="Times New Roman" w:hAnsi="Times New Roman" w:cs="Times New Roman"/>
                <w:noProof/>
                <w:sz w:val="24"/>
                <w:szCs w:val="24"/>
              </w:rPr>
              <w:t>3.2 Причины подростковой агрессии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_Toc219639624 \h </w:instrTex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18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425167F" w14:textId="3C83F33D" w:rsidR="00560BC5" w:rsidRPr="00560BC5" w:rsidRDefault="00DE4A0E" w:rsidP="00560BC5">
          <w:pPr>
            <w:pStyle w:val="12"/>
            <w:tabs>
              <w:tab w:val="right" w:leader="dot" w:pos="9344"/>
            </w:tabs>
            <w:spacing w:line="360" w:lineRule="auto"/>
            <w:rPr>
              <w:rFonts w:ascii="Times New Roman" w:hAnsi="Times New Roman" w:cs="Times New Roman"/>
              <w:noProof/>
              <w:kern w:val="0"/>
              <w:sz w:val="24"/>
              <w:szCs w:val="24"/>
              <w14:ligatures w14:val="none"/>
            </w:rPr>
          </w:pPr>
          <w:hyperlink w:anchor="_Toc219639625" w:history="1">
            <w:r w:rsidR="00560BC5" w:rsidRPr="00560BC5">
              <w:rPr>
                <w:rStyle w:val="ab"/>
                <w:rFonts w:ascii="Times New Roman" w:hAnsi="Times New Roman" w:cs="Times New Roman"/>
                <w:noProof/>
                <w:sz w:val="24"/>
                <w:szCs w:val="24"/>
              </w:rPr>
              <w:t>3.3 Способы коррекции агрессивного поведения у подростков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_Toc219639625 \h </w:instrTex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DDCDACE" w14:textId="1E00368B" w:rsidR="00560BC5" w:rsidRPr="00560BC5" w:rsidRDefault="00DE4A0E" w:rsidP="00560BC5">
          <w:pPr>
            <w:pStyle w:val="12"/>
            <w:tabs>
              <w:tab w:val="right" w:leader="dot" w:pos="9344"/>
            </w:tabs>
            <w:spacing w:line="360" w:lineRule="auto"/>
            <w:rPr>
              <w:rFonts w:ascii="Times New Roman" w:hAnsi="Times New Roman" w:cs="Times New Roman"/>
              <w:noProof/>
              <w:kern w:val="0"/>
              <w:sz w:val="24"/>
              <w:szCs w:val="24"/>
              <w14:ligatures w14:val="none"/>
            </w:rPr>
          </w:pPr>
          <w:hyperlink w:anchor="_Toc219639626" w:history="1">
            <w:r w:rsidR="00560BC5" w:rsidRPr="00560BC5">
              <w:rPr>
                <w:rStyle w:val="ab"/>
                <w:rFonts w:ascii="Times New Roman" w:hAnsi="Times New Roman" w:cs="Times New Roman"/>
                <w:noProof/>
                <w:sz w:val="24"/>
                <w:szCs w:val="24"/>
              </w:rPr>
              <w:t>4. Заключение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_Toc219639626 \h </w:instrTex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25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C2F46A" w14:textId="27096392" w:rsidR="00560BC5" w:rsidRPr="00560BC5" w:rsidRDefault="00DE4A0E" w:rsidP="00560BC5">
          <w:pPr>
            <w:pStyle w:val="12"/>
            <w:tabs>
              <w:tab w:val="right" w:leader="dot" w:pos="9344"/>
            </w:tabs>
            <w:spacing w:line="360" w:lineRule="auto"/>
            <w:rPr>
              <w:rFonts w:ascii="Times New Roman" w:hAnsi="Times New Roman" w:cs="Times New Roman"/>
              <w:noProof/>
              <w:kern w:val="0"/>
              <w:sz w:val="24"/>
              <w:szCs w:val="24"/>
              <w14:ligatures w14:val="none"/>
            </w:rPr>
          </w:pPr>
          <w:hyperlink w:anchor="_Toc219639627" w:history="1">
            <w:r w:rsidR="00560BC5" w:rsidRPr="00560BC5">
              <w:rPr>
                <w:rStyle w:val="ab"/>
                <w:rFonts w:ascii="Times New Roman" w:hAnsi="Times New Roman" w:cs="Times New Roman"/>
                <w:noProof/>
                <w:sz w:val="24"/>
                <w:szCs w:val="24"/>
              </w:rPr>
              <w:t>5. Источники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_Toc219639627 \h </w:instrTex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26</w:t>
            </w:r>
            <w:r w:rsidR="00560BC5" w:rsidRPr="00560B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19A14FE" w14:textId="3E276FB5" w:rsidR="005A3696" w:rsidRDefault="005A3696">
          <w:r w:rsidRPr="00560BC5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14:paraId="15FA4EAF" w14:textId="36F18430" w:rsidR="00B56619" w:rsidRDefault="00B56619" w:rsidP="00C94020">
      <w:pPr>
        <w:rPr>
          <w:rFonts w:ascii="Times New Roman" w:hAnsi="Times New Roman" w:cs="Times New Roman"/>
          <w:sz w:val="28"/>
          <w:szCs w:val="28"/>
        </w:rPr>
      </w:pPr>
    </w:p>
    <w:p w14:paraId="6A68F65C" w14:textId="57C007DA" w:rsidR="005A3696" w:rsidRDefault="005A3696" w:rsidP="00C94020">
      <w:pPr>
        <w:rPr>
          <w:rFonts w:ascii="Times New Roman" w:hAnsi="Times New Roman" w:cs="Times New Roman"/>
          <w:sz w:val="28"/>
          <w:szCs w:val="28"/>
        </w:rPr>
      </w:pPr>
    </w:p>
    <w:p w14:paraId="5E5E2BD3" w14:textId="5DC433BD" w:rsidR="005A3696" w:rsidRDefault="005A3696" w:rsidP="00C94020">
      <w:pPr>
        <w:rPr>
          <w:rFonts w:ascii="Times New Roman" w:hAnsi="Times New Roman" w:cs="Times New Roman"/>
          <w:sz w:val="28"/>
          <w:szCs w:val="28"/>
        </w:rPr>
      </w:pPr>
    </w:p>
    <w:p w14:paraId="4B01BDB0" w14:textId="77777777" w:rsidR="005A3696" w:rsidRDefault="005A3696" w:rsidP="00C94020">
      <w:pPr>
        <w:rPr>
          <w:rFonts w:ascii="Times New Roman" w:hAnsi="Times New Roman" w:cs="Times New Roman"/>
          <w:sz w:val="28"/>
          <w:szCs w:val="28"/>
        </w:rPr>
      </w:pPr>
    </w:p>
    <w:p w14:paraId="67E8E2B3" w14:textId="6C4DD1CE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0076B171" w14:textId="6481FB37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698F4B8A" w14:textId="3951DB47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14560D16" w14:textId="4440B3BF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013C8D6B" w14:textId="0B09EBFC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16AED92C" w14:textId="4CCE3BEC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1EDDA125" w14:textId="377BC07D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21945028" w14:textId="51D3D2B7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46479B8F" w14:textId="44279810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3E0172DB" w14:textId="58A01B9E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115050FF" w14:textId="513FFCE2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1ED5576D" w14:textId="7987A498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63C25DAB" w14:textId="32904C1A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64C45942" w14:textId="5BA134AF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526EF324" w14:textId="0572968E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18067D56" w14:textId="4C03051D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2AE7FE35" w14:textId="210FF479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7C2288CA" w14:textId="53E6AE7C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53C0A3B0" w14:textId="20546C35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61C7FBDA" w14:textId="5015C8CA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6EC4CB1E" w14:textId="0EB120A8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3C3E9018" w14:textId="472AB200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4BFB7634" w14:textId="08F27851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58FE8395" w14:textId="370AC1E6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07023BDA" w14:textId="7BBEE0D9" w:rsidR="00AF3F25" w:rsidRDefault="00AF3F25" w:rsidP="00C94020">
      <w:pPr>
        <w:rPr>
          <w:rFonts w:ascii="Times New Roman" w:hAnsi="Times New Roman" w:cs="Times New Roman"/>
          <w:sz w:val="28"/>
          <w:szCs w:val="28"/>
        </w:rPr>
      </w:pPr>
    </w:p>
    <w:p w14:paraId="7847FA5F" w14:textId="77777777" w:rsidR="003245FC" w:rsidRDefault="003245FC" w:rsidP="003245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86C120E" w14:textId="3D7E41A8" w:rsidR="00DF504A" w:rsidRPr="005A3696" w:rsidRDefault="003245FC" w:rsidP="005A369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bookmarkStart w:id="0" w:name="_Toc219639620"/>
      <w:r w:rsidR="005A3696" w:rsidRPr="005A3696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AF3F25" w:rsidRPr="005A3696">
        <w:rPr>
          <w:rFonts w:ascii="Times New Roman" w:hAnsi="Times New Roman" w:cs="Times New Roman"/>
          <w:color w:val="auto"/>
          <w:sz w:val="28"/>
          <w:szCs w:val="28"/>
        </w:rPr>
        <w:t>Введение</w:t>
      </w:r>
      <w:bookmarkEnd w:id="0"/>
    </w:p>
    <w:p w14:paraId="277E63C6" w14:textId="69E1F935" w:rsidR="00AF3F25" w:rsidRPr="00DF504A" w:rsidRDefault="00DF504A" w:rsidP="008376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F3F25">
        <w:rPr>
          <w:rFonts w:ascii="Times New Roman" w:hAnsi="Times New Roman" w:cs="Times New Roman"/>
          <w:sz w:val="24"/>
          <w:szCs w:val="24"/>
        </w:rPr>
        <w:t xml:space="preserve">Я выбрала тему «Агрессивное поведение среди подростков» для исследования, так как хочу привлечь внимание к данной проблеме и помочь своим </w:t>
      </w:r>
      <w:r>
        <w:rPr>
          <w:rFonts w:ascii="Times New Roman" w:hAnsi="Times New Roman" w:cs="Times New Roman"/>
          <w:sz w:val="24"/>
          <w:szCs w:val="24"/>
        </w:rPr>
        <w:t>сверстникам научиться справляться с внутренней агрессией и выходить из конфликтных ситуаций. В своем проекте я не только хочу рассмотреть причины появления агрессивного поведения у подростков, но и предложить пути решения данной проблемы.</w:t>
      </w:r>
    </w:p>
    <w:p w14:paraId="3A446977" w14:textId="479F2708" w:rsidR="00DF504A" w:rsidRDefault="00DF504A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Актуальность:</w:t>
      </w:r>
    </w:p>
    <w:p w14:paraId="3FA946E2" w14:textId="5CB31816" w:rsidR="00DF504A" w:rsidRDefault="00DF504A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044D5">
        <w:rPr>
          <w:rFonts w:ascii="Times New Roman" w:hAnsi="Times New Roman" w:cs="Times New Roman"/>
          <w:sz w:val="24"/>
          <w:szCs w:val="24"/>
        </w:rPr>
        <w:t xml:space="preserve">Агрессия среди подростков является серьезной и многогранной проблемой, которая затрагивает не только самого подростка, но и его окружение, а также общество в целом. </w:t>
      </w:r>
      <w:r w:rsidR="00D044D5" w:rsidRPr="00D044D5">
        <w:rPr>
          <w:rFonts w:ascii="Times New Roman" w:hAnsi="Times New Roman" w:cs="Times New Roman"/>
          <w:sz w:val="24"/>
          <w:szCs w:val="24"/>
        </w:rPr>
        <w:t>Агрессия подростков — это не просто</w:t>
      </w:r>
      <w:r w:rsidR="00C900DB">
        <w:rPr>
          <w:rFonts w:ascii="Times New Roman" w:hAnsi="Times New Roman" w:cs="Times New Roman"/>
          <w:sz w:val="24"/>
          <w:szCs w:val="24"/>
        </w:rPr>
        <w:t xml:space="preserve"> проблема, которая пройдет с возрастом</w:t>
      </w:r>
      <w:r w:rsidR="00D044D5" w:rsidRPr="00D044D5">
        <w:rPr>
          <w:rFonts w:ascii="Times New Roman" w:hAnsi="Times New Roman" w:cs="Times New Roman"/>
          <w:sz w:val="24"/>
          <w:szCs w:val="24"/>
        </w:rPr>
        <w:t>. Это серьезный сигнал о неблагополучии, который указывает на то, что подростку трудно справляться со своими внутренними переживаниями и внешним давлением. Игнорирование этой проблемы приводит к росту насилия в школах, ухудшению психического здоровья целого поколения и увеличению числа людей, которые не могут найти свое место в жизни. Поэтому так важны своевременное выявление причин, профилактика и помощь, как самим агрессивным подросткам, так и их жертвам.</w:t>
      </w:r>
    </w:p>
    <w:p w14:paraId="639920E1" w14:textId="54F406DD" w:rsidR="00D044D5" w:rsidRDefault="00D044D5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проекта:</w:t>
      </w:r>
    </w:p>
    <w:p w14:paraId="30B8278D" w14:textId="07B67C12" w:rsidR="00D044D5" w:rsidRDefault="00D044D5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044D5">
        <w:rPr>
          <w:rFonts w:ascii="Times New Roman" w:hAnsi="Times New Roman" w:cs="Times New Roman"/>
          <w:sz w:val="24"/>
          <w:szCs w:val="24"/>
        </w:rPr>
        <w:t>Созда</w:t>
      </w:r>
      <w:r>
        <w:rPr>
          <w:rFonts w:ascii="Times New Roman" w:hAnsi="Times New Roman" w:cs="Times New Roman"/>
          <w:sz w:val="24"/>
          <w:szCs w:val="24"/>
        </w:rPr>
        <w:t>ние</w:t>
      </w:r>
      <w:r w:rsidRPr="00D044D5">
        <w:rPr>
          <w:rFonts w:ascii="Times New Roman" w:hAnsi="Times New Roman" w:cs="Times New Roman"/>
          <w:sz w:val="24"/>
          <w:szCs w:val="24"/>
        </w:rPr>
        <w:t xml:space="preserve"> буклет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044D5">
        <w:rPr>
          <w:rFonts w:ascii="Times New Roman" w:hAnsi="Times New Roman" w:cs="Times New Roman"/>
          <w:sz w:val="24"/>
          <w:szCs w:val="24"/>
        </w:rPr>
        <w:t xml:space="preserve"> с рекомендациями для подростков с целью снижения агрессивного поведения и выхода из конфликтных ситуаций.</w:t>
      </w:r>
    </w:p>
    <w:p w14:paraId="7EC28292" w14:textId="66777F3F" w:rsidR="00D044D5" w:rsidRDefault="00D044D5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проекта:</w:t>
      </w:r>
    </w:p>
    <w:p w14:paraId="17DAA2B5" w14:textId="77777777" w:rsidR="00D044D5" w:rsidRPr="00D044D5" w:rsidRDefault="00D044D5" w:rsidP="008376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044D5">
        <w:rPr>
          <w:rFonts w:ascii="Times New Roman" w:hAnsi="Times New Roman" w:cs="Times New Roman"/>
          <w:sz w:val="24"/>
          <w:szCs w:val="24"/>
        </w:rPr>
        <w:t>1. Изучить понятие «Агрессия» (Что это? Как проявляется? Опасно ли для общества? Нужно ли с ней бороться?).</w:t>
      </w:r>
    </w:p>
    <w:p w14:paraId="39A0CA9A" w14:textId="1BA3C107" w:rsidR="00D044D5" w:rsidRPr="00D044D5" w:rsidRDefault="00D044D5" w:rsidP="008376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044D5">
        <w:rPr>
          <w:rFonts w:ascii="Times New Roman" w:hAnsi="Times New Roman" w:cs="Times New Roman"/>
          <w:sz w:val="24"/>
          <w:szCs w:val="24"/>
        </w:rPr>
        <w:t>2. Определить и проанализировать причины и особенности агрессивного поведения.</w:t>
      </w:r>
    </w:p>
    <w:p w14:paraId="68894F68" w14:textId="212147E8" w:rsidR="00D044D5" w:rsidRPr="00D044D5" w:rsidRDefault="00D044D5" w:rsidP="008376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044D5">
        <w:rPr>
          <w:rFonts w:ascii="Times New Roman" w:hAnsi="Times New Roman" w:cs="Times New Roman"/>
          <w:sz w:val="24"/>
          <w:szCs w:val="24"/>
        </w:rPr>
        <w:t>3. Найти способы коррекции агрессивного поведения (Как родители могут помочь ребенку? Может ли школа помочь справиться подростку с агрессией? Как подростку самостоятельно справляться с агрессией?).</w:t>
      </w:r>
    </w:p>
    <w:p w14:paraId="711B46B8" w14:textId="77777777" w:rsidR="00D044D5" w:rsidRDefault="00D044D5" w:rsidP="008376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044D5">
        <w:rPr>
          <w:rFonts w:ascii="Times New Roman" w:hAnsi="Times New Roman" w:cs="Times New Roman"/>
          <w:sz w:val="24"/>
          <w:szCs w:val="24"/>
        </w:rPr>
        <w:t>4. Создать и провести социальный опрос среди учащихся ГБОУ гимназии № «405» с целью определения уровня агрессивного поведения у учащихся.</w:t>
      </w:r>
    </w:p>
    <w:p w14:paraId="2BE9C355" w14:textId="7C6C48CC" w:rsidR="00D044D5" w:rsidRPr="00D044D5" w:rsidRDefault="00D044D5" w:rsidP="008376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044D5">
        <w:rPr>
          <w:rFonts w:ascii="Times New Roman" w:hAnsi="Times New Roman" w:cs="Times New Roman"/>
          <w:sz w:val="24"/>
          <w:szCs w:val="24"/>
        </w:rPr>
        <w:t>5. Проанализировать данные источников и опроса.</w:t>
      </w:r>
    </w:p>
    <w:p w14:paraId="41F755D1" w14:textId="658DC913" w:rsidR="00D044D5" w:rsidRPr="00D044D5" w:rsidRDefault="00D044D5" w:rsidP="008376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044D5">
        <w:rPr>
          <w:rFonts w:ascii="Times New Roman" w:hAnsi="Times New Roman" w:cs="Times New Roman"/>
          <w:sz w:val="24"/>
          <w:szCs w:val="24"/>
        </w:rPr>
        <w:t>6. Составить и оформить презентацию для защиты.</w:t>
      </w:r>
    </w:p>
    <w:p w14:paraId="0D80E1BC" w14:textId="41675B72" w:rsidR="00DF504A" w:rsidRDefault="00D044D5" w:rsidP="008376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044D5">
        <w:rPr>
          <w:rFonts w:ascii="Times New Roman" w:hAnsi="Times New Roman" w:cs="Times New Roman"/>
          <w:sz w:val="24"/>
          <w:szCs w:val="24"/>
        </w:rPr>
        <w:t>7. Создать продукт (буклет) с рекомендациями «Как справиться с агрессией» по снижению агрессивного поведения и выходу из конфликтных ситуаций.</w:t>
      </w:r>
      <w:r w:rsidR="00DF50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2BF650" w14:textId="7FD557E6" w:rsidR="00D044D5" w:rsidRDefault="00D044D5" w:rsidP="00D044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Результат проекта:</w:t>
      </w:r>
    </w:p>
    <w:p w14:paraId="369A209F" w14:textId="342FB105" w:rsidR="00D044D5" w:rsidRDefault="00D044D5" w:rsidP="00D044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Буклет с рекомендациями «Как справиться с агрессией» по снижению агрессивного поведения </w:t>
      </w:r>
      <w:r w:rsidR="00BE68F7">
        <w:rPr>
          <w:rFonts w:ascii="Times New Roman" w:hAnsi="Times New Roman" w:cs="Times New Roman"/>
          <w:sz w:val="24"/>
          <w:szCs w:val="24"/>
        </w:rPr>
        <w:t>и выходку из конфликтных ситуаций.</w:t>
      </w:r>
    </w:p>
    <w:p w14:paraId="16D1923D" w14:textId="77777777" w:rsidR="00BE68F7" w:rsidRPr="00BE68F7" w:rsidRDefault="00BE68F7" w:rsidP="00BE68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68F7">
        <w:rPr>
          <w:rFonts w:ascii="Times New Roman" w:hAnsi="Times New Roman" w:cs="Times New Roman"/>
          <w:sz w:val="24"/>
          <w:szCs w:val="24"/>
        </w:rPr>
        <w:t xml:space="preserve">Методы исследования </w:t>
      </w:r>
    </w:p>
    <w:p w14:paraId="00E3DA26" w14:textId="467C1076" w:rsidR="00BE68F7" w:rsidRPr="00BE68F7" w:rsidRDefault="00BE68F7" w:rsidP="00BE68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68F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68F7">
        <w:rPr>
          <w:rFonts w:ascii="Times New Roman" w:hAnsi="Times New Roman" w:cs="Times New Roman"/>
          <w:sz w:val="24"/>
          <w:szCs w:val="24"/>
        </w:rPr>
        <w:t xml:space="preserve">Теоретический: подборка и анализ, и реферирование различных источников по выбранной проблеме. </w:t>
      </w:r>
    </w:p>
    <w:p w14:paraId="24A6CE9B" w14:textId="5F73A939" w:rsidR="00BE68F7" w:rsidRDefault="00BE68F7" w:rsidP="00BE68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68F7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E68F7">
        <w:rPr>
          <w:rFonts w:ascii="Times New Roman" w:hAnsi="Times New Roman" w:cs="Times New Roman"/>
          <w:sz w:val="24"/>
          <w:szCs w:val="24"/>
        </w:rPr>
        <w:t>Эмпирический: социальный опрос.</w:t>
      </w:r>
    </w:p>
    <w:p w14:paraId="75CEB630" w14:textId="732FD2C2" w:rsidR="00DF504A" w:rsidRDefault="00DF504A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14:paraId="0CB561A1" w14:textId="256F086D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A2F426" w14:textId="197D1246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32D14E" w14:textId="2E94A149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C426B" w14:textId="668CAEA1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143353" w14:textId="2801D304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090E74" w14:textId="1B7C555B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E3360A" w14:textId="269CD708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F206A0" w14:textId="04F51539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3BF12A" w14:textId="1B9FC0B6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B0C189" w14:textId="49FD802F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2B55A1" w14:textId="2280D110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E128E8" w14:textId="52EB1ACE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703877" w14:textId="0C32E8BA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16E397" w14:textId="4125DE4A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D8CD4" w14:textId="3CA099F3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3EDF8F" w14:textId="1F135A73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81BE07" w14:textId="4063DAA0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C6FBEC" w14:textId="59BB77BB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ED2976" w14:textId="305C5641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65D2E7" w14:textId="1A58D936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91B8AB" w14:textId="3A665FF9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7CA3DC" w14:textId="3CA6DE94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B59B52" w14:textId="1A14848A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2D5D41" w14:textId="075F4628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FAF007" w14:textId="77777777" w:rsidR="00E75D83" w:rsidRDefault="00E75D83" w:rsidP="00E75D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51BCC0" w14:textId="77777777" w:rsidR="003245FC" w:rsidRDefault="00E75D83" w:rsidP="00E75D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3E1303A6" w14:textId="52CD69E7" w:rsidR="003245FC" w:rsidRDefault="003245FC" w:rsidP="00E75D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005BB4" w14:textId="77777777" w:rsidR="003245FC" w:rsidRDefault="003245FC" w:rsidP="00E75D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516CDD" w14:textId="665C5971" w:rsidR="00BE68F7" w:rsidRPr="005A3696" w:rsidRDefault="003245FC" w:rsidP="005A369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A3696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</w:t>
      </w:r>
      <w:r w:rsidR="00E75D83" w:rsidRPr="005A3696">
        <w:rPr>
          <w:rFonts w:ascii="Times New Roman" w:hAnsi="Times New Roman" w:cs="Times New Roman"/>
          <w:color w:val="auto"/>
          <w:sz w:val="24"/>
          <w:szCs w:val="24"/>
        </w:rPr>
        <w:t xml:space="preserve">        </w:t>
      </w:r>
      <w:bookmarkStart w:id="1" w:name="_Toc219639621"/>
      <w:r w:rsidR="005A3696" w:rsidRPr="005A3696">
        <w:rPr>
          <w:rFonts w:ascii="Times New Roman" w:hAnsi="Times New Roman" w:cs="Times New Roman"/>
          <w:color w:val="auto"/>
          <w:sz w:val="24"/>
          <w:szCs w:val="24"/>
        </w:rPr>
        <w:t xml:space="preserve">2. </w:t>
      </w:r>
      <w:r w:rsidR="00BE68F7" w:rsidRPr="005A3696">
        <w:rPr>
          <w:rFonts w:ascii="Times New Roman" w:hAnsi="Times New Roman" w:cs="Times New Roman"/>
          <w:color w:val="auto"/>
          <w:sz w:val="28"/>
          <w:szCs w:val="28"/>
        </w:rPr>
        <w:t>Социальный опрос</w:t>
      </w:r>
      <w:bookmarkEnd w:id="1"/>
    </w:p>
    <w:p w14:paraId="4D2FDC3C" w14:textId="56F4DD2B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E68F7">
        <w:rPr>
          <w:rFonts w:ascii="Times New Roman" w:hAnsi="Times New Roman" w:cs="Times New Roman"/>
          <w:sz w:val="24"/>
          <w:szCs w:val="24"/>
        </w:rPr>
        <w:t xml:space="preserve">Помимо изучения и анализа различных статей и других литературных источников, </w:t>
      </w:r>
      <w:r w:rsidR="008376D8">
        <w:rPr>
          <w:rFonts w:ascii="Times New Roman" w:hAnsi="Times New Roman" w:cs="Times New Roman"/>
          <w:sz w:val="24"/>
          <w:szCs w:val="24"/>
        </w:rPr>
        <w:t>решила</w:t>
      </w:r>
      <w:r w:rsidRPr="00BE68F7">
        <w:rPr>
          <w:rFonts w:ascii="Times New Roman" w:hAnsi="Times New Roman" w:cs="Times New Roman"/>
          <w:sz w:val="24"/>
          <w:szCs w:val="24"/>
        </w:rPr>
        <w:t xml:space="preserve"> прове</w:t>
      </w:r>
      <w:r w:rsidR="008376D8">
        <w:rPr>
          <w:rFonts w:ascii="Times New Roman" w:hAnsi="Times New Roman" w:cs="Times New Roman"/>
          <w:sz w:val="24"/>
          <w:szCs w:val="24"/>
        </w:rPr>
        <w:t>сти</w:t>
      </w:r>
      <w:r w:rsidRPr="00BE68F7">
        <w:rPr>
          <w:rFonts w:ascii="Times New Roman" w:hAnsi="Times New Roman" w:cs="Times New Roman"/>
          <w:sz w:val="24"/>
          <w:szCs w:val="24"/>
        </w:rPr>
        <w:t xml:space="preserve"> опрос. Я предложила 100 учащимся 8</w:t>
      </w:r>
      <w:r>
        <w:rPr>
          <w:rFonts w:ascii="Times New Roman" w:hAnsi="Times New Roman" w:cs="Times New Roman"/>
          <w:sz w:val="24"/>
          <w:szCs w:val="24"/>
        </w:rPr>
        <w:t>-ых</w:t>
      </w:r>
      <w:r w:rsidRPr="00BE68F7">
        <w:rPr>
          <w:rFonts w:ascii="Times New Roman" w:hAnsi="Times New Roman" w:cs="Times New Roman"/>
          <w:sz w:val="24"/>
          <w:szCs w:val="24"/>
        </w:rPr>
        <w:t xml:space="preserve"> классов нашей школы пройти опрос, целью которого было </w:t>
      </w:r>
      <w:r>
        <w:rPr>
          <w:rFonts w:ascii="Times New Roman" w:hAnsi="Times New Roman" w:cs="Times New Roman"/>
          <w:sz w:val="24"/>
          <w:szCs w:val="24"/>
        </w:rPr>
        <w:t>определить уровень агрессивности учащихся</w:t>
      </w:r>
      <w:r w:rsidRPr="00BE68F7">
        <w:rPr>
          <w:rFonts w:ascii="Times New Roman" w:hAnsi="Times New Roman" w:cs="Times New Roman"/>
          <w:sz w:val="24"/>
          <w:szCs w:val="24"/>
        </w:rPr>
        <w:t>.</w:t>
      </w:r>
    </w:p>
    <w:p w14:paraId="76C467E2" w14:textId="573955C4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Результаты проведенного опроса:</w:t>
      </w:r>
    </w:p>
    <w:p w14:paraId="4D9C19D1" w14:textId="18D088FD" w:rsidR="00BE68F7" w:rsidRDefault="00BE68F7" w:rsidP="00DF50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Как часто Вы сталкиваетесь с проявлениями агрессии (ссоры, </w:t>
      </w:r>
      <w:r w:rsidR="009D11F1">
        <w:rPr>
          <w:rFonts w:ascii="Times New Roman" w:hAnsi="Times New Roman" w:cs="Times New Roman"/>
          <w:sz w:val="24"/>
          <w:szCs w:val="24"/>
        </w:rPr>
        <w:t xml:space="preserve">оскорбления, угрозы, драки) в Вашей школе? </w:t>
      </w:r>
    </w:p>
    <w:p w14:paraId="132418B8" w14:textId="41237E37" w:rsidR="009D11F1" w:rsidRPr="009D11F1" w:rsidRDefault="009D11F1" w:rsidP="009D11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18% - </w:t>
      </w:r>
      <w:r w:rsidRPr="009D11F1">
        <w:rPr>
          <w:rFonts w:ascii="Times New Roman" w:hAnsi="Times New Roman" w:cs="Times New Roman"/>
          <w:sz w:val="24"/>
          <w:szCs w:val="24"/>
        </w:rPr>
        <w:t>Практически каждый день.</w:t>
      </w:r>
    </w:p>
    <w:p w14:paraId="10FAC21B" w14:textId="7028EB17" w:rsidR="009D11F1" w:rsidRDefault="009D11F1" w:rsidP="009D11F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12% - 1-2 раза в неделю</w:t>
      </w:r>
    </w:p>
    <w:p w14:paraId="30B37CC5" w14:textId="5076A909" w:rsidR="009D11F1" w:rsidRDefault="009D11F1" w:rsidP="009D11F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13% - 1-2 раза в месяц</w:t>
      </w:r>
    </w:p>
    <w:p w14:paraId="1B0186F9" w14:textId="69B1D8B6" w:rsidR="009D11F1" w:rsidRDefault="009D11F1" w:rsidP="009D11F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24% - Очень редко </w:t>
      </w:r>
    </w:p>
    <w:p w14:paraId="5F311632" w14:textId="248C3A03" w:rsidR="009D11F1" w:rsidRDefault="009D11F1" w:rsidP="009D11F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33% - Никогда не сталкиваюсь</w:t>
      </w:r>
    </w:p>
    <w:p w14:paraId="329A459B" w14:textId="0274E88A" w:rsidR="009D11F1" w:rsidRPr="009D11F1" w:rsidRDefault="00DA042C" w:rsidP="009D11F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none"/>
        </w:rPr>
        <w:drawing>
          <wp:inline distT="0" distB="0" distL="0" distR="0" wp14:anchorId="5A099BD2" wp14:editId="54C88C61">
            <wp:extent cx="5486400" cy="3686175"/>
            <wp:effectExtent l="0" t="0" r="0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03220B2" w14:textId="19721681" w:rsidR="00DA042C" w:rsidRPr="00D939CC" w:rsidRDefault="00DF504A" w:rsidP="00DA04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8F7">
        <w:rPr>
          <w:rFonts w:ascii="Times New Roman" w:hAnsi="Times New Roman" w:cs="Times New Roman"/>
          <w:sz w:val="28"/>
          <w:szCs w:val="28"/>
        </w:rPr>
        <w:t xml:space="preserve">      </w:t>
      </w:r>
      <w:r w:rsidR="00E339B4">
        <w:rPr>
          <w:rFonts w:ascii="Times New Roman" w:hAnsi="Times New Roman" w:cs="Times New Roman"/>
          <w:sz w:val="24"/>
          <w:szCs w:val="24"/>
        </w:rPr>
        <w:t xml:space="preserve">По </w:t>
      </w:r>
      <w:r w:rsidR="00DA042C">
        <w:rPr>
          <w:rFonts w:ascii="Times New Roman" w:hAnsi="Times New Roman" w:cs="Times New Roman"/>
          <w:sz w:val="24"/>
          <w:szCs w:val="24"/>
        </w:rPr>
        <w:t>итогам данной диаграммы видно,</w:t>
      </w:r>
      <w:r w:rsidR="00E339B4">
        <w:rPr>
          <w:rFonts w:ascii="Times New Roman" w:hAnsi="Times New Roman" w:cs="Times New Roman"/>
          <w:sz w:val="24"/>
          <w:szCs w:val="24"/>
        </w:rPr>
        <w:t xml:space="preserve"> </w:t>
      </w:r>
      <w:r w:rsidR="00DA042C">
        <w:rPr>
          <w:rFonts w:ascii="Times New Roman" w:hAnsi="Times New Roman" w:cs="Times New Roman"/>
          <w:sz w:val="24"/>
          <w:szCs w:val="24"/>
        </w:rPr>
        <w:t xml:space="preserve">что </w:t>
      </w:r>
      <w:r w:rsidR="00E339B4">
        <w:rPr>
          <w:rFonts w:ascii="Times New Roman" w:hAnsi="Times New Roman" w:cs="Times New Roman"/>
          <w:sz w:val="24"/>
          <w:szCs w:val="24"/>
        </w:rPr>
        <w:t>большинство учеников редко сталкиваются с агрессией, однако существует заметная группа школьников, для которых агрессия является регулярной частью жизни. Таким образом результаты подтверждают существование серьёзной проблемы агрессии в школе, хоть она и локализована, но от этого не становится менее острой.</w:t>
      </w:r>
    </w:p>
    <w:p w14:paraId="050B01CE" w14:textId="1B700459" w:rsidR="00E339B4" w:rsidRDefault="00E339B4" w:rsidP="00DA04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какой форме агрессия проявляется чаще всего?</w:t>
      </w:r>
    </w:p>
    <w:p w14:paraId="33637890" w14:textId="383283E5" w:rsidR="00E339B4" w:rsidRDefault="00E339B4" w:rsidP="00D939C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67% - Вербальная (оскорбления, насмешки, угрозы, сплетни) </w:t>
      </w:r>
    </w:p>
    <w:p w14:paraId="04FABD3D" w14:textId="34E351C8" w:rsidR="00E339B4" w:rsidRDefault="00E339B4" w:rsidP="00D939C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17% - Физическая (толчки, удары, порча вещей)</w:t>
      </w:r>
    </w:p>
    <w:p w14:paraId="72AE2171" w14:textId="0FC52D71" w:rsidR="00E339B4" w:rsidRDefault="00E339B4" w:rsidP="00D939C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6% - Социальная (бойкот, изоляция, исключение из группы)</w:t>
      </w:r>
    </w:p>
    <w:p w14:paraId="1A6CFBFB" w14:textId="7561B362" w:rsidR="00E339B4" w:rsidRDefault="00E339B4" w:rsidP="00D939C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10% -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Киберагрессия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(травля в интернете,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мессендженрах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939CC">
        <w:rPr>
          <w:rFonts w:ascii="Times New Roman" w:hAnsi="Times New Roman" w:cs="Times New Roman"/>
          <w:sz w:val="24"/>
          <w:szCs w:val="24"/>
        </w:rPr>
        <w:t>социальных сетях)</w:t>
      </w:r>
    </w:p>
    <w:p w14:paraId="402B9CF4" w14:textId="4AF03614" w:rsidR="00D939CC" w:rsidRPr="00E339B4" w:rsidRDefault="00D939CC" w:rsidP="00D939C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none"/>
        </w:rPr>
        <w:drawing>
          <wp:inline distT="0" distB="0" distL="0" distR="0" wp14:anchorId="7C577B72" wp14:editId="7BE87262">
            <wp:extent cx="5486400" cy="32004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E164F22" w14:textId="3F42272F" w:rsidR="00E339B4" w:rsidRDefault="00D939CC" w:rsidP="00DA04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900DB">
        <w:rPr>
          <w:rFonts w:ascii="Times New Roman" w:hAnsi="Times New Roman" w:cs="Times New Roman"/>
          <w:sz w:val="24"/>
          <w:szCs w:val="24"/>
        </w:rPr>
        <w:t xml:space="preserve"> По итогам диаграммы с</w:t>
      </w:r>
      <w:r w:rsidRPr="00D939CC">
        <w:rPr>
          <w:rFonts w:ascii="Times New Roman" w:hAnsi="Times New Roman" w:cs="Times New Roman"/>
          <w:sz w:val="24"/>
          <w:szCs w:val="24"/>
        </w:rPr>
        <w:t xml:space="preserve"> большим отрывом лидирует вербальная форма агрессии (67%). Это означает, что в большинстве случаев агрессия выражается не через физическое воздействие, а через слова. Это могут быть прямые оскорбления, унизительные насмешки, угрозы или более скрытные формы, как распространение сплетен.</w:t>
      </w:r>
      <w:r>
        <w:rPr>
          <w:rFonts w:ascii="Times New Roman" w:hAnsi="Times New Roman" w:cs="Times New Roman"/>
          <w:sz w:val="24"/>
          <w:szCs w:val="24"/>
        </w:rPr>
        <w:t xml:space="preserve"> Диаграмма</w:t>
      </w:r>
      <w:r w:rsidRPr="00D939CC">
        <w:rPr>
          <w:rFonts w:ascii="Times New Roman" w:hAnsi="Times New Roman" w:cs="Times New Roman"/>
          <w:sz w:val="24"/>
          <w:szCs w:val="24"/>
        </w:rPr>
        <w:t xml:space="preserve"> наглядно демонстрирует, что в</w:t>
      </w:r>
      <w:r>
        <w:rPr>
          <w:rFonts w:ascii="Times New Roman" w:hAnsi="Times New Roman" w:cs="Times New Roman"/>
          <w:sz w:val="24"/>
          <w:szCs w:val="24"/>
        </w:rPr>
        <w:t xml:space="preserve"> школьной среде</w:t>
      </w:r>
      <w:r w:rsidRPr="00D939CC">
        <w:rPr>
          <w:rFonts w:ascii="Times New Roman" w:hAnsi="Times New Roman" w:cs="Times New Roman"/>
          <w:sz w:val="24"/>
          <w:szCs w:val="24"/>
        </w:rPr>
        <w:t xml:space="preserve"> основным инструментом агрессии является слово. Это смещает фокус с решения только проблемы драк на необходимость </w:t>
      </w:r>
      <w:r w:rsidRPr="00EB118B">
        <w:rPr>
          <w:rFonts w:ascii="Times New Roman" w:hAnsi="Times New Roman" w:cs="Times New Roman"/>
          <w:sz w:val="24"/>
          <w:szCs w:val="24"/>
        </w:rPr>
        <w:t xml:space="preserve">борьбы с вербальным </w:t>
      </w:r>
      <w:proofErr w:type="spellStart"/>
      <w:r w:rsidRPr="00EB118B">
        <w:rPr>
          <w:rFonts w:ascii="Times New Roman" w:hAnsi="Times New Roman" w:cs="Times New Roman"/>
          <w:sz w:val="24"/>
          <w:szCs w:val="24"/>
        </w:rPr>
        <w:t>буллингом</w:t>
      </w:r>
      <w:proofErr w:type="spellEnd"/>
      <w:r w:rsidRPr="00EB118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B118B">
        <w:rPr>
          <w:rFonts w:ascii="Times New Roman" w:hAnsi="Times New Roman" w:cs="Times New Roman"/>
          <w:sz w:val="24"/>
          <w:szCs w:val="24"/>
        </w:rPr>
        <w:t>киберагрессией</w:t>
      </w:r>
      <w:proofErr w:type="spellEnd"/>
      <w:r w:rsidRPr="00D939CC">
        <w:rPr>
          <w:rFonts w:ascii="Times New Roman" w:hAnsi="Times New Roman" w:cs="Times New Roman"/>
          <w:sz w:val="24"/>
          <w:szCs w:val="24"/>
        </w:rPr>
        <w:t>, которые могут быть не менее, а иногда и более разрушительными, чем физическое насилие.</w:t>
      </w:r>
    </w:p>
    <w:p w14:paraId="441EDDF4" w14:textId="3C361E12" w:rsidR="00D939CC" w:rsidRDefault="00D939CC" w:rsidP="00DA04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9C222F">
        <w:rPr>
          <w:rFonts w:ascii="Times New Roman" w:hAnsi="Times New Roman" w:cs="Times New Roman"/>
          <w:sz w:val="24"/>
          <w:szCs w:val="24"/>
        </w:rPr>
        <w:t xml:space="preserve"> Как Вы лично чаще всего поступаете, когда испытываете сильное раздражение или гнев?</w:t>
      </w:r>
    </w:p>
    <w:p w14:paraId="032C5F6D" w14:textId="7D41A788" w:rsidR="009C222F" w:rsidRDefault="009C222F" w:rsidP="009C222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44% - Стараюсь успокоиться самостоятельно (уйти, послушать музыку)</w:t>
      </w:r>
    </w:p>
    <w:p w14:paraId="5AC51513" w14:textId="06EB8410" w:rsidR="009C222F" w:rsidRDefault="009C222F" w:rsidP="009C222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12% - Выплёскиваю эмоции на того, кто рядом (сорваться на собеседнике)</w:t>
      </w:r>
    </w:p>
    <w:p w14:paraId="2DF8C8FE" w14:textId="058AE13F" w:rsidR="009C222F" w:rsidRDefault="009C222F" w:rsidP="009C222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27% - Делитесь проблемой с другом или родителями</w:t>
      </w:r>
    </w:p>
    <w:p w14:paraId="3BEFE3E9" w14:textId="18E8B416" w:rsidR="009C222F" w:rsidRDefault="009C222F" w:rsidP="009C222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17% - Стараюсь скрыть свои эмоции и никому не показывать</w:t>
      </w:r>
    </w:p>
    <w:p w14:paraId="325172C1" w14:textId="5CCF9FC9" w:rsidR="004350B5" w:rsidRPr="009C222F" w:rsidRDefault="004350B5" w:rsidP="009C222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none"/>
        </w:rPr>
        <w:lastRenderedPageBreak/>
        <w:drawing>
          <wp:inline distT="0" distB="0" distL="0" distR="0" wp14:anchorId="2431D663" wp14:editId="5DDE433A">
            <wp:extent cx="5486400" cy="3937000"/>
            <wp:effectExtent l="0" t="0" r="0" b="63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59DFFFC" w14:textId="360598C9" w:rsidR="00D939CC" w:rsidRDefault="000B4643" w:rsidP="00DA04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900DB">
        <w:rPr>
          <w:rFonts w:ascii="Times New Roman" w:hAnsi="Times New Roman" w:cs="Times New Roman"/>
          <w:sz w:val="24"/>
          <w:szCs w:val="24"/>
        </w:rPr>
        <w:t>По данным диаграммы мы видим, что н</w:t>
      </w:r>
      <w:r w:rsidR="00AE3BCF" w:rsidRPr="00AE3BCF">
        <w:rPr>
          <w:rFonts w:ascii="Times New Roman" w:hAnsi="Times New Roman" w:cs="Times New Roman"/>
          <w:sz w:val="24"/>
          <w:szCs w:val="24"/>
        </w:rPr>
        <w:t>аиболее популярной стратегией является саморегуляция (Стараюсь успокоиться самостоятельно). Это говорит о том, что почти половина респондентов стремится взять ответственность за свои эмоции на себя и не вовлекать в них окружающих.</w:t>
      </w:r>
      <w:r w:rsidR="00AE3BCF">
        <w:rPr>
          <w:rFonts w:ascii="Times New Roman" w:hAnsi="Times New Roman" w:cs="Times New Roman"/>
          <w:sz w:val="24"/>
          <w:szCs w:val="24"/>
        </w:rPr>
        <w:t xml:space="preserve"> На данной диаграмме мы видим</w:t>
      </w:r>
      <w:r w:rsidR="00AE3BCF" w:rsidRPr="00AE3BCF">
        <w:rPr>
          <w:rFonts w:ascii="Times New Roman" w:hAnsi="Times New Roman" w:cs="Times New Roman"/>
          <w:sz w:val="24"/>
          <w:szCs w:val="24"/>
        </w:rPr>
        <w:t>, что больше половины круга занимает сектор "Самостоятельное успокоение", а две конструктивные стратегии вместе формируют явное большинство. Сектора "Подавление" и, особенно, "Агрессия" являются меньшинством, но все же значимым</w:t>
      </w:r>
      <w:r w:rsidR="003F64C4">
        <w:rPr>
          <w:rFonts w:ascii="Times New Roman" w:hAnsi="Times New Roman" w:cs="Times New Roman"/>
          <w:sz w:val="24"/>
          <w:szCs w:val="24"/>
        </w:rPr>
        <w:t xml:space="preserve"> (29%)</w:t>
      </w:r>
      <w:r w:rsidR="00AE3BCF" w:rsidRPr="00AE3BCF">
        <w:rPr>
          <w:rFonts w:ascii="Times New Roman" w:hAnsi="Times New Roman" w:cs="Times New Roman"/>
          <w:sz w:val="24"/>
          <w:szCs w:val="24"/>
        </w:rPr>
        <w:t>.</w:t>
      </w:r>
    </w:p>
    <w:p w14:paraId="0A22D020" w14:textId="23B18512" w:rsidR="00AE3BCF" w:rsidRPr="00AE3BCF" w:rsidRDefault="00AE3BCF" w:rsidP="00AE3B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AE3BCF">
        <w:rPr>
          <w:rFonts w:ascii="Times New Roman" w:hAnsi="Times New Roman" w:cs="Times New Roman"/>
          <w:sz w:val="24"/>
          <w:szCs w:val="24"/>
        </w:rPr>
        <w:t>Как Вы обычно реагируете, если становитесь свидетелем агрессии по отношению к другому ученику?</w:t>
      </w:r>
    </w:p>
    <w:p w14:paraId="18DDCC0D" w14:textId="77777777" w:rsidR="00AE3BCF" w:rsidRDefault="00AE3BCF" w:rsidP="00AE3B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23% - </w:t>
      </w:r>
      <w:r w:rsidRPr="00AE3BCF">
        <w:rPr>
          <w:rFonts w:ascii="Times New Roman" w:hAnsi="Times New Roman" w:cs="Times New Roman"/>
          <w:sz w:val="24"/>
          <w:szCs w:val="24"/>
        </w:rPr>
        <w:t>Стараюсь вмешаться и защитит</w:t>
      </w:r>
      <w:r>
        <w:rPr>
          <w:rFonts w:ascii="Times New Roman" w:hAnsi="Times New Roman" w:cs="Times New Roman"/>
          <w:sz w:val="24"/>
          <w:szCs w:val="24"/>
        </w:rPr>
        <w:t>ь</w:t>
      </w:r>
    </w:p>
    <w:p w14:paraId="393FF8AA" w14:textId="77777777" w:rsidR="00AE3BCF" w:rsidRDefault="00AE3BCF" w:rsidP="00AE3B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30% - </w:t>
      </w:r>
      <w:r w:rsidRPr="00AE3BCF">
        <w:rPr>
          <w:rFonts w:ascii="Times New Roman" w:hAnsi="Times New Roman" w:cs="Times New Roman"/>
          <w:sz w:val="24"/>
          <w:szCs w:val="24"/>
        </w:rPr>
        <w:t>Сообщаю учителю или взрослому</w:t>
      </w:r>
    </w:p>
    <w:p w14:paraId="5A3737F8" w14:textId="77777777" w:rsidR="00AE3BCF" w:rsidRDefault="00AE3BCF" w:rsidP="00AE3B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30% - </w:t>
      </w:r>
      <w:r w:rsidRPr="00AE3BCF">
        <w:rPr>
          <w:rFonts w:ascii="Times New Roman" w:hAnsi="Times New Roman" w:cs="Times New Roman"/>
          <w:sz w:val="24"/>
          <w:szCs w:val="24"/>
        </w:rPr>
        <w:t>Наблюдаю со стороны, но не вмешиваюсь</w:t>
      </w:r>
    </w:p>
    <w:p w14:paraId="41715338" w14:textId="16091641" w:rsidR="00AE3BCF" w:rsidRDefault="00AE3BCF" w:rsidP="00AE3B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6% - </w:t>
      </w:r>
      <w:r w:rsidRPr="00AE3BCF">
        <w:rPr>
          <w:rFonts w:ascii="Times New Roman" w:hAnsi="Times New Roman" w:cs="Times New Roman"/>
          <w:sz w:val="24"/>
          <w:szCs w:val="24"/>
        </w:rPr>
        <w:t>Стараюсь поскорее уйти, чтобы не быть вовлеченным</w:t>
      </w:r>
    </w:p>
    <w:p w14:paraId="75A7692B" w14:textId="7111E015" w:rsidR="00AE3BCF" w:rsidRDefault="00AE3BCF" w:rsidP="00AE3B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11% - Другое</w:t>
      </w:r>
    </w:p>
    <w:p w14:paraId="3947EBBC" w14:textId="7BB2EBE1" w:rsidR="001452F4" w:rsidRPr="001452F4" w:rsidRDefault="00AE3BCF" w:rsidP="001452F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none"/>
        </w:rPr>
        <w:lastRenderedPageBreak/>
        <w:drawing>
          <wp:inline distT="0" distB="0" distL="0" distR="0" wp14:anchorId="7675D994" wp14:editId="5EC65CC3">
            <wp:extent cx="5486400" cy="3657600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41FAAE8" w14:textId="2C7C11F0" w:rsidR="00AE3BCF" w:rsidRPr="001452F4" w:rsidRDefault="000B4643" w:rsidP="001452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F64C4">
        <w:rPr>
          <w:rFonts w:ascii="Times New Roman" w:hAnsi="Times New Roman" w:cs="Times New Roman"/>
          <w:sz w:val="24"/>
          <w:szCs w:val="24"/>
        </w:rPr>
        <w:t xml:space="preserve">  </w:t>
      </w:r>
      <w:r w:rsidR="002666BA" w:rsidRPr="00132EF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32EFF">
        <w:rPr>
          <w:rFonts w:ascii="Times New Roman" w:hAnsi="Times New Roman" w:cs="Times New Roman"/>
          <w:sz w:val="24"/>
          <w:szCs w:val="24"/>
        </w:rPr>
        <w:t xml:space="preserve">Данная диаграмма показывает, </w:t>
      </w:r>
      <w:r w:rsidR="002666BA">
        <w:rPr>
          <w:rFonts w:ascii="Times New Roman" w:hAnsi="Times New Roman" w:cs="Times New Roman"/>
          <w:sz w:val="24"/>
          <w:szCs w:val="24"/>
        </w:rPr>
        <w:t>что к</w:t>
      </w:r>
      <w:r w:rsidR="001452F4" w:rsidRPr="001452F4">
        <w:rPr>
          <w:rFonts w:ascii="Times New Roman" w:hAnsi="Times New Roman" w:cs="Times New Roman"/>
          <w:sz w:val="24"/>
          <w:szCs w:val="24"/>
        </w:rPr>
        <w:t>артина неоднозначна. С одной стороны, более половины опрошенных выбирают активные стратегии. С другой — значительная часть занимает пассивную или избегающую позицию, что косвенно поддерживает агрессора.</w:t>
      </w:r>
      <w:r w:rsidR="003F64C4">
        <w:rPr>
          <w:rFonts w:ascii="Times New Roman" w:hAnsi="Times New Roman" w:cs="Times New Roman"/>
          <w:sz w:val="24"/>
          <w:szCs w:val="24"/>
        </w:rPr>
        <w:t xml:space="preserve"> Диаграмма демонстрирует</w:t>
      </w:r>
      <w:r w:rsidR="001452F4" w:rsidRPr="001452F4">
        <w:rPr>
          <w:rFonts w:ascii="Times New Roman" w:hAnsi="Times New Roman" w:cs="Times New Roman"/>
          <w:sz w:val="24"/>
          <w:szCs w:val="24"/>
        </w:rPr>
        <w:t xml:space="preserve"> равное разделение на активных защитников (53%) и пассивных/избегающих наблюдателей (36%). Это создает в школьном коллективе нестабильную ситуацию, где исход травли часто зависит от конкретного состава свидетелей. Тот факт, что "сообщить взрослому" — самая популярная тактика (30%), говорит о том, что среди подростков формируется понимание, что это не донос, а способ решения проблемы. Проблема "тихого большинства": 30% наблюдателей — это критически важная группа. </w:t>
      </w:r>
      <w:r w:rsidR="001452F4" w:rsidRPr="00EB118B">
        <w:rPr>
          <w:rFonts w:ascii="Times New Roman" w:hAnsi="Times New Roman" w:cs="Times New Roman"/>
          <w:sz w:val="24"/>
          <w:szCs w:val="24"/>
        </w:rPr>
        <w:t>Нужно учить их безопасным методам вмешательства</w:t>
      </w:r>
      <w:r w:rsidR="001452F4" w:rsidRPr="001452F4">
        <w:rPr>
          <w:rFonts w:ascii="Times New Roman" w:hAnsi="Times New Roman" w:cs="Times New Roman"/>
          <w:sz w:val="24"/>
          <w:szCs w:val="24"/>
        </w:rPr>
        <w:t xml:space="preserve"> (например, позвать взрослого, отвлечь агрессора, после поддержать жертву), чтобы перевести их из разряда пассивных зрителей в активных защитников.</w:t>
      </w:r>
    </w:p>
    <w:p w14:paraId="36BA021E" w14:textId="15309FDC" w:rsidR="001452F4" w:rsidRPr="001452F4" w:rsidRDefault="001452F4" w:rsidP="001452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2F4">
        <w:rPr>
          <w:rFonts w:ascii="Times New Roman" w:hAnsi="Times New Roman" w:cs="Times New Roman"/>
          <w:sz w:val="24"/>
          <w:szCs w:val="24"/>
        </w:rPr>
        <w:t>5. Случалось ли лично Вам быть объектом агрессии со стороны сверстников за последние 3 месяца?</w:t>
      </w:r>
    </w:p>
    <w:p w14:paraId="18EFFD03" w14:textId="66660A70" w:rsidR="001452F4" w:rsidRPr="001452F4" w:rsidRDefault="001452F4" w:rsidP="001452F4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6% - </w:t>
      </w:r>
      <w:r w:rsidRPr="001452F4">
        <w:rPr>
          <w:rFonts w:ascii="Times New Roman" w:hAnsi="Times New Roman" w:cs="Times New Roman"/>
          <w:sz w:val="24"/>
          <w:szCs w:val="24"/>
        </w:rPr>
        <w:t>Да, неоднократно</w:t>
      </w:r>
    </w:p>
    <w:p w14:paraId="57180E31" w14:textId="15139CDC" w:rsidR="001452F4" w:rsidRDefault="001452F4" w:rsidP="001452F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452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25% - </w:t>
      </w:r>
      <w:r w:rsidRPr="001452F4">
        <w:rPr>
          <w:rFonts w:ascii="Times New Roman" w:hAnsi="Times New Roman" w:cs="Times New Roman"/>
          <w:sz w:val="24"/>
          <w:szCs w:val="24"/>
        </w:rPr>
        <w:t>Да, один-два раза</w:t>
      </w:r>
    </w:p>
    <w:p w14:paraId="6867D7F9" w14:textId="7BD4ADAF" w:rsidR="001452F4" w:rsidRPr="001452F4" w:rsidRDefault="001452F4" w:rsidP="001452F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452F4">
        <w:rPr>
          <w:rFonts w:ascii="Times New Roman" w:hAnsi="Times New Roman" w:cs="Times New Roman"/>
          <w:sz w:val="24"/>
          <w:szCs w:val="24"/>
        </w:rPr>
        <w:t xml:space="preserve"> 60% -  Нет, со мной такого не случалось</w:t>
      </w:r>
    </w:p>
    <w:p w14:paraId="53F48726" w14:textId="178C86FE" w:rsidR="001452F4" w:rsidRDefault="001452F4" w:rsidP="001452F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9% -</w:t>
      </w:r>
      <w:r w:rsidRPr="001452F4">
        <w:rPr>
          <w:rFonts w:ascii="Times New Roman" w:hAnsi="Times New Roman" w:cs="Times New Roman"/>
          <w:sz w:val="24"/>
          <w:szCs w:val="24"/>
        </w:rPr>
        <w:t xml:space="preserve"> Предпочитаю не отвечать</w:t>
      </w:r>
    </w:p>
    <w:p w14:paraId="489495F7" w14:textId="77777777" w:rsidR="009D7E2B" w:rsidRDefault="009D7E2B" w:rsidP="009D7E2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none"/>
        </w:rPr>
        <w:lastRenderedPageBreak/>
        <w:drawing>
          <wp:inline distT="0" distB="0" distL="0" distR="0" wp14:anchorId="633CE42A" wp14:editId="4BE372D5">
            <wp:extent cx="5486400" cy="3421117"/>
            <wp:effectExtent l="0" t="0" r="0" b="825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BCAD33F" w14:textId="319905CB" w:rsidR="009D7E2B" w:rsidRDefault="000B4643" w:rsidP="009D7E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D7E2B" w:rsidRPr="009D7E2B">
        <w:rPr>
          <w:rFonts w:ascii="Times New Roman" w:hAnsi="Times New Roman" w:cs="Times New Roman"/>
          <w:sz w:val="24"/>
          <w:szCs w:val="24"/>
        </w:rPr>
        <w:t>Суммарно 31% (6% + 25%) респондентов лично сталкивались с агрессией за последние три месяца. Это каждый третий опрошенный, что свидетельствует о значительной распространенности проблемы.</w:t>
      </w:r>
      <w:r w:rsidR="009D7E2B">
        <w:rPr>
          <w:rFonts w:ascii="Times New Roman" w:hAnsi="Times New Roman" w:cs="Times New Roman"/>
          <w:sz w:val="24"/>
          <w:szCs w:val="24"/>
        </w:rPr>
        <w:t xml:space="preserve"> </w:t>
      </w:r>
      <w:r w:rsidR="009D7E2B" w:rsidRPr="009D7E2B">
        <w:rPr>
          <w:rFonts w:ascii="Times New Roman" w:hAnsi="Times New Roman" w:cs="Times New Roman"/>
          <w:sz w:val="24"/>
          <w:szCs w:val="24"/>
        </w:rPr>
        <w:t>Данные подтверждают, что агрессия среди сверстников — не редкое явление, а системная проблема, затрагивающая существенную часть молодежи.</w:t>
      </w:r>
    </w:p>
    <w:p w14:paraId="6D7B5EA7" w14:textId="3F140503" w:rsidR="004E74D5" w:rsidRPr="004E74D5" w:rsidRDefault="004E74D5" w:rsidP="004E74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4D5">
        <w:rPr>
          <w:rFonts w:ascii="Times New Roman" w:hAnsi="Times New Roman" w:cs="Times New Roman"/>
          <w:sz w:val="24"/>
          <w:szCs w:val="24"/>
        </w:rPr>
        <w:t xml:space="preserve">6. Как Вы считаете, каковы основные причины агрессивного поведения среди подростков? </w:t>
      </w:r>
    </w:p>
    <w:p w14:paraId="19BD79D5" w14:textId="77777777" w:rsidR="004E74D5" w:rsidRDefault="004E74D5" w:rsidP="004E74D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37% - </w:t>
      </w:r>
      <w:r w:rsidRPr="004E74D5">
        <w:rPr>
          <w:rFonts w:ascii="Times New Roman" w:hAnsi="Times New Roman" w:cs="Times New Roman"/>
          <w:sz w:val="24"/>
          <w:szCs w:val="24"/>
        </w:rPr>
        <w:t>Желание самоутвердиться, показать свою силу</w:t>
      </w:r>
    </w:p>
    <w:p w14:paraId="50D28425" w14:textId="3675714C" w:rsidR="004E74D5" w:rsidRDefault="004E74D5" w:rsidP="004E74D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9% - </w:t>
      </w:r>
      <w:r w:rsidRPr="004E74D5">
        <w:rPr>
          <w:rFonts w:ascii="Times New Roman" w:hAnsi="Times New Roman" w:cs="Times New Roman"/>
          <w:sz w:val="24"/>
          <w:szCs w:val="24"/>
        </w:rPr>
        <w:t>Неблагоприятная обстановка в семье</w:t>
      </w:r>
    </w:p>
    <w:p w14:paraId="685FCADE" w14:textId="77777777" w:rsidR="004E74D5" w:rsidRDefault="004E74D5" w:rsidP="004E74D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5% - </w:t>
      </w:r>
      <w:r w:rsidRPr="004E74D5">
        <w:rPr>
          <w:rFonts w:ascii="Times New Roman" w:hAnsi="Times New Roman" w:cs="Times New Roman"/>
          <w:sz w:val="24"/>
          <w:szCs w:val="24"/>
        </w:rPr>
        <w:t>Влияние социальных сетей и агрессивного контента в интернете</w:t>
      </w:r>
    </w:p>
    <w:p w14:paraId="7F34D5E7" w14:textId="77777777" w:rsidR="004E74D5" w:rsidRDefault="004E74D5" w:rsidP="004E74D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16% - </w:t>
      </w:r>
      <w:r w:rsidRPr="004E74D5">
        <w:rPr>
          <w:rFonts w:ascii="Times New Roman" w:hAnsi="Times New Roman" w:cs="Times New Roman"/>
          <w:sz w:val="24"/>
          <w:szCs w:val="24"/>
        </w:rPr>
        <w:t>Ответная реакция на агрессию со стороны других</w:t>
      </w:r>
    </w:p>
    <w:p w14:paraId="01B960AF" w14:textId="77777777" w:rsidR="004E74D5" w:rsidRDefault="004E74D5" w:rsidP="004E74D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14% - </w:t>
      </w:r>
      <w:r w:rsidRPr="004E74D5">
        <w:rPr>
          <w:rFonts w:ascii="Times New Roman" w:hAnsi="Times New Roman" w:cs="Times New Roman"/>
          <w:sz w:val="24"/>
          <w:szCs w:val="24"/>
        </w:rPr>
        <w:t>Скука, отсутствие интересов и увлечений</w:t>
      </w:r>
    </w:p>
    <w:p w14:paraId="7BF2529C" w14:textId="5F85F8F6" w:rsidR="004E74D5" w:rsidRDefault="004E74D5" w:rsidP="004E74D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19% - </w:t>
      </w:r>
      <w:r w:rsidRPr="004E74D5">
        <w:rPr>
          <w:rFonts w:ascii="Times New Roman" w:hAnsi="Times New Roman" w:cs="Times New Roman"/>
          <w:sz w:val="24"/>
          <w:szCs w:val="24"/>
        </w:rPr>
        <w:t xml:space="preserve"> Стремление быть "как все" в определенной компании</w:t>
      </w:r>
    </w:p>
    <w:p w14:paraId="31ACE097" w14:textId="4AB44DCD" w:rsidR="004E74D5" w:rsidRDefault="004E74D5" w:rsidP="004E74D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none"/>
        </w:rPr>
        <w:lastRenderedPageBreak/>
        <w:drawing>
          <wp:inline distT="0" distB="0" distL="0" distR="0" wp14:anchorId="12465EAE" wp14:editId="3222CB92">
            <wp:extent cx="5486400" cy="440055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0169B555" w14:textId="35665771" w:rsidR="007C64BC" w:rsidRDefault="007C64BC" w:rsidP="004E74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464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По данным диаграмм</w:t>
      </w:r>
      <w:r w:rsidR="003F64C4">
        <w:rPr>
          <w:rFonts w:ascii="Times New Roman" w:hAnsi="Times New Roman" w:cs="Times New Roman"/>
          <w:sz w:val="24"/>
          <w:szCs w:val="24"/>
        </w:rPr>
        <w:t>ы можно</w:t>
      </w:r>
      <w:r w:rsidRPr="00132EF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сделать вывод, что н</w:t>
      </w:r>
      <w:r w:rsidR="004E74D5" w:rsidRPr="004E74D5">
        <w:rPr>
          <w:rFonts w:ascii="Times New Roman" w:hAnsi="Times New Roman" w:cs="Times New Roman"/>
          <w:sz w:val="24"/>
          <w:szCs w:val="24"/>
        </w:rPr>
        <w:t xml:space="preserve">аибольшее </w:t>
      </w:r>
      <w:r w:rsidR="004E74D5" w:rsidRPr="00EB118B">
        <w:rPr>
          <w:rFonts w:ascii="Times New Roman" w:hAnsi="Times New Roman" w:cs="Times New Roman"/>
          <w:sz w:val="24"/>
          <w:szCs w:val="24"/>
        </w:rPr>
        <w:t>влияние на агрессивное поведение подростков оказывают психологические и социаль</w:t>
      </w:r>
      <w:r w:rsidR="004E74D5" w:rsidRPr="004E74D5">
        <w:rPr>
          <w:rFonts w:ascii="Times New Roman" w:hAnsi="Times New Roman" w:cs="Times New Roman"/>
          <w:sz w:val="24"/>
          <w:szCs w:val="24"/>
        </w:rPr>
        <w:t>ные факторы: самоутверждение, влияние группы и ответная реакция на агрессию.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74D5" w:rsidRPr="004E74D5">
        <w:rPr>
          <w:rFonts w:ascii="Times New Roman" w:hAnsi="Times New Roman" w:cs="Times New Roman"/>
          <w:sz w:val="24"/>
          <w:szCs w:val="24"/>
        </w:rPr>
        <w:t>Семейная обстановка и досуг также играют важную роль, но в меньшей степени, чем социальное окружение.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74D5" w:rsidRPr="004E74D5">
        <w:rPr>
          <w:rFonts w:ascii="Times New Roman" w:hAnsi="Times New Roman" w:cs="Times New Roman"/>
          <w:sz w:val="24"/>
          <w:szCs w:val="24"/>
        </w:rPr>
        <w:t>Влияние интернета в данном опросе оказалось наименее значимым, однако в современных условиях его роль может возрастать.</w:t>
      </w:r>
    </w:p>
    <w:p w14:paraId="2405ED61" w14:textId="3E669B89" w:rsidR="004E74D5" w:rsidRPr="004E74D5" w:rsidRDefault="004E74D5" w:rsidP="004E74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4D5">
        <w:rPr>
          <w:rFonts w:ascii="Times New Roman" w:hAnsi="Times New Roman" w:cs="Times New Roman"/>
          <w:sz w:val="24"/>
          <w:szCs w:val="24"/>
        </w:rPr>
        <w:t xml:space="preserve">7. Насколько эффективно, на Ваш взгляд, школа реагирует на случаи агрессии и </w:t>
      </w:r>
      <w:proofErr w:type="spellStart"/>
      <w:r w:rsidRPr="004E74D5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4E74D5">
        <w:rPr>
          <w:rFonts w:ascii="Times New Roman" w:hAnsi="Times New Roman" w:cs="Times New Roman"/>
          <w:sz w:val="24"/>
          <w:szCs w:val="24"/>
        </w:rPr>
        <w:t>?</w:t>
      </w:r>
    </w:p>
    <w:p w14:paraId="6C214638" w14:textId="77777777" w:rsidR="004E74D5" w:rsidRDefault="004E74D5" w:rsidP="004E74D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26% - </w:t>
      </w:r>
      <w:r w:rsidRPr="004E74D5">
        <w:rPr>
          <w:rFonts w:ascii="Times New Roman" w:hAnsi="Times New Roman" w:cs="Times New Roman"/>
          <w:sz w:val="24"/>
          <w:szCs w:val="24"/>
        </w:rPr>
        <w:t>Реагирует быстро и эффективно, ситуация решается</w:t>
      </w:r>
    </w:p>
    <w:p w14:paraId="7452419D" w14:textId="77777777" w:rsidR="004E74D5" w:rsidRDefault="004E74D5" w:rsidP="004E74D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16% - </w:t>
      </w:r>
      <w:r w:rsidRPr="004E74D5">
        <w:rPr>
          <w:rFonts w:ascii="Times New Roman" w:hAnsi="Times New Roman" w:cs="Times New Roman"/>
          <w:sz w:val="24"/>
          <w:szCs w:val="24"/>
        </w:rPr>
        <w:t xml:space="preserve"> Реагирует, но меры часто формальны и не решают проблему</w:t>
      </w:r>
    </w:p>
    <w:p w14:paraId="4FDE50BC" w14:textId="77777777" w:rsidR="004E74D5" w:rsidRDefault="004E74D5" w:rsidP="004E74D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22% - </w:t>
      </w:r>
      <w:r w:rsidRPr="004E74D5">
        <w:rPr>
          <w:rFonts w:ascii="Times New Roman" w:hAnsi="Times New Roman" w:cs="Times New Roman"/>
          <w:sz w:val="24"/>
          <w:szCs w:val="24"/>
        </w:rPr>
        <w:t>Школа предпочитает не замечать такие случаи</w:t>
      </w:r>
    </w:p>
    <w:p w14:paraId="3DAFD362" w14:textId="019070A0" w:rsidR="004E74D5" w:rsidRDefault="004E74D5" w:rsidP="004E74D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36% - </w:t>
      </w:r>
      <w:r w:rsidRPr="004E74D5">
        <w:rPr>
          <w:rFonts w:ascii="Times New Roman" w:hAnsi="Times New Roman" w:cs="Times New Roman"/>
          <w:sz w:val="24"/>
          <w:szCs w:val="24"/>
        </w:rPr>
        <w:t>Я не в курсе, как школа реагирует на такие ситуации</w:t>
      </w:r>
    </w:p>
    <w:p w14:paraId="1D3D4973" w14:textId="55E4DC0F" w:rsidR="007C64BC" w:rsidRDefault="007C64BC" w:rsidP="004E74D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none"/>
        </w:rPr>
        <w:lastRenderedPageBreak/>
        <w:drawing>
          <wp:inline distT="0" distB="0" distL="0" distR="0" wp14:anchorId="41F7552D" wp14:editId="6B02821E">
            <wp:extent cx="5486400" cy="3927763"/>
            <wp:effectExtent l="0" t="0" r="0" b="1587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B1E801E" w14:textId="2E84EBAE" w:rsidR="000B4643" w:rsidRDefault="000B4643" w:rsidP="007C64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По данным диаграммы</w:t>
      </w:r>
      <w:r w:rsidR="003F64C4">
        <w:rPr>
          <w:rFonts w:ascii="Times New Roman" w:hAnsi="Times New Roman" w:cs="Times New Roman"/>
          <w:sz w:val="24"/>
          <w:szCs w:val="24"/>
        </w:rPr>
        <w:t xml:space="preserve"> можно</w:t>
      </w:r>
      <w:r w:rsidRPr="00EB118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увидеть, что б</w:t>
      </w:r>
      <w:r w:rsidRPr="000B4643">
        <w:rPr>
          <w:rFonts w:ascii="Times New Roman" w:hAnsi="Times New Roman" w:cs="Times New Roman"/>
          <w:sz w:val="24"/>
          <w:szCs w:val="24"/>
        </w:rPr>
        <w:t xml:space="preserve">ольшинство опрошенных (74%) </w:t>
      </w:r>
      <w:r w:rsidRPr="00EB118B">
        <w:rPr>
          <w:rFonts w:ascii="Times New Roman" w:hAnsi="Times New Roman" w:cs="Times New Roman"/>
          <w:sz w:val="24"/>
          <w:szCs w:val="24"/>
        </w:rPr>
        <w:t>либо не видят эффективной реакции школы, либо вообще не знают о её действиях</w:t>
      </w:r>
      <w:r w:rsidRPr="000B4643">
        <w:rPr>
          <w:rFonts w:ascii="Times New Roman" w:hAnsi="Times New Roman" w:cs="Times New Roman"/>
          <w:sz w:val="24"/>
          <w:szCs w:val="24"/>
        </w:rPr>
        <w:t xml:space="preserve">. Это указывает на системные пробелы в организации профилактики и решения конфликтов в образовательной среде. </w:t>
      </w:r>
    </w:p>
    <w:p w14:paraId="4059F29E" w14:textId="544E4E4B" w:rsidR="007C64BC" w:rsidRPr="007C64BC" w:rsidRDefault="007C64BC" w:rsidP="007C64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4BC">
        <w:rPr>
          <w:rFonts w:ascii="Times New Roman" w:hAnsi="Times New Roman" w:cs="Times New Roman"/>
          <w:sz w:val="24"/>
          <w:szCs w:val="24"/>
        </w:rPr>
        <w:t>8. Куда Вы обратились бы в первую очередь за помощью, если бы стали объектом травли?</w:t>
      </w:r>
    </w:p>
    <w:p w14:paraId="0EDB3485" w14:textId="77777777" w:rsidR="007C64BC" w:rsidRDefault="007C64BC" w:rsidP="007C64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42% - </w:t>
      </w:r>
      <w:r w:rsidRPr="007C64BC">
        <w:rPr>
          <w:rFonts w:ascii="Times New Roman" w:hAnsi="Times New Roman" w:cs="Times New Roman"/>
          <w:sz w:val="24"/>
          <w:szCs w:val="24"/>
        </w:rPr>
        <w:t>К родителям</w:t>
      </w:r>
    </w:p>
    <w:p w14:paraId="7124F7A4" w14:textId="77777777" w:rsidR="007C64BC" w:rsidRDefault="007C64BC" w:rsidP="007C64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18% - </w:t>
      </w:r>
      <w:r w:rsidRPr="007C64BC">
        <w:rPr>
          <w:rFonts w:ascii="Times New Roman" w:hAnsi="Times New Roman" w:cs="Times New Roman"/>
          <w:sz w:val="24"/>
          <w:szCs w:val="24"/>
        </w:rPr>
        <w:t>К друзьям</w:t>
      </w:r>
    </w:p>
    <w:p w14:paraId="7BB4CCEE" w14:textId="77777777" w:rsidR="007C64BC" w:rsidRDefault="007C64BC" w:rsidP="007C64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13% - </w:t>
      </w:r>
      <w:r w:rsidRPr="007C64BC">
        <w:rPr>
          <w:rFonts w:ascii="Times New Roman" w:hAnsi="Times New Roman" w:cs="Times New Roman"/>
          <w:sz w:val="24"/>
          <w:szCs w:val="24"/>
        </w:rPr>
        <w:t>К школьному психологу или классному руководителю</w:t>
      </w:r>
    </w:p>
    <w:p w14:paraId="5F4B2457" w14:textId="77777777" w:rsidR="007C64BC" w:rsidRDefault="007C64BC" w:rsidP="007C64B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18% - </w:t>
      </w:r>
      <w:r w:rsidRPr="007C64BC">
        <w:rPr>
          <w:rFonts w:ascii="Times New Roman" w:hAnsi="Times New Roman" w:cs="Times New Roman"/>
          <w:sz w:val="24"/>
          <w:szCs w:val="24"/>
        </w:rPr>
        <w:t>Ни к кому, попытался бы решить проблему самостоятельно</w:t>
      </w:r>
    </w:p>
    <w:p w14:paraId="10CD97D5" w14:textId="09EC5658" w:rsidR="007C64BC" w:rsidRDefault="007C64BC" w:rsidP="007C64B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C64BC">
        <w:rPr>
          <w:rFonts w:ascii="Times New Roman" w:hAnsi="Times New Roman" w:cs="Times New Roman"/>
          <w:sz w:val="24"/>
          <w:szCs w:val="24"/>
        </w:rPr>
        <w:t>9% - Не знаю</w:t>
      </w:r>
    </w:p>
    <w:p w14:paraId="12888161" w14:textId="1286DEA7" w:rsidR="000B4643" w:rsidRDefault="007C64BC" w:rsidP="000B4643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none"/>
        </w:rPr>
        <w:lastRenderedPageBreak/>
        <w:drawing>
          <wp:inline distT="0" distB="0" distL="0" distR="0" wp14:anchorId="4598F13E" wp14:editId="14749382">
            <wp:extent cx="5486400" cy="4135581"/>
            <wp:effectExtent l="0" t="0" r="0" b="1778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B186D8E" w14:textId="24C535BD" w:rsidR="000B4643" w:rsidRDefault="000B4643" w:rsidP="000B46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По итогам данной диаграммы можно понять, что с</w:t>
      </w:r>
      <w:r w:rsidRPr="000B4643">
        <w:rPr>
          <w:rFonts w:ascii="Times New Roman" w:hAnsi="Times New Roman" w:cs="Times New Roman"/>
          <w:sz w:val="24"/>
          <w:szCs w:val="24"/>
        </w:rPr>
        <w:t>емья остается ключевым источником поддержки для подростков в ситуации травли.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643">
        <w:rPr>
          <w:rFonts w:ascii="Times New Roman" w:hAnsi="Times New Roman" w:cs="Times New Roman"/>
          <w:sz w:val="24"/>
          <w:szCs w:val="24"/>
        </w:rPr>
        <w:t xml:space="preserve">Школьные </w:t>
      </w:r>
      <w:r w:rsidRPr="00EB118B">
        <w:rPr>
          <w:rFonts w:ascii="Times New Roman" w:hAnsi="Times New Roman" w:cs="Times New Roman"/>
          <w:sz w:val="24"/>
          <w:szCs w:val="24"/>
        </w:rPr>
        <w:t>специалисты (психологи, педагоги) явно недооцениваются или недостаточно активно вовлекаются</w:t>
      </w:r>
      <w:r w:rsidRPr="000B4643">
        <w:rPr>
          <w:rFonts w:ascii="Times New Roman" w:hAnsi="Times New Roman" w:cs="Times New Roman"/>
          <w:sz w:val="24"/>
          <w:szCs w:val="24"/>
        </w:rPr>
        <w:t xml:space="preserve"> в решение проблем </w:t>
      </w:r>
      <w:proofErr w:type="spellStart"/>
      <w:r w:rsidRPr="000B4643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0B4643">
        <w:rPr>
          <w:rFonts w:ascii="Times New Roman" w:hAnsi="Times New Roman" w:cs="Times New Roman"/>
          <w:sz w:val="24"/>
          <w:szCs w:val="24"/>
        </w:rPr>
        <w:t>. Самостоятельность и поддержка друзей играют важную роль, но также могут быть сигналом того, что часть подростков не видят адекватной помощи со стороны взрослых.</w:t>
      </w:r>
    </w:p>
    <w:p w14:paraId="2A8471DC" w14:textId="77777777" w:rsidR="000B4643" w:rsidRPr="000B4643" w:rsidRDefault="000B4643" w:rsidP="000B46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643">
        <w:rPr>
          <w:rFonts w:ascii="Times New Roman" w:hAnsi="Times New Roman" w:cs="Times New Roman"/>
          <w:sz w:val="24"/>
          <w:szCs w:val="24"/>
        </w:rPr>
        <w:t>9. Согласны ли Вы с утверждением: "Агрессия – это иногда единственный способ добиться уважения и защитить себя"?</w:t>
      </w:r>
    </w:p>
    <w:p w14:paraId="48111A9C" w14:textId="77777777" w:rsidR="000B4643" w:rsidRDefault="000B4643" w:rsidP="000B464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9% - </w:t>
      </w:r>
      <w:r w:rsidRPr="000B4643">
        <w:rPr>
          <w:rFonts w:ascii="Times New Roman" w:hAnsi="Times New Roman" w:cs="Times New Roman"/>
          <w:sz w:val="24"/>
          <w:szCs w:val="24"/>
        </w:rPr>
        <w:t>Полностью согласен(на)</w:t>
      </w:r>
    </w:p>
    <w:p w14:paraId="3E069BEA" w14:textId="77777777" w:rsidR="000B4643" w:rsidRDefault="000B4643" w:rsidP="000B464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15% - </w:t>
      </w:r>
      <w:r w:rsidRPr="000B4643">
        <w:rPr>
          <w:rFonts w:ascii="Times New Roman" w:hAnsi="Times New Roman" w:cs="Times New Roman"/>
          <w:sz w:val="24"/>
          <w:szCs w:val="24"/>
        </w:rPr>
        <w:t>Скорее согласен(на)</w:t>
      </w:r>
    </w:p>
    <w:p w14:paraId="515D7D33" w14:textId="77777777" w:rsidR="000B4643" w:rsidRDefault="000B4643" w:rsidP="000B464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24% - </w:t>
      </w:r>
      <w:r w:rsidRPr="000B4643">
        <w:rPr>
          <w:rFonts w:ascii="Times New Roman" w:hAnsi="Times New Roman" w:cs="Times New Roman"/>
          <w:sz w:val="24"/>
          <w:szCs w:val="24"/>
        </w:rPr>
        <w:t>Скорее не согласен(на)</w:t>
      </w:r>
    </w:p>
    <w:p w14:paraId="341EB6EC" w14:textId="77777777" w:rsidR="000B4643" w:rsidRDefault="000B4643" w:rsidP="000B464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38% - </w:t>
      </w:r>
      <w:r w:rsidRPr="000B4643">
        <w:rPr>
          <w:rFonts w:ascii="Times New Roman" w:hAnsi="Times New Roman" w:cs="Times New Roman"/>
          <w:sz w:val="24"/>
          <w:szCs w:val="24"/>
        </w:rPr>
        <w:t>Абсолютно не согласен(на)</w:t>
      </w:r>
    </w:p>
    <w:p w14:paraId="210D7C9C" w14:textId="3CAB49C2" w:rsidR="000B4643" w:rsidRDefault="000B4643" w:rsidP="000B464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14% - </w:t>
      </w:r>
      <w:r w:rsidRPr="000B4643">
        <w:rPr>
          <w:rFonts w:ascii="Times New Roman" w:hAnsi="Times New Roman" w:cs="Times New Roman"/>
          <w:sz w:val="24"/>
          <w:szCs w:val="24"/>
        </w:rPr>
        <w:t>Затрудняюсь ответить</w:t>
      </w:r>
    </w:p>
    <w:p w14:paraId="123976DD" w14:textId="7A81C0CF" w:rsidR="000B4643" w:rsidRDefault="000B4643" w:rsidP="000B464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none"/>
        </w:rPr>
        <w:lastRenderedPageBreak/>
        <w:drawing>
          <wp:inline distT="0" distB="0" distL="0" distR="0" wp14:anchorId="37A5E930" wp14:editId="0AC9939A">
            <wp:extent cx="5486400" cy="3616036"/>
            <wp:effectExtent l="0" t="0" r="0" b="381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5ECEB298" w14:textId="1D840E1C" w:rsidR="00C900DB" w:rsidRDefault="00C900DB" w:rsidP="00C900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По данным диаграмм</w:t>
      </w:r>
      <w:r w:rsidR="008739E5">
        <w:rPr>
          <w:rFonts w:ascii="Times New Roman" w:hAnsi="Times New Roman" w:cs="Times New Roman"/>
          <w:sz w:val="24"/>
          <w:szCs w:val="24"/>
        </w:rPr>
        <w:t>ы можно</w:t>
      </w:r>
      <w:r w:rsidRPr="00EB118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сделать выводы, что п</w:t>
      </w:r>
      <w:r w:rsidRPr="00C900DB">
        <w:rPr>
          <w:rFonts w:ascii="Times New Roman" w:hAnsi="Times New Roman" w:cs="Times New Roman"/>
          <w:sz w:val="24"/>
          <w:szCs w:val="24"/>
        </w:rPr>
        <w:t xml:space="preserve">одростки в основном отвергают агрессию как способ решения проблем, что является позитивным индикатором. Однако существенная доля (24%) считает </w:t>
      </w:r>
      <w:r w:rsidRPr="00EB118B">
        <w:rPr>
          <w:rFonts w:ascii="Times New Roman" w:hAnsi="Times New Roman" w:cs="Times New Roman"/>
          <w:sz w:val="24"/>
          <w:szCs w:val="24"/>
        </w:rPr>
        <w:t>агрессию допустимой или необходимой</w:t>
      </w:r>
      <w:r w:rsidRPr="00C900DB">
        <w:rPr>
          <w:rFonts w:ascii="Times New Roman" w:hAnsi="Times New Roman" w:cs="Times New Roman"/>
          <w:sz w:val="24"/>
          <w:szCs w:val="24"/>
        </w:rPr>
        <w:t xml:space="preserve"> в некоторых случаях — это может быть связано с личным опытом, отсутствием других стратегий поведения или влиянием среды. Высокий процент несогласия (38% — "абсолютно не согласен") может отражать эффективность воспитательных и образовательных программ, направленных на ненасильственное разрешение конфликтов.</w:t>
      </w:r>
    </w:p>
    <w:p w14:paraId="7F653799" w14:textId="1A48F56C" w:rsidR="00C43ED4" w:rsidRPr="00C43ED4" w:rsidRDefault="00C43ED4" w:rsidP="00050E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социального опроса</w:t>
      </w:r>
    </w:p>
    <w:p w14:paraId="44BDE653" w14:textId="6FB93270" w:rsidR="00C43ED4" w:rsidRDefault="00B157B0" w:rsidP="00B157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157B0">
        <w:rPr>
          <w:rFonts w:ascii="Times New Roman" w:hAnsi="Times New Roman" w:cs="Times New Roman"/>
          <w:sz w:val="24"/>
          <w:szCs w:val="24"/>
        </w:rPr>
        <w:t xml:space="preserve">Проведенный опрос раскрывает сложную и многогранную картину восприятия агрессии, стратегий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совладания</w:t>
      </w:r>
      <w:proofErr w:type="spellEnd"/>
      <w:r w:rsidRPr="00B157B0">
        <w:rPr>
          <w:rFonts w:ascii="Times New Roman" w:hAnsi="Times New Roman" w:cs="Times New Roman"/>
          <w:sz w:val="24"/>
          <w:szCs w:val="24"/>
        </w:rPr>
        <w:t xml:space="preserve"> с ней и эффективности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7B0">
        <w:rPr>
          <w:rFonts w:ascii="Times New Roman" w:hAnsi="Times New Roman" w:cs="Times New Roman"/>
          <w:sz w:val="24"/>
          <w:szCs w:val="24"/>
        </w:rPr>
        <w:t>поддержки среди подростков. Анализ данных позволяет выделить несколько ключевых тенденций, которые</w:t>
      </w:r>
      <w:r>
        <w:rPr>
          <w:rFonts w:ascii="Times New Roman" w:hAnsi="Times New Roman" w:cs="Times New Roman"/>
          <w:sz w:val="24"/>
          <w:szCs w:val="24"/>
        </w:rPr>
        <w:t xml:space="preserve"> показывают</w:t>
      </w:r>
      <w:r w:rsidRPr="00B157B0">
        <w:rPr>
          <w:rFonts w:ascii="Times New Roman" w:hAnsi="Times New Roman" w:cs="Times New Roman"/>
          <w:sz w:val="24"/>
          <w:szCs w:val="24"/>
        </w:rPr>
        <w:t xml:space="preserve"> поколени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157B0">
        <w:rPr>
          <w:rFonts w:ascii="Times New Roman" w:hAnsi="Times New Roman" w:cs="Times New Roman"/>
          <w:sz w:val="24"/>
          <w:szCs w:val="24"/>
        </w:rPr>
        <w:t>, находяще</w:t>
      </w:r>
      <w:r>
        <w:rPr>
          <w:rFonts w:ascii="Times New Roman" w:hAnsi="Times New Roman" w:cs="Times New Roman"/>
          <w:sz w:val="24"/>
          <w:szCs w:val="24"/>
        </w:rPr>
        <w:t>еся</w:t>
      </w:r>
      <w:r w:rsidRPr="00B157B0">
        <w:rPr>
          <w:rFonts w:ascii="Times New Roman" w:hAnsi="Times New Roman" w:cs="Times New Roman"/>
          <w:sz w:val="24"/>
          <w:szCs w:val="24"/>
        </w:rPr>
        <w:t xml:space="preserve"> в поиске баланса между самостоятельностью и потребностью в поддержке, в среде, которая не всегда отвечает их запросам.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7B0">
        <w:rPr>
          <w:rFonts w:ascii="Times New Roman" w:hAnsi="Times New Roman" w:cs="Times New Roman"/>
          <w:sz w:val="24"/>
          <w:szCs w:val="24"/>
        </w:rPr>
        <w:t>Подростковое сообщество демонстрирует зрелую, но уязвимую позицию. Большинство стремится к самостоятельному и социально приемлемому разрешению конфликтов, а семья остается для них ключевым источником силы</w:t>
      </w:r>
      <w:r>
        <w:rPr>
          <w:rFonts w:ascii="Times New Roman" w:hAnsi="Times New Roman" w:cs="Times New Roman"/>
          <w:sz w:val="24"/>
          <w:szCs w:val="24"/>
        </w:rPr>
        <w:t xml:space="preserve"> и поддержки</w:t>
      </w:r>
      <w:r w:rsidRPr="00B157B0">
        <w:rPr>
          <w:rFonts w:ascii="Times New Roman" w:hAnsi="Times New Roman" w:cs="Times New Roman"/>
          <w:sz w:val="24"/>
          <w:szCs w:val="24"/>
        </w:rPr>
        <w:t>. Однако их окружает среда, которую они воспринимают как несправедливую и безразличную. Школа, призванная быть гарантом безопасности, в их глазах часто не выполняет эту функцию. Этот пробел порождает два рискованных сценария: для одних — это уход в себя и подавление эмоций, для других — принятие агрессии как «естественного» и эффективного инструмента выживания в социальном пространстве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8395FB" w14:textId="77777777" w:rsidR="00050EF3" w:rsidRDefault="00050EF3" w:rsidP="007E3C4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BBA39A" w14:textId="745FBD4C" w:rsidR="008739E5" w:rsidRPr="005A3696" w:rsidRDefault="005A3696" w:rsidP="005A3696">
      <w:pPr>
        <w:pStyle w:val="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Toc219639622"/>
      <w:r w:rsidRPr="005A3696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3. </w:t>
      </w:r>
      <w:r w:rsidR="007E3C44" w:rsidRPr="005A3696">
        <w:rPr>
          <w:rFonts w:ascii="Times New Roman" w:hAnsi="Times New Roman" w:cs="Times New Roman"/>
          <w:color w:val="auto"/>
          <w:sz w:val="28"/>
          <w:szCs w:val="28"/>
        </w:rPr>
        <w:t>Основная часть</w:t>
      </w:r>
      <w:bookmarkEnd w:id="2"/>
    </w:p>
    <w:p w14:paraId="3521F150" w14:textId="2540E8A4" w:rsidR="007E3C44" w:rsidRPr="005A3696" w:rsidRDefault="005A3696" w:rsidP="005A3696">
      <w:pPr>
        <w:pStyle w:val="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Toc219639623"/>
      <w:r>
        <w:rPr>
          <w:rFonts w:ascii="Times New Roman" w:hAnsi="Times New Roman" w:cs="Times New Roman"/>
          <w:color w:val="auto"/>
          <w:sz w:val="28"/>
          <w:szCs w:val="28"/>
        </w:rPr>
        <w:t xml:space="preserve">3.1 </w:t>
      </w:r>
      <w:r w:rsidR="007E3C44" w:rsidRPr="005A3696">
        <w:rPr>
          <w:rFonts w:ascii="Times New Roman" w:hAnsi="Times New Roman" w:cs="Times New Roman"/>
          <w:color w:val="auto"/>
          <w:sz w:val="28"/>
          <w:szCs w:val="28"/>
        </w:rPr>
        <w:t>Понятие</w:t>
      </w:r>
      <w:r w:rsidR="0016097B" w:rsidRPr="005A3696">
        <w:rPr>
          <w:rFonts w:ascii="Times New Roman" w:hAnsi="Times New Roman" w:cs="Times New Roman"/>
          <w:color w:val="auto"/>
          <w:sz w:val="28"/>
          <w:szCs w:val="28"/>
        </w:rPr>
        <w:t xml:space="preserve"> «Агрессия</w:t>
      </w:r>
      <w:r w:rsidR="00C4601B" w:rsidRPr="005A3696">
        <w:rPr>
          <w:rFonts w:ascii="Times New Roman" w:hAnsi="Times New Roman" w:cs="Times New Roman"/>
          <w:color w:val="auto"/>
          <w:sz w:val="28"/>
          <w:szCs w:val="28"/>
        </w:rPr>
        <w:t xml:space="preserve"> у подростков</w:t>
      </w:r>
      <w:r w:rsidR="0016097B" w:rsidRPr="005A3696">
        <w:rPr>
          <w:rFonts w:ascii="Times New Roman" w:hAnsi="Times New Roman" w:cs="Times New Roman"/>
          <w:color w:val="auto"/>
          <w:sz w:val="28"/>
          <w:szCs w:val="28"/>
        </w:rPr>
        <w:t>»</w:t>
      </w:r>
      <w:bookmarkEnd w:id="3"/>
    </w:p>
    <w:p w14:paraId="3E136742" w14:textId="25B1261A" w:rsidR="0016097B" w:rsidRDefault="007A5546" w:rsidP="007A55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6097B">
        <w:rPr>
          <w:rFonts w:ascii="Times New Roman" w:hAnsi="Times New Roman" w:cs="Times New Roman"/>
          <w:sz w:val="24"/>
          <w:szCs w:val="24"/>
        </w:rPr>
        <w:t>Свою работу я решила продолжить</w:t>
      </w:r>
      <w:r w:rsidR="00C4601B">
        <w:rPr>
          <w:rFonts w:ascii="Times New Roman" w:hAnsi="Times New Roman" w:cs="Times New Roman"/>
          <w:sz w:val="24"/>
          <w:szCs w:val="24"/>
        </w:rPr>
        <w:t>,</w:t>
      </w:r>
      <w:r w:rsidR="00C4601B" w:rsidRPr="00C4601B">
        <w:t xml:space="preserve"> </w:t>
      </w:r>
      <w:r w:rsidR="00C4601B" w:rsidRPr="00C4601B">
        <w:rPr>
          <w:rFonts w:ascii="Times New Roman" w:hAnsi="Times New Roman" w:cs="Times New Roman"/>
          <w:sz w:val="24"/>
          <w:szCs w:val="24"/>
        </w:rPr>
        <w:t xml:space="preserve">исследуя </w:t>
      </w:r>
      <w:r w:rsidR="00C4601B">
        <w:rPr>
          <w:rFonts w:ascii="Times New Roman" w:hAnsi="Times New Roman" w:cs="Times New Roman"/>
          <w:sz w:val="24"/>
          <w:szCs w:val="24"/>
        </w:rPr>
        <w:t>понятие «Агрессия у подростков»</w:t>
      </w:r>
      <w:r w:rsidR="00C4601B" w:rsidRPr="00C4601B">
        <w:rPr>
          <w:rFonts w:ascii="Times New Roman" w:hAnsi="Times New Roman" w:cs="Times New Roman"/>
          <w:sz w:val="24"/>
          <w:szCs w:val="24"/>
        </w:rPr>
        <w:t>,</w:t>
      </w:r>
      <w:r w:rsidR="00C4601B">
        <w:rPr>
          <w:rFonts w:ascii="Times New Roman" w:hAnsi="Times New Roman" w:cs="Times New Roman"/>
          <w:sz w:val="24"/>
          <w:szCs w:val="24"/>
        </w:rPr>
        <w:t xml:space="preserve"> для глубокого понимания проблемы подростковой агрессии и поиска путей её преодоления.</w:t>
      </w:r>
      <w:r>
        <w:rPr>
          <w:rFonts w:ascii="Times New Roman" w:hAnsi="Times New Roman" w:cs="Times New Roman"/>
          <w:sz w:val="24"/>
          <w:szCs w:val="24"/>
        </w:rPr>
        <w:t xml:space="preserve"> Важность исследования этой проблемы заключается в том, что агрессия</w:t>
      </w:r>
      <w:r w:rsidRPr="007A5546">
        <w:rPr>
          <w:rFonts w:ascii="Times New Roman" w:hAnsi="Times New Roman" w:cs="Times New Roman"/>
          <w:sz w:val="24"/>
          <w:szCs w:val="24"/>
        </w:rPr>
        <w:t xml:space="preserve"> в подростковой среде представляет собой комплексную междисциплинарную проблему. Ее решение выходит за рамки простого исправления «плохого поведения» и является ключевым фактором обеспечения социальной стабильности и психического здоровья </w:t>
      </w:r>
      <w:r>
        <w:rPr>
          <w:rFonts w:ascii="Times New Roman" w:hAnsi="Times New Roman" w:cs="Times New Roman"/>
          <w:sz w:val="24"/>
          <w:szCs w:val="24"/>
        </w:rPr>
        <w:t>общества</w:t>
      </w:r>
      <w:r w:rsidRPr="007A5546">
        <w:rPr>
          <w:rFonts w:ascii="Times New Roman" w:hAnsi="Times New Roman" w:cs="Times New Roman"/>
          <w:sz w:val="24"/>
          <w:szCs w:val="24"/>
        </w:rPr>
        <w:t>. Глубокое понимание причин и механизмов агрессии позволяет перейти от тактики наказания к стратегии помощи, трансформируя разрушительные импульсы в ресурс для развития личности.</w:t>
      </w:r>
    </w:p>
    <w:p w14:paraId="6357CAE2" w14:textId="6D2D7698" w:rsidR="00172F5A" w:rsidRDefault="007A5546" w:rsidP="00DC4C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D39B6" w:rsidRPr="00CD39B6">
        <w:rPr>
          <w:rFonts w:ascii="Times New Roman" w:hAnsi="Times New Roman" w:cs="Times New Roman"/>
          <w:sz w:val="24"/>
          <w:szCs w:val="24"/>
        </w:rPr>
        <w:t>Подростковая агрессия</w:t>
      </w:r>
      <w:r w:rsidR="00723AE4">
        <w:rPr>
          <w:rStyle w:val="ae"/>
          <w:rFonts w:ascii="Times New Roman" w:hAnsi="Times New Roman" w:cs="Times New Roman"/>
          <w:sz w:val="24"/>
          <w:szCs w:val="24"/>
        </w:rPr>
        <w:footnoteReference w:id="1"/>
      </w:r>
      <w:r w:rsidR="00723AE4">
        <w:rPr>
          <w:rFonts w:ascii="Times New Roman" w:hAnsi="Times New Roman" w:cs="Times New Roman"/>
          <w:sz w:val="24"/>
          <w:szCs w:val="24"/>
        </w:rPr>
        <w:t xml:space="preserve"> </w:t>
      </w:r>
      <w:r w:rsidR="00CD39B6" w:rsidRPr="00CD39B6">
        <w:rPr>
          <w:rFonts w:ascii="Times New Roman" w:hAnsi="Times New Roman" w:cs="Times New Roman"/>
          <w:sz w:val="24"/>
          <w:szCs w:val="24"/>
        </w:rPr>
        <w:t>представляет собой форму агрессивного поведения, направленного как на окружающих, так и на самого себя, которая возникает в переходный (пубертатный) период. Это реакция на реальность, которая начинает восприниматься подростком как неприемлемая или враждебная.</w:t>
      </w:r>
      <w:r w:rsidR="00987353">
        <w:rPr>
          <w:rFonts w:ascii="Times New Roman" w:hAnsi="Times New Roman" w:cs="Times New Roman"/>
          <w:sz w:val="24"/>
          <w:szCs w:val="24"/>
        </w:rPr>
        <w:t xml:space="preserve"> </w:t>
      </w:r>
      <w:r w:rsidR="00CD39B6" w:rsidRPr="00CD39B6">
        <w:rPr>
          <w:rFonts w:ascii="Times New Roman" w:hAnsi="Times New Roman" w:cs="Times New Roman"/>
          <w:sz w:val="24"/>
          <w:szCs w:val="24"/>
        </w:rPr>
        <w:t>Возникает закономерный вопрос: почему та самая реальность, которая раньше казалась нормальной, внезапно становится источником конфликта? Ключ к пониманию этого — феномен «подросткового кризиса». Одной из его центральных особенностей является так называемое «чувство взрослости» — внутреннее ощущение собственной самостоятельности, которое побуждает подростка к самоутверждению и часто сопровождается активным отрицанием наставлений со стороны взрослых. Яркой иллюстрацией этого служит характерная фраза: «Я и так всё знаю! Не учите меня!».</w:t>
      </w:r>
      <w:r w:rsidR="00987353">
        <w:rPr>
          <w:rFonts w:ascii="Times New Roman" w:hAnsi="Times New Roman" w:cs="Times New Roman"/>
          <w:sz w:val="24"/>
          <w:szCs w:val="24"/>
        </w:rPr>
        <w:t xml:space="preserve"> </w:t>
      </w:r>
      <w:r w:rsidR="00CD39B6" w:rsidRPr="00CD39B6">
        <w:rPr>
          <w:rFonts w:ascii="Times New Roman" w:hAnsi="Times New Roman" w:cs="Times New Roman"/>
          <w:sz w:val="24"/>
          <w:szCs w:val="24"/>
        </w:rPr>
        <w:t>Кроме того, в этот период подросток переживает масштабные изменения: физические, гормональные и психофизиологические. Эти процессы серьезно влияют на его ещё нестабильную и реактивную психику. Происходит перестройка установок, мировоззрения, системы отношений и общего восприятия мира. Такого рода трансформация становится мощным стрессовым фактором.</w:t>
      </w:r>
      <w:r w:rsidR="00987353">
        <w:rPr>
          <w:rFonts w:ascii="Times New Roman" w:hAnsi="Times New Roman" w:cs="Times New Roman"/>
          <w:sz w:val="24"/>
          <w:szCs w:val="24"/>
        </w:rPr>
        <w:t xml:space="preserve"> </w:t>
      </w:r>
      <w:r w:rsidR="00CD39B6" w:rsidRPr="00CD39B6">
        <w:rPr>
          <w:rFonts w:ascii="Times New Roman" w:hAnsi="Times New Roman" w:cs="Times New Roman"/>
          <w:sz w:val="24"/>
          <w:szCs w:val="24"/>
        </w:rPr>
        <w:t>В результате, при неблагоприятных</w:t>
      </w:r>
      <w:r w:rsidR="00872AFE">
        <w:rPr>
          <w:rFonts w:ascii="Times New Roman" w:hAnsi="Times New Roman" w:cs="Times New Roman"/>
          <w:sz w:val="24"/>
          <w:szCs w:val="24"/>
        </w:rPr>
        <w:t xml:space="preserve"> </w:t>
      </w:r>
      <w:r w:rsidR="00CD39B6" w:rsidRPr="00CD39B6">
        <w:rPr>
          <w:rFonts w:ascii="Times New Roman" w:hAnsi="Times New Roman" w:cs="Times New Roman"/>
          <w:sz w:val="24"/>
          <w:szCs w:val="24"/>
        </w:rPr>
        <w:t>условиях, даже незначительное раздражение может спровоцировать у подростка резкую агрессивную реакцию, нередко носящую разрушительный характер. Именно из этого сложного комплекса причин и условий рождаются различные виды подростковой агрессии</w:t>
      </w:r>
      <w:r w:rsidR="00872AFE">
        <w:rPr>
          <w:rFonts w:ascii="Times New Roman" w:hAnsi="Times New Roman" w:cs="Times New Roman"/>
          <w:sz w:val="24"/>
          <w:szCs w:val="24"/>
        </w:rPr>
        <w:t>.</w:t>
      </w:r>
    </w:p>
    <w:p w14:paraId="214B2E5B" w14:textId="77777777" w:rsidR="00723AE4" w:rsidRDefault="00723AE4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35CB67A" w14:textId="612522B1" w:rsidR="00723AE4" w:rsidRDefault="00723AE4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58AB466" w14:textId="688D7331" w:rsidR="00172F5A" w:rsidRDefault="00723AE4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72F5A" w:rsidRPr="00F374EC">
        <w:rPr>
          <w:rFonts w:ascii="Times New Roman" w:hAnsi="Times New Roman" w:cs="Times New Roman"/>
          <w:sz w:val="24"/>
          <w:szCs w:val="24"/>
        </w:rPr>
        <w:t>Агрессия разнообразна, и ее можно классифицировать по нескольким ключевым основаниям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537A551" w14:textId="77777777" w:rsidR="00172F5A" w:rsidRPr="00F374EC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374EC">
        <w:rPr>
          <w:rFonts w:ascii="Times New Roman" w:hAnsi="Times New Roman" w:cs="Times New Roman"/>
          <w:sz w:val="24"/>
          <w:szCs w:val="24"/>
        </w:rPr>
        <w:t>Виды подростковой агрессии:</w:t>
      </w:r>
    </w:p>
    <w:p w14:paraId="12CDDC5C" w14:textId="77777777" w:rsidR="00172F5A" w:rsidRPr="00F374EC" w:rsidRDefault="00172F5A" w:rsidP="00172F5A">
      <w:pPr>
        <w:pStyle w:val="a8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74EC">
        <w:rPr>
          <w:rFonts w:ascii="Times New Roman" w:hAnsi="Times New Roman" w:cs="Times New Roman"/>
          <w:sz w:val="24"/>
          <w:szCs w:val="24"/>
        </w:rPr>
        <w:t>Явная (открытая) агрессия</w:t>
      </w:r>
    </w:p>
    <w:p w14:paraId="7E8B7748" w14:textId="77777777" w:rsidR="00172F5A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74EC">
        <w:rPr>
          <w:rFonts w:ascii="Times New Roman" w:hAnsi="Times New Roman" w:cs="Times New Roman"/>
          <w:sz w:val="24"/>
          <w:szCs w:val="24"/>
        </w:rPr>
        <w:t>Эта форма поведения характеризуется внешней направленностью. Когда подросток не может справиться с внутренним напряжением, гневом или обидой, он проецирует эти негативные чувства на окружающий мир. Его действия становятся деструктивными по отношению к людям, животным или предметам. Проявления такой агрессии многогранны. Они варьируются от прямых физических действий, таких как драки и вандализм, до вербальных нападок — оскорблений, унижений и угроз. Не менее значимым маркером является так называемое протестное поведение. Подросток может бросать вызов общественным нормам через курение, употребление алкоголя или наркотиков, бродяжничество или вступление в ранние и беспорядочные половые связи. За этим часто стоит не просто желание получить удовольствие, а попытка справиться с внутренним дискомфортом, продемонстрировать свою самостоятельность или бросить вызов авторитетам.</w:t>
      </w:r>
    </w:p>
    <w:p w14:paraId="476BF865" w14:textId="77777777" w:rsidR="00172F5A" w:rsidRPr="00F374EC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   </w:t>
      </w:r>
      <w:r w:rsidRPr="00F374EC">
        <w:rPr>
          <w:rFonts w:ascii="Times New Roman" w:hAnsi="Times New Roman" w:cs="Times New Roman"/>
          <w:sz w:val="24"/>
          <w:szCs w:val="24"/>
        </w:rPr>
        <w:t>Скрытая агрессия (аутоагрессия)</w:t>
      </w:r>
    </w:p>
    <w:p w14:paraId="1425229F" w14:textId="6E06C350" w:rsidR="00172F5A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74EC">
        <w:rPr>
          <w:rFonts w:ascii="Times New Roman" w:hAnsi="Times New Roman" w:cs="Times New Roman"/>
          <w:sz w:val="24"/>
          <w:szCs w:val="24"/>
        </w:rPr>
        <w:t>Второй тип, аутоагрессия, представляет собой более скрытую и потому не менее опасную форму. В этом случае все негативные импульсы, которые могли бы быть направлены вовне, обращаются подростком против самого себя. Корни этого поведения часто кроются в глубоких внутренних переживаниях: чувстве вины, собственной неполноценности, заниженной самооценке, а также в юношеском максимализме, заставляющем болезненно переживать любое несовершенство и неудачу.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74EC">
        <w:rPr>
          <w:rFonts w:ascii="Times New Roman" w:hAnsi="Times New Roman" w:cs="Times New Roman"/>
          <w:sz w:val="24"/>
          <w:szCs w:val="24"/>
        </w:rPr>
        <w:t>Внешне это может проявляться как замкнутость, подавленность и уход в себя. Подросток начинает заниматься самобичеванием, культивируя ненависть и презрение к самому себе</w:t>
      </w:r>
      <w:r w:rsidR="00242E1C">
        <w:rPr>
          <w:rFonts w:ascii="Times New Roman" w:hAnsi="Times New Roman" w:cs="Times New Roman"/>
          <w:sz w:val="24"/>
          <w:szCs w:val="24"/>
        </w:rPr>
        <w:t>, а также нанесением себе вреда телесного характера</w:t>
      </w:r>
      <w:r w:rsidRPr="00F374EC">
        <w:rPr>
          <w:rFonts w:ascii="Times New Roman" w:hAnsi="Times New Roman" w:cs="Times New Roman"/>
          <w:sz w:val="24"/>
          <w:szCs w:val="24"/>
        </w:rPr>
        <w:t>. Главная опасность аутоагрессии заключается в накопительном эффекте. Не находя выхода, негативные эмоции</w:t>
      </w:r>
      <w:r w:rsidR="00242E1C">
        <w:rPr>
          <w:rFonts w:ascii="Times New Roman" w:hAnsi="Times New Roman" w:cs="Times New Roman"/>
          <w:sz w:val="24"/>
          <w:szCs w:val="24"/>
        </w:rPr>
        <w:t xml:space="preserve"> накапливаются</w:t>
      </w:r>
      <w:r w:rsidRPr="00F374EC">
        <w:rPr>
          <w:rFonts w:ascii="Times New Roman" w:hAnsi="Times New Roman" w:cs="Times New Roman"/>
          <w:sz w:val="24"/>
          <w:szCs w:val="24"/>
        </w:rPr>
        <w:t xml:space="preserve"> внутри, что ведет к развитию тяжелых психологических состояний: депрессии, тревожных расстройств, фобий, неврозов</w:t>
      </w:r>
      <w:r w:rsidR="00242E1C">
        <w:rPr>
          <w:rFonts w:ascii="Times New Roman" w:hAnsi="Times New Roman" w:cs="Times New Roman"/>
          <w:sz w:val="24"/>
          <w:szCs w:val="24"/>
        </w:rPr>
        <w:t>, панических атак и суицидального поведения.</w:t>
      </w:r>
    </w:p>
    <w:p w14:paraId="6FADDEC3" w14:textId="77777777" w:rsidR="00172F5A" w:rsidRDefault="00172F5A" w:rsidP="00172F5A">
      <w:pPr>
        <w:pStyle w:val="a8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178E3">
        <w:rPr>
          <w:rFonts w:ascii="Times New Roman" w:hAnsi="Times New Roman" w:cs="Times New Roman"/>
          <w:sz w:val="24"/>
          <w:szCs w:val="24"/>
        </w:rPr>
        <w:t>Подростковая агрессия по форме проявле</w:t>
      </w:r>
      <w:r>
        <w:rPr>
          <w:rFonts w:ascii="Times New Roman" w:hAnsi="Times New Roman" w:cs="Times New Roman"/>
          <w:sz w:val="24"/>
          <w:szCs w:val="24"/>
        </w:rPr>
        <w:t>ния:</w:t>
      </w:r>
    </w:p>
    <w:p w14:paraId="7C47D719" w14:textId="04C0382F" w:rsidR="00172F5A" w:rsidRPr="005178E3" w:rsidRDefault="001F4602" w:rsidP="00172F5A">
      <w:pPr>
        <w:pStyle w:val="a8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172F5A">
        <w:rPr>
          <w:rFonts w:ascii="Times New Roman" w:hAnsi="Times New Roman" w:cs="Times New Roman"/>
          <w:sz w:val="24"/>
          <w:szCs w:val="24"/>
        </w:rPr>
        <w:t xml:space="preserve">1.   </w:t>
      </w:r>
      <w:r w:rsidR="00172F5A" w:rsidRPr="005178E3">
        <w:rPr>
          <w:rFonts w:ascii="Times New Roman" w:hAnsi="Times New Roman" w:cs="Times New Roman"/>
          <w:sz w:val="24"/>
          <w:szCs w:val="24"/>
        </w:rPr>
        <w:t>Реактивная агрессия</w:t>
      </w:r>
      <w:r w:rsidR="00BF12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13C873" w14:textId="3CCADFBE" w:rsidR="00172F5A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78E3">
        <w:rPr>
          <w:rFonts w:ascii="Times New Roman" w:hAnsi="Times New Roman" w:cs="Times New Roman"/>
          <w:sz w:val="24"/>
          <w:szCs w:val="24"/>
        </w:rPr>
        <w:t>Эта форма представляет собой мгновенную,</w:t>
      </w:r>
      <w:r>
        <w:rPr>
          <w:rFonts w:ascii="Times New Roman" w:hAnsi="Times New Roman" w:cs="Times New Roman"/>
          <w:sz w:val="24"/>
          <w:szCs w:val="24"/>
        </w:rPr>
        <w:t xml:space="preserve"> им</w:t>
      </w:r>
      <w:r w:rsidRPr="005178E3">
        <w:rPr>
          <w:rFonts w:ascii="Times New Roman" w:hAnsi="Times New Roman" w:cs="Times New Roman"/>
          <w:sz w:val="24"/>
          <w:szCs w:val="24"/>
        </w:rPr>
        <w:t>пульсивную реакцию на внешний раздражитель. Ее можно сравнить со вспышкой или взрывом, когда подросток действует не задумываясь, под влиянием сиюминутных эмоций. Такая агрессия обычно не контролируется сознательно и возникает как ответ на угрозу, обиду или фрустрацию.</w:t>
      </w:r>
    </w:p>
    <w:p w14:paraId="41CEF5D2" w14:textId="501DD157" w:rsidR="00723AE4" w:rsidRPr="00723AE4" w:rsidRDefault="00172F5A" w:rsidP="00723AE4">
      <w:pPr>
        <w:pStyle w:val="a8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23AE4">
        <w:rPr>
          <w:rFonts w:ascii="Times New Roman" w:hAnsi="Times New Roman" w:cs="Times New Roman"/>
          <w:sz w:val="24"/>
          <w:szCs w:val="24"/>
        </w:rPr>
        <w:t>Целенаправленная агресси</w:t>
      </w:r>
      <w:r w:rsidR="00723AE4" w:rsidRPr="00723AE4">
        <w:rPr>
          <w:rFonts w:ascii="Times New Roman" w:hAnsi="Times New Roman" w:cs="Times New Roman"/>
          <w:sz w:val="24"/>
          <w:szCs w:val="24"/>
        </w:rPr>
        <w:t>я</w:t>
      </w:r>
    </w:p>
    <w:p w14:paraId="160A4371" w14:textId="5D7738E8" w:rsidR="00172F5A" w:rsidRPr="00723AE4" w:rsidRDefault="00172F5A" w:rsidP="00723AE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23AE4">
        <w:rPr>
          <w:rFonts w:ascii="Times New Roman" w:hAnsi="Times New Roman" w:cs="Times New Roman"/>
          <w:sz w:val="24"/>
          <w:szCs w:val="24"/>
        </w:rPr>
        <w:t>В отличие от реактивной, эта форма агрессии является осознанной и продуманной. Подросток использует агрессивные действия как инструмент для достижения определенных целей - утверждения своего статуса, доминирования над другими или систематического унижения окружающих. Такое поведение не обязательно связано с непосредственной провокацией и может проявляться как часть общей стратегии социального поведения и самоутверждения в подростковой среде.</w:t>
      </w:r>
    </w:p>
    <w:p w14:paraId="22CA0451" w14:textId="4ACCE1F7" w:rsidR="00172F5A" w:rsidRPr="005178E3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178E3">
        <w:rPr>
          <w:rFonts w:ascii="Times New Roman" w:hAnsi="Times New Roman" w:cs="Times New Roman"/>
          <w:sz w:val="24"/>
          <w:szCs w:val="24"/>
        </w:rPr>
        <w:t>Классификация подростковой агрессии по направленности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B146F18" w14:textId="77777777" w:rsidR="00172F5A" w:rsidRPr="005178E3" w:rsidRDefault="00172F5A" w:rsidP="00172F5A">
      <w:pPr>
        <w:pStyle w:val="a8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78E3">
        <w:rPr>
          <w:rFonts w:ascii="Times New Roman" w:hAnsi="Times New Roman" w:cs="Times New Roman"/>
          <w:sz w:val="24"/>
          <w:szCs w:val="24"/>
        </w:rPr>
        <w:t>Физическая агрессия</w:t>
      </w:r>
    </w:p>
    <w:p w14:paraId="19F6B321" w14:textId="77777777" w:rsidR="00172F5A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78E3">
        <w:rPr>
          <w:rFonts w:ascii="Times New Roman" w:hAnsi="Times New Roman" w:cs="Times New Roman"/>
          <w:sz w:val="24"/>
          <w:szCs w:val="24"/>
        </w:rPr>
        <w:t>Проявляется через применение физической силы с целью причинения вреда. Может быть направлена на людей, животных, предметы или окружающее пространство. Характерной чертой является прямое физическое воздействие.</w:t>
      </w:r>
    </w:p>
    <w:p w14:paraId="2842B070" w14:textId="77777777" w:rsidR="00172F5A" w:rsidRPr="005178E3" w:rsidRDefault="00172F5A" w:rsidP="00172F5A">
      <w:pPr>
        <w:pStyle w:val="a8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78E3">
        <w:rPr>
          <w:rFonts w:ascii="Times New Roman" w:hAnsi="Times New Roman" w:cs="Times New Roman"/>
          <w:sz w:val="24"/>
          <w:szCs w:val="24"/>
        </w:rPr>
        <w:t>Вербальная агрессия</w:t>
      </w:r>
    </w:p>
    <w:p w14:paraId="21777C0D" w14:textId="77777777" w:rsidR="00172F5A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78E3">
        <w:rPr>
          <w:rFonts w:ascii="Times New Roman" w:hAnsi="Times New Roman" w:cs="Times New Roman"/>
          <w:sz w:val="24"/>
          <w:szCs w:val="24"/>
        </w:rPr>
        <w:t>Реализуется через словесное выражение негатива. Включает оскорбления, угрозы, унизительные высказывания, критику и насмешки. Может быть направлена как на других людей, так и на себя (самообвинение).</w:t>
      </w:r>
    </w:p>
    <w:p w14:paraId="7FDEBD82" w14:textId="77777777" w:rsidR="00172F5A" w:rsidRPr="005178E3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178E3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178E3">
        <w:rPr>
          <w:rFonts w:ascii="Times New Roman" w:hAnsi="Times New Roman" w:cs="Times New Roman"/>
          <w:sz w:val="24"/>
          <w:szCs w:val="24"/>
        </w:rPr>
        <w:t>Невербальная (эмоциональная) агрессия</w:t>
      </w:r>
    </w:p>
    <w:p w14:paraId="1F192CAC" w14:textId="77777777" w:rsidR="00172F5A" w:rsidRPr="005178E3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78E3">
        <w:rPr>
          <w:rFonts w:ascii="Times New Roman" w:hAnsi="Times New Roman" w:cs="Times New Roman"/>
          <w:sz w:val="24"/>
          <w:szCs w:val="24"/>
        </w:rPr>
        <w:t>Передается через невербальные каналы коммуникации. Проявляется через агрессивную мимику, угрожающие жесты, интонации, а также через "эмоциональное заражение" - распространение негативного настроения в окружении.</w:t>
      </w:r>
    </w:p>
    <w:p w14:paraId="23D3937C" w14:textId="77777777" w:rsidR="00172F5A" w:rsidRPr="005178E3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</w:t>
      </w:r>
      <w:r w:rsidRPr="005178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178E3">
        <w:rPr>
          <w:rFonts w:ascii="Times New Roman" w:hAnsi="Times New Roman" w:cs="Times New Roman"/>
          <w:sz w:val="24"/>
          <w:szCs w:val="24"/>
        </w:rPr>
        <w:t>Прямая агрессия</w:t>
      </w:r>
    </w:p>
    <w:p w14:paraId="06CDBD17" w14:textId="77777777" w:rsidR="00172F5A" w:rsidRPr="005178E3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78E3">
        <w:rPr>
          <w:rFonts w:ascii="Times New Roman" w:hAnsi="Times New Roman" w:cs="Times New Roman"/>
          <w:sz w:val="24"/>
          <w:szCs w:val="24"/>
        </w:rPr>
        <w:t>Направлена непосредственно на источник раздражени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5178E3">
        <w:rPr>
          <w:rFonts w:ascii="Times New Roman" w:hAnsi="Times New Roman" w:cs="Times New Roman"/>
          <w:sz w:val="24"/>
          <w:szCs w:val="24"/>
        </w:rPr>
        <w:t>. Подросток открыто выражает враждебность к конкретному человеку, предмету или ситуации, которые вызвали у него негативную реакцию.</w:t>
      </w:r>
    </w:p>
    <w:p w14:paraId="1DDBC1F2" w14:textId="77777777" w:rsidR="00172F5A" w:rsidRPr="005178E3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178E3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178E3">
        <w:rPr>
          <w:rFonts w:ascii="Times New Roman" w:hAnsi="Times New Roman" w:cs="Times New Roman"/>
          <w:sz w:val="24"/>
          <w:szCs w:val="24"/>
        </w:rPr>
        <w:t xml:space="preserve"> Косвенная агрессия</w:t>
      </w:r>
    </w:p>
    <w:p w14:paraId="17238391" w14:textId="68D6DF6B" w:rsidR="004D584F" w:rsidRDefault="00172F5A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78E3">
        <w:rPr>
          <w:rFonts w:ascii="Times New Roman" w:hAnsi="Times New Roman" w:cs="Times New Roman"/>
          <w:sz w:val="24"/>
          <w:szCs w:val="24"/>
        </w:rPr>
        <w:t xml:space="preserve">Характеризуется смещением объекта агрессии. Вместо </w:t>
      </w:r>
      <w:r>
        <w:rPr>
          <w:rFonts w:ascii="Times New Roman" w:hAnsi="Times New Roman" w:cs="Times New Roman"/>
          <w:sz w:val="24"/>
          <w:szCs w:val="24"/>
        </w:rPr>
        <w:t>столкновения</w:t>
      </w:r>
      <w:r w:rsidRPr="005178E3">
        <w:rPr>
          <w:rFonts w:ascii="Times New Roman" w:hAnsi="Times New Roman" w:cs="Times New Roman"/>
          <w:sz w:val="24"/>
          <w:szCs w:val="24"/>
        </w:rPr>
        <w:t xml:space="preserve"> с реальным источником проблемы, подросток направляет агрессивные действия на связанные с ним объекты или людей. Например, портит вещи человека, который его обидел, или срывает злость на посторонних.</w:t>
      </w:r>
    </w:p>
    <w:p w14:paraId="4C78C8A3" w14:textId="634C54CA" w:rsidR="00723AE4" w:rsidRDefault="00062277" w:rsidP="00172F5A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2277">
        <w:rPr>
          <w:rFonts w:ascii="Times New Roman" w:hAnsi="Times New Roman" w:cs="Times New Roman"/>
          <w:sz w:val="24"/>
          <w:szCs w:val="24"/>
        </w:rPr>
        <w:lastRenderedPageBreak/>
        <w:t xml:space="preserve">Подводя итог, можно заключить, что подростковая агрессия — это не просто «плохое поведение», а сложный симптом глубокого кризиса идентичности. Она возникает на стыке биологических изменений, психологической перестройки и острого стремления к самостоятельности. Её двойственная природа — будь то явный протест, направленный вовне, или тихая аутоагрессия, обращенная на себя, — представляет собой искаженный способ коммуникации, крик о помощи в ситуации внутреннего конфликта и неприятия реальности. Поэтому борьба с ней через подавление бесперспективна. </w:t>
      </w:r>
    </w:p>
    <w:p w14:paraId="025DC6A1" w14:textId="4C2ECEFC" w:rsidR="003F21A5" w:rsidRDefault="003F21A5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F21A5">
        <w:rPr>
          <w:rFonts w:ascii="Times New Roman" w:hAnsi="Times New Roman" w:cs="Times New Roman"/>
          <w:sz w:val="24"/>
          <w:szCs w:val="24"/>
        </w:rPr>
        <w:t>Таким образом,</w:t>
      </w:r>
      <w:r>
        <w:rPr>
          <w:rFonts w:ascii="Times New Roman" w:hAnsi="Times New Roman" w:cs="Times New Roman"/>
          <w:sz w:val="24"/>
          <w:szCs w:val="24"/>
        </w:rPr>
        <w:t xml:space="preserve"> изучив понятие агрессия и </w:t>
      </w:r>
      <w:r w:rsidRPr="003F21A5">
        <w:rPr>
          <w:rFonts w:ascii="Times New Roman" w:hAnsi="Times New Roman" w:cs="Times New Roman"/>
          <w:sz w:val="24"/>
          <w:szCs w:val="24"/>
        </w:rPr>
        <w:t>установив, что подростковая агрессия представляет собой сложный, многомерный феномен, имеющий различные формы и направленности, мы логически подходим к ключевому вопросу:</w:t>
      </w:r>
      <w:r w:rsidR="00072800">
        <w:rPr>
          <w:rFonts w:ascii="Times New Roman" w:hAnsi="Times New Roman" w:cs="Times New Roman"/>
          <w:sz w:val="24"/>
          <w:szCs w:val="24"/>
        </w:rPr>
        <w:t xml:space="preserve"> </w:t>
      </w:r>
      <w:r w:rsidRPr="003F21A5">
        <w:rPr>
          <w:rFonts w:ascii="Times New Roman" w:hAnsi="Times New Roman" w:cs="Times New Roman"/>
          <w:sz w:val="24"/>
          <w:szCs w:val="24"/>
        </w:rPr>
        <w:t>Если агрессия — это не случайное или "беспричинное" поведение, а системный ответ личности на внутренние и внешние вызовы, то что именно запускает этот ответ? Что стоит за выбором подростком конкретной формы агрессивного реагирования — будь то вспышка гнева, спланированное унижение сверстника или тихое саморазрушение?</w:t>
      </w:r>
      <w:r>
        <w:rPr>
          <w:rFonts w:ascii="Times New Roman" w:hAnsi="Times New Roman" w:cs="Times New Roman"/>
          <w:sz w:val="24"/>
          <w:szCs w:val="24"/>
        </w:rPr>
        <w:t xml:space="preserve"> Поэтому я решила дальше продолжить свое исследование и перешла к изучению причин подростковой агрессии.</w:t>
      </w:r>
    </w:p>
    <w:p w14:paraId="05635705" w14:textId="4F0E0E11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3E854E" w14:textId="1E8CE717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8A2A76" w14:textId="358BA0D2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A57BB8" w14:textId="0F881D1C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D177C9" w14:textId="45ED5833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D5D71DF" w14:textId="44E64D94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3B113D" w14:textId="3F112F45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14F494E" w14:textId="29BBE3A5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18EE29" w14:textId="5F755DBB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499A9AC" w14:textId="060F040E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91B3507" w14:textId="73CDF9E6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F8DAC6" w14:textId="48EDBF43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CF454E" w14:textId="21A2A49E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920EB9" w14:textId="394BBA6E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3BE51B" w14:textId="79D0F9CC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10C01C4" w14:textId="24ACA362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049EA7" w14:textId="62471B0C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CE585E8" w14:textId="6C4EFA5B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E77689" w14:textId="46BB3AD0" w:rsidR="00072800" w:rsidRDefault="00072800" w:rsidP="003F21A5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15494D" w14:textId="77777777" w:rsidR="001F4602" w:rsidRDefault="001F4602" w:rsidP="00072800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8EE17D" w14:textId="2D0CCB8B" w:rsidR="00072800" w:rsidRDefault="005A3696" w:rsidP="005A3696">
      <w:pPr>
        <w:pStyle w:val="a8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4" w:name="_Toc219639624"/>
      <w:r>
        <w:rPr>
          <w:rFonts w:ascii="Times New Roman" w:hAnsi="Times New Roman" w:cs="Times New Roman"/>
          <w:sz w:val="28"/>
          <w:szCs w:val="28"/>
        </w:rPr>
        <w:lastRenderedPageBreak/>
        <w:t xml:space="preserve">3.2 </w:t>
      </w:r>
      <w:r w:rsidR="00072800">
        <w:rPr>
          <w:rFonts w:ascii="Times New Roman" w:hAnsi="Times New Roman" w:cs="Times New Roman"/>
          <w:sz w:val="28"/>
          <w:szCs w:val="28"/>
        </w:rPr>
        <w:t>Причины подростковой агрессии</w:t>
      </w:r>
      <w:bookmarkEnd w:id="4"/>
    </w:p>
    <w:p w14:paraId="2C11725D" w14:textId="77777777" w:rsidR="00D1235C" w:rsidRDefault="00B23FEB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23FEB">
        <w:rPr>
          <w:rFonts w:ascii="Times New Roman" w:hAnsi="Times New Roman" w:cs="Times New Roman"/>
          <w:sz w:val="24"/>
          <w:szCs w:val="24"/>
        </w:rPr>
        <w:t>Я решила перейти к изучению причин подростковой агрессии. Поскольку</w:t>
      </w:r>
      <w:r>
        <w:rPr>
          <w:rFonts w:ascii="Times New Roman" w:hAnsi="Times New Roman" w:cs="Times New Roman"/>
          <w:sz w:val="24"/>
          <w:szCs w:val="24"/>
        </w:rPr>
        <w:t xml:space="preserve"> я входе своего исследования</w:t>
      </w:r>
      <w:r w:rsidRPr="00B23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выяснила</w:t>
      </w:r>
      <w:r w:rsidRPr="00B23FEB">
        <w:rPr>
          <w:rFonts w:ascii="Times New Roman" w:hAnsi="Times New Roman" w:cs="Times New Roman"/>
          <w:sz w:val="24"/>
          <w:szCs w:val="24"/>
        </w:rPr>
        <w:t xml:space="preserve">, </w:t>
      </w:r>
      <w:r w:rsidR="00D1235C">
        <w:rPr>
          <w:rFonts w:ascii="Times New Roman" w:hAnsi="Times New Roman" w:cs="Times New Roman"/>
          <w:sz w:val="24"/>
          <w:szCs w:val="24"/>
        </w:rPr>
        <w:t>а</w:t>
      </w:r>
      <w:r w:rsidR="00D1235C" w:rsidRPr="00D1235C">
        <w:rPr>
          <w:rFonts w:ascii="Times New Roman" w:hAnsi="Times New Roman" w:cs="Times New Roman"/>
          <w:sz w:val="24"/>
          <w:szCs w:val="24"/>
        </w:rPr>
        <w:t>грессия в подростковом возрасте — это не отдельная черта характера, а сложный поведенческий симптом, возникающий на стыке биологических, психологических и социальных факторов. Её можно представить как крик души, который говорит: «Мне больно, я не справляюсь, и я не знаю другого способа это выразить».</w:t>
      </w:r>
      <w:r w:rsidR="00D1235C">
        <w:rPr>
          <w:rFonts w:ascii="Times New Roman" w:hAnsi="Times New Roman" w:cs="Times New Roman"/>
          <w:sz w:val="24"/>
          <w:szCs w:val="24"/>
        </w:rPr>
        <w:t xml:space="preserve"> Поэтому я изучила и проанализировала </w:t>
      </w:r>
      <w:r w:rsidR="00D1235C" w:rsidRPr="00350509">
        <w:rPr>
          <w:rFonts w:ascii="Times New Roman" w:hAnsi="Times New Roman" w:cs="Times New Roman"/>
          <w:sz w:val="24"/>
          <w:szCs w:val="24"/>
        </w:rPr>
        <w:t>эти факторы:</w:t>
      </w:r>
    </w:p>
    <w:p w14:paraId="7F1AEFE0" w14:textId="3A4B3F65" w:rsidR="00D1235C" w:rsidRPr="00D1235C" w:rsidRDefault="00D1235C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1235C">
        <w:rPr>
          <w:rFonts w:ascii="Times New Roman" w:hAnsi="Times New Roman" w:cs="Times New Roman"/>
          <w:sz w:val="24"/>
          <w:szCs w:val="24"/>
        </w:rPr>
        <w:t>1. Семья: Первичная матрица поведения (Корневая причина)</w:t>
      </w:r>
    </w:p>
    <w:p w14:paraId="66097E0B" w14:textId="7E013E28" w:rsidR="00D1235C" w:rsidRPr="00D1235C" w:rsidRDefault="00D1235C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235C">
        <w:rPr>
          <w:rFonts w:ascii="Times New Roman" w:hAnsi="Times New Roman" w:cs="Times New Roman"/>
          <w:sz w:val="24"/>
          <w:szCs w:val="24"/>
        </w:rPr>
        <w:t>Семья — это первый и главный «тренажер» отношений. Здесь формируются базовые схемы ре</w:t>
      </w:r>
      <w:r w:rsidR="00350509">
        <w:rPr>
          <w:rFonts w:ascii="Times New Roman" w:hAnsi="Times New Roman" w:cs="Times New Roman"/>
          <w:sz w:val="24"/>
          <w:szCs w:val="24"/>
        </w:rPr>
        <w:t>агирования на конфликт и стресс:</w:t>
      </w:r>
    </w:p>
    <w:p w14:paraId="39B63E0B" w14:textId="7EC7130F" w:rsidR="00D1235C" w:rsidRPr="00350509" w:rsidRDefault="00D1235C" w:rsidP="00350509">
      <w:pPr>
        <w:pStyle w:val="a8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509">
        <w:rPr>
          <w:rFonts w:ascii="Times New Roman" w:hAnsi="Times New Roman" w:cs="Times New Roman"/>
          <w:sz w:val="24"/>
          <w:szCs w:val="24"/>
        </w:rPr>
        <w:t>Моделирование (прямой перенос): ребенок, выросший в атмосфере ссор, криков, физического или психологического насилия, усваивает, что агрессия — это нормальный и эффективный способ коммуникации, решения проблем и утверждения власти. Он не знает других инструментов. Если родитель «выпускает пар» через членов семьи, подросток, в свою очередь, выносит эту модель поведения в школу или на улицу.</w:t>
      </w:r>
    </w:p>
    <w:p w14:paraId="1F76EEFC" w14:textId="118FBBB9" w:rsidR="00D1235C" w:rsidRPr="00350509" w:rsidRDefault="00D1235C" w:rsidP="00350509">
      <w:pPr>
        <w:pStyle w:val="a8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509">
        <w:rPr>
          <w:rFonts w:ascii="Times New Roman" w:hAnsi="Times New Roman" w:cs="Times New Roman"/>
          <w:sz w:val="24"/>
          <w:szCs w:val="24"/>
        </w:rPr>
        <w:t>Накопленное напряжение (непрямой перенос): часто бывает, когда в семье царит «культ благополучия»: открытые конфликты запрещены, эмоции подавляются. Но напряжение между членами семьи растет, создавая токсичный фон. Подросток бессознательно берет на себя роль «громоотвода». Его агрессия вне дома — это разрядка общесемейного невысказанного напряжения. Он выражает то, что не могут или не решаются выразить взрослые.</w:t>
      </w:r>
    </w:p>
    <w:p w14:paraId="0E4AABA6" w14:textId="522172D6" w:rsidR="00F22B53" w:rsidRDefault="00D1235C" w:rsidP="00350509">
      <w:pPr>
        <w:pStyle w:val="a8"/>
        <w:numPr>
          <w:ilvl w:val="0"/>
          <w:numId w:val="23"/>
        </w:numPr>
        <w:spacing w:line="360" w:lineRule="auto"/>
        <w:jc w:val="both"/>
      </w:pPr>
      <w:r w:rsidRPr="00350509">
        <w:rPr>
          <w:rFonts w:ascii="Times New Roman" w:hAnsi="Times New Roman" w:cs="Times New Roman"/>
          <w:sz w:val="24"/>
          <w:szCs w:val="24"/>
        </w:rPr>
        <w:t xml:space="preserve">Дефицит внимания и связи: когда </w:t>
      </w:r>
      <w:r w:rsidRPr="00D1235C">
        <w:rPr>
          <w:rFonts w:ascii="Times New Roman" w:hAnsi="Times New Roman" w:cs="Times New Roman"/>
          <w:sz w:val="24"/>
          <w:szCs w:val="24"/>
        </w:rPr>
        <w:t>подросток эмоционально заброшен, ему не хватает позитивного, теплого контакта с родителями, он открывает парадоксальную закономерность: «Меня не замечают, когда я хороший, но мгновенно реагируют, когда я плохой». Агрессия, скандалы, драки становятся гарантированным способом быть «увиденным», занять пространство в жизни значимых взрослых, пусть даже через осуждение и наказание.</w:t>
      </w:r>
      <w:r w:rsidR="00F22B53" w:rsidRPr="00F22B53">
        <w:t xml:space="preserve"> </w:t>
      </w:r>
    </w:p>
    <w:p w14:paraId="790A0CC4" w14:textId="7E04D278" w:rsidR="00F22B53" w:rsidRPr="00F22B53" w:rsidRDefault="00F22B53" w:rsidP="00F22B53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</w:t>
      </w:r>
      <w:r w:rsidRPr="00F22B53">
        <w:rPr>
          <w:rFonts w:ascii="Times New Roman" w:hAnsi="Times New Roman" w:cs="Times New Roman"/>
          <w:sz w:val="24"/>
          <w:szCs w:val="24"/>
        </w:rPr>
        <w:t>2. Психологический кризис идентичности (Внутренняя причина)</w:t>
      </w:r>
    </w:p>
    <w:p w14:paraId="289F43E4" w14:textId="77777777" w:rsidR="00F22B53" w:rsidRDefault="00F22B53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22B53">
        <w:rPr>
          <w:rFonts w:ascii="Times New Roman" w:hAnsi="Times New Roman" w:cs="Times New Roman"/>
          <w:sz w:val="24"/>
          <w:szCs w:val="24"/>
        </w:rPr>
        <w:t>Подростковый возраст — это болезненный процесс рождения собственного «Я». Этот процесс сопровождается:</w:t>
      </w:r>
      <w:r w:rsidR="00D63B14">
        <w:rPr>
          <w:rStyle w:val="ae"/>
          <w:rFonts w:ascii="Times New Roman" w:hAnsi="Times New Roman" w:cs="Times New Roman"/>
          <w:sz w:val="24"/>
          <w:szCs w:val="24"/>
        </w:rPr>
        <w:footnoteReference w:id="3"/>
      </w:r>
    </w:p>
    <w:p w14:paraId="6CD3AC69" w14:textId="4846015D" w:rsidR="00D1235C" w:rsidRPr="00D1235C" w:rsidRDefault="00D1235C" w:rsidP="00350509">
      <w:pPr>
        <w:pStyle w:val="a8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235C">
        <w:rPr>
          <w:rFonts w:ascii="Times New Roman" w:hAnsi="Times New Roman" w:cs="Times New Roman"/>
          <w:sz w:val="24"/>
          <w:szCs w:val="24"/>
        </w:rPr>
        <w:lastRenderedPageBreak/>
        <w:t>Острой неуверенностью в себе: Внутренняя хрупкость часто маскируется внешней грубостью и показной силой. Агрессия становится щитом от угроз — насмешек, унижения, собственной неполноценности.</w:t>
      </w:r>
    </w:p>
    <w:p w14:paraId="0F8A37AD" w14:textId="0242E613" w:rsidR="00D1235C" w:rsidRPr="00D1235C" w:rsidRDefault="00D1235C" w:rsidP="00350509">
      <w:pPr>
        <w:pStyle w:val="a8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235C">
        <w:rPr>
          <w:rFonts w:ascii="Times New Roman" w:hAnsi="Times New Roman" w:cs="Times New Roman"/>
          <w:sz w:val="24"/>
          <w:szCs w:val="24"/>
        </w:rPr>
        <w:t>Потребностью в принадлежности: Страх изгнания из группы сверстников для подростка смертелен. Если он попадает в среду, где ценятся жестокость, «крутость» и пренебрежение правилами, он будет подчиняться законам стаи, чтобы не стать изгоем. Его агрессия — это плата за членство и защиту.</w:t>
      </w:r>
    </w:p>
    <w:p w14:paraId="4486A151" w14:textId="5B812458" w:rsidR="00D1235C" w:rsidRPr="00D1235C" w:rsidRDefault="00D1235C" w:rsidP="00350509">
      <w:pPr>
        <w:pStyle w:val="a8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235C">
        <w:rPr>
          <w:rFonts w:ascii="Times New Roman" w:hAnsi="Times New Roman" w:cs="Times New Roman"/>
          <w:sz w:val="24"/>
          <w:szCs w:val="24"/>
        </w:rPr>
        <w:t>Несформированностью системы ценностей и эмоционального интеллекта: Подросток может искренне не понимать, где грань между самоутверждением и унижением другого, между защитой и нападением. Он еще не научился распознавать и экологично проживать сложные эмоции (стыд, вину, обиду, страх). Вместо этого они мгновенно</w:t>
      </w:r>
      <w:r w:rsidR="0027420B">
        <w:rPr>
          <w:rFonts w:ascii="Times New Roman" w:hAnsi="Times New Roman" w:cs="Times New Roman"/>
          <w:sz w:val="24"/>
          <w:szCs w:val="24"/>
        </w:rPr>
        <w:t xml:space="preserve"> </w:t>
      </w:r>
      <w:r w:rsidRPr="00D1235C">
        <w:rPr>
          <w:rFonts w:ascii="Times New Roman" w:hAnsi="Times New Roman" w:cs="Times New Roman"/>
          <w:sz w:val="24"/>
          <w:szCs w:val="24"/>
        </w:rPr>
        <w:t>трансформируются в гнев — простую и мощную эмоцию, дающую иллюзию контроля.</w:t>
      </w:r>
    </w:p>
    <w:p w14:paraId="28DDAFED" w14:textId="0C02F890" w:rsidR="00D1235C" w:rsidRPr="00D1235C" w:rsidRDefault="00D1235C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235C">
        <w:rPr>
          <w:rFonts w:ascii="Times New Roman" w:hAnsi="Times New Roman" w:cs="Times New Roman"/>
          <w:sz w:val="24"/>
          <w:szCs w:val="24"/>
        </w:rPr>
        <w:t>3. Внешние влияния: Социальный контекст и медиасреда</w:t>
      </w:r>
      <w:r w:rsidR="0027420B">
        <w:rPr>
          <w:rFonts w:ascii="Times New Roman" w:hAnsi="Times New Roman" w:cs="Times New Roman"/>
          <w:sz w:val="24"/>
          <w:szCs w:val="24"/>
        </w:rPr>
        <w:t xml:space="preserve">. </w:t>
      </w:r>
      <w:r w:rsidRPr="00D1235C">
        <w:rPr>
          <w:rFonts w:ascii="Times New Roman" w:hAnsi="Times New Roman" w:cs="Times New Roman"/>
          <w:sz w:val="24"/>
          <w:szCs w:val="24"/>
        </w:rPr>
        <w:t>Эти факторы не создают агрессию «с нуля», но активно питают ее.</w:t>
      </w:r>
    </w:p>
    <w:p w14:paraId="795969CC" w14:textId="13E57478" w:rsidR="00D1235C" w:rsidRPr="00D1235C" w:rsidRDefault="00D1235C" w:rsidP="00350509">
      <w:pPr>
        <w:pStyle w:val="a8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235C">
        <w:rPr>
          <w:rFonts w:ascii="Times New Roman" w:hAnsi="Times New Roman" w:cs="Times New Roman"/>
          <w:sz w:val="24"/>
          <w:szCs w:val="24"/>
        </w:rPr>
        <w:t>Влияние деструктивного контента: Фильмы, игры, соцсети, где насилие показано как эффективный, безнаказанный и даже героический способ достижения целей, формируют искаженную картину мира. Если в семье нет контраргументов — обсуждений, альтернативных моделей, — этот виртуальный сценарий может быть перенесен в реальность.</w:t>
      </w:r>
    </w:p>
    <w:p w14:paraId="763CB9A2" w14:textId="734E4953" w:rsidR="00D1235C" w:rsidRPr="00D1235C" w:rsidRDefault="00D1235C" w:rsidP="00350509">
      <w:pPr>
        <w:pStyle w:val="a8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235C">
        <w:rPr>
          <w:rFonts w:ascii="Times New Roman" w:hAnsi="Times New Roman" w:cs="Times New Roman"/>
          <w:sz w:val="24"/>
          <w:szCs w:val="24"/>
        </w:rPr>
        <w:t>Окружение сверстников: Как уже упоминалось, группа — мощный источник поведенческих норм. Но важно добавить: часто подросток проецирует на группу свои неудовлетворенные потребности (в силе, уважении, мести), находя в ней «союзников» для действий, на которые один он бы не решился.</w:t>
      </w:r>
    </w:p>
    <w:p w14:paraId="08329108" w14:textId="6CB1B55C" w:rsidR="00D1235C" w:rsidRPr="00D1235C" w:rsidRDefault="00D1235C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235C">
        <w:rPr>
          <w:rFonts w:ascii="Times New Roman" w:hAnsi="Times New Roman" w:cs="Times New Roman"/>
          <w:sz w:val="24"/>
          <w:szCs w:val="24"/>
        </w:rPr>
        <w:t>4. Биологическая основа: Гормональная буря и «незрелый» мозг</w:t>
      </w:r>
      <w:r w:rsidR="0027420B">
        <w:rPr>
          <w:rFonts w:ascii="Times New Roman" w:hAnsi="Times New Roman" w:cs="Times New Roman"/>
          <w:sz w:val="24"/>
          <w:szCs w:val="24"/>
        </w:rPr>
        <w:t xml:space="preserve">. </w:t>
      </w:r>
      <w:r w:rsidRPr="00D1235C">
        <w:rPr>
          <w:rFonts w:ascii="Times New Roman" w:hAnsi="Times New Roman" w:cs="Times New Roman"/>
          <w:sz w:val="24"/>
          <w:szCs w:val="24"/>
        </w:rPr>
        <w:t>Это тот фундамент, на котором разворачиваются все предыдущие драмы.</w:t>
      </w:r>
    </w:p>
    <w:p w14:paraId="57BE1E1D" w14:textId="417360E6" w:rsidR="00D1235C" w:rsidRPr="00B67ECC" w:rsidRDefault="00D1235C" w:rsidP="00350509">
      <w:pPr>
        <w:pStyle w:val="a8"/>
        <w:numPr>
          <w:ilvl w:val="1"/>
          <w:numId w:val="30"/>
        </w:numPr>
        <w:spacing w:line="360" w:lineRule="auto"/>
        <w:ind w:left="757"/>
        <w:rPr>
          <w:rFonts w:ascii="Times New Roman" w:hAnsi="Times New Roman" w:cs="Times New Roman"/>
          <w:sz w:val="24"/>
          <w:szCs w:val="24"/>
        </w:rPr>
      </w:pPr>
      <w:r w:rsidRPr="00D1235C">
        <w:rPr>
          <w:rFonts w:ascii="Times New Roman" w:hAnsi="Times New Roman" w:cs="Times New Roman"/>
          <w:sz w:val="24"/>
          <w:szCs w:val="24"/>
        </w:rPr>
        <w:t>Гормональные изменения: Всплески тестостерона, адреналина и других гормонов повышают уровень</w:t>
      </w:r>
      <w:r w:rsidR="0027420B">
        <w:rPr>
          <w:rFonts w:ascii="Times New Roman" w:hAnsi="Times New Roman" w:cs="Times New Roman"/>
          <w:sz w:val="24"/>
          <w:szCs w:val="24"/>
        </w:rPr>
        <w:t xml:space="preserve"> </w:t>
      </w:r>
      <w:r w:rsidRPr="00D1235C">
        <w:rPr>
          <w:rFonts w:ascii="Times New Roman" w:hAnsi="Times New Roman" w:cs="Times New Roman"/>
          <w:sz w:val="24"/>
          <w:szCs w:val="24"/>
        </w:rPr>
        <w:t>импульсивности и склонности к риску. Эмоции достигают максимальной амплитуды.</w:t>
      </w:r>
      <w:r w:rsidR="00B67ECC" w:rsidRPr="00B67ECC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14:paraId="42AE1CA6" w14:textId="5F3448BA" w:rsidR="00866BE6" w:rsidRDefault="0027420B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изучив причины подростковой агрессии и установив,</w:t>
      </w:r>
      <w:r w:rsidR="008D62F9">
        <w:rPr>
          <w:rFonts w:ascii="Times New Roman" w:hAnsi="Times New Roman" w:cs="Times New Roman"/>
          <w:sz w:val="24"/>
          <w:szCs w:val="24"/>
        </w:rPr>
        <w:t xml:space="preserve"> что </w:t>
      </w:r>
      <w:r w:rsidR="008D62F9" w:rsidRPr="008D62F9">
        <w:rPr>
          <w:rFonts w:ascii="Times New Roman" w:hAnsi="Times New Roman" w:cs="Times New Roman"/>
          <w:sz w:val="24"/>
          <w:szCs w:val="24"/>
        </w:rPr>
        <w:t>агрессия — это симптом «короткого замыкания» в сложной системе.</w:t>
      </w:r>
      <w:r w:rsidR="008D62F9">
        <w:rPr>
          <w:rFonts w:ascii="Times New Roman" w:hAnsi="Times New Roman" w:cs="Times New Roman"/>
          <w:sz w:val="24"/>
          <w:szCs w:val="24"/>
        </w:rPr>
        <w:t xml:space="preserve"> Нарушение атмосферы в семье</w:t>
      </w:r>
      <w:r w:rsidR="008D62F9" w:rsidRPr="008D62F9">
        <w:rPr>
          <w:rFonts w:ascii="Times New Roman" w:hAnsi="Times New Roman" w:cs="Times New Roman"/>
          <w:sz w:val="24"/>
          <w:szCs w:val="24"/>
        </w:rPr>
        <w:t xml:space="preserve"> созда</w:t>
      </w:r>
      <w:r w:rsidR="008D62F9">
        <w:rPr>
          <w:rFonts w:ascii="Times New Roman" w:hAnsi="Times New Roman" w:cs="Times New Roman"/>
          <w:sz w:val="24"/>
          <w:szCs w:val="24"/>
        </w:rPr>
        <w:t>е</w:t>
      </w:r>
      <w:r w:rsidR="008D62F9" w:rsidRPr="008D62F9">
        <w:rPr>
          <w:rFonts w:ascii="Times New Roman" w:hAnsi="Times New Roman" w:cs="Times New Roman"/>
          <w:sz w:val="24"/>
          <w:szCs w:val="24"/>
        </w:rPr>
        <w:t xml:space="preserve">т хронический стресс, внутренний кризис личности </w:t>
      </w:r>
      <w:r w:rsidR="008D62F9">
        <w:rPr>
          <w:rFonts w:ascii="Times New Roman" w:hAnsi="Times New Roman" w:cs="Times New Roman"/>
          <w:sz w:val="24"/>
          <w:szCs w:val="24"/>
        </w:rPr>
        <w:t>формирует</w:t>
      </w:r>
      <w:r w:rsidR="008D62F9" w:rsidRPr="008D62F9">
        <w:rPr>
          <w:rFonts w:ascii="Times New Roman" w:hAnsi="Times New Roman" w:cs="Times New Roman"/>
          <w:sz w:val="24"/>
          <w:szCs w:val="24"/>
        </w:rPr>
        <w:t xml:space="preserve"> невыносимое </w:t>
      </w:r>
      <w:r w:rsidR="008D62F9" w:rsidRPr="008D62F9">
        <w:rPr>
          <w:rFonts w:ascii="Times New Roman" w:hAnsi="Times New Roman" w:cs="Times New Roman"/>
          <w:sz w:val="24"/>
          <w:szCs w:val="24"/>
        </w:rPr>
        <w:lastRenderedPageBreak/>
        <w:t xml:space="preserve">напряжение, социальная среда предлагает </w:t>
      </w:r>
      <w:r w:rsidR="008D62F9">
        <w:rPr>
          <w:rFonts w:ascii="Times New Roman" w:hAnsi="Times New Roman" w:cs="Times New Roman"/>
          <w:sz w:val="24"/>
          <w:szCs w:val="24"/>
        </w:rPr>
        <w:t>разрушительные</w:t>
      </w:r>
      <w:r w:rsidR="008D62F9" w:rsidRPr="008D62F9">
        <w:rPr>
          <w:rFonts w:ascii="Times New Roman" w:hAnsi="Times New Roman" w:cs="Times New Roman"/>
          <w:sz w:val="24"/>
          <w:szCs w:val="24"/>
        </w:rPr>
        <w:t xml:space="preserve"> шаблоны для его разрядки, а незрелый мозг не в состоянии этот процесс заблокировать или перенаправить.</w:t>
      </w:r>
      <w:r w:rsidR="008D62F9">
        <w:rPr>
          <w:rFonts w:ascii="Times New Roman" w:hAnsi="Times New Roman" w:cs="Times New Roman"/>
          <w:sz w:val="24"/>
          <w:szCs w:val="24"/>
        </w:rPr>
        <w:t xml:space="preserve"> </w:t>
      </w:r>
      <w:r w:rsidR="00866BE6" w:rsidRPr="00866BE6">
        <w:rPr>
          <w:rFonts w:ascii="Times New Roman" w:hAnsi="Times New Roman" w:cs="Times New Roman"/>
          <w:sz w:val="24"/>
          <w:szCs w:val="24"/>
        </w:rPr>
        <w:t>Главная задача</w:t>
      </w:r>
      <w:r w:rsidR="00866BE6">
        <w:rPr>
          <w:rFonts w:ascii="Times New Roman" w:hAnsi="Times New Roman" w:cs="Times New Roman"/>
          <w:sz w:val="24"/>
          <w:szCs w:val="24"/>
        </w:rPr>
        <w:t xml:space="preserve"> родителя</w:t>
      </w:r>
      <w:r w:rsidR="00866BE6" w:rsidRPr="00866BE6">
        <w:rPr>
          <w:rFonts w:ascii="Times New Roman" w:hAnsi="Times New Roman" w:cs="Times New Roman"/>
          <w:sz w:val="24"/>
          <w:szCs w:val="24"/>
        </w:rPr>
        <w:t xml:space="preserve"> — перевести коммуникацию с примитивного языка симптома (агрессии) на сложный, но созидательный язык эмоций, диалога и осознанного выбора. Агрессия не исчезнет сама по себе — она трансформируется, когда у подростка и его семьи появятся более эффективные инструменты для проживания кризиса.</w:t>
      </w:r>
      <w:r w:rsidR="00866BE6">
        <w:rPr>
          <w:rFonts w:ascii="Times New Roman" w:hAnsi="Times New Roman" w:cs="Times New Roman"/>
          <w:sz w:val="24"/>
          <w:szCs w:val="24"/>
        </w:rPr>
        <w:t xml:space="preserve"> Но как помочь своему ребенку научиться справляться со своими эмоциями и что может предпринять сам подросток? Какие существуют пути решения данной проблемы?</w:t>
      </w:r>
      <w:r w:rsidR="00C500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AA092E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00A35A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EAD1DB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A4168D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441D6D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BEE8E5A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A30C12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F2EEAB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F791F69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D3E902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A75D10A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B5B482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DD7665C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96E6AF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B9AD90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18DF859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7A28D85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D5CAB1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A11327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3ED05D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CA19B4B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B6F2B4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A5E12A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0621050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945B585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CB718D3" w14:textId="77777777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AF1879E" w14:textId="42175E72" w:rsidR="001F4602" w:rsidRDefault="001F4602" w:rsidP="00581AD4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6B66FE" w14:textId="13FC9B39" w:rsidR="005D1666" w:rsidRDefault="001F4602" w:rsidP="00560BC5">
      <w:pPr>
        <w:pStyle w:val="a8"/>
        <w:spacing w:line="36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="00242E1C">
        <w:rPr>
          <w:rFonts w:ascii="Times New Roman" w:hAnsi="Times New Roman" w:cs="Times New Roman"/>
          <w:sz w:val="24"/>
          <w:szCs w:val="24"/>
        </w:rPr>
        <w:t xml:space="preserve">    </w:t>
      </w:r>
      <w:r w:rsidR="00581AD4">
        <w:rPr>
          <w:rFonts w:ascii="Times New Roman" w:hAnsi="Times New Roman" w:cs="Times New Roman"/>
          <w:sz w:val="28"/>
          <w:szCs w:val="28"/>
        </w:rPr>
        <w:t xml:space="preserve">  </w:t>
      </w:r>
      <w:bookmarkStart w:id="5" w:name="_Toc219639625"/>
      <w:r w:rsidR="005A3696">
        <w:rPr>
          <w:rFonts w:ascii="Times New Roman" w:hAnsi="Times New Roman" w:cs="Times New Roman"/>
          <w:sz w:val="28"/>
          <w:szCs w:val="28"/>
        </w:rPr>
        <w:t xml:space="preserve">3.3 </w:t>
      </w:r>
      <w:r w:rsidR="005D1666">
        <w:rPr>
          <w:rFonts w:ascii="Times New Roman" w:hAnsi="Times New Roman" w:cs="Times New Roman"/>
          <w:sz w:val="28"/>
          <w:szCs w:val="28"/>
        </w:rPr>
        <w:t>Способы коррекции агрессивного поведения у подростков</w:t>
      </w:r>
      <w:bookmarkEnd w:id="5"/>
    </w:p>
    <w:p w14:paraId="5CEB778F" w14:textId="0FC1E4DE" w:rsidR="000970AF" w:rsidRDefault="00242E1C" w:rsidP="00DE242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Изучая поняти</w:t>
      </w:r>
      <w:r w:rsidR="00DE242C"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>агрессия</w:t>
      </w:r>
      <w:r w:rsidR="006057E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я рассмотрела</w:t>
      </w:r>
      <w:r w:rsidR="00DE242C">
        <w:rPr>
          <w:rFonts w:ascii="Times New Roman" w:hAnsi="Times New Roman" w:cs="Times New Roman"/>
          <w:sz w:val="24"/>
          <w:szCs w:val="24"/>
        </w:rPr>
        <w:t xml:space="preserve"> </w:t>
      </w:r>
      <w:r w:rsidR="00B27B0F">
        <w:rPr>
          <w:rFonts w:ascii="Times New Roman" w:hAnsi="Times New Roman" w:cs="Times New Roman"/>
          <w:sz w:val="24"/>
          <w:szCs w:val="24"/>
        </w:rPr>
        <w:t>два</w:t>
      </w:r>
      <w:r w:rsidR="00DE242C">
        <w:rPr>
          <w:rFonts w:ascii="Times New Roman" w:hAnsi="Times New Roman" w:cs="Times New Roman"/>
          <w:sz w:val="24"/>
          <w:szCs w:val="24"/>
        </w:rPr>
        <w:t xml:space="preserve"> вида подростковой агрессии: </w:t>
      </w:r>
      <w:r w:rsidR="00DE242C" w:rsidRPr="00DE242C">
        <w:rPr>
          <w:rFonts w:ascii="Times New Roman" w:hAnsi="Times New Roman" w:cs="Times New Roman"/>
          <w:sz w:val="24"/>
          <w:szCs w:val="24"/>
        </w:rPr>
        <w:t>Агрессия (внешняя) и аутоагрессия (внутренняя, самоповреждение) — два проявления одной проблемы: невыносимой эмоциональной боли, с которой подросток не умеет справляться. Задача взрослого — стать опорой и помочь найти безопасные пути выхода.</w:t>
      </w:r>
      <w:r w:rsidR="00DE242C">
        <w:rPr>
          <w:rFonts w:ascii="Times New Roman" w:hAnsi="Times New Roman" w:cs="Times New Roman"/>
          <w:sz w:val="24"/>
          <w:szCs w:val="24"/>
        </w:rPr>
        <w:t xml:space="preserve"> Однако пути решения этих двух сложный и глубоких проблем разные, так как агрессии проявляются совершенно по-разному.</w:t>
      </w:r>
      <w:r w:rsidR="003014F0">
        <w:rPr>
          <w:rFonts w:ascii="Times New Roman" w:hAnsi="Times New Roman" w:cs="Times New Roman"/>
          <w:sz w:val="24"/>
          <w:szCs w:val="24"/>
        </w:rPr>
        <w:t xml:space="preserve"> Поэтому я изучила рекомендации для родителей, как им помочь своему ребенку справиться с агрессией.</w:t>
      </w:r>
      <w:r w:rsidR="000970AF">
        <w:rPr>
          <w:rStyle w:val="ae"/>
          <w:rFonts w:ascii="Times New Roman" w:hAnsi="Times New Roman" w:cs="Times New Roman"/>
          <w:sz w:val="24"/>
          <w:szCs w:val="24"/>
        </w:rPr>
        <w:footnoteReference w:id="4"/>
      </w:r>
    </w:p>
    <w:p w14:paraId="21770164" w14:textId="6A394EA7" w:rsidR="00DE242C" w:rsidRDefault="000970AF" w:rsidP="00DE242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E242C">
        <w:rPr>
          <w:rFonts w:ascii="Times New Roman" w:hAnsi="Times New Roman" w:cs="Times New Roman"/>
          <w:sz w:val="24"/>
          <w:szCs w:val="24"/>
        </w:rPr>
        <w:t xml:space="preserve"> </w:t>
      </w:r>
      <w:r w:rsidR="003014F0">
        <w:rPr>
          <w:rFonts w:ascii="Times New Roman" w:hAnsi="Times New Roman" w:cs="Times New Roman"/>
          <w:sz w:val="24"/>
          <w:szCs w:val="24"/>
        </w:rPr>
        <w:t>1)</w:t>
      </w:r>
      <w:r w:rsidR="00DE242C">
        <w:rPr>
          <w:rFonts w:ascii="Times New Roman" w:hAnsi="Times New Roman" w:cs="Times New Roman"/>
          <w:sz w:val="24"/>
          <w:szCs w:val="24"/>
        </w:rPr>
        <w:t xml:space="preserve"> </w:t>
      </w:r>
      <w:r w:rsidR="00DE242C" w:rsidRPr="00DE242C">
        <w:rPr>
          <w:rFonts w:ascii="Times New Roman" w:hAnsi="Times New Roman" w:cs="Times New Roman"/>
          <w:sz w:val="24"/>
          <w:szCs w:val="24"/>
        </w:rPr>
        <w:t xml:space="preserve">Общие принципы для </w:t>
      </w:r>
      <w:r w:rsidR="003014F0">
        <w:rPr>
          <w:rFonts w:ascii="Times New Roman" w:hAnsi="Times New Roman" w:cs="Times New Roman"/>
          <w:sz w:val="24"/>
          <w:szCs w:val="24"/>
        </w:rPr>
        <w:t>внешней</w:t>
      </w:r>
      <w:r w:rsidR="00DE242C" w:rsidRPr="00DE242C">
        <w:rPr>
          <w:rFonts w:ascii="Times New Roman" w:hAnsi="Times New Roman" w:cs="Times New Roman"/>
          <w:sz w:val="24"/>
          <w:szCs w:val="24"/>
        </w:rPr>
        <w:t xml:space="preserve"> агрессии</w:t>
      </w:r>
      <w:r w:rsidR="003014F0">
        <w:rPr>
          <w:rFonts w:ascii="Times New Roman" w:hAnsi="Times New Roman" w:cs="Times New Roman"/>
          <w:sz w:val="24"/>
          <w:szCs w:val="24"/>
        </w:rPr>
        <w:t>:</w:t>
      </w:r>
    </w:p>
    <w:p w14:paraId="5AF38E59" w14:textId="77777777" w:rsidR="00560BC5" w:rsidRDefault="003014F0" w:rsidP="00DE242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Остановите возрастание и усугубление агрессии:</w:t>
      </w:r>
    </w:p>
    <w:p w14:paraId="096EF8C0" w14:textId="77777777" w:rsidR="00560BC5" w:rsidRDefault="00DE242C" w:rsidP="00560BC5">
      <w:pPr>
        <w:pStyle w:val="a8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В момент вспышки — не спорьте, не читайте нотации. Ваша цель — «остудить» ситуацию.</w:t>
      </w:r>
    </w:p>
    <w:p w14:paraId="55652B39" w14:textId="77777777" w:rsidR="00560BC5" w:rsidRDefault="00DE242C" w:rsidP="00560BC5">
      <w:pPr>
        <w:pStyle w:val="a8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60BC5">
        <w:rPr>
          <w:rFonts w:ascii="Times New Roman" w:hAnsi="Times New Roman" w:cs="Times New Roman"/>
          <w:sz w:val="24"/>
          <w:szCs w:val="24"/>
        </w:rPr>
        <w:t>Дайте пространство: «Я вижу, ты очень зол/расстроен. Давай успокоимся, поговорим через 20 минут».</w:t>
      </w:r>
    </w:p>
    <w:p w14:paraId="660EDF5B" w14:textId="593B5CD5" w:rsidR="003014F0" w:rsidRPr="00560BC5" w:rsidRDefault="00DE242C" w:rsidP="00560BC5">
      <w:pPr>
        <w:pStyle w:val="a8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60BC5">
        <w:rPr>
          <w:rFonts w:ascii="Times New Roman" w:hAnsi="Times New Roman" w:cs="Times New Roman"/>
          <w:sz w:val="24"/>
          <w:szCs w:val="24"/>
        </w:rPr>
        <w:t>Обеспечьте физическую безопасность.</w:t>
      </w:r>
    </w:p>
    <w:p w14:paraId="4EE5BA0A" w14:textId="29212BAB" w:rsidR="00DE242C" w:rsidRPr="00DE242C" w:rsidRDefault="003014F0" w:rsidP="00DE242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E242C" w:rsidRPr="00DE242C">
        <w:rPr>
          <w:rFonts w:ascii="Times New Roman" w:hAnsi="Times New Roman" w:cs="Times New Roman"/>
          <w:sz w:val="24"/>
          <w:szCs w:val="24"/>
        </w:rPr>
        <w:t>Расшифруйте эмоцию.</w:t>
      </w:r>
    </w:p>
    <w:p w14:paraId="5E1EEB18" w14:textId="544774AC" w:rsidR="00DE242C" w:rsidRPr="00DE242C" w:rsidRDefault="00DE242C" w:rsidP="00560BC5">
      <w:pPr>
        <w:pStyle w:val="a8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Агрессия (любая) — вторична. За ней стоят: боль, страх, унижение, беспомощность, чувство несправедливости.</w:t>
      </w:r>
    </w:p>
    <w:p w14:paraId="632DF346" w14:textId="48573397" w:rsidR="00DE242C" w:rsidRPr="00DE242C" w:rsidRDefault="00DE242C" w:rsidP="00560BC5">
      <w:pPr>
        <w:pStyle w:val="a8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Нормализуйте чувства: «Злиться — нормально. Твоя злость показывает, что для тебя что-то важно».</w:t>
      </w:r>
    </w:p>
    <w:p w14:paraId="74DAB26C" w14:textId="77777777" w:rsidR="00DE242C" w:rsidRPr="00DE242C" w:rsidRDefault="00DE242C" w:rsidP="00DE242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3. Дайте «инструменты» вместо запретов.</w:t>
      </w:r>
    </w:p>
    <w:p w14:paraId="582808B5" w14:textId="77777777" w:rsidR="00560BC5" w:rsidRDefault="00DE242C" w:rsidP="00DE242C">
      <w:pPr>
        <w:pStyle w:val="a8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Физическая разрядка: спорт, бег, крик в подушку.</w:t>
      </w:r>
    </w:p>
    <w:p w14:paraId="26EE1E3C" w14:textId="77777777" w:rsidR="00560BC5" w:rsidRDefault="00DE242C" w:rsidP="00DE242C">
      <w:pPr>
        <w:pStyle w:val="a8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60BC5">
        <w:rPr>
          <w:rFonts w:ascii="Times New Roman" w:hAnsi="Times New Roman" w:cs="Times New Roman"/>
          <w:sz w:val="24"/>
          <w:szCs w:val="24"/>
        </w:rPr>
        <w:t>Творческий выход: рисование каракулей, гневное письмо.</w:t>
      </w:r>
    </w:p>
    <w:p w14:paraId="102A615E" w14:textId="05624B44" w:rsidR="00DE242C" w:rsidRPr="00560BC5" w:rsidRDefault="00DE242C" w:rsidP="00DE242C">
      <w:pPr>
        <w:pStyle w:val="a8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60BC5">
        <w:rPr>
          <w:rFonts w:ascii="Times New Roman" w:hAnsi="Times New Roman" w:cs="Times New Roman"/>
          <w:sz w:val="24"/>
          <w:szCs w:val="24"/>
        </w:rPr>
        <w:t xml:space="preserve"> Техники успокоения: дыхание «4-7-8», «квадратное» дыхание, метод «5-4-3-2-1».</w:t>
      </w:r>
    </w:p>
    <w:p w14:paraId="44E6002E" w14:textId="77777777" w:rsidR="00DE242C" w:rsidRPr="00DE242C" w:rsidRDefault="00DE242C" w:rsidP="00DE242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4. Учите конструктивному диалогу.</w:t>
      </w:r>
    </w:p>
    <w:p w14:paraId="46A1C4EB" w14:textId="08579D53" w:rsidR="00DE242C" w:rsidRPr="00DE242C" w:rsidRDefault="00DE242C" w:rsidP="00560BC5">
      <w:pPr>
        <w:pStyle w:val="a8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Подавайте пример, проговаривая свои чувства.</w:t>
      </w:r>
    </w:p>
    <w:p w14:paraId="3771057F" w14:textId="45EA74AF" w:rsidR="003014F0" w:rsidRDefault="00DE242C" w:rsidP="00560BC5">
      <w:pPr>
        <w:pStyle w:val="a8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Обучите формуле «Я-сообщения»: «Когда ты… я чувствую… потому что… Я хотел бы…».</w:t>
      </w:r>
    </w:p>
    <w:p w14:paraId="63D32096" w14:textId="45DB7A01" w:rsidR="00DE242C" w:rsidRPr="00DE242C" w:rsidRDefault="003014F0" w:rsidP="00DE242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057E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DE242C" w:rsidRPr="00DE242C">
        <w:rPr>
          <w:rFonts w:ascii="Times New Roman" w:hAnsi="Times New Roman" w:cs="Times New Roman"/>
          <w:sz w:val="24"/>
          <w:szCs w:val="24"/>
        </w:rPr>
        <w:t>Ключевые отличия и особые шаги при аутоагрессии (самоповреждениях)</w:t>
      </w:r>
    </w:p>
    <w:p w14:paraId="76B74FCE" w14:textId="77777777" w:rsidR="000970AF" w:rsidRDefault="00DE242C" w:rsidP="00DE242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Аутоагрессия — это крик о помощи, требующий особого подхода</w:t>
      </w:r>
    </w:p>
    <w:p w14:paraId="1B05FBF0" w14:textId="7750ED94" w:rsidR="00DE242C" w:rsidRPr="00DE242C" w:rsidRDefault="00DE242C" w:rsidP="00DE242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1. Первая реакция — КРИТИЧЕСКИ важна.</w:t>
      </w:r>
    </w:p>
    <w:p w14:paraId="4F9ED731" w14:textId="5E02DBE8" w:rsidR="00DE242C" w:rsidRPr="00DE242C" w:rsidRDefault="00DE242C" w:rsidP="00560BC5">
      <w:pPr>
        <w:pStyle w:val="a8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lastRenderedPageBreak/>
        <w:t>НЕЛЬЗЯ: игнорировать, обесценивать («это для привлечения внимания»), стыдить.</w:t>
      </w:r>
    </w:p>
    <w:p w14:paraId="5417693D" w14:textId="2CD65323" w:rsidR="003014F0" w:rsidRDefault="00DE242C" w:rsidP="00560BC5">
      <w:pPr>
        <w:pStyle w:val="a8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НАДО: проявить сострадание и серьезность. «Мне очень важно, что с тобой происходит. Я с тобой. Давай вместе подумаем, как помочь».</w:t>
      </w:r>
    </w:p>
    <w:p w14:paraId="0A720D63" w14:textId="212D29BF" w:rsidR="003014F0" w:rsidRDefault="00DE242C" w:rsidP="00DE242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2. Сосредоточьтесь не на ранах, а на функции боли.</w:t>
      </w:r>
    </w:p>
    <w:p w14:paraId="709BF53A" w14:textId="74856848" w:rsidR="00DE242C" w:rsidRPr="00DE242C" w:rsidRDefault="00DE242C" w:rsidP="00560BC5">
      <w:pPr>
        <w:pStyle w:val="a8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Спросите (когда будет доверие): «Что тебе это дает? Это помогает почувствовать что-то? Выпустить боль? Или наоборот, заглушить пустоту?».</w:t>
      </w:r>
    </w:p>
    <w:p w14:paraId="2A1BA550" w14:textId="798D028C" w:rsidR="00DE242C" w:rsidRPr="00DE242C" w:rsidRDefault="00DE242C" w:rsidP="00560BC5">
      <w:pPr>
        <w:pStyle w:val="a8"/>
        <w:numPr>
          <w:ilvl w:val="0"/>
          <w:numId w:val="3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Понимание функции — ключ к поиску замены.</w:t>
      </w:r>
    </w:p>
    <w:p w14:paraId="01A1AFA1" w14:textId="77777777" w:rsidR="00DE242C" w:rsidRPr="00DE242C" w:rsidRDefault="00DE242C" w:rsidP="00DE242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3. Предложите БЕЗОПАСНЫЕ альтернативы (инструменты первой помощи).</w:t>
      </w:r>
    </w:p>
    <w:p w14:paraId="32DB647E" w14:textId="3082928D" w:rsidR="00DE242C" w:rsidRPr="00DE242C" w:rsidRDefault="00DE242C" w:rsidP="00560BC5">
      <w:pPr>
        <w:pStyle w:val="a8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Вместо порезов: держать кубик льда в руке, нарисовать красной ручкой на коже, щелкнуть резинкой на запястье.</w:t>
      </w:r>
    </w:p>
    <w:p w14:paraId="25AB07AC" w14:textId="4FFDC4AA" w:rsidR="00DE242C" w:rsidRPr="00DE242C" w:rsidRDefault="00DE242C" w:rsidP="00560BC5">
      <w:pPr>
        <w:pStyle w:val="a8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Вместо самонаказания: порвать бумагу, побить подушку.</w:t>
      </w:r>
    </w:p>
    <w:p w14:paraId="2D5224EB" w14:textId="4D869AEF" w:rsidR="00DE242C" w:rsidRPr="00DE242C" w:rsidRDefault="00DE242C" w:rsidP="00560BC5">
      <w:pPr>
        <w:pStyle w:val="a8"/>
        <w:numPr>
          <w:ilvl w:val="0"/>
          <w:numId w:val="3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При оцепенении и пустоте: техника «5-4-3-2-1», холодный душ, съесть дольку лимона.</w:t>
      </w:r>
    </w:p>
    <w:p w14:paraId="435F1BE2" w14:textId="77777777" w:rsidR="00DE242C" w:rsidRPr="00DE242C" w:rsidRDefault="00DE242C" w:rsidP="00DE242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4. Обязательные практические шаги (при аутоагрессии).</w:t>
      </w:r>
    </w:p>
    <w:p w14:paraId="2A0D22D9" w14:textId="4BDD7E11" w:rsidR="00DE242C" w:rsidRPr="00DE242C" w:rsidRDefault="00DE242C" w:rsidP="00560BC5">
      <w:pPr>
        <w:pStyle w:val="a8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Обращение к специалисту (психотерапевту/психиатру) — обязательно. Аутоагрессия часто сопутствует депрессии, тревоге,</w:t>
      </w:r>
      <w:r w:rsidR="003014F0">
        <w:rPr>
          <w:rFonts w:ascii="Times New Roman" w:hAnsi="Times New Roman" w:cs="Times New Roman"/>
          <w:sz w:val="24"/>
          <w:szCs w:val="24"/>
        </w:rPr>
        <w:t xml:space="preserve"> паническим атакам</w:t>
      </w:r>
      <w:r w:rsidRPr="00DE242C">
        <w:rPr>
          <w:rFonts w:ascii="Times New Roman" w:hAnsi="Times New Roman" w:cs="Times New Roman"/>
          <w:sz w:val="24"/>
          <w:szCs w:val="24"/>
        </w:rPr>
        <w:t>. Ваша роль — поддержать и пойти вместе</w:t>
      </w:r>
      <w:r w:rsidR="003014F0">
        <w:rPr>
          <w:rFonts w:ascii="Times New Roman" w:hAnsi="Times New Roman" w:cs="Times New Roman"/>
          <w:sz w:val="24"/>
          <w:szCs w:val="24"/>
        </w:rPr>
        <w:t>.</w:t>
      </w:r>
    </w:p>
    <w:p w14:paraId="54FEB479" w14:textId="02CCC7E6" w:rsidR="00DE242C" w:rsidRPr="00DE242C" w:rsidRDefault="00DE242C" w:rsidP="00560BC5">
      <w:pPr>
        <w:pStyle w:val="a8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Убрать легкодоступные опасные предметы (не как наказание, а как забота в момент слабости).</w:t>
      </w:r>
    </w:p>
    <w:p w14:paraId="6FDA8428" w14:textId="7AD47DA9" w:rsidR="003014F0" w:rsidRDefault="00DE242C" w:rsidP="00560BC5">
      <w:pPr>
        <w:pStyle w:val="a8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42C">
        <w:rPr>
          <w:rFonts w:ascii="Times New Roman" w:hAnsi="Times New Roman" w:cs="Times New Roman"/>
          <w:sz w:val="24"/>
          <w:szCs w:val="24"/>
        </w:rPr>
        <w:t>Обеспечить уход за ранами (антисептики, пластыри) — как акт з</w:t>
      </w:r>
      <w:r w:rsidR="003014F0">
        <w:rPr>
          <w:rFonts w:ascii="Times New Roman" w:hAnsi="Times New Roman" w:cs="Times New Roman"/>
          <w:sz w:val="24"/>
          <w:szCs w:val="24"/>
        </w:rPr>
        <w:t>аботы о ребенке.</w:t>
      </w:r>
    </w:p>
    <w:p w14:paraId="2A52236D" w14:textId="7CFE0311" w:rsidR="007B5C8B" w:rsidRPr="007B5C8B" w:rsidRDefault="00C81C87" w:rsidP="007B5C8B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014F0">
        <w:rPr>
          <w:rFonts w:ascii="Times New Roman" w:hAnsi="Times New Roman" w:cs="Times New Roman"/>
          <w:sz w:val="24"/>
          <w:szCs w:val="24"/>
        </w:rPr>
        <w:t>Поддержка родителя очень важна</w:t>
      </w:r>
      <w:r w:rsidR="000970AF">
        <w:rPr>
          <w:rFonts w:ascii="Times New Roman" w:hAnsi="Times New Roman" w:cs="Times New Roman"/>
          <w:sz w:val="24"/>
          <w:szCs w:val="24"/>
        </w:rPr>
        <w:t>, но</w:t>
      </w:r>
      <w:r>
        <w:rPr>
          <w:rFonts w:ascii="Times New Roman" w:hAnsi="Times New Roman" w:cs="Times New Roman"/>
          <w:sz w:val="24"/>
          <w:szCs w:val="24"/>
        </w:rPr>
        <w:t xml:space="preserve"> ребенку нужно научиться самому справляться с агрессией, понимать свои чувства и анализ</w:t>
      </w:r>
      <w:r w:rsidR="007B5C8B">
        <w:rPr>
          <w:rFonts w:ascii="Times New Roman" w:hAnsi="Times New Roman" w:cs="Times New Roman"/>
          <w:sz w:val="24"/>
          <w:szCs w:val="24"/>
        </w:rPr>
        <w:t>ировать их. Поэтому я решила рассмотреть и  изучить рекомендации для подростков по борьбе с агрессией.</w:t>
      </w:r>
    </w:p>
    <w:p w14:paraId="4534264A" w14:textId="60B05EC8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1) </w:t>
      </w:r>
      <w:r w:rsidRPr="007B5C8B">
        <w:rPr>
          <w:rFonts w:ascii="Times New Roman" w:hAnsi="Times New Roman" w:cs="Times New Roman"/>
          <w:sz w:val="24"/>
          <w:szCs w:val="24"/>
        </w:rPr>
        <w:t>Внешняя агрессия (злость на окружающих)</w:t>
      </w:r>
    </w:p>
    <w:p w14:paraId="32073F08" w14:textId="19A8300F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1. Осознать: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C8B">
        <w:rPr>
          <w:rFonts w:ascii="Times New Roman" w:hAnsi="Times New Roman" w:cs="Times New Roman"/>
          <w:sz w:val="24"/>
          <w:szCs w:val="24"/>
        </w:rPr>
        <w:t>Уловите первые телесные сигналы (напряжение, учащенный пульс). Мысленно обозначьте: «Это злость. Я злюсь из-за...»</w:t>
      </w:r>
    </w:p>
    <w:p w14:paraId="5B09F60A" w14:textId="77777777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2. Сделать паузу: Прервите контакт. Скажите: «Мне нужно отойти на минуту» — и выйдите, подышите, умойтесь.</w:t>
      </w:r>
    </w:p>
    <w:p w14:paraId="2830B932" w14:textId="77777777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3. Направить энергию: Безопасно «выпустите пар»: побейте подушку, сделайте резкие упражнения, порвите бумагу, крикните в уединении.</w:t>
      </w:r>
    </w:p>
    <w:p w14:paraId="703D8BA7" w14:textId="77777777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4. Понять причину: Спросите себя: «Чего я на самом деле хочу в этой ситуации?» (чтобы меня услышали, признали мои границы).</w:t>
      </w:r>
    </w:p>
    <w:p w14:paraId="0423735E" w14:textId="62CDF954" w:rsidR="007B5C8B" w:rsidRPr="007A1AEC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7B5C8B">
        <w:rPr>
          <w:rFonts w:ascii="Times New Roman" w:hAnsi="Times New Roman" w:cs="Times New Roman"/>
          <w:sz w:val="24"/>
          <w:szCs w:val="24"/>
        </w:rPr>
        <w:lastRenderedPageBreak/>
        <w:t>5. Обсуждать через «Я-сообщения»: Вернувшись к разговору, говорите о своих чувствах: «Я очень расстроился, когда... потому что для меня важно...».</w:t>
      </w:r>
      <w:r w:rsidR="007A1AEC" w:rsidRPr="007A1AEC">
        <w:rPr>
          <w:rFonts w:ascii="Times New Roman" w:hAnsi="Times New Roman" w:cs="Times New Roman"/>
          <w:sz w:val="24"/>
          <w:szCs w:val="24"/>
          <w:vertAlign w:val="superscript"/>
        </w:rPr>
        <w:t>5</w:t>
      </w:r>
    </w:p>
    <w:p w14:paraId="05A564F7" w14:textId="77777777" w:rsid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B1385B5" w14:textId="77777777" w:rsid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5FF20F9" w14:textId="39E1C4FA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2) </w:t>
      </w:r>
      <w:r w:rsidRPr="007B5C8B">
        <w:rPr>
          <w:rFonts w:ascii="Times New Roman" w:hAnsi="Times New Roman" w:cs="Times New Roman"/>
          <w:sz w:val="24"/>
          <w:szCs w:val="24"/>
        </w:rPr>
        <w:t>Аутоагрессия (злость на себя)</w:t>
      </w:r>
    </w:p>
    <w:p w14:paraId="7A61869C" w14:textId="77777777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1. Найти «спусковые крючки»: Замечайте, после чего возникает самобичевание (провал, сравнение, одиночество). Записывайте.</w:t>
      </w:r>
    </w:p>
    <w:p w14:paraId="0A761A91" w14:textId="77777777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2. Отделить факты от эмоций: «Я провалил тест» (факт). Это не равно «Я полный ноль» (оценка). Перефразируйте: «Я ошибся. Это исправимо».</w:t>
      </w:r>
    </w:p>
    <w:p w14:paraId="6FE5E4F2" w14:textId="77777777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3. Проявить доброту к себе: Обращайтесь с собой, как с лучшим другом. Скажите: «Да, сейчас тяжело. Это нормально — чувствовать себя так».</w:t>
      </w:r>
    </w:p>
    <w:p w14:paraId="618D0190" w14:textId="77777777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4. Заменить вред: Если хочется причинить себе боль, используйте резкое, но безопасное переключение: сожмите кусок льда, примите контрастный душ, нарисуйте на руке узор.</w:t>
      </w:r>
    </w:p>
    <w:p w14:paraId="7981CFA5" w14:textId="77777777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5. Вернуть контроль: Перенаправьте чувство беспомощности в конструктивное русло: установите спортивный рекорд, создайте что-то своими руками, наведите порядок.</w:t>
      </w:r>
    </w:p>
    <w:p w14:paraId="3D52AB16" w14:textId="254E7F31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Что делать регулярно для профилактики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6A72876" w14:textId="4486EE39" w:rsidR="007B5C8B" w:rsidRPr="007B5C8B" w:rsidRDefault="007B5C8B" w:rsidP="00066302">
      <w:pPr>
        <w:pStyle w:val="a8"/>
        <w:numPr>
          <w:ilvl w:val="0"/>
          <w:numId w:val="39"/>
        </w:numPr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Двигайтесь: Спорт — лучший природный регулятор эмоций.</w:t>
      </w:r>
    </w:p>
    <w:p w14:paraId="25C7FAE7" w14:textId="3774150C" w:rsidR="007B5C8B" w:rsidRPr="007B5C8B" w:rsidRDefault="007B5C8B" w:rsidP="00066302">
      <w:pPr>
        <w:pStyle w:val="a8"/>
        <w:numPr>
          <w:ilvl w:val="0"/>
          <w:numId w:val="39"/>
        </w:numPr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Соблюдайте режим: Высыпайтесь и питайтесь регулярно — это база для стабильного состояния.</w:t>
      </w:r>
    </w:p>
    <w:p w14:paraId="03F14710" w14:textId="45AB72D1" w:rsidR="007B5C8B" w:rsidRPr="007B5C8B" w:rsidRDefault="007B5C8B" w:rsidP="00066302">
      <w:pPr>
        <w:pStyle w:val="a8"/>
        <w:numPr>
          <w:ilvl w:val="0"/>
          <w:numId w:val="39"/>
        </w:numPr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Творите: Найдите способ выражать чувства (дневник, музыка).</w:t>
      </w:r>
    </w:p>
    <w:p w14:paraId="5A3FEDCE" w14:textId="39F745F6" w:rsidR="007B5C8B" w:rsidRPr="007B5C8B" w:rsidRDefault="007B5C8B" w:rsidP="00066302">
      <w:pPr>
        <w:pStyle w:val="a8"/>
        <w:numPr>
          <w:ilvl w:val="0"/>
          <w:numId w:val="39"/>
        </w:numPr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Отдыхайте от экранов: Ограничивайте время в соцсетях, где легко начать сравнивать себя с другими.</w:t>
      </w:r>
    </w:p>
    <w:p w14:paraId="57ADF517" w14:textId="459595D4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Когда нужно срочно обратиться за помощью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7A04ACC" w14:textId="77777777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Если появляются:</w:t>
      </w:r>
    </w:p>
    <w:p w14:paraId="352FD6A2" w14:textId="66F47B67" w:rsidR="007B5C8B" w:rsidRPr="007B5C8B" w:rsidRDefault="007B5C8B" w:rsidP="00066302">
      <w:pPr>
        <w:pStyle w:val="a8"/>
        <w:numPr>
          <w:ilvl w:val="0"/>
          <w:numId w:val="40"/>
        </w:numPr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Навязчивые мысли о самоповреждении или суициде.</w:t>
      </w:r>
    </w:p>
    <w:p w14:paraId="0749C72B" w14:textId="3EC7135F" w:rsidR="007B5C8B" w:rsidRPr="007B5C8B" w:rsidRDefault="007B5C8B" w:rsidP="00066302">
      <w:pPr>
        <w:pStyle w:val="a8"/>
        <w:numPr>
          <w:ilvl w:val="0"/>
          <w:numId w:val="40"/>
        </w:numPr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Реальные действия, причиняющие себе вред.</w:t>
      </w:r>
    </w:p>
    <w:p w14:paraId="346A6695" w14:textId="6254E580" w:rsidR="007B5C8B" w:rsidRPr="007B5C8B" w:rsidRDefault="007B5C8B" w:rsidP="00066302">
      <w:pPr>
        <w:pStyle w:val="a8"/>
        <w:numPr>
          <w:ilvl w:val="0"/>
          <w:numId w:val="40"/>
        </w:numPr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Неконтролируемые вспышки гнева, пугающие вас самих.</w:t>
      </w:r>
    </w:p>
    <w:p w14:paraId="70EE312D" w14:textId="56288BF5" w:rsidR="007B5C8B" w:rsidRPr="007B5C8B" w:rsidRDefault="007B5C8B" w:rsidP="00066302">
      <w:pPr>
        <w:pStyle w:val="a8"/>
        <w:numPr>
          <w:ilvl w:val="0"/>
          <w:numId w:val="40"/>
        </w:numPr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Постоянный фон злости или ненависти к себе.</w:t>
      </w:r>
    </w:p>
    <w:p w14:paraId="71942A7C" w14:textId="172BB4CA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кому обратиться:</w:t>
      </w:r>
    </w:p>
    <w:p w14:paraId="0A0A9AC3" w14:textId="77777777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1. Телефон доверия: 8-800-2000-122 (анонимно и бесплатно).</w:t>
      </w:r>
    </w:p>
    <w:p w14:paraId="53DFE13D" w14:textId="77777777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2. Школьный психолог.</w:t>
      </w:r>
    </w:p>
    <w:p w14:paraId="4ED0B60E" w14:textId="77777777" w:rsidR="007B5C8B" w:rsidRPr="007B5C8B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t>3. Доверенный взрослый (родитель, тренер, родственник). Начните так: «Мне трудно справляться со своими эмоциями, мне нужна поддержка».</w:t>
      </w:r>
    </w:p>
    <w:p w14:paraId="1B8A4A7F" w14:textId="7C59A093" w:rsidR="0085305E" w:rsidRPr="0085305E" w:rsidRDefault="007B5C8B" w:rsidP="007B5C8B">
      <w:pPr>
        <w:pStyle w:val="a8"/>
        <w:tabs>
          <w:tab w:val="left" w:pos="55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B5C8B">
        <w:rPr>
          <w:rFonts w:ascii="Times New Roman" w:hAnsi="Times New Roman" w:cs="Times New Roman"/>
          <w:sz w:val="24"/>
          <w:szCs w:val="24"/>
        </w:rPr>
        <w:lastRenderedPageBreak/>
        <w:t>4. Специалист (психотерапевт). Обращение к нему — такая же забота о здоровье, как поход к врачу.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5"/>
      </w:r>
    </w:p>
    <w:p w14:paraId="5573FDFF" w14:textId="5DE3F5E1" w:rsidR="005D1666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5C9534" w14:textId="4E69DC39" w:rsidR="005D1666" w:rsidRDefault="00C23539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23539">
        <w:rPr>
          <w:rFonts w:ascii="Times New Roman" w:hAnsi="Times New Roman" w:cs="Times New Roman"/>
          <w:sz w:val="24"/>
          <w:szCs w:val="24"/>
        </w:rPr>
        <w:t>Таким образом, основная цель всех рекомендаций — помочь подростку не просто «снять симптом», а пройти путь эмоционального научения: осознать свою эмоцию, принять её как сигнал, найти её истинную, часто скрытую причину и выразить безопасным способом. Этот процесс превращает деструктивный импульс в важный шаг к самопо</w:t>
      </w:r>
      <w:r>
        <w:rPr>
          <w:rFonts w:ascii="Times New Roman" w:hAnsi="Times New Roman" w:cs="Times New Roman"/>
          <w:sz w:val="24"/>
          <w:szCs w:val="24"/>
        </w:rPr>
        <w:t>знанию</w:t>
      </w:r>
      <w:r w:rsidRPr="00C23539">
        <w:rPr>
          <w:rFonts w:ascii="Times New Roman" w:hAnsi="Times New Roman" w:cs="Times New Roman"/>
          <w:sz w:val="24"/>
          <w:szCs w:val="24"/>
        </w:rPr>
        <w:t>, эмпатии к себе и развитию навыков саморегуляции.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3539">
        <w:rPr>
          <w:rFonts w:ascii="Times New Roman" w:hAnsi="Times New Roman" w:cs="Times New Roman"/>
          <w:sz w:val="24"/>
          <w:szCs w:val="24"/>
        </w:rPr>
        <w:t>Финальная и самая важная роль взрослого в этом процессе — быть бережной опорой, а не судьёй; безопасной гаванью, а не источником дополнительного напряжения. Именно такое отношение создает основу для доверия, в котором возможны реальные изменения и исцеление.</w:t>
      </w:r>
    </w:p>
    <w:p w14:paraId="4E3257F7" w14:textId="7C656FB9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7C19F8" w14:textId="65FD3268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D83AE87" w14:textId="7FCB3659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F0F536" w14:textId="03FBDC48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03E6A74" w14:textId="2586DC1A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1B6A3F1" w14:textId="16BC2DDE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C3864E8" w14:textId="2A83E828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6E1223" w14:textId="16BA86C2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D0833E" w14:textId="36478EEE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431D25" w14:textId="13C208BC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D5C42E" w14:textId="44D3CECF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B1BA96" w14:textId="194FC8BD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D4AFA3" w14:textId="0E62C3CE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DFE632A" w14:textId="232F3E57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7761A6" w14:textId="0CEA198A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E27CC2" w14:textId="0AD8C5BE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926C465" w14:textId="1F491D47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F4E450" w14:textId="17E7C1C2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00EA26" w14:textId="0B236FE7" w:rsidR="001525B2" w:rsidRDefault="001525B2" w:rsidP="00C2353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C5B484" w14:textId="77777777" w:rsidR="00066302" w:rsidRDefault="00066302" w:rsidP="00560BC5">
      <w:pPr>
        <w:pStyle w:val="a8"/>
        <w:spacing w:line="36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22D3F368" w14:textId="77777777" w:rsidR="00066302" w:rsidRDefault="00066302" w:rsidP="00560BC5">
      <w:pPr>
        <w:pStyle w:val="a8"/>
        <w:spacing w:line="36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14:paraId="7BCCDBED" w14:textId="382DAB88" w:rsidR="001525B2" w:rsidRPr="00066302" w:rsidRDefault="00560BC5" w:rsidP="00066302">
      <w:pPr>
        <w:pStyle w:val="a8"/>
        <w:spacing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6" w:name="_Toc219639626"/>
      <w:r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="001525B2">
        <w:rPr>
          <w:rFonts w:ascii="Times New Roman" w:hAnsi="Times New Roman" w:cs="Times New Roman"/>
          <w:sz w:val="28"/>
          <w:szCs w:val="28"/>
        </w:rPr>
        <w:t>Заключение</w:t>
      </w:r>
      <w:bookmarkEnd w:id="6"/>
    </w:p>
    <w:p w14:paraId="05C15DF5" w14:textId="649E4C81" w:rsidR="00DF2CA3" w:rsidRDefault="001525B2" w:rsidP="001525B2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525B2">
        <w:rPr>
          <w:rFonts w:ascii="Times New Roman" w:hAnsi="Times New Roman" w:cs="Times New Roman"/>
          <w:sz w:val="24"/>
          <w:szCs w:val="24"/>
        </w:rPr>
        <w:t>В процессе моего исследования я изучила информацию о проблем</w:t>
      </w:r>
      <w:r w:rsidR="00CD4517">
        <w:rPr>
          <w:rFonts w:ascii="Times New Roman" w:hAnsi="Times New Roman" w:cs="Times New Roman"/>
          <w:sz w:val="24"/>
          <w:szCs w:val="24"/>
        </w:rPr>
        <w:t>е агрессии в подростковом возрасте</w:t>
      </w:r>
      <w:r w:rsidRPr="001525B2">
        <w:rPr>
          <w:rFonts w:ascii="Times New Roman" w:hAnsi="Times New Roman" w:cs="Times New Roman"/>
          <w:sz w:val="24"/>
          <w:szCs w:val="24"/>
        </w:rPr>
        <w:t>. Я классифицировала и реферировала информацию, провела социальный опрос среди учащихся 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5B2">
        <w:rPr>
          <w:rFonts w:ascii="Times New Roman" w:hAnsi="Times New Roman" w:cs="Times New Roman"/>
          <w:sz w:val="24"/>
          <w:szCs w:val="24"/>
        </w:rPr>
        <w:t>классов, проанализировала полученные данные, оформила и составила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5B2">
        <w:rPr>
          <w:rFonts w:ascii="Times New Roman" w:hAnsi="Times New Roman" w:cs="Times New Roman"/>
          <w:sz w:val="24"/>
          <w:szCs w:val="24"/>
        </w:rPr>
        <w:t xml:space="preserve">презентацию, создала продукт проекта – </w:t>
      </w:r>
      <w:r>
        <w:rPr>
          <w:rFonts w:ascii="Times New Roman" w:hAnsi="Times New Roman" w:cs="Times New Roman"/>
          <w:sz w:val="24"/>
          <w:szCs w:val="24"/>
        </w:rPr>
        <w:t>буклет</w:t>
      </w:r>
      <w:r w:rsidRPr="001525B2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>рекомендациями «Как справиться с агрессией» по снижению агрессивного поведения и выходу из конфликтных</w:t>
      </w:r>
      <w:r w:rsidR="00747AC1">
        <w:rPr>
          <w:rFonts w:ascii="Times New Roman" w:hAnsi="Times New Roman" w:cs="Times New Roman"/>
          <w:sz w:val="24"/>
          <w:szCs w:val="24"/>
        </w:rPr>
        <w:t xml:space="preserve"> ситуаций</w:t>
      </w:r>
      <w:r w:rsidRPr="001525B2">
        <w:rPr>
          <w:rFonts w:ascii="Times New Roman" w:hAnsi="Times New Roman" w:cs="Times New Roman"/>
          <w:sz w:val="24"/>
          <w:szCs w:val="24"/>
        </w:rPr>
        <w:t>,</w:t>
      </w:r>
      <w:r w:rsidR="00747AC1">
        <w:rPr>
          <w:rFonts w:ascii="Times New Roman" w:hAnsi="Times New Roman" w:cs="Times New Roman"/>
          <w:sz w:val="24"/>
          <w:szCs w:val="24"/>
        </w:rPr>
        <w:t xml:space="preserve"> </w:t>
      </w:r>
      <w:r w:rsidRPr="001525B2">
        <w:rPr>
          <w:rFonts w:ascii="Times New Roman" w:hAnsi="Times New Roman" w:cs="Times New Roman"/>
          <w:sz w:val="24"/>
          <w:szCs w:val="24"/>
        </w:rPr>
        <w:t>и в ходе всей работы  убедилась, что</w:t>
      </w:r>
      <w:r w:rsidR="00747AC1">
        <w:rPr>
          <w:rFonts w:ascii="Times New Roman" w:hAnsi="Times New Roman" w:cs="Times New Roman"/>
          <w:sz w:val="24"/>
          <w:szCs w:val="24"/>
        </w:rPr>
        <w:t xml:space="preserve"> подростковая агрессия </w:t>
      </w:r>
      <w:r w:rsidRPr="001525B2">
        <w:rPr>
          <w:rFonts w:ascii="Times New Roman" w:hAnsi="Times New Roman" w:cs="Times New Roman"/>
          <w:sz w:val="24"/>
          <w:szCs w:val="24"/>
        </w:rPr>
        <w:t>– это</w:t>
      </w:r>
      <w:r w:rsidR="00747AC1">
        <w:rPr>
          <w:rFonts w:ascii="Times New Roman" w:hAnsi="Times New Roman" w:cs="Times New Roman"/>
          <w:sz w:val="24"/>
          <w:szCs w:val="24"/>
        </w:rPr>
        <w:t xml:space="preserve"> сложная многомерная проблема, симптом «короткого замыкания» в неокрепшей психике, который не исчезнет сам по себе. Подросток не может «вылечить» агрессию, он должен пройти путь эмоционального научения: осознать и принять свои чувства, найти причину и выразить свои негативные эмоции безопасным способо</w:t>
      </w:r>
      <w:r w:rsidR="00DF2CA3">
        <w:rPr>
          <w:rFonts w:ascii="Times New Roman" w:hAnsi="Times New Roman" w:cs="Times New Roman"/>
          <w:sz w:val="24"/>
          <w:szCs w:val="24"/>
        </w:rPr>
        <w:t xml:space="preserve">м. </w:t>
      </w:r>
    </w:p>
    <w:p w14:paraId="0BE81100" w14:textId="77777777" w:rsidR="00DF2CA3" w:rsidRDefault="00DF2CA3" w:rsidP="001525B2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F2CA3">
        <w:rPr>
          <w:rFonts w:ascii="Times New Roman" w:hAnsi="Times New Roman" w:cs="Times New Roman"/>
          <w:sz w:val="24"/>
          <w:szCs w:val="24"/>
        </w:rPr>
        <w:t>Работа над проектом привела к осознанию, что борьба с подростковой агрессией — это не борьба с самими подростками, а создание для них «эмоционально безопасной среды». Такой среды, где сильные чувства не подавляются, а признаются; где конфликт — не катастрофа, а повод для диалога; где уязвимость — не слабость, а часть человеческого опыта. Подростковый возраст — это действительно внутренняя революция, и задача взрослых — не подавить её, а помочь провести её с наименьшими потерями, превратив деструктивную энергию в силу для построения зрелой личности.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2C1ED7" w14:textId="77777777" w:rsidR="00CD4517" w:rsidRDefault="00DF2CA3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525B2" w:rsidRPr="001525B2">
        <w:rPr>
          <w:rFonts w:ascii="Times New Roman" w:hAnsi="Times New Roman" w:cs="Times New Roman"/>
          <w:sz w:val="24"/>
          <w:szCs w:val="24"/>
        </w:rPr>
        <w:t>В процессе моей работы у меня не возникало трудностей, но я научилась лучше формировать свои мысли и обрабатывать информацию, а также поняла, что очень важно</w:t>
      </w:r>
      <w:r w:rsidR="00747AC1">
        <w:rPr>
          <w:rFonts w:ascii="Times New Roman" w:hAnsi="Times New Roman" w:cs="Times New Roman"/>
          <w:sz w:val="24"/>
          <w:szCs w:val="24"/>
        </w:rPr>
        <w:t xml:space="preserve"> привлекать внимание общественности к данной проблеме. </w:t>
      </w:r>
    </w:p>
    <w:p w14:paraId="2C5EF784" w14:textId="394C865A" w:rsidR="005D1666" w:rsidRDefault="00CD4517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D4517">
        <w:rPr>
          <w:rFonts w:ascii="Times New Roman" w:hAnsi="Times New Roman" w:cs="Times New Roman"/>
          <w:sz w:val="24"/>
          <w:szCs w:val="24"/>
        </w:rPr>
        <w:t>Продукт моего проекта (буклет с информацией о том, «Как справиться с агрессией в подростковом возрасте») может быть полезен</w:t>
      </w:r>
      <w:r w:rsidR="00A539E0">
        <w:rPr>
          <w:rFonts w:ascii="Times New Roman" w:hAnsi="Times New Roman" w:cs="Times New Roman"/>
          <w:sz w:val="24"/>
          <w:szCs w:val="24"/>
        </w:rPr>
        <w:t>,</w:t>
      </w:r>
      <w:r w:rsidRPr="00CD4517">
        <w:rPr>
          <w:rFonts w:ascii="Times New Roman" w:hAnsi="Times New Roman" w:cs="Times New Roman"/>
          <w:sz w:val="24"/>
          <w:szCs w:val="24"/>
        </w:rPr>
        <w:t xml:space="preserve"> как и для самих подростков, которые хотят самостоятельно справиться с негативными чувствами, так и для родителей, которые стремятся понять и поддержать своего ребёнка в этот сложный период. Таким образом, практическая значимость работы заключается в том, что она предоставляет конкретный инструмент для повседневного использования, способствуя снижению эмоционального напряжения и созданию более здоровой атмосферы как в школе, так и в семье.</w:t>
      </w:r>
    </w:p>
    <w:p w14:paraId="09F64800" w14:textId="4834D40F" w:rsidR="005D1666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B815CC" w14:textId="0A28FE7E" w:rsidR="005D1666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1B7D0E8" w14:textId="7D374A14" w:rsidR="005D1666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21D089" w14:textId="2549E792" w:rsidR="00CD4517" w:rsidRDefault="00CD4517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F4590AD" w14:textId="4ACBFF02" w:rsidR="00CD4517" w:rsidRDefault="00CD4517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F02D87B" w14:textId="7B37979C" w:rsidR="00CD4517" w:rsidRDefault="00CD4517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1ECA87" w14:textId="02CBF341" w:rsidR="00CD4517" w:rsidRDefault="00CD4517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19FA03" w14:textId="278E8F95" w:rsidR="00CD4517" w:rsidRDefault="00560BC5" w:rsidP="00560BC5">
      <w:pPr>
        <w:pStyle w:val="a8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7" w:name="_Toc219639627"/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CD4517">
        <w:rPr>
          <w:rFonts w:ascii="Times New Roman" w:hAnsi="Times New Roman" w:cs="Times New Roman"/>
          <w:sz w:val="28"/>
          <w:szCs w:val="28"/>
        </w:rPr>
        <w:t>Источники</w:t>
      </w:r>
      <w:bookmarkEnd w:id="7"/>
    </w:p>
    <w:p w14:paraId="2314FD60" w14:textId="217E930B" w:rsidR="00FA7F5C" w:rsidRDefault="00DE4A0E" w:rsidP="00066302">
      <w:pPr>
        <w:pStyle w:val="a8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b</w:t>
        </w:r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</w:rPr>
          <w:t>17.</w:t>
        </w:r>
        <w:proofErr w:type="spellStart"/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article</w:t>
        </w:r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kid</w:t>
        </w:r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</w:rPr>
          <w:t>_</w:t>
        </w:r>
        <w:proofErr w:type="spellStart"/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psycholog</w:t>
        </w:r>
        <w:proofErr w:type="spellEnd"/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</w:rPr>
          <w:t>/?</w:t>
        </w:r>
        <w:proofErr w:type="spellStart"/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ysclid</w:t>
        </w:r>
        <w:proofErr w:type="spellEnd"/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</w:rPr>
          <w:t>=</w:t>
        </w:r>
        <w:proofErr w:type="spellStart"/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mhhkoktoy</w:t>
        </w:r>
        <w:proofErr w:type="spellEnd"/>
        <w:r w:rsidR="00B67ECC" w:rsidRPr="00981FE3">
          <w:rPr>
            <w:rStyle w:val="ab"/>
            <w:rFonts w:ascii="Times New Roman" w:hAnsi="Times New Roman" w:cs="Times New Roman"/>
            <w:sz w:val="24"/>
            <w:szCs w:val="24"/>
          </w:rPr>
          <w:t>187047566</w:t>
        </w:r>
      </w:hyperlink>
      <w:r w:rsidR="00B67ECC" w:rsidRPr="00B67ECC">
        <w:rPr>
          <w:rFonts w:ascii="Times New Roman" w:hAnsi="Times New Roman" w:cs="Times New Roman"/>
          <w:sz w:val="24"/>
          <w:szCs w:val="24"/>
        </w:rPr>
        <w:t xml:space="preserve"> </w:t>
      </w:r>
      <w:r w:rsidR="00B67ECC"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B67ECC" w:rsidRPr="00B67ECC">
        <w:rPr>
          <w:rFonts w:ascii="Times New Roman" w:hAnsi="Times New Roman" w:cs="Times New Roman"/>
          <w:sz w:val="24"/>
          <w:szCs w:val="24"/>
        </w:rPr>
        <w:t>«Подростковая агрессия. Причины подростковой агрессии и как с ней взаимодействовать?», Гриднев А.О, Опубликовано 10.02.2021</w:t>
      </w:r>
    </w:p>
    <w:p w14:paraId="6AEAEB9E" w14:textId="51869F83" w:rsidR="00B67ECC" w:rsidRDefault="00DE4A0E" w:rsidP="00066302">
      <w:pPr>
        <w:pStyle w:val="a8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A539E0" w:rsidRPr="00981FE3">
          <w:rPr>
            <w:rStyle w:val="ab"/>
            <w:rFonts w:ascii="Times New Roman" w:hAnsi="Times New Roman" w:cs="Times New Roman"/>
            <w:sz w:val="24"/>
            <w:szCs w:val="24"/>
          </w:rPr>
          <w:t>https://www.b17.ru/blog/podrostkovaya_agressiya/</w:t>
        </w:r>
      </w:hyperlink>
      <w:r w:rsidR="00B67ECC">
        <w:rPr>
          <w:rFonts w:ascii="Times New Roman" w:hAnsi="Times New Roman" w:cs="Times New Roman"/>
          <w:sz w:val="24"/>
          <w:szCs w:val="24"/>
        </w:rPr>
        <w:t xml:space="preserve"> Статья «</w:t>
      </w:r>
      <w:r w:rsidR="00B67ECC" w:rsidRPr="00B67ECC">
        <w:rPr>
          <w:rFonts w:ascii="Times New Roman" w:hAnsi="Times New Roman" w:cs="Times New Roman"/>
          <w:sz w:val="24"/>
          <w:szCs w:val="24"/>
        </w:rPr>
        <w:t>Что провоцирует подростковую агрессию?», Носкова Г. Ю, Опубликовано 09.05.2017</w:t>
      </w:r>
    </w:p>
    <w:p w14:paraId="7A9A937B" w14:textId="34A2482C" w:rsidR="00A539E0" w:rsidRDefault="00DE4A0E" w:rsidP="00066302">
      <w:pPr>
        <w:pStyle w:val="a8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A539E0" w:rsidRPr="00A539E0">
          <w:rPr>
            <w:rStyle w:val="ab"/>
            <w:rFonts w:ascii="Times New Roman" w:hAnsi="Times New Roman" w:cs="Times New Roman"/>
            <w:sz w:val="24"/>
            <w:szCs w:val="24"/>
          </w:rPr>
          <w:t>https://www.b17.ru/article/agressivnyy_podrostok_prichiny_i_sposoby_resheniya/</w:t>
        </w:r>
      </w:hyperlink>
      <w:r w:rsidR="00A539E0">
        <w:rPr>
          <w:rFonts w:ascii="Times New Roman" w:hAnsi="Times New Roman" w:cs="Times New Roman"/>
          <w:sz w:val="24"/>
          <w:szCs w:val="24"/>
        </w:rPr>
        <w:t xml:space="preserve"> Статья </w:t>
      </w:r>
      <w:r w:rsidR="00A539E0" w:rsidRPr="00A539E0">
        <w:rPr>
          <w:rFonts w:ascii="Times New Roman" w:hAnsi="Times New Roman" w:cs="Times New Roman"/>
          <w:sz w:val="24"/>
          <w:szCs w:val="24"/>
        </w:rPr>
        <w:t xml:space="preserve">Агрессивный подросток: причины и способы решения.», </w:t>
      </w:r>
      <w:proofErr w:type="spellStart"/>
      <w:r w:rsidR="00A539E0" w:rsidRPr="00A539E0">
        <w:rPr>
          <w:rFonts w:ascii="Times New Roman" w:hAnsi="Times New Roman" w:cs="Times New Roman"/>
          <w:sz w:val="24"/>
          <w:szCs w:val="24"/>
        </w:rPr>
        <w:t>Ходос</w:t>
      </w:r>
      <w:proofErr w:type="spellEnd"/>
      <w:r w:rsidR="00A539E0" w:rsidRPr="00A539E0">
        <w:rPr>
          <w:rFonts w:ascii="Times New Roman" w:hAnsi="Times New Roman" w:cs="Times New Roman"/>
          <w:sz w:val="24"/>
          <w:szCs w:val="24"/>
        </w:rPr>
        <w:t xml:space="preserve"> Ю, Опубликовано 24.02.2025 «Агрессивный подросток: причины и способы решения»</w:t>
      </w:r>
    </w:p>
    <w:p w14:paraId="5C98F324" w14:textId="50B782D2" w:rsidR="00A539E0" w:rsidRDefault="00DE4A0E" w:rsidP="00066302">
      <w:pPr>
        <w:pStyle w:val="a8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A539E0" w:rsidRPr="00A539E0">
          <w:rPr>
            <w:rStyle w:val="ab"/>
            <w:rFonts w:ascii="Times New Roman" w:hAnsi="Times New Roman" w:cs="Times New Roman"/>
            <w:sz w:val="24"/>
            <w:szCs w:val="24"/>
          </w:rPr>
          <w:t>https://www.b17.ru/blog/569136/</w:t>
        </w:r>
      </w:hyperlink>
      <w:r w:rsidR="00A539E0">
        <w:rPr>
          <w:rFonts w:ascii="Times New Roman" w:hAnsi="Times New Roman" w:cs="Times New Roman"/>
          <w:sz w:val="24"/>
          <w:szCs w:val="24"/>
        </w:rPr>
        <w:t xml:space="preserve"> Статья </w:t>
      </w:r>
      <w:r w:rsidR="00A539E0" w:rsidRPr="00A539E0">
        <w:rPr>
          <w:rFonts w:ascii="Times New Roman" w:hAnsi="Times New Roman" w:cs="Times New Roman"/>
          <w:sz w:val="24"/>
          <w:szCs w:val="24"/>
        </w:rPr>
        <w:t>«Эмоциональная регуляция у подростков: как помочь ребенку справляться с бурей», Рябинина Л, Опубликовано 22.10.2025</w:t>
      </w:r>
    </w:p>
    <w:p w14:paraId="2ED8DD37" w14:textId="2B228D07" w:rsidR="005D1666" w:rsidRPr="00B67ECC" w:rsidRDefault="00DE4A0E" w:rsidP="00066302">
      <w:pPr>
        <w:pStyle w:val="a8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A539E0" w:rsidRPr="00A539E0">
          <w:rPr>
            <w:rStyle w:val="ab"/>
            <w:rFonts w:ascii="Times New Roman" w:hAnsi="Times New Roman" w:cs="Times New Roman"/>
            <w:sz w:val="24"/>
            <w:szCs w:val="24"/>
          </w:rPr>
          <w:t>https://www.b17.ru/article/how_to_deal_with_aggression/</w:t>
        </w:r>
      </w:hyperlink>
      <w:r w:rsidR="00A539E0">
        <w:rPr>
          <w:rFonts w:ascii="Times New Roman" w:hAnsi="Times New Roman" w:cs="Times New Roman"/>
          <w:sz w:val="24"/>
          <w:szCs w:val="24"/>
        </w:rPr>
        <w:t xml:space="preserve"> Статья </w:t>
      </w:r>
      <w:r w:rsidR="00A539E0" w:rsidRPr="00A539E0">
        <w:rPr>
          <w:rFonts w:ascii="Times New Roman" w:hAnsi="Times New Roman" w:cs="Times New Roman"/>
          <w:sz w:val="24"/>
          <w:szCs w:val="24"/>
        </w:rPr>
        <w:t>Как справиться с агрессией?» Ушакова А, Опубликовано 18</w:t>
      </w:r>
      <w:r w:rsidR="00A539E0">
        <w:rPr>
          <w:rFonts w:ascii="Times New Roman" w:hAnsi="Times New Roman" w:cs="Times New Roman"/>
          <w:sz w:val="24"/>
          <w:szCs w:val="24"/>
        </w:rPr>
        <w:t>.01.2024</w:t>
      </w:r>
    </w:p>
    <w:p w14:paraId="55F0F507" w14:textId="17F4DE2B" w:rsidR="005D1666" w:rsidRPr="00B67ECC" w:rsidRDefault="005D1666" w:rsidP="00066302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7FBDC2F" w14:textId="043AB246" w:rsidR="005D1666" w:rsidRPr="00B67ECC" w:rsidRDefault="005D1666" w:rsidP="00066302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D5C793" w14:textId="56562951" w:rsidR="005D1666" w:rsidRPr="00B67ECC" w:rsidRDefault="005D1666" w:rsidP="00066302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7BFD3D" w14:textId="29AEEDD2" w:rsidR="005D1666" w:rsidRPr="00B67ECC" w:rsidRDefault="005D1666" w:rsidP="00066302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E650E7" w14:textId="3CBA8FED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C30410D" w14:textId="423C7447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45987E" w14:textId="1CF7E54E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249868" w14:textId="2FF7BB07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CECF16" w14:textId="11EB6D24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FC6B202" w14:textId="54A7A57B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E8446B6" w14:textId="73998496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8071D7" w14:textId="519C2EFA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FC31FE8" w14:textId="2BAC077C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1A7F1CC" w14:textId="22F3D91B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DCAAE9" w14:textId="4F95AAA3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C0065B" w14:textId="50C0B46A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D61ACE" w14:textId="2FCF1193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E20BD8" w14:textId="3BED3656" w:rsidR="005D1666" w:rsidRPr="00B67ECC" w:rsidRDefault="005D1666" w:rsidP="00D1235C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5D1666" w:rsidRPr="00B67ECC" w:rsidSect="000970AF">
      <w:footerReference w:type="default" r:id="rId2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4B2A0" w14:textId="77777777" w:rsidR="00DE4A0E" w:rsidRDefault="00DE4A0E" w:rsidP="002666BA">
      <w:r>
        <w:separator/>
      </w:r>
    </w:p>
  </w:endnote>
  <w:endnote w:type="continuationSeparator" w:id="0">
    <w:p w14:paraId="71C4C723" w14:textId="77777777" w:rsidR="00DE4A0E" w:rsidRDefault="00DE4A0E" w:rsidP="00266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250101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1F15C74" w14:textId="0DF52B84" w:rsidR="002666BA" w:rsidRPr="002666BA" w:rsidRDefault="002666BA">
        <w:pPr>
          <w:pStyle w:val="a6"/>
          <w:jc w:val="right"/>
          <w:rPr>
            <w:rFonts w:ascii="Times New Roman" w:hAnsi="Times New Roman" w:cs="Times New Roman"/>
          </w:rPr>
        </w:pPr>
        <w:r w:rsidRPr="002666BA">
          <w:rPr>
            <w:rFonts w:ascii="Times New Roman" w:hAnsi="Times New Roman" w:cs="Times New Roman"/>
          </w:rPr>
          <w:fldChar w:fldCharType="begin"/>
        </w:r>
        <w:r w:rsidRPr="002666BA">
          <w:rPr>
            <w:rFonts w:ascii="Times New Roman" w:hAnsi="Times New Roman" w:cs="Times New Roman"/>
          </w:rPr>
          <w:instrText>PAGE   \* MERGEFORMAT</w:instrText>
        </w:r>
        <w:r w:rsidRPr="002666BA">
          <w:rPr>
            <w:rFonts w:ascii="Times New Roman" w:hAnsi="Times New Roman" w:cs="Times New Roman"/>
          </w:rPr>
          <w:fldChar w:fldCharType="separate"/>
        </w:r>
        <w:r w:rsidR="008C53B9">
          <w:rPr>
            <w:rFonts w:ascii="Times New Roman" w:hAnsi="Times New Roman" w:cs="Times New Roman"/>
            <w:noProof/>
          </w:rPr>
          <w:t>2</w:t>
        </w:r>
        <w:r w:rsidRPr="002666BA">
          <w:rPr>
            <w:rFonts w:ascii="Times New Roman" w:hAnsi="Times New Roman" w:cs="Times New Roman"/>
          </w:rPr>
          <w:fldChar w:fldCharType="end"/>
        </w:r>
      </w:p>
    </w:sdtContent>
  </w:sdt>
  <w:p w14:paraId="32FC59F8" w14:textId="77777777" w:rsidR="002666BA" w:rsidRDefault="002666B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645C0" w14:textId="77777777" w:rsidR="00DE4A0E" w:rsidRDefault="00DE4A0E" w:rsidP="002666BA">
      <w:r>
        <w:separator/>
      </w:r>
    </w:p>
  </w:footnote>
  <w:footnote w:type="continuationSeparator" w:id="0">
    <w:p w14:paraId="37266DDA" w14:textId="77777777" w:rsidR="00DE4A0E" w:rsidRDefault="00DE4A0E" w:rsidP="002666BA">
      <w:r>
        <w:continuationSeparator/>
      </w:r>
    </w:p>
  </w:footnote>
  <w:footnote w:id="1">
    <w:p w14:paraId="5EC11290" w14:textId="6A759FD0" w:rsidR="00723AE4" w:rsidRPr="00BF12CB" w:rsidRDefault="00723AE4" w:rsidP="0035050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BF12CB">
        <w:rPr>
          <w:rStyle w:val="ae"/>
          <w:rFonts w:ascii="Times New Roman" w:hAnsi="Times New Roman" w:cs="Times New Roman"/>
          <w:sz w:val="24"/>
          <w:szCs w:val="24"/>
        </w:rPr>
        <w:footnoteRef/>
      </w:r>
      <w:r w:rsidRPr="00BF12CB">
        <w:rPr>
          <w:rFonts w:ascii="Times New Roman" w:hAnsi="Times New Roman" w:cs="Times New Roman"/>
          <w:sz w:val="24"/>
          <w:szCs w:val="24"/>
        </w:rPr>
        <w:t xml:space="preserve"> </w:t>
      </w:r>
      <w:r w:rsidR="00062277" w:rsidRPr="00BF12CB">
        <w:rPr>
          <w:rFonts w:ascii="Times New Roman" w:hAnsi="Times New Roman" w:cs="Times New Roman"/>
          <w:sz w:val="24"/>
          <w:szCs w:val="24"/>
        </w:rPr>
        <w:t>«Подростковая агрессия. Причины подростковой агрессии и как с ней взаимодействовать?», Гриднев А.О, Опубликовано 10.02.2021 «Подростковая агрессия. Причины подростковой агрессии и как с ней взаимодействовать?» (</w:t>
      </w:r>
      <w:r w:rsidR="00062277" w:rsidRPr="00BF12C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062277" w:rsidRPr="00BF12CB">
        <w:rPr>
          <w:rFonts w:ascii="Times New Roman" w:hAnsi="Times New Roman" w:cs="Times New Roman"/>
          <w:sz w:val="24"/>
          <w:szCs w:val="24"/>
        </w:rPr>
        <w:t>17.</w:t>
      </w:r>
      <w:r w:rsidR="00062277" w:rsidRPr="00BF12CB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BF12CB" w:rsidRPr="00BF12CB">
        <w:rPr>
          <w:rFonts w:ascii="Times New Roman" w:hAnsi="Times New Roman" w:cs="Times New Roman"/>
          <w:sz w:val="24"/>
          <w:szCs w:val="24"/>
        </w:rPr>
        <w:t xml:space="preserve">) </w:t>
      </w:r>
      <w:hyperlink r:id="rId1" w:history="1">
        <w:r w:rsidR="00BF12CB" w:rsidRPr="00BF12CB">
          <w:rPr>
            <w:rStyle w:val="ab"/>
            <w:rFonts w:ascii="Times New Roman" w:hAnsi="Times New Roman" w:cs="Times New Roman"/>
            <w:sz w:val="24"/>
            <w:szCs w:val="24"/>
          </w:rPr>
          <w:t>https://www.b17.ru/article/kid_psycholog/?ysclid=mhhkoktoy187047566</w:t>
        </w:r>
      </w:hyperlink>
    </w:p>
  </w:footnote>
  <w:footnote w:id="2">
    <w:p w14:paraId="167394A5" w14:textId="10076B08" w:rsidR="00723AE4" w:rsidRPr="002F458C" w:rsidRDefault="00723AE4">
      <w:pPr>
        <w:pStyle w:val="ac"/>
        <w:rPr>
          <w:rFonts w:ascii="Times New Roman" w:hAnsi="Times New Roman" w:cs="Times New Roman"/>
          <w:sz w:val="24"/>
          <w:szCs w:val="24"/>
        </w:rPr>
      </w:pPr>
      <w:r w:rsidRPr="002F458C">
        <w:rPr>
          <w:rStyle w:val="ae"/>
          <w:rFonts w:ascii="Times New Roman" w:hAnsi="Times New Roman" w:cs="Times New Roman"/>
          <w:sz w:val="24"/>
          <w:szCs w:val="24"/>
        </w:rPr>
        <w:footnoteRef/>
      </w:r>
      <w:r w:rsidRPr="002F458C">
        <w:rPr>
          <w:rFonts w:ascii="Times New Roman" w:hAnsi="Times New Roman" w:cs="Times New Roman"/>
          <w:sz w:val="24"/>
          <w:szCs w:val="24"/>
        </w:rPr>
        <w:t xml:space="preserve"> </w:t>
      </w:r>
      <w:r w:rsidR="00BF12CB" w:rsidRPr="002F458C">
        <w:rPr>
          <w:rFonts w:ascii="Times New Roman" w:hAnsi="Times New Roman" w:cs="Times New Roman"/>
          <w:sz w:val="24"/>
          <w:szCs w:val="24"/>
        </w:rPr>
        <w:t>«Подростковая агрессия. Причины подростковой агрессии и как с ней взаимодействовать?», Гриднев А.О, Опубликовано 10.02.2021 «Подростковая агрессия. Причины подростковой агрессии и как с ней взаимодействовать?» (</w:t>
      </w:r>
      <w:r w:rsidR="00BF12CB" w:rsidRPr="002F458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BF12CB" w:rsidRPr="002F458C">
        <w:rPr>
          <w:rFonts w:ascii="Times New Roman" w:hAnsi="Times New Roman" w:cs="Times New Roman"/>
          <w:sz w:val="24"/>
          <w:szCs w:val="24"/>
        </w:rPr>
        <w:t>17.</w:t>
      </w:r>
      <w:r w:rsidR="002F458C" w:rsidRPr="002F458C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2F458C" w:rsidRPr="002F458C">
        <w:rPr>
          <w:rFonts w:ascii="Times New Roman" w:hAnsi="Times New Roman" w:cs="Times New Roman"/>
          <w:sz w:val="24"/>
          <w:szCs w:val="24"/>
        </w:rPr>
        <w:t xml:space="preserve">) </w:t>
      </w:r>
      <w:hyperlink r:id="rId2" w:history="1">
        <w:r w:rsidR="002F458C" w:rsidRPr="002F458C">
          <w:rPr>
            <w:rStyle w:val="ab"/>
            <w:rFonts w:ascii="Times New Roman" w:hAnsi="Times New Roman" w:cs="Times New Roman"/>
            <w:sz w:val="24"/>
            <w:szCs w:val="24"/>
          </w:rPr>
          <w:t>https://www.b17.ru/article/kid_psycholog/?ysclid=mhhkoktoy187047566</w:t>
        </w:r>
      </w:hyperlink>
    </w:p>
  </w:footnote>
  <w:footnote w:id="3">
    <w:p w14:paraId="06ACE365" w14:textId="5FA864A7" w:rsidR="00D63B14" w:rsidRPr="001525B2" w:rsidRDefault="00D63B14">
      <w:pPr>
        <w:pStyle w:val="ac"/>
        <w:rPr>
          <w:rFonts w:ascii="Times New Roman" w:hAnsi="Times New Roman" w:cs="Times New Roman"/>
          <w:sz w:val="24"/>
          <w:szCs w:val="24"/>
        </w:rPr>
      </w:pPr>
      <w:r w:rsidRPr="00D63B14">
        <w:rPr>
          <w:rFonts w:ascii="Times New Roman" w:hAnsi="Times New Roman" w:cs="Times New Roman"/>
          <w:vertAlign w:val="super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 «Что провоцирует подростковую агрессию?», Носкова Г.</w:t>
      </w:r>
      <w:r w:rsidR="00F22B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Ю</w:t>
      </w:r>
      <w:r w:rsidR="00F22B53">
        <w:rPr>
          <w:rFonts w:ascii="Times New Roman" w:hAnsi="Times New Roman" w:cs="Times New Roman"/>
          <w:sz w:val="24"/>
          <w:szCs w:val="24"/>
        </w:rPr>
        <w:t>, Опубликовано 09.05.2017 «Что провоцирует подростковую агрессию?» (</w:t>
      </w:r>
      <w:r w:rsidR="00F22B53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F22B53" w:rsidRPr="001525B2">
        <w:rPr>
          <w:rFonts w:ascii="Times New Roman" w:hAnsi="Times New Roman" w:cs="Times New Roman"/>
          <w:sz w:val="24"/>
          <w:szCs w:val="24"/>
        </w:rPr>
        <w:t>17.</w:t>
      </w:r>
      <w:r w:rsidR="00F22B53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F22B53" w:rsidRPr="001525B2">
        <w:rPr>
          <w:rFonts w:ascii="Times New Roman" w:hAnsi="Times New Roman" w:cs="Times New Roman"/>
          <w:sz w:val="24"/>
          <w:szCs w:val="24"/>
        </w:rPr>
        <w:t>)</w:t>
      </w:r>
    </w:p>
    <w:p w14:paraId="31024E47" w14:textId="00FC3CA7" w:rsidR="00F22B53" w:rsidRPr="001525B2" w:rsidRDefault="00DE4A0E" w:rsidP="00F22B53">
      <w:pPr>
        <w:pStyle w:val="ac"/>
        <w:rPr>
          <w:rFonts w:ascii="Times New Roman" w:hAnsi="Times New Roman" w:cs="Times New Roman"/>
          <w:sz w:val="24"/>
          <w:szCs w:val="24"/>
        </w:rPr>
      </w:pPr>
      <w:hyperlink r:id="rId3" w:history="1">
        <w:r w:rsidR="00F22B53" w:rsidRPr="00F22B5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F22B53" w:rsidRPr="001525B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F22B53" w:rsidRPr="00F22B5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22B53" w:rsidRPr="001525B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F22B53" w:rsidRPr="00F22B5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b</w:t>
        </w:r>
        <w:r w:rsidR="00F22B53" w:rsidRPr="001525B2">
          <w:rPr>
            <w:rStyle w:val="ab"/>
            <w:rFonts w:ascii="Times New Roman" w:hAnsi="Times New Roman" w:cs="Times New Roman"/>
            <w:sz w:val="24"/>
            <w:szCs w:val="24"/>
          </w:rPr>
          <w:t>17.</w:t>
        </w:r>
        <w:r w:rsidR="00F22B53" w:rsidRPr="00F22B5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F22B53" w:rsidRPr="001525B2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  <w:r w:rsidR="00F22B53" w:rsidRPr="00F22B5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blog</w:t>
        </w:r>
        <w:r w:rsidR="00F22B53" w:rsidRPr="001525B2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  <w:r w:rsidR="00F22B53" w:rsidRPr="00F22B5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podrostkovaya</w:t>
        </w:r>
        <w:r w:rsidR="00F22B53" w:rsidRPr="001525B2">
          <w:rPr>
            <w:rStyle w:val="ab"/>
            <w:rFonts w:ascii="Times New Roman" w:hAnsi="Times New Roman" w:cs="Times New Roman"/>
            <w:sz w:val="24"/>
            <w:szCs w:val="24"/>
          </w:rPr>
          <w:t>_</w:t>
        </w:r>
        <w:r w:rsidR="00F22B53" w:rsidRPr="00F22B53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agressiya</w:t>
        </w:r>
        <w:r w:rsidR="00F22B53" w:rsidRPr="001525B2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</w:hyperlink>
    </w:p>
    <w:p w14:paraId="67AF7655" w14:textId="7D792565" w:rsidR="00F22B53" w:rsidRDefault="00B67ECC" w:rsidP="00F22B53">
      <w:pPr>
        <w:pStyle w:val="ac"/>
        <w:rPr>
          <w:rFonts w:ascii="Times New Roman" w:hAnsi="Times New Roman" w:cs="Times New Roman"/>
          <w:sz w:val="24"/>
          <w:szCs w:val="24"/>
        </w:rPr>
      </w:pPr>
      <w:r w:rsidRPr="00B67EC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F22B53">
        <w:rPr>
          <w:rFonts w:ascii="Times New Roman" w:hAnsi="Times New Roman" w:cs="Times New Roman"/>
          <w:sz w:val="24"/>
          <w:szCs w:val="24"/>
        </w:rPr>
        <w:t>«Агрессивный подросток: причины и способы решения.», Ходос Ю, Опубликовано 24.02.2025</w:t>
      </w:r>
      <w:r w:rsidR="00581AD4">
        <w:rPr>
          <w:rFonts w:ascii="Times New Roman" w:hAnsi="Times New Roman" w:cs="Times New Roman"/>
          <w:sz w:val="24"/>
          <w:szCs w:val="24"/>
        </w:rPr>
        <w:t xml:space="preserve"> «Агрессивный подросток: причины и способы решения» </w:t>
      </w:r>
    </w:p>
    <w:p w14:paraId="3CE2B0E0" w14:textId="73D1AC0F" w:rsidR="00F22B53" w:rsidRPr="00F22B53" w:rsidRDefault="00DE4A0E">
      <w:pPr>
        <w:pStyle w:val="ac"/>
        <w:rPr>
          <w:rFonts w:ascii="Times New Roman" w:hAnsi="Times New Roman" w:cs="Times New Roman"/>
          <w:sz w:val="24"/>
          <w:szCs w:val="24"/>
        </w:rPr>
      </w:pPr>
      <w:hyperlink r:id="rId4" w:history="1">
        <w:r w:rsidR="00581AD4" w:rsidRPr="00581AD4">
          <w:rPr>
            <w:rStyle w:val="ab"/>
            <w:rFonts w:ascii="Times New Roman" w:hAnsi="Times New Roman" w:cs="Times New Roman"/>
            <w:sz w:val="24"/>
            <w:szCs w:val="24"/>
          </w:rPr>
          <w:t>https://www.b17.ru/article/agressivnyy_podrostok_prichiny_i_sposoby_resheniya/</w:t>
        </w:r>
      </w:hyperlink>
    </w:p>
  </w:footnote>
  <w:footnote w:id="4">
    <w:p w14:paraId="63DC7819" w14:textId="1BF551B5" w:rsidR="000970AF" w:rsidRDefault="00B67ECC">
      <w:pPr>
        <w:pStyle w:val="ac"/>
        <w:rPr>
          <w:rFonts w:ascii="Times New Roman" w:hAnsi="Times New Roman" w:cs="Times New Roman"/>
          <w:sz w:val="24"/>
          <w:szCs w:val="24"/>
        </w:rPr>
      </w:pPr>
      <w:r w:rsidRPr="00B67ECC">
        <w:rPr>
          <w:vertAlign w:val="superscript"/>
        </w:rPr>
        <w:t>4</w:t>
      </w:r>
      <w:r w:rsidR="000970AF">
        <w:rPr>
          <w:rFonts w:ascii="Times New Roman" w:hAnsi="Times New Roman" w:cs="Times New Roman"/>
          <w:sz w:val="24"/>
          <w:szCs w:val="24"/>
        </w:rPr>
        <w:t>«</w:t>
      </w:r>
      <w:r w:rsidR="000970AF" w:rsidRPr="000970AF">
        <w:rPr>
          <w:rFonts w:ascii="Times New Roman" w:hAnsi="Times New Roman" w:cs="Times New Roman"/>
          <w:sz w:val="24"/>
          <w:szCs w:val="24"/>
        </w:rPr>
        <w:t>Эмоциональная регуляция у подростков: как помочь ребенку справляться с бурей</w:t>
      </w:r>
      <w:r w:rsidR="000970AF">
        <w:rPr>
          <w:rFonts w:ascii="Times New Roman" w:hAnsi="Times New Roman" w:cs="Times New Roman"/>
          <w:sz w:val="24"/>
          <w:szCs w:val="24"/>
        </w:rPr>
        <w:t>», Рябинина Л, Опубликовано 22.10.2025 «</w:t>
      </w:r>
      <w:r w:rsidR="000970AF" w:rsidRPr="000970AF">
        <w:rPr>
          <w:rFonts w:ascii="Times New Roman" w:hAnsi="Times New Roman" w:cs="Times New Roman"/>
          <w:sz w:val="24"/>
          <w:szCs w:val="24"/>
        </w:rPr>
        <w:t>Эмоциональная регуляция у подростков: как помочь ребенку справляться с бурей</w:t>
      </w:r>
      <w:r w:rsidR="000970AF">
        <w:rPr>
          <w:rFonts w:ascii="Times New Roman" w:hAnsi="Times New Roman" w:cs="Times New Roman"/>
          <w:sz w:val="24"/>
          <w:szCs w:val="24"/>
        </w:rPr>
        <w:t>» (</w:t>
      </w:r>
      <w:r w:rsidR="000970AF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0970AF" w:rsidRPr="000970AF">
        <w:rPr>
          <w:rFonts w:ascii="Times New Roman" w:hAnsi="Times New Roman" w:cs="Times New Roman"/>
          <w:sz w:val="24"/>
          <w:szCs w:val="24"/>
        </w:rPr>
        <w:t>17.</w:t>
      </w:r>
      <w:r w:rsidR="000970AF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0970AF" w:rsidRPr="000970AF">
        <w:rPr>
          <w:rFonts w:ascii="Times New Roman" w:hAnsi="Times New Roman" w:cs="Times New Roman"/>
          <w:sz w:val="24"/>
          <w:szCs w:val="24"/>
        </w:rPr>
        <w:t>)</w:t>
      </w:r>
    </w:p>
    <w:p w14:paraId="48CB223D" w14:textId="600E53DD" w:rsidR="000970AF" w:rsidRPr="000970AF" w:rsidRDefault="00DE4A0E">
      <w:pPr>
        <w:pStyle w:val="ac"/>
        <w:rPr>
          <w:rFonts w:ascii="Times New Roman" w:hAnsi="Times New Roman" w:cs="Times New Roman"/>
          <w:sz w:val="24"/>
          <w:szCs w:val="24"/>
        </w:rPr>
      </w:pPr>
      <w:hyperlink r:id="rId5" w:history="1">
        <w:r w:rsidR="000970AF" w:rsidRPr="000970AF">
          <w:rPr>
            <w:rStyle w:val="ab"/>
            <w:rFonts w:ascii="Times New Roman" w:hAnsi="Times New Roman" w:cs="Times New Roman"/>
            <w:sz w:val="24"/>
            <w:szCs w:val="24"/>
          </w:rPr>
          <w:t>https://www.b17.ru/blog/569136/</w:t>
        </w:r>
      </w:hyperlink>
    </w:p>
  </w:footnote>
  <w:footnote w:id="5">
    <w:p w14:paraId="4E56238F" w14:textId="4700B534" w:rsidR="007B5C8B" w:rsidRPr="007A1AEC" w:rsidRDefault="007B5C8B">
      <w:pPr>
        <w:pStyle w:val="ac"/>
        <w:rPr>
          <w:rFonts w:ascii="Times New Roman" w:hAnsi="Times New Roman" w:cs="Times New Roman"/>
          <w:sz w:val="24"/>
          <w:szCs w:val="24"/>
          <w:lang w:val="en-US"/>
        </w:rPr>
      </w:pPr>
      <w:r w:rsidRPr="007B5C8B">
        <w:rPr>
          <w:vertAlign w:val="superscript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7A1AEC">
        <w:rPr>
          <w:rFonts w:ascii="Times New Roman" w:hAnsi="Times New Roman" w:cs="Times New Roman"/>
          <w:sz w:val="24"/>
          <w:szCs w:val="24"/>
        </w:rPr>
        <w:t>Как справиться с агрессией?» Ушакова А, Опубликовано 18.01.2024 «</w:t>
      </w:r>
      <w:r w:rsidR="007A1AEC" w:rsidRPr="007A1AEC">
        <w:rPr>
          <w:rFonts w:ascii="Times New Roman" w:hAnsi="Times New Roman" w:cs="Times New Roman"/>
          <w:sz w:val="24"/>
          <w:szCs w:val="24"/>
        </w:rPr>
        <w:t>Как справиться с агрессией?</w:t>
      </w:r>
      <w:r w:rsidR="007A1AEC">
        <w:rPr>
          <w:rFonts w:ascii="Times New Roman" w:hAnsi="Times New Roman" w:cs="Times New Roman"/>
          <w:sz w:val="24"/>
          <w:szCs w:val="24"/>
        </w:rPr>
        <w:t xml:space="preserve">» </w:t>
      </w:r>
      <w:r w:rsidR="007A1AEC" w:rsidRPr="007A1AEC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A1AEC">
        <w:rPr>
          <w:rFonts w:ascii="Times New Roman" w:hAnsi="Times New Roman" w:cs="Times New Roman"/>
          <w:sz w:val="24"/>
          <w:szCs w:val="24"/>
          <w:lang w:val="en-US"/>
        </w:rPr>
        <w:t>b17.ru)</w:t>
      </w:r>
      <w:r w:rsidR="007A1AEC" w:rsidRPr="007A1A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6" w:history="1">
        <w:r w:rsidR="007A1AEC" w:rsidRPr="007A1AEC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https://www.b17.ru/article/how_to_deal_with_aggression/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36DA5"/>
    <w:multiLevelType w:val="hybridMultilevel"/>
    <w:tmpl w:val="C38C51FC"/>
    <w:lvl w:ilvl="0" w:tplc="1D9A143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500" w:hanging="360"/>
      </w:pPr>
    </w:lvl>
    <w:lvl w:ilvl="2" w:tplc="1000001B" w:tentative="1">
      <w:start w:val="1"/>
      <w:numFmt w:val="lowerRoman"/>
      <w:lvlText w:val="%3."/>
      <w:lvlJc w:val="right"/>
      <w:pPr>
        <w:ind w:left="2220" w:hanging="180"/>
      </w:pPr>
    </w:lvl>
    <w:lvl w:ilvl="3" w:tplc="1000000F" w:tentative="1">
      <w:start w:val="1"/>
      <w:numFmt w:val="decimal"/>
      <w:lvlText w:val="%4."/>
      <w:lvlJc w:val="left"/>
      <w:pPr>
        <w:ind w:left="2940" w:hanging="360"/>
      </w:pPr>
    </w:lvl>
    <w:lvl w:ilvl="4" w:tplc="10000019" w:tentative="1">
      <w:start w:val="1"/>
      <w:numFmt w:val="lowerLetter"/>
      <w:lvlText w:val="%5."/>
      <w:lvlJc w:val="left"/>
      <w:pPr>
        <w:ind w:left="3660" w:hanging="360"/>
      </w:pPr>
    </w:lvl>
    <w:lvl w:ilvl="5" w:tplc="1000001B" w:tentative="1">
      <w:start w:val="1"/>
      <w:numFmt w:val="lowerRoman"/>
      <w:lvlText w:val="%6."/>
      <w:lvlJc w:val="right"/>
      <w:pPr>
        <w:ind w:left="4380" w:hanging="180"/>
      </w:pPr>
    </w:lvl>
    <w:lvl w:ilvl="6" w:tplc="1000000F" w:tentative="1">
      <w:start w:val="1"/>
      <w:numFmt w:val="decimal"/>
      <w:lvlText w:val="%7."/>
      <w:lvlJc w:val="left"/>
      <w:pPr>
        <w:ind w:left="5100" w:hanging="360"/>
      </w:pPr>
    </w:lvl>
    <w:lvl w:ilvl="7" w:tplc="10000019" w:tentative="1">
      <w:start w:val="1"/>
      <w:numFmt w:val="lowerLetter"/>
      <w:lvlText w:val="%8."/>
      <w:lvlJc w:val="left"/>
      <w:pPr>
        <w:ind w:left="5820" w:hanging="360"/>
      </w:pPr>
    </w:lvl>
    <w:lvl w:ilvl="8" w:tplc="100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76D1CF5"/>
    <w:multiLevelType w:val="hybridMultilevel"/>
    <w:tmpl w:val="D0A6E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27B02"/>
    <w:multiLevelType w:val="hybridMultilevel"/>
    <w:tmpl w:val="B0EC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F3A3A"/>
    <w:multiLevelType w:val="hybridMultilevel"/>
    <w:tmpl w:val="1CFC6988"/>
    <w:lvl w:ilvl="0" w:tplc="10000011">
      <w:start w:val="1"/>
      <w:numFmt w:val="decimal"/>
      <w:lvlText w:val="%1)"/>
      <w:lvlJc w:val="left"/>
      <w:pPr>
        <w:ind w:left="5954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6674" w:hanging="360"/>
      </w:pPr>
    </w:lvl>
    <w:lvl w:ilvl="2" w:tplc="1000001B" w:tentative="1">
      <w:start w:val="1"/>
      <w:numFmt w:val="lowerRoman"/>
      <w:lvlText w:val="%3."/>
      <w:lvlJc w:val="right"/>
      <w:pPr>
        <w:ind w:left="7394" w:hanging="180"/>
      </w:pPr>
    </w:lvl>
    <w:lvl w:ilvl="3" w:tplc="1000000F" w:tentative="1">
      <w:start w:val="1"/>
      <w:numFmt w:val="decimal"/>
      <w:lvlText w:val="%4."/>
      <w:lvlJc w:val="left"/>
      <w:pPr>
        <w:ind w:left="8114" w:hanging="360"/>
      </w:pPr>
    </w:lvl>
    <w:lvl w:ilvl="4" w:tplc="10000019" w:tentative="1">
      <w:start w:val="1"/>
      <w:numFmt w:val="lowerLetter"/>
      <w:lvlText w:val="%5."/>
      <w:lvlJc w:val="left"/>
      <w:pPr>
        <w:ind w:left="8834" w:hanging="360"/>
      </w:pPr>
    </w:lvl>
    <w:lvl w:ilvl="5" w:tplc="1000001B" w:tentative="1">
      <w:start w:val="1"/>
      <w:numFmt w:val="lowerRoman"/>
      <w:lvlText w:val="%6."/>
      <w:lvlJc w:val="right"/>
      <w:pPr>
        <w:ind w:left="9554" w:hanging="180"/>
      </w:pPr>
    </w:lvl>
    <w:lvl w:ilvl="6" w:tplc="1000000F" w:tentative="1">
      <w:start w:val="1"/>
      <w:numFmt w:val="decimal"/>
      <w:lvlText w:val="%7."/>
      <w:lvlJc w:val="left"/>
      <w:pPr>
        <w:ind w:left="10274" w:hanging="360"/>
      </w:pPr>
    </w:lvl>
    <w:lvl w:ilvl="7" w:tplc="10000019" w:tentative="1">
      <w:start w:val="1"/>
      <w:numFmt w:val="lowerLetter"/>
      <w:lvlText w:val="%8."/>
      <w:lvlJc w:val="left"/>
      <w:pPr>
        <w:ind w:left="10994" w:hanging="360"/>
      </w:pPr>
    </w:lvl>
    <w:lvl w:ilvl="8" w:tplc="1000001B" w:tentative="1">
      <w:start w:val="1"/>
      <w:numFmt w:val="lowerRoman"/>
      <w:lvlText w:val="%9."/>
      <w:lvlJc w:val="right"/>
      <w:pPr>
        <w:ind w:left="11714" w:hanging="180"/>
      </w:pPr>
    </w:lvl>
  </w:abstractNum>
  <w:abstractNum w:abstractNumId="4" w15:restartNumberingAfterBreak="0">
    <w:nsid w:val="0FDB7F97"/>
    <w:multiLevelType w:val="hybridMultilevel"/>
    <w:tmpl w:val="C1742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75590"/>
    <w:multiLevelType w:val="hybridMultilevel"/>
    <w:tmpl w:val="8D2C5F4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F7AA4"/>
    <w:multiLevelType w:val="hybridMultilevel"/>
    <w:tmpl w:val="F17E1532"/>
    <w:lvl w:ilvl="0" w:tplc="C8D880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615D4"/>
    <w:multiLevelType w:val="hybridMultilevel"/>
    <w:tmpl w:val="5810B5F6"/>
    <w:lvl w:ilvl="0" w:tplc="10000011">
      <w:start w:val="1"/>
      <w:numFmt w:val="decimal"/>
      <w:lvlText w:val="%1)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8086A"/>
    <w:multiLevelType w:val="hybridMultilevel"/>
    <w:tmpl w:val="DA2A230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1A2001C6"/>
    <w:multiLevelType w:val="hybridMultilevel"/>
    <w:tmpl w:val="C79AE67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1ED74995"/>
    <w:multiLevelType w:val="hybridMultilevel"/>
    <w:tmpl w:val="624213D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1FC03145"/>
    <w:multiLevelType w:val="hybridMultilevel"/>
    <w:tmpl w:val="CE0E6546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A27F7"/>
    <w:multiLevelType w:val="hybridMultilevel"/>
    <w:tmpl w:val="D83E6FE0"/>
    <w:lvl w:ilvl="0" w:tplc="10000011">
      <w:start w:val="1"/>
      <w:numFmt w:val="decimal"/>
      <w:lvlText w:val="%1)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3C242F"/>
    <w:multiLevelType w:val="hybridMultilevel"/>
    <w:tmpl w:val="A24A7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F1193B"/>
    <w:multiLevelType w:val="hybridMultilevel"/>
    <w:tmpl w:val="04B26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E460F0">
      <w:numFmt w:val="bullet"/>
      <w:lvlText w:val="·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920B4D"/>
    <w:multiLevelType w:val="hybridMultilevel"/>
    <w:tmpl w:val="876848CC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9302EE"/>
    <w:multiLevelType w:val="hybridMultilevel"/>
    <w:tmpl w:val="8BCEF43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" w15:restartNumberingAfterBreak="0">
    <w:nsid w:val="34555A24"/>
    <w:multiLevelType w:val="hybridMultilevel"/>
    <w:tmpl w:val="9E4A195E"/>
    <w:lvl w:ilvl="0" w:tplc="4BCE85C4">
      <w:numFmt w:val="bullet"/>
      <w:lvlText w:val="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8773B"/>
    <w:multiLevelType w:val="hybridMultilevel"/>
    <w:tmpl w:val="B346188E"/>
    <w:lvl w:ilvl="0" w:tplc="0419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9" w15:restartNumberingAfterBreak="0">
    <w:nsid w:val="36326316"/>
    <w:multiLevelType w:val="hybridMultilevel"/>
    <w:tmpl w:val="521098FA"/>
    <w:lvl w:ilvl="0" w:tplc="4BCE85C4">
      <w:numFmt w:val="bullet"/>
      <w:lvlText w:val="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07F4E"/>
    <w:multiLevelType w:val="hybridMultilevel"/>
    <w:tmpl w:val="0E647262"/>
    <w:lvl w:ilvl="0" w:tplc="1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AE1B74"/>
    <w:multiLevelType w:val="hybridMultilevel"/>
    <w:tmpl w:val="E8941B92"/>
    <w:lvl w:ilvl="0" w:tplc="4BCE85C4">
      <w:numFmt w:val="bullet"/>
      <w:lvlText w:val="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41380"/>
    <w:multiLevelType w:val="hybridMultilevel"/>
    <w:tmpl w:val="94003638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137E5"/>
    <w:multiLevelType w:val="hybridMultilevel"/>
    <w:tmpl w:val="38C2C9AA"/>
    <w:lvl w:ilvl="0" w:tplc="C8D880B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2160" w:hanging="360"/>
      </w:pPr>
    </w:lvl>
    <w:lvl w:ilvl="2" w:tplc="1000001B" w:tentative="1">
      <w:start w:val="1"/>
      <w:numFmt w:val="lowerRoman"/>
      <w:lvlText w:val="%3."/>
      <w:lvlJc w:val="right"/>
      <w:pPr>
        <w:ind w:left="2880" w:hanging="180"/>
      </w:pPr>
    </w:lvl>
    <w:lvl w:ilvl="3" w:tplc="1000000F" w:tentative="1">
      <w:start w:val="1"/>
      <w:numFmt w:val="decimal"/>
      <w:lvlText w:val="%4."/>
      <w:lvlJc w:val="left"/>
      <w:pPr>
        <w:ind w:left="3600" w:hanging="360"/>
      </w:pPr>
    </w:lvl>
    <w:lvl w:ilvl="4" w:tplc="10000019" w:tentative="1">
      <w:start w:val="1"/>
      <w:numFmt w:val="lowerLetter"/>
      <w:lvlText w:val="%5."/>
      <w:lvlJc w:val="left"/>
      <w:pPr>
        <w:ind w:left="4320" w:hanging="360"/>
      </w:pPr>
    </w:lvl>
    <w:lvl w:ilvl="5" w:tplc="1000001B" w:tentative="1">
      <w:start w:val="1"/>
      <w:numFmt w:val="lowerRoman"/>
      <w:lvlText w:val="%6."/>
      <w:lvlJc w:val="right"/>
      <w:pPr>
        <w:ind w:left="5040" w:hanging="180"/>
      </w:pPr>
    </w:lvl>
    <w:lvl w:ilvl="6" w:tplc="1000000F" w:tentative="1">
      <w:start w:val="1"/>
      <w:numFmt w:val="decimal"/>
      <w:lvlText w:val="%7."/>
      <w:lvlJc w:val="left"/>
      <w:pPr>
        <w:ind w:left="5760" w:hanging="360"/>
      </w:pPr>
    </w:lvl>
    <w:lvl w:ilvl="7" w:tplc="10000019" w:tentative="1">
      <w:start w:val="1"/>
      <w:numFmt w:val="lowerLetter"/>
      <w:lvlText w:val="%8."/>
      <w:lvlJc w:val="left"/>
      <w:pPr>
        <w:ind w:left="6480" w:hanging="360"/>
      </w:pPr>
    </w:lvl>
    <w:lvl w:ilvl="8" w:tplc="1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7AE21EE"/>
    <w:multiLevelType w:val="hybridMultilevel"/>
    <w:tmpl w:val="277ABBB0"/>
    <w:lvl w:ilvl="0" w:tplc="0419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25" w15:restartNumberingAfterBreak="0">
    <w:nsid w:val="48B6299B"/>
    <w:multiLevelType w:val="hybridMultilevel"/>
    <w:tmpl w:val="101C5B94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2E41C5"/>
    <w:multiLevelType w:val="hybridMultilevel"/>
    <w:tmpl w:val="D91A4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AD5A87"/>
    <w:multiLevelType w:val="hybridMultilevel"/>
    <w:tmpl w:val="8F869CD8"/>
    <w:lvl w:ilvl="0" w:tplc="20000011">
      <w:start w:val="1"/>
      <w:numFmt w:val="decimal"/>
      <w:lvlText w:val="%1)"/>
      <w:lvlJc w:val="left"/>
      <w:pPr>
        <w:ind w:left="1080" w:hanging="360"/>
      </w:p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5F14C0B"/>
    <w:multiLevelType w:val="hybridMultilevel"/>
    <w:tmpl w:val="2C10EFDC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5463F3"/>
    <w:multiLevelType w:val="hybridMultilevel"/>
    <w:tmpl w:val="5DDC49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F2601A"/>
    <w:multiLevelType w:val="hybridMultilevel"/>
    <w:tmpl w:val="17440FEE"/>
    <w:lvl w:ilvl="0" w:tplc="1000000F">
      <w:start w:val="1"/>
      <w:numFmt w:val="decimal"/>
      <w:lvlText w:val="%1."/>
      <w:lvlJc w:val="left"/>
      <w:pPr>
        <w:ind w:left="1440" w:hanging="360"/>
      </w:pPr>
    </w:lvl>
    <w:lvl w:ilvl="1" w:tplc="10000019" w:tentative="1">
      <w:start w:val="1"/>
      <w:numFmt w:val="lowerLetter"/>
      <w:lvlText w:val="%2."/>
      <w:lvlJc w:val="left"/>
      <w:pPr>
        <w:ind w:left="2160" w:hanging="360"/>
      </w:pPr>
    </w:lvl>
    <w:lvl w:ilvl="2" w:tplc="1000001B" w:tentative="1">
      <w:start w:val="1"/>
      <w:numFmt w:val="lowerRoman"/>
      <w:lvlText w:val="%3."/>
      <w:lvlJc w:val="right"/>
      <w:pPr>
        <w:ind w:left="2880" w:hanging="180"/>
      </w:pPr>
    </w:lvl>
    <w:lvl w:ilvl="3" w:tplc="1000000F" w:tentative="1">
      <w:start w:val="1"/>
      <w:numFmt w:val="decimal"/>
      <w:lvlText w:val="%4."/>
      <w:lvlJc w:val="left"/>
      <w:pPr>
        <w:ind w:left="3600" w:hanging="360"/>
      </w:pPr>
    </w:lvl>
    <w:lvl w:ilvl="4" w:tplc="10000019" w:tentative="1">
      <w:start w:val="1"/>
      <w:numFmt w:val="lowerLetter"/>
      <w:lvlText w:val="%5."/>
      <w:lvlJc w:val="left"/>
      <w:pPr>
        <w:ind w:left="4320" w:hanging="360"/>
      </w:pPr>
    </w:lvl>
    <w:lvl w:ilvl="5" w:tplc="1000001B" w:tentative="1">
      <w:start w:val="1"/>
      <w:numFmt w:val="lowerRoman"/>
      <w:lvlText w:val="%6."/>
      <w:lvlJc w:val="right"/>
      <w:pPr>
        <w:ind w:left="5040" w:hanging="180"/>
      </w:pPr>
    </w:lvl>
    <w:lvl w:ilvl="6" w:tplc="1000000F" w:tentative="1">
      <w:start w:val="1"/>
      <w:numFmt w:val="decimal"/>
      <w:lvlText w:val="%7."/>
      <w:lvlJc w:val="left"/>
      <w:pPr>
        <w:ind w:left="5760" w:hanging="360"/>
      </w:pPr>
    </w:lvl>
    <w:lvl w:ilvl="7" w:tplc="10000019" w:tentative="1">
      <w:start w:val="1"/>
      <w:numFmt w:val="lowerLetter"/>
      <w:lvlText w:val="%8."/>
      <w:lvlJc w:val="left"/>
      <w:pPr>
        <w:ind w:left="6480" w:hanging="360"/>
      </w:pPr>
    </w:lvl>
    <w:lvl w:ilvl="8" w:tplc="1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49333F"/>
    <w:multiLevelType w:val="hybridMultilevel"/>
    <w:tmpl w:val="FDD6C57E"/>
    <w:lvl w:ilvl="0" w:tplc="1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66F4"/>
    <w:multiLevelType w:val="hybridMultilevel"/>
    <w:tmpl w:val="F6DC0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B1154B"/>
    <w:multiLevelType w:val="hybridMultilevel"/>
    <w:tmpl w:val="6C8A40D0"/>
    <w:lvl w:ilvl="0" w:tplc="4BCE85C4">
      <w:numFmt w:val="bullet"/>
      <w:lvlText w:val="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A543EA"/>
    <w:multiLevelType w:val="hybridMultilevel"/>
    <w:tmpl w:val="402AE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4450A7"/>
    <w:multiLevelType w:val="hybridMultilevel"/>
    <w:tmpl w:val="09AE9A94"/>
    <w:lvl w:ilvl="0" w:tplc="100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B21FED"/>
    <w:multiLevelType w:val="hybridMultilevel"/>
    <w:tmpl w:val="E6BC3E1C"/>
    <w:lvl w:ilvl="0" w:tplc="1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894080"/>
    <w:multiLevelType w:val="hybridMultilevel"/>
    <w:tmpl w:val="DB340086"/>
    <w:lvl w:ilvl="0" w:tplc="90F2FB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620" w:hanging="360"/>
      </w:pPr>
    </w:lvl>
    <w:lvl w:ilvl="2" w:tplc="1000001B" w:tentative="1">
      <w:start w:val="1"/>
      <w:numFmt w:val="lowerRoman"/>
      <w:lvlText w:val="%3."/>
      <w:lvlJc w:val="right"/>
      <w:pPr>
        <w:ind w:left="2340" w:hanging="180"/>
      </w:pPr>
    </w:lvl>
    <w:lvl w:ilvl="3" w:tplc="1000000F" w:tentative="1">
      <w:start w:val="1"/>
      <w:numFmt w:val="decimal"/>
      <w:lvlText w:val="%4."/>
      <w:lvlJc w:val="left"/>
      <w:pPr>
        <w:ind w:left="3060" w:hanging="360"/>
      </w:pPr>
    </w:lvl>
    <w:lvl w:ilvl="4" w:tplc="10000019" w:tentative="1">
      <w:start w:val="1"/>
      <w:numFmt w:val="lowerLetter"/>
      <w:lvlText w:val="%5."/>
      <w:lvlJc w:val="left"/>
      <w:pPr>
        <w:ind w:left="3780" w:hanging="360"/>
      </w:pPr>
    </w:lvl>
    <w:lvl w:ilvl="5" w:tplc="1000001B" w:tentative="1">
      <w:start w:val="1"/>
      <w:numFmt w:val="lowerRoman"/>
      <w:lvlText w:val="%6."/>
      <w:lvlJc w:val="right"/>
      <w:pPr>
        <w:ind w:left="4500" w:hanging="180"/>
      </w:pPr>
    </w:lvl>
    <w:lvl w:ilvl="6" w:tplc="1000000F" w:tentative="1">
      <w:start w:val="1"/>
      <w:numFmt w:val="decimal"/>
      <w:lvlText w:val="%7."/>
      <w:lvlJc w:val="left"/>
      <w:pPr>
        <w:ind w:left="5220" w:hanging="360"/>
      </w:pPr>
    </w:lvl>
    <w:lvl w:ilvl="7" w:tplc="10000019" w:tentative="1">
      <w:start w:val="1"/>
      <w:numFmt w:val="lowerLetter"/>
      <w:lvlText w:val="%8."/>
      <w:lvlJc w:val="left"/>
      <w:pPr>
        <w:ind w:left="5940" w:hanging="360"/>
      </w:pPr>
    </w:lvl>
    <w:lvl w:ilvl="8" w:tplc="1000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7B40B8D"/>
    <w:multiLevelType w:val="hybridMultilevel"/>
    <w:tmpl w:val="B1E2A732"/>
    <w:lvl w:ilvl="0" w:tplc="10000011">
      <w:start w:val="1"/>
      <w:numFmt w:val="decimal"/>
      <w:lvlText w:val="%1)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107008"/>
    <w:multiLevelType w:val="hybridMultilevel"/>
    <w:tmpl w:val="7FE6274C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5"/>
  </w:num>
  <w:num w:numId="3">
    <w:abstractNumId w:val="5"/>
  </w:num>
  <w:num w:numId="4">
    <w:abstractNumId w:val="29"/>
  </w:num>
  <w:num w:numId="5">
    <w:abstractNumId w:val="22"/>
  </w:num>
  <w:num w:numId="6">
    <w:abstractNumId w:val="6"/>
  </w:num>
  <w:num w:numId="7">
    <w:abstractNumId w:val="23"/>
  </w:num>
  <w:num w:numId="8">
    <w:abstractNumId w:val="39"/>
  </w:num>
  <w:num w:numId="9">
    <w:abstractNumId w:val="20"/>
  </w:num>
  <w:num w:numId="10">
    <w:abstractNumId w:val="38"/>
  </w:num>
  <w:num w:numId="11">
    <w:abstractNumId w:val="3"/>
  </w:num>
  <w:num w:numId="12">
    <w:abstractNumId w:val="12"/>
  </w:num>
  <w:num w:numId="13">
    <w:abstractNumId w:val="36"/>
  </w:num>
  <w:num w:numId="14">
    <w:abstractNumId w:val="7"/>
  </w:num>
  <w:num w:numId="15">
    <w:abstractNumId w:val="31"/>
  </w:num>
  <w:num w:numId="16">
    <w:abstractNumId w:val="11"/>
  </w:num>
  <w:num w:numId="17">
    <w:abstractNumId w:val="30"/>
  </w:num>
  <w:num w:numId="18">
    <w:abstractNumId w:val="28"/>
  </w:num>
  <w:num w:numId="19">
    <w:abstractNumId w:val="25"/>
  </w:num>
  <w:num w:numId="20">
    <w:abstractNumId w:val="35"/>
  </w:num>
  <w:num w:numId="21">
    <w:abstractNumId w:val="0"/>
  </w:num>
  <w:num w:numId="22">
    <w:abstractNumId w:val="37"/>
  </w:num>
  <w:num w:numId="23">
    <w:abstractNumId w:val="32"/>
  </w:num>
  <w:num w:numId="24">
    <w:abstractNumId w:val="19"/>
  </w:num>
  <w:num w:numId="25">
    <w:abstractNumId w:val="17"/>
  </w:num>
  <w:num w:numId="26">
    <w:abstractNumId w:val="21"/>
  </w:num>
  <w:num w:numId="27">
    <w:abstractNumId w:val="2"/>
  </w:num>
  <w:num w:numId="28">
    <w:abstractNumId w:val="14"/>
  </w:num>
  <w:num w:numId="29">
    <w:abstractNumId w:val="33"/>
  </w:num>
  <w:num w:numId="30">
    <w:abstractNumId w:val="13"/>
  </w:num>
  <w:num w:numId="31">
    <w:abstractNumId w:val="34"/>
  </w:num>
  <w:num w:numId="32">
    <w:abstractNumId w:val="4"/>
  </w:num>
  <w:num w:numId="33">
    <w:abstractNumId w:val="8"/>
  </w:num>
  <w:num w:numId="34">
    <w:abstractNumId w:val="16"/>
  </w:num>
  <w:num w:numId="35">
    <w:abstractNumId w:val="18"/>
  </w:num>
  <w:num w:numId="36">
    <w:abstractNumId w:val="24"/>
  </w:num>
  <w:num w:numId="37">
    <w:abstractNumId w:val="9"/>
  </w:num>
  <w:num w:numId="38">
    <w:abstractNumId w:val="10"/>
  </w:num>
  <w:num w:numId="39">
    <w:abstractNumId w:val="1"/>
  </w:num>
  <w:num w:numId="4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020"/>
    <w:rsid w:val="00033F4A"/>
    <w:rsid w:val="00050EF3"/>
    <w:rsid w:val="00062277"/>
    <w:rsid w:val="00066302"/>
    <w:rsid w:val="00066614"/>
    <w:rsid w:val="00072800"/>
    <w:rsid w:val="00090D5B"/>
    <w:rsid w:val="000970AF"/>
    <w:rsid w:val="000B4643"/>
    <w:rsid w:val="00132EFF"/>
    <w:rsid w:val="001452F4"/>
    <w:rsid w:val="001525B2"/>
    <w:rsid w:val="0016097B"/>
    <w:rsid w:val="00172F5A"/>
    <w:rsid w:val="001F35DD"/>
    <w:rsid w:val="001F4602"/>
    <w:rsid w:val="00242E1C"/>
    <w:rsid w:val="002666BA"/>
    <w:rsid w:val="0027420B"/>
    <w:rsid w:val="00282DDC"/>
    <w:rsid w:val="002F458C"/>
    <w:rsid w:val="003014F0"/>
    <w:rsid w:val="003245FC"/>
    <w:rsid w:val="003268CB"/>
    <w:rsid w:val="00350509"/>
    <w:rsid w:val="003B4625"/>
    <w:rsid w:val="003E1C57"/>
    <w:rsid w:val="003F21A5"/>
    <w:rsid w:val="003F64C4"/>
    <w:rsid w:val="004227EF"/>
    <w:rsid w:val="004350B5"/>
    <w:rsid w:val="004B503D"/>
    <w:rsid w:val="004D584F"/>
    <w:rsid w:val="004E74D5"/>
    <w:rsid w:val="00501EAD"/>
    <w:rsid w:val="005178E3"/>
    <w:rsid w:val="00560BC5"/>
    <w:rsid w:val="00581AD4"/>
    <w:rsid w:val="005A3696"/>
    <w:rsid w:val="005D1666"/>
    <w:rsid w:val="00604B5C"/>
    <w:rsid w:val="006057E0"/>
    <w:rsid w:val="00616652"/>
    <w:rsid w:val="00723AE4"/>
    <w:rsid w:val="00747AC1"/>
    <w:rsid w:val="007751CA"/>
    <w:rsid w:val="007A1AEC"/>
    <w:rsid w:val="007A5546"/>
    <w:rsid w:val="007A656B"/>
    <w:rsid w:val="007B5C8B"/>
    <w:rsid w:val="007C64BC"/>
    <w:rsid w:val="007E3C44"/>
    <w:rsid w:val="008376D8"/>
    <w:rsid w:val="0085305E"/>
    <w:rsid w:val="00866BE6"/>
    <w:rsid w:val="00872AFE"/>
    <w:rsid w:val="008739E5"/>
    <w:rsid w:val="008C53B9"/>
    <w:rsid w:val="008D62F9"/>
    <w:rsid w:val="009305B9"/>
    <w:rsid w:val="00987353"/>
    <w:rsid w:val="009C222F"/>
    <w:rsid w:val="009D11F1"/>
    <w:rsid w:val="009D7598"/>
    <w:rsid w:val="009D7E2B"/>
    <w:rsid w:val="00A539E0"/>
    <w:rsid w:val="00A614CF"/>
    <w:rsid w:val="00AB24DF"/>
    <w:rsid w:val="00AD7C80"/>
    <w:rsid w:val="00AE3BCF"/>
    <w:rsid w:val="00AE46C2"/>
    <w:rsid w:val="00AF3F25"/>
    <w:rsid w:val="00B115DF"/>
    <w:rsid w:val="00B157B0"/>
    <w:rsid w:val="00B23FEB"/>
    <w:rsid w:val="00B27B0F"/>
    <w:rsid w:val="00B56619"/>
    <w:rsid w:val="00B67ECC"/>
    <w:rsid w:val="00BE68F7"/>
    <w:rsid w:val="00BF12CB"/>
    <w:rsid w:val="00C23539"/>
    <w:rsid w:val="00C43ED4"/>
    <w:rsid w:val="00C4601B"/>
    <w:rsid w:val="00C500DC"/>
    <w:rsid w:val="00C81C87"/>
    <w:rsid w:val="00C900DB"/>
    <w:rsid w:val="00C94020"/>
    <w:rsid w:val="00CD39B6"/>
    <w:rsid w:val="00CD4517"/>
    <w:rsid w:val="00D044D5"/>
    <w:rsid w:val="00D1235C"/>
    <w:rsid w:val="00D63B14"/>
    <w:rsid w:val="00D939CC"/>
    <w:rsid w:val="00DA042C"/>
    <w:rsid w:val="00DC4C1B"/>
    <w:rsid w:val="00DE242C"/>
    <w:rsid w:val="00DE4A0E"/>
    <w:rsid w:val="00DF21B2"/>
    <w:rsid w:val="00DF2CA3"/>
    <w:rsid w:val="00DF504A"/>
    <w:rsid w:val="00E339B4"/>
    <w:rsid w:val="00E36AFF"/>
    <w:rsid w:val="00E75D83"/>
    <w:rsid w:val="00EB118B"/>
    <w:rsid w:val="00F22B53"/>
    <w:rsid w:val="00F374EC"/>
    <w:rsid w:val="00FA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964F6"/>
  <w15:chartTrackingRefBased/>
  <w15:docId w15:val="{C3D37E1C-A33C-4A0F-B8E1-52719FE2B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4020"/>
    <w:pPr>
      <w:spacing w:after="0" w:line="240" w:lineRule="auto"/>
    </w:pPr>
    <w:rPr>
      <w:rFonts w:eastAsiaTheme="minorEastAsia"/>
      <w:kern w:val="2"/>
      <w:lang w:eastAsia="ru-RU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rsid w:val="005A369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369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02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666B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666BA"/>
    <w:rPr>
      <w:rFonts w:eastAsiaTheme="minorEastAsia"/>
      <w:kern w:val="2"/>
      <w:lang w:val="ru-RU" w:eastAsia="ru-RU"/>
      <w14:ligatures w14:val="standardContextual"/>
    </w:rPr>
  </w:style>
  <w:style w:type="paragraph" w:styleId="a6">
    <w:name w:val="footer"/>
    <w:basedOn w:val="a"/>
    <w:link w:val="a7"/>
    <w:uiPriority w:val="99"/>
    <w:unhideWhenUsed/>
    <w:rsid w:val="002666B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666BA"/>
    <w:rPr>
      <w:rFonts w:eastAsiaTheme="minorEastAsia"/>
      <w:kern w:val="2"/>
      <w:lang w:val="ru-RU" w:eastAsia="ru-RU"/>
      <w14:ligatures w14:val="standardContextual"/>
    </w:rPr>
  </w:style>
  <w:style w:type="paragraph" w:styleId="a8">
    <w:name w:val="endnote text"/>
    <w:basedOn w:val="a"/>
    <w:link w:val="a9"/>
    <w:uiPriority w:val="99"/>
    <w:unhideWhenUsed/>
    <w:rsid w:val="00872AFE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rsid w:val="00872AFE"/>
    <w:rPr>
      <w:rFonts w:eastAsiaTheme="minorEastAsia"/>
      <w:kern w:val="2"/>
      <w:sz w:val="20"/>
      <w:szCs w:val="20"/>
      <w:lang w:eastAsia="ru-RU"/>
      <w14:ligatures w14:val="standardContextual"/>
    </w:rPr>
  </w:style>
  <w:style w:type="character" w:styleId="aa">
    <w:name w:val="endnote reference"/>
    <w:basedOn w:val="a0"/>
    <w:uiPriority w:val="99"/>
    <w:semiHidden/>
    <w:unhideWhenUsed/>
    <w:rsid w:val="00872AFE"/>
    <w:rPr>
      <w:vertAlign w:val="superscript"/>
    </w:rPr>
  </w:style>
  <w:style w:type="character" w:styleId="ab">
    <w:name w:val="Hyperlink"/>
    <w:basedOn w:val="a0"/>
    <w:uiPriority w:val="99"/>
    <w:unhideWhenUsed/>
    <w:rsid w:val="00872AFE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72AFE"/>
    <w:rPr>
      <w:color w:val="605E5C"/>
      <w:shd w:val="clear" w:color="auto" w:fill="E1DFDD"/>
    </w:rPr>
  </w:style>
  <w:style w:type="paragraph" w:styleId="ac">
    <w:name w:val="footnote text"/>
    <w:basedOn w:val="a"/>
    <w:link w:val="ad"/>
    <w:uiPriority w:val="99"/>
    <w:semiHidden/>
    <w:unhideWhenUsed/>
    <w:rsid w:val="005178E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5178E3"/>
    <w:rPr>
      <w:rFonts w:eastAsiaTheme="minorEastAsia"/>
      <w:kern w:val="2"/>
      <w:sz w:val="20"/>
      <w:szCs w:val="20"/>
      <w:lang w:eastAsia="ru-RU"/>
      <w14:ligatures w14:val="standardContextual"/>
    </w:rPr>
  </w:style>
  <w:style w:type="character" w:styleId="ae">
    <w:name w:val="footnote reference"/>
    <w:basedOn w:val="a0"/>
    <w:uiPriority w:val="99"/>
    <w:semiHidden/>
    <w:unhideWhenUsed/>
    <w:rsid w:val="005178E3"/>
    <w:rPr>
      <w:vertAlign w:val="superscript"/>
    </w:rPr>
  </w:style>
  <w:style w:type="character" w:styleId="af">
    <w:name w:val="FollowedHyperlink"/>
    <w:basedOn w:val="a0"/>
    <w:uiPriority w:val="99"/>
    <w:semiHidden/>
    <w:unhideWhenUsed/>
    <w:rsid w:val="00F22B53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A369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  <w14:ligatures w14:val="standardContextual"/>
    </w:rPr>
  </w:style>
  <w:style w:type="paragraph" w:styleId="af0">
    <w:name w:val="TOC Heading"/>
    <w:basedOn w:val="1"/>
    <w:next w:val="a"/>
    <w:uiPriority w:val="39"/>
    <w:unhideWhenUsed/>
    <w:qFormat/>
    <w:rsid w:val="005A3696"/>
    <w:pPr>
      <w:spacing w:line="259" w:lineRule="auto"/>
      <w:outlineLvl w:val="9"/>
    </w:pPr>
    <w:rPr>
      <w:kern w:val="0"/>
      <w14:ligatures w14:val="none"/>
    </w:rPr>
  </w:style>
  <w:style w:type="paragraph" w:styleId="12">
    <w:name w:val="toc 1"/>
    <w:basedOn w:val="a"/>
    <w:next w:val="a"/>
    <w:autoRedefine/>
    <w:uiPriority w:val="39"/>
    <w:unhideWhenUsed/>
    <w:rsid w:val="005A3696"/>
    <w:pPr>
      <w:spacing w:after="100"/>
    </w:pPr>
  </w:style>
  <w:style w:type="character" w:customStyle="1" w:styleId="20">
    <w:name w:val="Заголовок 2 Знак"/>
    <w:basedOn w:val="a0"/>
    <w:link w:val="2"/>
    <w:uiPriority w:val="9"/>
    <w:semiHidden/>
    <w:rsid w:val="005A3696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eastAsia="ru-RU"/>
      <w14:ligatures w14:val="standardContextual"/>
    </w:rPr>
  </w:style>
  <w:style w:type="paragraph" w:styleId="21">
    <w:name w:val="toc 2"/>
    <w:basedOn w:val="a"/>
    <w:next w:val="a"/>
    <w:autoRedefine/>
    <w:uiPriority w:val="39"/>
    <w:unhideWhenUsed/>
    <w:rsid w:val="005A3696"/>
    <w:pPr>
      <w:spacing w:after="100"/>
      <w:ind w:left="220"/>
    </w:pPr>
  </w:style>
  <w:style w:type="paragraph" w:styleId="3">
    <w:name w:val="toc 3"/>
    <w:basedOn w:val="a"/>
    <w:next w:val="a"/>
    <w:autoRedefine/>
    <w:uiPriority w:val="39"/>
    <w:unhideWhenUsed/>
    <w:rsid w:val="005A3696"/>
    <w:pPr>
      <w:spacing w:after="100" w:line="259" w:lineRule="auto"/>
      <w:ind w:left="440"/>
    </w:pPr>
    <w:rPr>
      <w:rFonts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5.xml"/><Relationship Id="rId18" Type="http://schemas.openxmlformats.org/officeDocument/2006/relationships/hyperlink" Target="https://www.b17.ru/article/kid_psycholog/?ysclid=mhhkoktoy187047566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17.ru/blog/569136/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hyperlink" Target="https://www.b17.ru/article/agressivnyy_podrostok_prichiny_i_sposoby_resheniy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23" Type="http://schemas.openxmlformats.org/officeDocument/2006/relationships/footer" Target="footer1.xml"/><Relationship Id="rId10" Type="http://schemas.openxmlformats.org/officeDocument/2006/relationships/chart" Target="charts/chart2.xml"/><Relationship Id="rId19" Type="http://schemas.openxmlformats.org/officeDocument/2006/relationships/hyperlink" Target="https://www.b17.ru/blog/podrostkovaya_agressiya/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hyperlink" Target="https://www.b17.ru/article/how_to_deal_with_aggression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b17.ru/blog/podrostkovaya_agressiya/" TargetMode="External"/><Relationship Id="rId2" Type="http://schemas.openxmlformats.org/officeDocument/2006/relationships/hyperlink" Target="https://www.b17.ru/article/kid_psycholog/?ysclid=mhhkoktoy187047566" TargetMode="External"/><Relationship Id="rId1" Type="http://schemas.openxmlformats.org/officeDocument/2006/relationships/hyperlink" Target="https://www.b17.ru/article/kid_psycholog/?ysclid=mhhkoktoy187047566" TargetMode="External"/><Relationship Id="rId6" Type="http://schemas.openxmlformats.org/officeDocument/2006/relationships/hyperlink" Target="https://www.b17.ru/article/how_to_deal_with_aggression/" TargetMode="External"/><Relationship Id="rId5" Type="http://schemas.openxmlformats.org/officeDocument/2006/relationships/hyperlink" Target="https://www.b17.ru/blog/569136/" TargetMode="External"/><Relationship Id="rId4" Type="http://schemas.openxmlformats.org/officeDocument/2006/relationships/hyperlink" Target="https://www.b17.ru/article/agressivnyy_podrostok_prichiny_i_sposoby_resheniya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Вопрос</a:t>
            </a:r>
            <a:r>
              <a:rPr lang="ru-RU" sz="1200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№ 1</a:t>
            </a:r>
            <a:endParaRPr lang="ru-RU" sz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DDB7-4C28-A058-129E30117F9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DB7-4C28-A058-129E30117F9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DDB7-4C28-A058-129E30117F9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DDB7-4C28-A058-129E30117F9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DDB7-4C28-A058-129E30117F9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ID4096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Каждый день</c:v>
                </c:pt>
                <c:pt idx="1">
                  <c:v>1-2 раза внеделю</c:v>
                </c:pt>
                <c:pt idx="2">
                  <c:v>1-2 раза в месяц</c:v>
                </c:pt>
                <c:pt idx="3">
                  <c:v>Очень редко</c:v>
                </c:pt>
                <c:pt idx="4">
                  <c:v>Никогда не сталкиваюсь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0.18</c:v>
                </c:pt>
                <c:pt idx="1">
                  <c:v>0.12</c:v>
                </c:pt>
                <c:pt idx="2">
                  <c:v>0.13</c:v>
                </c:pt>
                <c:pt idx="3">
                  <c:v>0.24</c:v>
                </c:pt>
                <c:pt idx="4">
                  <c:v>0.33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AAE-44A5-AAEE-5E8BF6597EE5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ID4096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Вопрос</a:t>
            </a:r>
            <a:r>
              <a:rPr lang="ru-RU" sz="1200" baseline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№ 2</a:t>
            </a:r>
            <a:endParaRPr lang="ru-RU" sz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1E3-408A-BCC4-A84138C013E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1E3-408A-BCC4-A84138C013E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1E3-408A-BCC4-A84138C013E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1E3-408A-BCC4-A84138C013E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"/>
                    <a:ea typeface="+mn-ea"/>
                    <a:cs typeface="+mn-cs"/>
                  </a:defRPr>
                </a:pPr>
                <a:endParaRPr lang="LID4096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Вербальная</c:v>
                </c:pt>
                <c:pt idx="1">
                  <c:v>Физическая</c:v>
                </c:pt>
                <c:pt idx="2">
                  <c:v>Социальная</c:v>
                </c:pt>
                <c:pt idx="3">
                  <c:v>Киберагрессия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0.67</c:v>
                </c:pt>
                <c:pt idx="1">
                  <c:v>0.17</c:v>
                </c:pt>
                <c:pt idx="2">
                  <c:v>0.06</c:v>
                </c:pt>
                <c:pt idx="3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EA8-407C-BF27-743648D4702D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ID4096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Вопрос</a:t>
            </a:r>
            <a:r>
              <a:rPr lang="ru-RU" sz="1200" baseline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№3</a:t>
            </a:r>
            <a:endParaRPr lang="ru-RU" sz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EB5-4260-8413-385286DBE85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EB5-4260-8413-385286DBE85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3EB5-4260-8413-385286DBE85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3EB5-4260-8413-385286DBE85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ID4096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Стараюсь успокоиться самосмтоятельно</c:v>
                </c:pt>
                <c:pt idx="1">
                  <c:v>Выплескиваю эмоции на собеседнике</c:v>
                </c:pt>
                <c:pt idx="2">
                  <c:v>Делюсь проблемой с кем-либо</c:v>
                </c:pt>
                <c:pt idx="3">
                  <c:v>Стараюсь скрыть эмоции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0.44</c:v>
                </c:pt>
                <c:pt idx="1">
                  <c:v>0.12</c:v>
                </c:pt>
                <c:pt idx="2">
                  <c:v>0.27</c:v>
                </c:pt>
                <c:pt idx="3">
                  <c:v>0.17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4E0-430D-88D0-FF2C148511E8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ID4096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Вопрос</a:t>
            </a:r>
            <a:r>
              <a:rPr lang="ru-RU" sz="1200" baseline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№ 4</a:t>
            </a:r>
            <a:endParaRPr lang="ru-RU" sz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D236-4E72-9F8A-A2554A858C7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236-4E72-9F8A-A2554A858C7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D236-4E72-9F8A-A2554A858C7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D236-4E72-9F8A-A2554A858C7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D236-4E72-9F8A-A2554A858C7B}"/>
              </c:ext>
            </c:extLst>
          </c:dPt>
          <c:dLbls>
            <c:dLbl>
              <c:idx val="3"/>
              <c:layout>
                <c:manualLayout>
                  <c:x val="5.6533154709827942E-2"/>
                  <c:y val="5.612548431446069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236-4E72-9F8A-A2554A858C7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ID4096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Вмешаться и защитить</c:v>
                </c:pt>
                <c:pt idx="1">
                  <c:v>Сообщаю учителю</c:v>
                </c:pt>
                <c:pt idx="2">
                  <c:v>Наблюдаю со стороны</c:v>
                </c:pt>
                <c:pt idx="3">
                  <c:v>Стараюсь поскорее уйти</c:v>
                </c:pt>
                <c:pt idx="4">
                  <c:v>Другое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0.23</c:v>
                </c:pt>
                <c:pt idx="1">
                  <c:v>0.3</c:v>
                </c:pt>
                <c:pt idx="2">
                  <c:v>0.3</c:v>
                </c:pt>
                <c:pt idx="3">
                  <c:v>0.06</c:v>
                </c:pt>
                <c:pt idx="4">
                  <c:v>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FB0-4757-A68F-DADC238CE9F5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ID4096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Вопрос</a:t>
            </a:r>
            <a:r>
              <a:rPr lang="ru-RU" sz="1200" baseline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№ 5</a:t>
            </a:r>
            <a:endParaRPr lang="ru-RU" sz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C5AB-4DD7-8898-183F61EF62E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C5AB-4DD7-8898-183F61EF62E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C5AB-4DD7-8898-183F61EF62E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C5AB-4DD7-8898-183F61EF62E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ID4096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Да, неоднократно</c:v>
                </c:pt>
                <c:pt idx="1">
                  <c:v>Да, 1-2 раза</c:v>
                </c:pt>
                <c:pt idx="2">
                  <c:v>Нет, со мной такого не случалось</c:v>
                </c:pt>
                <c:pt idx="3">
                  <c:v>Предпочитаю не отвечать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0.06</c:v>
                </c:pt>
                <c:pt idx="1">
                  <c:v>0.25</c:v>
                </c:pt>
                <c:pt idx="2">
                  <c:v>0.6</c:v>
                </c:pt>
                <c:pt idx="3">
                  <c:v>0.09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91-4EFC-977F-AA93979FFD85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ID4096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Вопрос</a:t>
            </a:r>
            <a:r>
              <a:rPr lang="ru-RU" sz="1200" baseline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№ 6</a:t>
            </a:r>
            <a:endParaRPr lang="ru-RU" sz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342-47F3-B4AB-69DD7D8050A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342-47F3-B4AB-69DD7D8050A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342-47F3-B4AB-69DD7D8050A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342-47F3-B4AB-69DD7D8050A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342-47F3-B4AB-69DD7D8050A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A342-47F3-B4AB-69DD7D8050AB}"/>
              </c:ext>
            </c:extLst>
          </c:dPt>
          <c:dLbls>
            <c:dLbl>
              <c:idx val="2"/>
              <c:layout>
                <c:manualLayout>
                  <c:x val="-1.0705380577427821E-2"/>
                  <c:y val="-7.8212950653895538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342-47F3-B4AB-69DD7D8050A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ID4096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Желание самоутвердиться</c:v>
                </c:pt>
                <c:pt idx="1">
                  <c:v>Неблагоприятная обстановка в семье</c:v>
                </c:pt>
                <c:pt idx="2">
                  <c:v>Влияние социальных сетей</c:v>
                </c:pt>
                <c:pt idx="3">
                  <c:v>Ответная реакция на агрессию</c:v>
                </c:pt>
                <c:pt idx="4">
                  <c:v>Скука</c:v>
                </c:pt>
                <c:pt idx="5">
                  <c:v>Стремление быть "как все"</c:v>
                </c:pt>
              </c:strCache>
            </c:strRef>
          </c:cat>
          <c:val>
            <c:numRef>
              <c:f>Лист1!$B$2:$B$7</c:f>
              <c:numCache>
                <c:formatCode>0%</c:formatCode>
                <c:ptCount val="6"/>
                <c:pt idx="0">
                  <c:v>0.37</c:v>
                </c:pt>
                <c:pt idx="1">
                  <c:v>0.09</c:v>
                </c:pt>
                <c:pt idx="2">
                  <c:v>0.05</c:v>
                </c:pt>
                <c:pt idx="3">
                  <c:v>0.16</c:v>
                </c:pt>
                <c:pt idx="4">
                  <c:v>0.14000000000000001</c:v>
                </c:pt>
                <c:pt idx="5">
                  <c:v>0.19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832-44ED-BADE-C5629BB6DC38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ID4096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Вопрос</a:t>
            </a:r>
            <a:r>
              <a:rPr lang="ru-RU" sz="1200" baseline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№ 7</a:t>
            </a:r>
            <a:endParaRPr lang="ru-RU" sz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45B-4AF2-933C-6FF5DB3B42C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845B-4AF2-933C-6FF5DB3B42C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45B-4AF2-933C-6FF5DB3B42C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845B-4AF2-933C-6FF5DB3B42C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ID4096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Реагирует быстро и эффективно</c:v>
                </c:pt>
                <c:pt idx="1">
                  <c:v>Реагирует, но меры часто формальны</c:v>
                </c:pt>
                <c:pt idx="2">
                  <c:v>Предпочитает не замечать такие случаи</c:v>
                </c:pt>
                <c:pt idx="3">
                  <c:v>Я не в курсе, как школа реагирует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0.26</c:v>
                </c:pt>
                <c:pt idx="1">
                  <c:v>0.16</c:v>
                </c:pt>
                <c:pt idx="2">
                  <c:v>0.22</c:v>
                </c:pt>
                <c:pt idx="3">
                  <c:v>0.36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103-418C-B387-5E03A12FB266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ID4096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Вопрос</a:t>
            </a:r>
            <a:r>
              <a:rPr lang="ru-RU" sz="1200" baseline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№ 8</a:t>
            </a:r>
            <a:endParaRPr lang="ru-RU" sz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410-4D59-AC8D-FE1B42ED9D9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410-4D59-AC8D-FE1B42ED9D9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410-4D59-AC8D-FE1B42ED9D9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2410-4D59-AC8D-FE1B42ED9D9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2410-4D59-AC8D-FE1B42ED9D9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ID4096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К родителям</c:v>
                </c:pt>
                <c:pt idx="1">
                  <c:v>К друзьям</c:v>
                </c:pt>
                <c:pt idx="2">
                  <c:v>К школьному психологу или классному руководителю</c:v>
                </c:pt>
                <c:pt idx="3">
                  <c:v>Ни к кому</c:v>
                </c:pt>
                <c:pt idx="4">
                  <c:v>Не знаю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0.42</c:v>
                </c:pt>
                <c:pt idx="1">
                  <c:v>0.18</c:v>
                </c:pt>
                <c:pt idx="2">
                  <c:v>0.13</c:v>
                </c:pt>
                <c:pt idx="3">
                  <c:v>0.18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B1-4EE8-9ACE-A33A07787746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ID4096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Вопрос</a:t>
            </a:r>
            <a:r>
              <a:rPr lang="ru-RU" sz="1200" baseline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№ 9</a:t>
            </a:r>
            <a:endParaRPr lang="ru-RU" sz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6D73-4163-83EE-370EE43C2CA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6D73-4163-83EE-370EE43C2CA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6D73-4163-83EE-370EE43C2CA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6D73-4163-83EE-370EE43C2CA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6D73-4163-83EE-370EE43C2CA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ID4096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Полностью согласен</c:v>
                </c:pt>
                <c:pt idx="1">
                  <c:v>Скорее согласен</c:v>
                </c:pt>
                <c:pt idx="2">
                  <c:v>Скорее не согласен</c:v>
                </c:pt>
                <c:pt idx="3">
                  <c:v>Абсолютно не согласен</c:v>
                </c:pt>
                <c:pt idx="4">
                  <c:v>Затрудняюсь ответить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0.09</c:v>
                </c:pt>
                <c:pt idx="1">
                  <c:v>0.15</c:v>
                </c:pt>
                <c:pt idx="2">
                  <c:v>0.24</c:v>
                </c:pt>
                <c:pt idx="3">
                  <c:v>0.38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229-4D87-A880-E817FDCD746B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ID4096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ID4096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E6953-AA80-483F-8F28-6456434FE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26</Pages>
  <Words>5134</Words>
  <Characters>29268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Бурыкина</dc:creator>
  <cp:keywords/>
  <dc:description/>
  <cp:lastModifiedBy>Елизавета Бурыкина</cp:lastModifiedBy>
  <cp:revision>2</cp:revision>
  <dcterms:created xsi:type="dcterms:W3CDTF">2026-03-18T10:13:00Z</dcterms:created>
  <dcterms:modified xsi:type="dcterms:W3CDTF">2026-03-18T10:13:00Z</dcterms:modified>
</cp:coreProperties>
</file>