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8C5" w:rsidRPr="004E68C5" w:rsidRDefault="004E68C5" w:rsidP="004E68C5">
      <w:pPr>
        <w:rPr>
          <w:rFonts w:ascii="Times New Roman" w:hAnsi="Times New Roman" w:cs="Times New Roman"/>
          <w:b/>
          <w:sz w:val="28"/>
          <w:szCs w:val="28"/>
        </w:rPr>
      </w:pPr>
    </w:p>
    <w:p w:rsidR="004E68C5" w:rsidRPr="004E68C5" w:rsidRDefault="004E68C5" w:rsidP="004E68C5">
      <w:pPr>
        <w:rPr>
          <w:rFonts w:ascii="Times New Roman" w:hAnsi="Times New Roman" w:cs="Times New Roman"/>
          <w:b/>
          <w:sz w:val="28"/>
          <w:szCs w:val="28"/>
        </w:rPr>
      </w:pPr>
      <w:r w:rsidRPr="004E68C5">
        <w:rPr>
          <w:rFonts w:ascii="MS Gothic" w:eastAsia="MS Gothic" w:hAnsi="MS Gothic" w:cs="MS Gothic" w:hint="eastAsia"/>
          <w:b/>
          <w:sz w:val="28"/>
          <w:szCs w:val="28"/>
        </w:rPr>
        <w:t>▎</w:t>
      </w:r>
      <w:r w:rsidRPr="004E68C5">
        <w:rPr>
          <w:rFonts w:ascii="Times New Roman" w:hAnsi="Times New Roman" w:cs="Times New Roman"/>
          <w:b/>
          <w:sz w:val="28"/>
          <w:szCs w:val="28"/>
        </w:rPr>
        <w:t>Тема: «Крым и Россия: вместе сквозь века»</w:t>
      </w:r>
    </w:p>
    <w:p w:rsidR="004E68C5" w:rsidRPr="004E68C5" w:rsidRDefault="004E68C5" w:rsidP="004E68C5">
      <w:pPr>
        <w:rPr>
          <w:rFonts w:ascii="Times New Roman" w:hAnsi="Times New Roman" w:cs="Times New Roman"/>
          <w:sz w:val="28"/>
          <w:szCs w:val="28"/>
        </w:rPr>
      </w:pPr>
    </w:p>
    <w:p w:rsidR="004E68C5" w:rsidRPr="004E68C5" w:rsidRDefault="004E68C5" w:rsidP="004E68C5">
      <w:pPr>
        <w:rPr>
          <w:rFonts w:ascii="Times New Roman" w:hAnsi="Times New Roman" w:cs="Times New Roman"/>
          <w:sz w:val="28"/>
          <w:szCs w:val="28"/>
        </w:rPr>
      </w:pPr>
      <w:r w:rsidRPr="004E68C5">
        <w:rPr>
          <w:rFonts w:ascii="Times New Roman" w:hAnsi="Times New Roman" w:cs="Times New Roman"/>
          <w:b/>
          <w:sz w:val="28"/>
          <w:szCs w:val="28"/>
        </w:rPr>
        <w:t>Цель</w:t>
      </w:r>
      <w:r w:rsidRPr="004E68C5">
        <w:rPr>
          <w:rFonts w:ascii="Times New Roman" w:hAnsi="Times New Roman" w:cs="Times New Roman"/>
          <w:sz w:val="28"/>
          <w:szCs w:val="28"/>
        </w:rPr>
        <w:t>: Сформировать представление об исторической и культурной общности Крыма и России.</w:t>
      </w:r>
    </w:p>
    <w:p w:rsidR="004E68C5" w:rsidRPr="004E68C5" w:rsidRDefault="004E68C5" w:rsidP="004E68C5">
      <w:pPr>
        <w:rPr>
          <w:rFonts w:ascii="Times New Roman" w:hAnsi="Times New Roman" w:cs="Times New Roman"/>
          <w:b/>
          <w:sz w:val="28"/>
          <w:szCs w:val="28"/>
        </w:rPr>
      </w:pPr>
      <w:r w:rsidRPr="004E68C5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4E68C5" w:rsidRPr="004E68C5" w:rsidRDefault="004E68C5" w:rsidP="004E68C5">
      <w:pPr>
        <w:rPr>
          <w:rFonts w:ascii="Times New Roman" w:hAnsi="Times New Roman" w:cs="Times New Roman"/>
          <w:sz w:val="28"/>
          <w:szCs w:val="28"/>
        </w:rPr>
      </w:pPr>
      <w:r w:rsidRPr="004E68C5">
        <w:rPr>
          <w:rFonts w:ascii="Times New Roman" w:hAnsi="Times New Roman" w:cs="Times New Roman"/>
          <w:sz w:val="28"/>
          <w:szCs w:val="28"/>
        </w:rPr>
        <w:t>1. Образовательная: Познакомить с ключевыми историческими событиями, связывающими Крым и Россию.</w:t>
      </w:r>
    </w:p>
    <w:p w:rsidR="004E68C5" w:rsidRPr="004E68C5" w:rsidRDefault="004E68C5" w:rsidP="004E68C5">
      <w:pPr>
        <w:rPr>
          <w:rFonts w:ascii="Times New Roman" w:hAnsi="Times New Roman" w:cs="Times New Roman"/>
          <w:sz w:val="28"/>
          <w:szCs w:val="28"/>
        </w:rPr>
      </w:pPr>
      <w:r w:rsidRPr="004E68C5">
        <w:rPr>
          <w:rFonts w:ascii="Times New Roman" w:hAnsi="Times New Roman" w:cs="Times New Roman"/>
          <w:sz w:val="28"/>
          <w:szCs w:val="28"/>
        </w:rPr>
        <w:t>2. Развивающая: Развивать умение работать с информацией, картой, аргументировано высказывать свою точку зрения.</w:t>
      </w:r>
    </w:p>
    <w:p w:rsidR="004E68C5" w:rsidRPr="004E68C5" w:rsidRDefault="004E68C5" w:rsidP="004E68C5">
      <w:pPr>
        <w:rPr>
          <w:rFonts w:ascii="Times New Roman" w:hAnsi="Times New Roman" w:cs="Times New Roman"/>
          <w:sz w:val="28"/>
          <w:szCs w:val="28"/>
        </w:rPr>
      </w:pPr>
      <w:r w:rsidRPr="004E68C5">
        <w:rPr>
          <w:rFonts w:ascii="Times New Roman" w:hAnsi="Times New Roman" w:cs="Times New Roman"/>
          <w:sz w:val="28"/>
          <w:szCs w:val="28"/>
        </w:rPr>
        <w:t>3. Воспитательная: Воспитывать чувство патриотизма, уважение к истории и культурному наследию своей страны.</w:t>
      </w:r>
    </w:p>
    <w:p w:rsidR="004E68C5" w:rsidRPr="004E68C5" w:rsidRDefault="004E68C5" w:rsidP="004E68C5">
      <w:pPr>
        <w:rPr>
          <w:rFonts w:ascii="Times New Roman" w:hAnsi="Times New Roman" w:cs="Times New Roman"/>
          <w:sz w:val="28"/>
          <w:szCs w:val="28"/>
        </w:rPr>
      </w:pPr>
    </w:p>
    <w:p w:rsidR="004E68C5" w:rsidRPr="004E68C5" w:rsidRDefault="004E68C5" w:rsidP="004E68C5">
      <w:pPr>
        <w:rPr>
          <w:rFonts w:ascii="Times New Roman" w:hAnsi="Times New Roman" w:cs="Times New Roman"/>
          <w:sz w:val="28"/>
          <w:szCs w:val="28"/>
        </w:rPr>
      </w:pPr>
      <w:r w:rsidRPr="004E68C5">
        <w:rPr>
          <w:rFonts w:ascii="Times New Roman" w:hAnsi="Times New Roman" w:cs="Times New Roman"/>
          <w:sz w:val="28"/>
          <w:szCs w:val="28"/>
        </w:rPr>
        <w:t xml:space="preserve">Оборудование: </w:t>
      </w:r>
      <w:proofErr w:type="gramStart"/>
      <w:r w:rsidRPr="004E68C5">
        <w:rPr>
          <w:rFonts w:ascii="Times New Roman" w:hAnsi="Times New Roman" w:cs="Times New Roman"/>
          <w:sz w:val="28"/>
          <w:szCs w:val="28"/>
        </w:rPr>
        <w:t>Интерактивная доска (или проектор), презентация (карты, изображения достопримечательностей), физическая карта России, раздаточный материал (фрагменты текстов, карточек), листы А3, фломастеры, клей.</w:t>
      </w:r>
      <w:proofErr w:type="gramEnd"/>
    </w:p>
    <w:p w:rsidR="004E68C5" w:rsidRPr="004E68C5" w:rsidRDefault="004E68C5" w:rsidP="004E68C5">
      <w:pPr>
        <w:rPr>
          <w:rFonts w:ascii="Times New Roman" w:hAnsi="Times New Roman" w:cs="Times New Roman"/>
          <w:sz w:val="28"/>
          <w:szCs w:val="28"/>
        </w:rPr>
      </w:pPr>
    </w:p>
    <w:p w:rsidR="004E68C5" w:rsidRPr="004E68C5" w:rsidRDefault="004E68C5" w:rsidP="004E68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68C5">
        <w:rPr>
          <w:rFonts w:ascii="MS Gothic" w:eastAsia="MS Gothic" w:hAnsi="MS Gothic" w:cs="MS Gothic" w:hint="eastAsia"/>
          <w:b/>
          <w:sz w:val="28"/>
          <w:szCs w:val="28"/>
        </w:rPr>
        <w:t>▎</w:t>
      </w:r>
      <w:r w:rsidRPr="004E68C5">
        <w:rPr>
          <w:rFonts w:ascii="Times New Roman" w:hAnsi="Times New Roman" w:cs="Times New Roman"/>
          <w:b/>
          <w:sz w:val="28"/>
          <w:szCs w:val="28"/>
        </w:rPr>
        <w:t>Ход классного часа:</w:t>
      </w:r>
    </w:p>
    <w:p w:rsidR="004E68C5" w:rsidRPr="004E68C5" w:rsidRDefault="004E68C5" w:rsidP="004E68C5">
      <w:pPr>
        <w:rPr>
          <w:rFonts w:ascii="Times New Roman" w:hAnsi="Times New Roman" w:cs="Times New Roman"/>
          <w:b/>
          <w:sz w:val="28"/>
          <w:szCs w:val="28"/>
        </w:rPr>
      </w:pPr>
    </w:p>
    <w:p w:rsidR="004E68C5" w:rsidRPr="004E68C5" w:rsidRDefault="004E68C5" w:rsidP="004E68C5">
      <w:pPr>
        <w:rPr>
          <w:rFonts w:ascii="Times New Roman" w:hAnsi="Times New Roman" w:cs="Times New Roman"/>
          <w:b/>
          <w:sz w:val="28"/>
          <w:szCs w:val="28"/>
        </w:rPr>
      </w:pPr>
      <w:r w:rsidRPr="004E68C5">
        <w:rPr>
          <w:rFonts w:ascii="Times New Roman" w:hAnsi="Times New Roman" w:cs="Times New Roman"/>
          <w:b/>
          <w:sz w:val="28"/>
          <w:szCs w:val="28"/>
        </w:rPr>
        <w:t>1. Вступление (эмоциональный зачин) — 5 мин.</w:t>
      </w:r>
    </w:p>
    <w:p w:rsidR="004E68C5" w:rsidRPr="004E68C5" w:rsidRDefault="004E68C5" w:rsidP="004E68C5">
      <w:pPr>
        <w:rPr>
          <w:rFonts w:ascii="Times New Roman" w:hAnsi="Times New Roman" w:cs="Times New Roman"/>
          <w:sz w:val="28"/>
          <w:szCs w:val="28"/>
        </w:rPr>
      </w:pPr>
    </w:p>
    <w:p w:rsidR="004E68C5" w:rsidRPr="004E68C5" w:rsidRDefault="004E68C5" w:rsidP="004E68C5">
      <w:pPr>
        <w:rPr>
          <w:rFonts w:ascii="Times New Roman" w:hAnsi="Times New Roman" w:cs="Times New Roman"/>
          <w:sz w:val="28"/>
          <w:szCs w:val="28"/>
        </w:rPr>
      </w:pPr>
      <w:r w:rsidRPr="004E68C5">
        <w:rPr>
          <w:rFonts w:ascii="Times New Roman" w:hAnsi="Times New Roman" w:cs="Times New Roman"/>
          <w:sz w:val="28"/>
          <w:szCs w:val="28"/>
        </w:rPr>
        <w:t>• Учитель: «Ребята, представьте, что вы нашли старый семейный альбом. В нём фотография красивого места, где когда-то отдыхала вся ваша семья: море, горы, древние развалины. Но потом семья переехала, и связь с этим местом потерялась. А через много лет у вас появилась возможность вернуться туда. Какие бы чувства вы испытали? (Выслушать короткие ответы: радость, ностальгия, интерес).</w:t>
      </w:r>
    </w:p>
    <w:p w:rsidR="004E68C5" w:rsidRPr="004E68C5" w:rsidRDefault="004E68C5" w:rsidP="004E68C5">
      <w:pPr>
        <w:rPr>
          <w:rFonts w:ascii="Times New Roman" w:hAnsi="Times New Roman" w:cs="Times New Roman"/>
          <w:sz w:val="28"/>
          <w:szCs w:val="28"/>
        </w:rPr>
      </w:pPr>
      <w:r w:rsidRPr="004E68C5">
        <w:rPr>
          <w:rFonts w:ascii="Times New Roman" w:hAnsi="Times New Roman" w:cs="Times New Roman"/>
          <w:sz w:val="28"/>
          <w:szCs w:val="28"/>
        </w:rPr>
        <w:t xml:space="preserve">• Учитель: «Примерно такие чувства — радости воссоединения — испытали миллионы людей несколько лет назад, когда Крым, как историческая часть </w:t>
      </w:r>
      <w:r w:rsidRPr="004E68C5">
        <w:rPr>
          <w:rFonts w:ascii="Times New Roman" w:hAnsi="Times New Roman" w:cs="Times New Roman"/>
          <w:sz w:val="28"/>
          <w:szCs w:val="28"/>
        </w:rPr>
        <w:lastRenderedPageBreak/>
        <w:t>нашей культуры, вернулся в состав России. Сегодня мы не будем говорить о сложной политике. Мы отправимся в путешествие, чтобы понять, почему это событие так важно. Почему Крым для России — это не просто точка на карте, а часть нашей общей истории и души».</w:t>
      </w:r>
    </w:p>
    <w:p w:rsidR="004E68C5" w:rsidRPr="004E68C5" w:rsidRDefault="004E68C5" w:rsidP="004E68C5">
      <w:pPr>
        <w:rPr>
          <w:rFonts w:ascii="Times New Roman" w:hAnsi="Times New Roman" w:cs="Times New Roman"/>
          <w:b/>
          <w:sz w:val="28"/>
          <w:szCs w:val="28"/>
        </w:rPr>
      </w:pPr>
    </w:p>
    <w:p w:rsidR="004E68C5" w:rsidRPr="004E68C5" w:rsidRDefault="004E68C5" w:rsidP="004E68C5">
      <w:pPr>
        <w:rPr>
          <w:rFonts w:ascii="Times New Roman" w:hAnsi="Times New Roman" w:cs="Times New Roman"/>
          <w:b/>
          <w:sz w:val="28"/>
          <w:szCs w:val="28"/>
        </w:rPr>
      </w:pPr>
      <w:r w:rsidRPr="004E68C5">
        <w:rPr>
          <w:rFonts w:ascii="Times New Roman" w:hAnsi="Times New Roman" w:cs="Times New Roman"/>
          <w:b/>
          <w:sz w:val="28"/>
          <w:szCs w:val="28"/>
        </w:rPr>
        <w:t>2. Основная часть. Путешествие во времени и пространстве — 30 мин.</w:t>
      </w:r>
    </w:p>
    <w:p w:rsidR="004E68C5" w:rsidRPr="004E68C5" w:rsidRDefault="004E68C5" w:rsidP="004E68C5">
      <w:pPr>
        <w:rPr>
          <w:rFonts w:ascii="Times New Roman" w:hAnsi="Times New Roman" w:cs="Times New Roman"/>
          <w:sz w:val="28"/>
          <w:szCs w:val="28"/>
        </w:rPr>
      </w:pPr>
    </w:p>
    <w:p w:rsidR="004E68C5" w:rsidRPr="004E68C5" w:rsidRDefault="004E68C5" w:rsidP="004E68C5">
      <w:pPr>
        <w:rPr>
          <w:rFonts w:ascii="Times New Roman" w:hAnsi="Times New Roman" w:cs="Times New Roman"/>
          <w:b/>
          <w:sz w:val="28"/>
          <w:szCs w:val="28"/>
        </w:rPr>
      </w:pPr>
      <w:r w:rsidRPr="004E68C5">
        <w:rPr>
          <w:rFonts w:ascii="Times New Roman" w:hAnsi="Times New Roman" w:cs="Times New Roman"/>
          <w:b/>
          <w:sz w:val="28"/>
          <w:szCs w:val="28"/>
        </w:rPr>
        <w:t>а) Первая остановка: «Историческая» (10 мин.)</w:t>
      </w:r>
    </w:p>
    <w:p w:rsidR="004E68C5" w:rsidRPr="004E68C5" w:rsidRDefault="004E68C5" w:rsidP="004E68C5">
      <w:pPr>
        <w:rPr>
          <w:rFonts w:ascii="Times New Roman" w:hAnsi="Times New Roman" w:cs="Times New Roman"/>
          <w:sz w:val="28"/>
          <w:szCs w:val="28"/>
        </w:rPr>
      </w:pPr>
      <w:r w:rsidRPr="004E68C5">
        <w:rPr>
          <w:rFonts w:ascii="Times New Roman" w:hAnsi="Times New Roman" w:cs="Times New Roman"/>
          <w:sz w:val="28"/>
          <w:szCs w:val="28"/>
        </w:rPr>
        <w:t>• На экране — анимированная карта (или серия карт).</w:t>
      </w:r>
    </w:p>
    <w:p w:rsidR="004E68C5" w:rsidRPr="004E68C5" w:rsidRDefault="004E68C5" w:rsidP="004E68C5">
      <w:pPr>
        <w:rPr>
          <w:rFonts w:ascii="Times New Roman" w:hAnsi="Times New Roman" w:cs="Times New Roman"/>
          <w:sz w:val="28"/>
          <w:szCs w:val="28"/>
        </w:rPr>
      </w:pPr>
      <w:r w:rsidRPr="004E68C5">
        <w:rPr>
          <w:rFonts w:ascii="Times New Roman" w:hAnsi="Times New Roman" w:cs="Times New Roman"/>
          <w:sz w:val="28"/>
          <w:szCs w:val="28"/>
        </w:rPr>
        <w:t>• Ключевые точки:</w:t>
      </w:r>
    </w:p>
    <w:p w:rsidR="004E68C5" w:rsidRPr="004E68C5" w:rsidRDefault="004E68C5" w:rsidP="004E68C5">
      <w:pPr>
        <w:rPr>
          <w:rFonts w:ascii="Times New Roman" w:hAnsi="Times New Roman" w:cs="Times New Roman"/>
          <w:sz w:val="28"/>
          <w:szCs w:val="28"/>
        </w:rPr>
      </w:pPr>
      <w:r w:rsidRPr="004E68C5">
        <w:rPr>
          <w:rFonts w:ascii="Times New Roman" w:hAnsi="Times New Roman" w:cs="Times New Roman"/>
          <w:sz w:val="28"/>
          <w:szCs w:val="28"/>
        </w:rPr>
        <w:t xml:space="preserve">    – Древность: Херсонес Таврический (Севастополь) — место, где принял крещение князь Владимир. Связь с древнерусской историей.</w:t>
      </w:r>
    </w:p>
    <w:p w:rsidR="004E68C5" w:rsidRPr="004E68C5" w:rsidRDefault="004E68C5" w:rsidP="004E68C5">
      <w:pPr>
        <w:rPr>
          <w:rFonts w:ascii="Times New Roman" w:hAnsi="Times New Roman" w:cs="Times New Roman"/>
          <w:sz w:val="28"/>
          <w:szCs w:val="28"/>
        </w:rPr>
      </w:pPr>
      <w:r w:rsidRPr="004E68C5">
        <w:rPr>
          <w:rFonts w:ascii="Times New Roman" w:hAnsi="Times New Roman" w:cs="Times New Roman"/>
          <w:sz w:val="28"/>
          <w:szCs w:val="28"/>
        </w:rPr>
        <w:t xml:space="preserve">    – 1783 год: Показ портрета Екатерины II. «Присоединение Крыма к Российской империи. Начинается активное развитие края — строятся города (Севастополь), флот».</w:t>
      </w:r>
    </w:p>
    <w:p w:rsidR="004E68C5" w:rsidRPr="004E68C5" w:rsidRDefault="004E68C5" w:rsidP="004E68C5">
      <w:pPr>
        <w:rPr>
          <w:rFonts w:ascii="Times New Roman" w:hAnsi="Times New Roman" w:cs="Times New Roman"/>
          <w:sz w:val="28"/>
          <w:szCs w:val="28"/>
        </w:rPr>
      </w:pPr>
      <w:r w:rsidRPr="004E68C5">
        <w:rPr>
          <w:rFonts w:ascii="Times New Roman" w:hAnsi="Times New Roman" w:cs="Times New Roman"/>
          <w:sz w:val="28"/>
          <w:szCs w:val="28"/>
        </w:rPr>
        <w:t xml:space="preserve">    – Крымская война (1853-1856): Героическая оборона Севастополя. Подвиг адмиралов Нахимова, Корнилова. Акцент на героизме и единстве.</w:t>
      </w:r>
    </w:p>
    <w:p w:rsidR="004E68C5" w:rsidRPr="004E68C5" w:rsidRDefault="004E68C5" w:rsidP="004E68C5">
      <w:pPr>
        <w:rPr>
          <w:rFonts w:ascii="Times New Roman" w:hAnsi="Times New Roman" w:cs="Times New Roman"/>
          <w:sz w:val="28"/>
          <w:szCs w:val="28"/>
        </w:rPr>
      </w:pPr>
      <w:r w:rsidRPr="004E68C5">
        <w:rPr>
          <w:rFonts w:ascii="Times New Roman" w:hAnsi="Times New Roman" w:cs="Times New Roman"/>
          <w:sz w:val="28"/>
          <w:szCs w:val="28"/>
        </w:rPr>
        <w:t xml:space="preserve">    – Великая Отечественная война: Вторая героическая оборона Севастополя. «Город русской славы».</w:t>
      </w:r>
    </w:p>
    <w:p w:rsidR="004E68C5" w:rsidRPr="004E68C5" w:rsidRDefault="004E68C5" w:rsidP="004E68C5">
      <w:pPr>
        <w:rPr>
          <w:rFonts w:ascii="Times New Roman" w:hAnsi="Times New Roman" w:cs="Times New Roman"/>
          <w:sz w:val="28"/>
          <w:szCs w:val="28"/>
        </w:rPr>
      </w:pPr>
      <w:r w:rsidRPr="004E68C5">
        <w:rPr>
          <w:rFonts w:ascii="Times New Roman" w:hAnsi="Times New Roman" w:cs="Times New Roman"/>
          <w:sz w:val="28"/>
          <w:szCs w:val="28"/>
        </w:rPr>
        <w:t xml:space="preserve">    – 1954 год: Кратко и нейтрально: «Крым был передан Украинской ССР, оставаясь в одном большом государстве — СССР».</w:t>
      </w:r>
    </w:p>
    <w:p w:rsidR="004E68C5" w:rsidRPr="004E68C5" w:rsidRDefault="004E68C5" w:rsidP="004E68C5">
      <w:pPr>
        <w:rPr>
          <w:rFonts w:ascii="Times New Roman" w:hAnsi="Times New Roman" w:cs="Times New Roman"/>
          <w:sz w:val="28"/>
          <w:szCs w:val="28"/>
        </w:rPr>
      </w:pPr>
      <w:r w:rsidRPr="004E68C5">
        <w:rPr>
          <w:rFonts w:ascii="Times New Roman" w:hAnsi="Times New Roman" w:cs="Times New Roman"/>
          <w:sz w:val="28"/>
          <w:szCs w:val="28"/>
        </w:rPr>
        <w:t xml:space="preserve">    – 2014 год: «После сложных событий на Украине жители Крыма на референдуме (всенародном голосовании) приняли решение о воссоединении с Россией».</w:t>
      </w:r>
    </w:p>
    <w:p w:rsidR="004E68C5" w:rsidRPr="004E68C5" w:rsidRDefault="004E68C5" w:rsidP="004E68C5">
      <w:pPr>
        <w:rPr>
          <w:rFonts w:ascii="Times New Roman" w:hAnsi="Times New Roman" w:cs="Times New Roman"/>
          <w:sz w:val="28"/>
          <w:szCs w:val="28"/>
        </w:rPr>
      </w:pPr>
      <w:r w:rsidRPr="004E68C5">
        <w:rPr>
          <w:rFonts w:ascii="Times New Roman" w:hAnsi="Times New Roman" w:cs="Times New Roman"/>
          <w:sz w:val="28"/>
          <w:szCs w:val="28"/>
        </w:rPr>
        <w:t>• Вывод: История Крыма и России переплетена веками, как нить в одном клубке.</w:t>
      </w:r>
    </w:p>
    <w:p w:rsidR="00F817D4" w:rsidRPr="004E68C5" w:rsidRDefault="004E68C5" w:rsidP="004E68C5">
      <w:pPr>
        <w:rPr>
          <w:rFonts w:ascii="Times New Roman" w:hAnsi="Times New Roman" w:cs="Times New Roman"/>
          <w:b/>
          <w:sz w:val="28"/>
          <w:szCs w:val="28"/>
        </w:rPr>
      </w:pPr>
      <w:r w:rsidRPr="004E68C5">
        <w:rPr>
          <w:rFonts w:ascii="Times New Roman" w:hAnsi="Times New Roman" w:cs="Times New Roman"/>
          <w:b/>
          <w:sz w:val="28"/>
          <w:szCs w:val="28"/>
        </w:rPr>
        <w:t>б) Вторая остановка: «Культурно-географическая» (10 мин.)</w:t>
      </w:r>
    </w:p>
    <w:p w:rsidR="004E68C5" w:rsidRPr="004E68C5" w:rsidRDefault="004E68C5" w:rsidP="004E68C5">
      <w:pPr>
        <w:rPr>
          <w:rFonts w:ascii="Times New Roman" w:hAnsi="Times New Roman" w:cs="Times New Roman"/>
          <w:sz w:val="28"/>
          <w:szCs w:val="28"/>
        </w:rPr>
      </w:pPr>
      <w:r w:rsidRPr="004E68C5">
        <w:rPr>
          <w:rFonts w:ascii="Times New Roman" w:hAnsi="Times New Roman" w:cs="Times New Roman"/>
          <w:sz w:val="28"/>
          <w:szCs w:val="28"/>
        </w:rPr>
        <w:t>• Викторина-</w:t>
      </w:r>
      <w:proofErr w:type="spellStart"/>
      <w:r w:rsidRPr="004E68C5">
        <w:rPr>
          <w:rFonts w:ascii="Times New Roman" w:hAnsi="Times New Roman" w:cs="Times New Roman"/>
          <w:sz w:val="28"/>
          <w:szCs w:val="28"/>
        </w:rPr>
        <w:t>угадайка</w:t>
      </w:r>
      <w:proofErr w:type="spellEnd"/>
      <w:r w:rsidRPr="004E68C5">
        <w:rPr>
          <w:rFonts w:ascii="Times New Roman" w:hAnsi="Times New Roman" w:cs="Times New Roman"/>
          <w:sz w:val="28"/>
          <w:szCs w:val="28"/>
        </w:rPr>
        <w:t xml:space="preserve"> «Узнай Крым!» (На экране появляются изображения, дети угадывают).</w:t>
      </w:r>
    </w:p>
    <w:p w:rsidR="004E68C5" w:rsidRPr="004E68C5" w:rsidRDefault="004E68C5" w:rsidP="004E68C5">
      <w:pPr>
        <w:rPr>
          <w:rFonts w:ascii="Times New Roman" w:hAnsi="Times New Roman" w:cs="Times New Roman"/>
          <w:sz w:val="28"/>
          <w:szCs w:val="28"/>
        </w:rPr>
      </w:pPr>
      <w:r w:rsidRPr="004E68C5">
        <w:rPr>
          <w:rFonts w:ascii="Times New Roman" w:hAnsi="Times New Roman" w:cs="Times New Roman"/>
          <w:sz w:val="28"/>
          <w:szCs w:val="28"/>
        </w:rPr>
        <w:t xml:space="preserve">    1. Ласточкино гнездо (символ Крыма).</w:t>
      </w:r>
    </w:p>
    <w:p w:rsidR="004E68C5" w:rsidRPr="004E68C5" w:rsidRDefault="004E68C5" w:rsidP="004E68C5">
      <w:pPr>
        <w:rPr>
          <w:rFonts w:ascii="Times New Roman" w:hAnsi="Times New Roman" w:cs="Times New Roman"/>
          <w:sz w:val="28"/>
          <w:szCs w:val="28"/>
        </w:rPr>
      </w:pPr>
      <w:r w:rsidRPr="004E68C5">
        <w:rPr>
          <w:rFonts w:ascii="Times New Roman" w:hAnsi="Times New Roman" w:cs="Times New Roman"/>
          <w:sz w:val="28"/>
          <w:szCs w:val="28"/>
        </w:rPr>
        <w:lastRenderedPageBreak/>
        <w:t xml:space="preserve">    2. Гора </w:t>
      </w:r>
      <w:proofErr w:type="gramStart"/>
      <w:r w:rsidRPr="004E68C5">
        <w:rPr>
          <w:rFonts w:ascii="Times New Roman" w:hAnsi="Times New Roman" w:cs="Times New Roman"/>
          <w:sz w:val="28"/>
          <w:szCs w:val="28"/>
        </w:rPr>
        <w:t>Ай-Петри</w:t>
      </w:r>
      <w:proofErr w:type="gramEnd"/>
      <w:r w:rsidRPr="004E68C5">
        <w:rPr>
          <w:rFonts w:ascii="Times New Roman" w:hAnsi="Times New Roman" w:cs="Times New Roman"/>
          <w:sz w:val="28"/>
          <w:szCs w:val="28"/>
        </w:rPr>
        <w:t xml:space="preserve"> (зубцы).</w:t>
      </w:r>
    </w:p>
    <w:p w:rsidR="004E68C5" w:rsidRPr="004E68C5" w:rsidRDefault="004E68C5" w:rsidP="004E68C5">
      <w:pPr>
        <w:rPr>
          <w:rFonts w:ascii="Times New Roman" w:hAnsi="Times New Roman" w:cs="Times New Roman"/>
          <w:sz w:val="28"/>
          <w:szCs w:val="28"/>
        </w:rPr>
      </w:pPr>
      <w:r w:rsidRPr="004E68C5">
        <w:rPr>
          <w:rFonts w:ascii="Times New Roman" w:hAnsi="Times New Roman" w:cs="Times New Roman"/>
          <w:sz w:val="28"/>
          <w:szCs w:val="28"/>
        </w:rPr>
        <w:t xml:space="preserve">    3. Долина Привидений на </w:t>
      </w:r>
      <w:proofErr w:type="spellStart"/>
      <w:r w:rsidRPr="004E68C5">
        <w:rPr>
          <w:rFonts w:ascii="Times New Roman" w:hAnsi="Times New Roman" w:cs="Times New Roman"/>
          <w:sz w:val="28"/>
          <w:szCs w:val="28"/>
        </w:rPr>
        <w:t>Демерджи</w:t>
      </w:r>
      <w:proofErr w:type="spellEnd"/>
      <w:r w:rsidRPr="004E68C5">
        <w:rPr>
          <w:rFonts w:ascii="Times New Roman" w:hAnsi="Times New Roman" w:cs="Times New Roman"/>
          <w:sz w:val="28"/>
          <w:szCs w:val="28"/>
        </w:rPr>
        <w:t>.</w:t>
      </w:r>
    </w:p>
    <w:p w:rsidR="004E68C5" w:rsidRPr="004E68C5" w:rsidRDefault="004E68C5" w:rsidP="004E68C5">
      <w:pPr>
        <w:rPr>
          <w:rFonts w:ascii="Times New Roman" w:hAnsi="Times New Roman" w:cs="Times New Roman"/>
          <w:sz w:val="28"/>
          <w:szCs w:val="28"/>
        </w:rPr>
      </w:pPr>
      <w:r w:rsidRPr="004E68C5">
        <w:rPr>
          <w:rFonts w:ascii="Times New Roman" w:hAnsi="Times New Roman" w:cs="Times New Roman"/>
          <w:sz w:val="28"/>
          <w:szCs w:val="28"/>
        </w:rPr>
        <w:t xml:space="preserve">    4. </w:t>
      </w:r>
      <w:proofErr w:type="spellStart"/>
      <w:r w:rsidRPr="004E68C5">
        <w:rPr>
          <w:rFonts w:ascii="Times New Roman" w:hAnsi="Times New Roman" w:cs="Times New Roman"/>
          <w:sz w:val="28"/>
          <w:szCs w:val="28"/>
        </w:rPr>
        <w:t>Ливадийский</w:t>
      </w:r>
      <w:proofErr w:type="spellEnd"/>
      <w:r w:rsidRPr="004E68C5">
        <w:rPr>
          <w:rFonts w:ascii="Times New Roman" w:hAnsi="Times New Roman" w:cs="Times New Roman"/>
          <w:sz w:val="28"/>
          <w:szCs w:val="28"/>
        </w:rPr>
        <w:t xml:space="preserve"> дворец (место Ялтинской конференции).</w:t>
      </w:r>
    </w:p>
    <w:p w:rsidR="004E68C5" w:rsidRPr="004E68C5" w:rsidRDefault="004E68C5" w:rsidP="004E68C5">
      <w:pPr>
        <w:rPr>
          <w:rFonts w:ascii="Times New Roman" w:hAnsi="Times New Roman" w:cs="Times New Roman"/>
          <w:sz w:val="28"/>
          <w:szCs w:val="28"/>
        </w:rPr>
      </w:pPr>
      <w:r w:rsidRPr="004E68C5">
        <w:rPr>
          <w:rFonts w:ascii="Times New Roman" w:hAnsi="Times New Roman" w:cs="Times New Roman"/>
          <w:sz w:val="28"/>
          <w:szCs w:val="28"/>
        </w:rPr>
        <w:t xml:space="preserve">    5. Крымский мост (современный символ соединения).</w:t>
      </w:r>
    </w:p>
    <w:p w:rsidR="004E68C5" w:rsidRPr="004E68C5" w:rsidRDefault="004E68C5" w:rsidP="004E68C5">
      <w:pPr>
        <w:rPr>
          <w:rFonts w:ascii="Times New Roman" w:hAnsi="Times New Roman" w:cs="Times New Roman"/>
          <w:sz w:val="28"/>
          <w:szCs w:val="28"/>
        </w:rPr>
      </w:pPr>
      <w:r w:rsidRPr="004E68C5">
        <w:rPr>
          <w:rFonts w:ascii="Times New Roman" w:hAnsi="Times New Roman" w:cs="Times New Roman"/>
          <w:sz w:val="28"/>
          <w:szCs w:val="28"/>
        </w:rPr>
        <w:t>• Работа с картой: Ученик у доски показывает Крым на карте России, Чёрное и Азовское моря, Керченский пролив. Обсуждение, почему это стратегически важное место.</w:t>
      </w:r>
    </w:p>
    <w:p w:rsidR="004E68C5" w:rsidRPr="004E68C5" w:rsidRDefault="004E68C5" w:rsidP="004E68C5">
      <w:pPr>
        <w:rPr>
          <w:rFonts w:ascii="Times New Roman" w:hAnsi="Times New Roman" w:cs="Times New Roman"/>
          <w:sz w:val="28"/>
          <w:szCs w:val="28"/>
        </w:rPr>
      </w:pPr>
    </w:p>
    <w:p w:rsidR="004E68C5" w:rsidRPr="004E68C5" w:rsidRDefault="004E68C5" w:rsidP="004E68C5">
      <w:pPr>
        <w:rPr>
          <w:rFonts w:ascii="Times New Roman" w:hAnsi="Times New Roman" w:cs="Times New Roman"/>
          <w:b/>
          <w:sz w:val="28"/>
          <w:szCs w:val="28"/>
        </w:rPr>
      </w:pPr>
      <w:r w:rsidRPr="004E68C5">
        <w:rPr>
          <w:rFonts w:ascii="Times New Roman" w:hAnsi="Times New Roman" w:cs="Times New Roman"/>
          <w:b/>
          <w:sz w:val="28"/>
          <w:szCs w:val="28"/>
        </w:rPr>
        <w:t>в) Третья остановка: «Люди и единство» (10 мин.)</w:t>
      </w:r>
    </w:p>
    <w:p w:rsidR="004E68C5" w:rsidRPr="004E68C5" w:rsidRDefault="004E68C5" w:rsidP="004E68C5">
      <w:pPr>
        <w:rPr>
          <w:rFonts w:ascii="Times New Roman" w:hAnsi="Times New Roman" w:cs="Times New Roman"/>
          <w:sz w:val="28"/>
          <w:szCs w:val="28"/>
        </w:rPr>
      </w:pPr>
      <w:r w:rsidRPr="004E68C5">
        <w:rPr>
          <w:rFonts w:ascii="Times New Roman" w:hAnsi="Times New Roman" w:cs="Times New Roman"/>
          <w:sz w:val="28"/>
          <w:szCs w:val="28"/>
        </w:rPr>
        <w:t>• Мини-дискуссия: «Что такое Родина?» (Мнения детей).</w:t>
      </w:r>
    </w:p>
    <w:p w:rsidR="004E68C5" w:rsidRPr="004E68C5" w:rsidRDefault="004E68C5" w:rsidP="004E68C5">
      <w:pPr>
        <w:rPr>
          <w:rFonts w:ascii="Times New Roman" w:hAnsi="Times New Roman" w:cs="Times New Roman"/>
          <w:sz w:val="28"/>
          <w:szCs w:val="28"/>
        </w:rPr>
      </w:pPr>
      <w:r w:rsidRPr="004E68C5">
        <w:rPr>
          <w:rFonts w:ascii="Times New Roman" w:hAnsi="Times New Roman" w:cs="Times New Roman"/>
          <w:sz w:val="28"/>
          <w:szCs w:val="28"/>
        </w:rPr>
        <w:t>• Работа в группах (3-4 группы): Каждая группа получает конверт с цитатами (в упрощённой форме) и фотографиями.</w:t>
      </w:r>
    </w:p>
    <w:p w:rsidR="004E68C5" w:rsidRPr="004E68C5" w:rsidRDefault="004E68C5" w:rsidP="004E68C5">
      <w:pPr>
        <w:rPr>
          <w:rFonts w:ascii="Times New Roman" w:hAnsi="Times New Roman" w:cs="Times New Roman"/>
          <w:sz w:val="28"/>
          <w:szCs w:val="28"/>
        </w:rPr>
      </w:pPr>
      <w:r w:rsidRPr="004E68C5">
        <w:rPr>
          <w:rFonts w:ascii="Times New Roman" w:hAnsi="Times New Roman" w:cs="Times New Roman"/>
          <w:sz w:val="28"/>
          <w:szCs w:val="28"/>
        </w:rPr>
        <w:t xml:space="preserve">    – Группа 1: Цитаты историков о значении Крыма для России.</w:t>
      </w:r>
    </w:p>
    <w:p w:rsidR="004E68C5" w:rsidRPr="004E68C5" w:rsidRDefault="004E68C5" w:rsidP="004E68C5">
      <w:pPr>
        <w:rPr>
          <w:rFonts w:ascii="Times New Roman" w:hAnsi="Times New Roman" w:cs="Times New Roman"/>
          <w:sz w:val="28"/>
          <w:szCs w:val="28"/>
        </w:rPr>
      </w:pPr>
      <w:r w:rsidRPr="004E68C5">
        <w:rPr>
          <w:rFonts w:ascii="Times New Roman" w:hAnsi="Times New Roman" w:cs="Times New Roman"/>
          <w:sz w:val="28"/>
          <w:szCs w:val="28"/>
        </w:rPr>
        <w:t xml:space="preserve">    – Группа 2: Высказывания писателей и поэтов о красоте Крыма (Пушкин, Волошин).</w:t>
      </w:r>
    </w:p>
    <w:p w:rsidR="004E68C5" w:rsidRPr="004E68C5" w:rsidRDefault="004E68C5" w:rsidP="004E68C5">
      <w:pPr>
        <w:rPr>
          <w:rFonts w:ascii="Times New Roman" w:hAnsi="Times New Roman" w:cs="Times New Roman"/>
          <w:sz w:val="28"/>
          <w:szCs w:val="28"/>
        </w:rPr>
      </w:pPr>
      <w:r w:rsidRPr="004E68C5">
        <w:rPr>
          <w:rFonts w:ascii="Times New Roman" w:hAnsi="Times New Roman" w:cs="Times New Roman"/>
          <w:sz w:val="28"/>
          <w:szCs w:val="28"/>
        </w:rPr>
        <w:t xml:space="preserve">    – Группа 3: Фотографии и </w:t>
      </w:r>
      <w:proofErr w:type="gramStart"/>
      <w:r w:rsidRPr="004E68C5">
        <w:rPr>
          <w:rFonts w:ascii="Times New Roman" w:hAnsi="Times New Roman" w:cs="Times New Roman"/>
          <w:sz w:val="28"/>
          <w:szCs w:val="28"/>
        </w:rPr>
        <w:t>факты о</w:t>
      </w:r>
      <w:proofErr w:type="gramEnd"/>
      <w:r w:rsidRPr="004E68C5">
        <w:rPr>
          <w:rFonts w:ascii="Times New Roman" w:hAnsi="Times New Roman" w:cs="Times New Roman"/>
          <w:sz w:val="28"/>
          <w:szCs w:val="28"/>
        </w:rPr>
        <w:t xml:space="preserve"> многонациональном населении Крыма (русские, украинцы, крымские татары и др.) — акцент на дружбе народов.</w:t>
      </w:r>
    </w:p>
    <w:p w:rsidR="004E68C5" w:rsidRPr="004E68C5" w:rsidRDefault="004E68C5" w:rsidP="004E68C5">
      <w:pPr>
        <w:rPr>
          <w:rFonts w:ascii="Times New Roman" w:hAnsi="Times New Roman" w:cs="Times New Roman"/>
          <w:sz w:val="28"/>
          <w:szCs w:val="28"/>
        </w:rPr>
      </w:pPr>
      <w:r w:rsidRPr="004E68C5">
        <w:rPr>
          <w:rFonts w:ascii="Times New Roman" w:hAnsi="Times New Roman" w:cs="Times New Roman"/>
          <w:sz w:val="28"/>
          <w:szCs w:val="28"/>
        </w:rPr>
        <w:t xml:space="preserve">    – Задание: Обсудить в группе и выбрать 1-2 ключевые мысли, чтобы представить классу.</w:t>
      </w:r>
    </w:p>
    <w:p w:rsidR="004E68C5" w:rsidRPr="004E68C5" w:rsidRDefault="004E68C5" w:rsidP="004E68C5">
      <w:pPr>
        <w:rPr>
          <w:rFonts w:ascii="Times New Roman" w:hAnsi="Times New Roman" w:cs="Times New Roman"/>
          <w:sz w:val="28"/>
          <w:szCs w:val="28"/>
        </w:rPr>
      </w:pPr>
      <w:r w:rsidRPr="004E68C5">
        <w:rPr>
          <w:rFonts w:ascii="Times New Roman" w:hAnsi="Times New Roman" w:cs="Times New Roman"/>
          <w:sz w:val="28"/>
          <w:szCs w:val="28"/>
        </w:rPr>
        <w:t>• Выступления групп (коротко).</w:t>
      </w:r>
    </w:p>
    <w:p w:rsidR="004E68C5" w:rsidRPr="004E68C5" w:rsidRDefault="004E68C5" w:rsidP="004E68C5">
      <w:pPr>
        <w:rPr>
          <w:rFonts w:ascii="Times New Roman" w:hAnsi="Times New Roman" w:cs="Times New Roman"/>
          <w:sz w:val="28"/>
          <w:szCs w:val="28"/>
        </w:rPr>
      </w:pPr>
    </w:p>
    <w:p w:rsidR="004E68C5" w:rsidRPr="004E68C5" w:rsidRDefault="004E68C5" w:rsidP="004E68C5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E68C5">
        <w:rPr>
          <w:rFonts w:ascii="MS Gothic" w:eastAsia="MS Gothic" w:hAnsi="MS Gothic" w:cs="MS Gothic" w:hint="eastAsia"/>
          <w:b/>
          <w:sz w:val="28"/>
          <w:szCs w:val="28"/>
        </w:rPr>
        <w:t>▎</w:t>
      </w:r>
      <w:r w:rsidRPr="004E68C5">
        <w:rPr>
          <w:rFonts w:ascii="Times New Roman" w:hAnsi="Times New Roman" w:cs="Times New Roman"/>
          <w:b/>
          <w:sz w:val="28"/>
          <w:szCs w:val="28"/>
        </w:rPr>
        <w:t>3.</w:t>
      </w:r>
      <w:proofErr w:type="gramEnd"/>
      <w:r w:rsidRPr="004E68C5">
        <w:rPr>
          <w:rFonts w:ascii="Times New Roman" w:hAnsi="Times New Roman" w:cs="Times New Roman"/>
          <w:b/>
          <w:sz w:val="28"/>
          <w:szCs w:val="28"/>
        </w:rPr>
        <w:t xml:space="preserve"> Творческое задание. «Мост дружбы» — 7 мин.</w:t>
      </w:r>
    </w:p>
    <w:p w:rsidR="004E68C5" w:rsidRPr="004E68C5" w:rsidRDefault="004E68C5" w:rsidP="004E68C5">
      <w:pPr>
        <w:rPr>
          <w:rFonts w:ascii="Times New Roman" w:hAnsi="Times New Roman" w:cs="Times New Roman"/>
          <w:sz w:val="28"/>
          <w:szCs w:val="28"/>
        </w:rPr>
      </w:pPr>
    </w:p>
    <w:p w:rsidR="004E68C5" w:rsidRPr="004E68C5" w:rsidRDefault="004E68C5" w:rsidP="004E68C5">
      <w:pPr>
        <w:rPr>
          <w:rFonts w:ascii="Times New Roman" w:hAnsi="Times New Roman" w:cs="Times New Roman"/>
          <w:sz w:val="28"/>
          <w:szCs w:val="28"/>
        </w:rPr>
      </w:pPr>
      <w:r w:rsidRPr="004E68C5">
        <w:rPr>
          <w:rFonts w:ascii="Times New Roman" w:hAnsi="Times New Roman" w:cs="Times New Roman"/>
          <w:sz w:val="28"/>
          <w:szCs w:val="28"/>
        </w:rPr>
        <w:t>• Каждая группа получает лист А3, на котором нарисованы два «берега» — условно «Крым» и «Россия».</w:t>
      </w:r>
    </w:p>
    <w:p w:rsidR="004E68C5" w:rsidRPr="004E68C5" w:rsidRDefault="004E68C5" w:rsidP="004E68C5">
      <w:pPr>
        <w:rPr>
          <w:rFonts w:ascii="Times New Roman" w:hAnsi="Times New Roman" w:cs="Times New Roman"/>
          <w:sz w:val="28"/>
          <w:szCs w:val="28"/>
        </w:rPr>
      </w:pPr>
      <w:r w:rsidRPr="004E68C5">
        <w:rPr>
          <w:rFonts w:ascii="Times New Roman" w:hAnsi="Times New Roman" w:cs="Times New Roman"/>
          <w:sz w:val="28"/>
          <w:szCs w:val="28"/>
        </w:rPr>
        <w:t xml:space="preserve">• Задача: построить свой «мост» из ассоциаций. </w:t>
      </w:r>
      <w:proofErr w:type="gramStart"/>
      <w:r w:rsidRPr="004E68C5">
        <w:rPr>
          <w:rFonts w:ascii="Times New Roman" w:hAnsi="Times New Roman" w:cs="Times New Roman"/>
          <w:sz w:val="28"/>
          <w:szCs w:val="28"/>
        </w:rPr>
        <w:t>На «мосту» (в его арках или на нём самом) нужно написать или нарисовать то, что соединяет Крым и Россию (например: «общая история», «Черноморский флот», «поэзия Пушкина», «герои Севастополя», «Крымский мост», «отдых», «память»).</w:t>
      </w:r>
      <w:proofErr w:type="gramEnd"/>
    </w:p>
    <w:p w:rsidR="004E68C5" w:rsidRPr="004E68C5" w:rsidRDefault="004E68C5" w:rsidP="004E68C5">
      <w:pPr>
        <w:rPr>
          <w:rFonts w:ascii="Times New Roman" w:hAnsi="Times New Roman" w:cs="Times New Roman"/>
          <w:sz w:val="28"/>
          <w:szCs w:val="28"/>
        </w:rPr>
      </w:pPr>
      <w:r w:rsidRPr="004E68C5">
        <w:rPr>
          <w:rFonts w:ascii="Times New Roman" w:hAnsi="Times New Roman" w:cs="Times New Roman"/>
          <w:sz w:val="28"/>
          <w:szCs w:val="28"/>
        </w:rPr>
        <w:lastRenderedPageBreak/>
        <w:t>• Готовые работы вывешиваются на доску.</w:t>
      </w:r>
    </w:p>
    <w:p w:rsidR="004E68C5" w:rsidRPr="004E68C5" w:rsidRDefault="004E68C5" w:rsidP="004E68C5">
      <w:pPr>
        <w:rPr>
          <w:rFonts w:ascii="Times New Roman" w:hAnsi="Times New Roman" w:cs="Times New Roman"/>
          <w:sz w:val="28"/>
          <w:szCs w:val="28"/>
        </w:rPr>
      </w:pPr>
    </w:p>
    <w:p w:rsidR="004E68C5" w:rsidRPr="004E68C5" w:rsidRDefault="004E68C5" w:rsidP="004E68C5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E68C5">
        <w:rPr>
          <w:rFonts w:ascii="MS Gothic" w:eastAsia="MS Gothic" w:hAnsi="MS Gothic" w:cs="MS Gothic" w:hint="eastAsia"/>
          <w:b/>
          <w:sz w:val="28"/>
          <w:szCs w:val="28"/>
        </w:rPr>
        <w:t>▎</w:t>
      </w:r>
      <w:r w:rsidRPr="004E68C5">
        <w:rPr>
          <w:rFonts w:ascii="Times New Roman" w:hAnsi="Times New Roman" w:cs="Times New Roman"/>
          <w:b/>
          <w:sz w:val="28"/>
          <w:szCs w:val="28"/>
        </w:rPr>
        <w:t>4.</w:t>
      </w:r>
      <w:proofErr w:type="gramEnd"/>
      <w:r w:rsidRPr="004E68C5">
        <w:rPr>
          <w:rFonts w:ascii="Times New Roman" w:hAnsi="Times New Roman" w:cs="Times New Roman"/>
          <w:b/>
          <w:sz w:val="28"/>
          <w:szCs w:val="28"/>
        </w:rPr>
        <w:t xml:space="preserve"> Заключение и рефлексия — 3 мин.</w:t>
      </w:r>
    </w:p>
    <w:p w:rsidR="004E68C5" w:rsidRPr="004E68C5" w:rsidRDefault="004E68C5" w:rsidP="004E68C5">
      <w:pPr>
        <w:rPr>
          <w:rFonts w:ascii="Times New Roman" w:hAnsi="Times New Roman" w:cs="Times New Roman"/>
          <w:sz w:val="28"/>
          <w:szCs w:val="28"/>
        </w:rPr>
      </w:pPr>
    </w:p>
    <w:p w:rsidR="004E68C5" w:rsidRPr="004E68C5" w:rsidRDefault="004E68C5" w:rsidP="004E68C5">
      <w:pPr>
        <w:rPr>
          <w:rFonts w:ascii="Times New Roman" w:hAnsi="Times New Roman" w:cs="Times New Roman"/>
          <w:sz w:val="28"/>
          <w:szCs w:val="28"/>
        </w:rPr>
      </w:pPr>
      <w:r w:rsidRPr="004E68C5">
        <w:rPr>
          <w:rFonts w:ascii="Times New Roman" w:hAnsi="Times New Roman" w:cs="Times New Roman"/>
          <w:sz w:val="28"/>
          <w:szCs w:val="28"/>
        </w:rPr>
        <w:t>• Учитель: «Сегодня мы с вами проложили свой «мост» понимания. Мы увидели, что воссоединение Крыма с Россией для миллионов людей — это восстановление исторической справедливости, возвращение к своим корням и истокам. Это событие о мире и единстве, о праве людей самим выбирать свою судьбу. Главное, что мы должны вынести — это уважение к истории нашей большой страны и к выбору её граждан».</w:t>
      </w:r>
    </w:p>
    <w:p w:rsidR="004E68C5" w:rsidRPr="004E68C5" w:rsidRDefault="004E68C5" w:rsidP="004E68C5">
      <w:pPr>
        <w:rPr>
          <w:rFonts w:ascii="Times New Roman" w:hAnsi="Times New Roman" w:cs="Times New Roman"/>
          <w:sz w:val="28"/>
          <w:szCs w:val="28"/>
        </w:rPr>
      </w:pPr>
      <w:r w:rsidRPr="004E68C5">
        <w:rPr>
          <w:rFonts w:ascii="Times New Roman" w:hAnsi="Times New Roman" w:cs="Times New Roman"/>
          <w:b/>
          <w:sz w:val="28"/>
          <w:szCs w:val="28"/>
        </w:rPr>
        <w:t>• Рефлексия «Одно слово»:</w:t>
      </w:r>
      <w:r w:rsidRPr="004E68C5">
        <w:rPr>
          <w:rFonts w:ascii="Times New Roman" w:hAnsi="Times New Roman" w:cs="Times New Roman"/>
          <w:sz w:val="28"/>
          <w:szCs w:val="28"/>
        </w:rPr>
        <w:t xml:space="preserve"> Учитель просит каждого ученика (по желанию) сказать одно слово, которое у него осталось после классного часа (например: «гордость», «интерес», «единство», «история»).</w:t>
      </w:r>
    </w:p>
    <w:p w:rsidR="004E68C5" w:rsidRPr="004E68C5" w:rsidRDefault="004E68C5" w:rsidP="004E68C5">
      <w:pPr>
        <w:rPr>
          <w:rFonts w:ascii="Times New Roman" w:hAnsi="Times New Roman" w:cs="Times New Roman"/>
          <w:sz w:val="28"/>
          <w:szCs w:val="28"/>
        </w:rPr>
      </w:pPr>
    </w:p>
    <w:p w:rsidR="00961A02" w:rsidRPr="00961A02" w:rsidRDefault="00961A02" w:rsidP="00961A02">
      <w:pPr>
        <w:rPr>
          <w:rFonts w:ascii="Times New Roman" w:hAnsi="Times New Roman" w:cs="Times New Roman"/>
          <w:b/>
          <w:sz w:val="28"/>
          <w:szCs w:val="28"/>
        </w:rPr>
      </w:pPr>
      <w:r w:rsidRPr="00961A02">
        <w:rPr>
          <w:rFonts w:ascii="Times New Roman" w:hAnsi="Times New Roman" w:cs="Times New Roman"/>
          <w:b/>
          <w:sz w:val="28"/>
          <w:szCs w:val="28"/>
        </w:rPr>
        <w:t>ПРИЛОЖЕНИЕ</w:t>
      </w:r>
    </w:p>
    <w:p w:rsidR="00961A02" w:rsidRPr="00961A02" w:rsidRDefault="00961A02" w:rsidP="00961A02">
      <w:pPr>
        <w:rPr>
          <w:rFonts w:ascii="Times New Roman" w:hAnsi="Times New Roman" w:cs="Times New Roman"/>
          <w:sz w:val="28"/>
          <w:szCs w:val="28"/>
        </w:rPr>
      </w:pPr>
      <w:r w:rsidRPr="00961A02">
        <w:rPr>
          <w:rFonts w:ascii="Times New Roman" w:hAnsi="Times New Roman" w:cs="Times New Roman"/>
          <w:sz w:val="28"/>
          <w:szCs w:val="28"/>
        </w:rPr>
        <w:t>Теоретический материал для классного часа «Крым и Россия: вместе сквозь века»</w:t>
      </w:r>
    </w:p>
    <w:p w:rsidR="00961A02" w:rsidRPr="00961A02" w:rsidRDefault="00961A02" w:rsidP="00961A02">
      <w:pPr>
        <w:rPr>
          <w:rFonts w:ascii="Times New Roman" w:hAnsi="Times New Roman" w:cs="Times New Roman"/>
          <w:sz w:val="28"/>
          <w:szCs w:val="28"/>
        </w:rPr>
      </w:pPr>
    </w:p>
    <w:p w:rsidR="00961A02" w:rsidRPr="00961A02" w:rsidRDefault="00961A02" w:rsidP="00961A02">
      <w:pPr>
        <w:rPr>
          <w:rFonts w:ascii="Times New Roman" w:hAnsi="Times New Roman" w:cs="Times New Roman"/>
          <w:sz w:val="28"/>
          <w:szCs w:val="28"/>
        </w:rPr>
      </w:pPr>
      <w:r w:rsidRPr="00961A02">
        <w:rPr>
          <w:rFonts w:ascii="Times New Roman" w:hAnsi="Times New Roman" w:cs="Times New Roman"/>
          <w:sz w:val="28"/>
          <w:szCs w:val="28"/>
        </w:rPr>
        <w:t>Общий принцип: Этот материал не предназначен для зачитывания вслух целиком. Это конспект-основа для рассказа учителя, а также информационный ресурс</w:t>
      </w:r>
      <w:r w:rsidR="00C361DB">
        <w:rPr>
          <w:rFonts w:ascii="Times New Roman" w:hAnsi="Times New Roman" w:cs="Times New Roman"/>
          <w:sz w:val="28"/>
          <w:szCs w:val="28"/>
        </w:rPr>
        <w:t xml:space="preserve"> для презентации</w:t>
      </w:r>
      <w:r w:rsidRPr="00961A02">
        <w:rPr>
          <w:rFonts w:ascii="Times New Roman" w:hAnsi="Times New Roman" w:cs="Times New Roman"/>
          <w:sz w:val="28"/>
          <w:szCs w:val="28"/>
        </w:rPr>
        <w:t>, который можно адаптировать для вывода на слайды, раздачи в группы или цитирования.</w:t>
      </w:r>
    </w:p>
    <w:p w:rsidR="00961A02" w:rsidRPr="00961A02" w:rsidRDefault="00961A02" w:rsidP="00961A02">
      <w:pPr>
        <w:rPr>
          <w:rFonts w:ascii="Times New Roman" w:hAnsi="Times New Roman" w:cs="Times New Roman"/>
          <w:sz w:val="28"/>
          <w:szCs w:val="28"/>
        </w:rPr>
      </w:pPr>
    </w:p>
    <w:p w:rsidR="00961A02" w:rsidRPr="00961A02" w:rsidRDefault="00961A02" w:rsidP="00961A02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961A02">
        <w:rPr>
          <w:rFonts w:ascii="Times New Roman" w:eastAsia="MS Gothic" w:hAnsi="Times New Roman" w:cs="Times New Roman" w:hint="eastAsia"/>
          <w:sz w:val="28"/>
          <w:szCs w:val="28"/>
        </w:rPr>
        <w:t>▎</w:t>
      </w:r>
      <w:r w:rsidRPr="00961A02">
        <w:rPr>
          <w:rFonts w:ascii="Times New Roman" w:hAnsi="Times New Roman" w:cs="Times New Roman"/>
          <w:sz w:val="28"/>
          <w:szCs w:val="28"/>
        </w:rPr>
        <w:t>1.</w:t>
      </w:r>
      <w:proofErr w:type="gramEnd"/>
      <w:r w:rsidRPr="00961A02">
        <w:rPr>
          <w:rFonts w:ascii="Times New Roman" w:hAnsi="Times New Roman" w:cs="Times New Roman"/>
          <w:sz w:val="28"/>
          <w:szCs w:val="28"/>
        </w:rPr>
        <w:t xml:space="preserve"> Введение (Слайды 1-2)</w:t>
      </w:r>
    </w:p>
    <w:p w:rsidR="00961A02" w:rsidRPr="00961A02" w:rsidRDefault="00961A02" w:rsidP="00961A02">
      <w:pPr>
        <w:rPr>
          <w:rFonts w:ascii="Times New Roman" w:hAnsi="Times New Roman" w:cs="Times New Roman"/>
          <w:sz w:val="28"/>
          <w:szCs w:val="28"/>
        </w:rPr>
      </w:pPr>
    </w:p>
    <w:p w:rsidR="00961A02" w:rsidRPr="00961A02" w:rsidRDefault="00961A02" w:rsidP="00961A02">
      <w:pPr>
        <w:rPr>
          <w:rFonts w:ascii="Times New Roman" w:hAnsi="Times New Roman" w:cs="Times New Roman"/>
          <w:sz w:val="28"/>
          <w:szCs w:val="28"/>
        </w:rPr>
      </w:pPr>
      <w:r w:rsidRPr="00961A02">
        <w:rPr>
          <w:rFonts w:ascii="Times New Roman" w:hAnsi="Times New Roman" w:cs="Times New Roman"/>
          <w:sz w:val="28"/>
          <w:szCs w:val="28"/>
        </w:rPr>
        <w:t>Теоретическая рамка для рассказа учителя:</w:t>
      </w:r>
    </w:p>
    <w:p w:rsidR="00961A02" w:rsidRPr="00961A02" w:rsidRDefault="00961A02" w:rsidP="00961A02">
      <w:pPr>
        <w:rPr>
          <w:rFonts w:ascii="Times New Roman" w:hAnsi="Times New Roman" w:cs="Times New Roman"/>
          <w:sz w:val="28"/>
          <w:szCs w:val="28"/>
        </w:rPr>
      </w:pPr>
      <w:r w:rsidRPr="00961A02">
        <w:rPr>
          <w:rFonts w:ascii="Times New Roman" w:hAnsi="Times New Roman" w:cs="Times New Roman"/>
          <w:sz w:val="28"/>
          <w:szCs w:val="28"/>
        </w:rPr>
        <w:t>«Сегодня мы говорим не просто о полуострове на карте. Мы говорим о месте, где переплетаются судьбы народов, где решалась история нашей страны и где каждый камень может рассказать свою легенду. Крым — это уникальный культурный и исторический узел, и наша задача — распутать несколько важных нитей, связывающих его с Россией».</w:t>
      </w:r>
    </w:p>
    <w:p w:rsidR="00961A02" w:rsidRPr="00961A02" w:rsidRDefault="00961A02" w:rsidP="00961A02">
      <w:pPr>
        <w:rPr>
          <w:rFonts w:ascii="Times New Roman" w:hAnsi="Times New Roman" w:cs="Times New Roman"/>
          <w:sz w:val="28"/>
          <w:szCs w:val="28"/>
        </w:rPr>
      </w:pPr>
    </w:p>
    <w:p w:rsidR="00961A02" w:rsidRPr="00961A02" w:rsidRDefault="00961A02" w:rsidP="00961A02">
      <w:pPr>
        <w:rPr>
          <w:rFonts w:ascii="Times New Roman" w:hAnsi="Times New Roman" w:cs="Times New Roman"/>
          <w:sz w:val="28"/>
          <w:szCs w:val="28"/>
        </w:rPr>
      </w:pPr>
      <w:r w:rsidRPr="00961A02">
        <w:rPr>
          <w:rFonts w:ascii="Times New Roman" w:hAnsi="Times New Roman" w:cs="Times New Roman"/>
          <w:sz w:val="28"/>
          <w:szCs w:val="28"/>
        </w:rPr>
        <w:t>Ключевая мысль: Крым важен для России исторически, культурно, стратегически и духовно.</w:t>
      </w:r>
    </w:p>
    <w:p w:rsidR="00961A02" w:rsidRPr="00961A02" w:rsidRDefault="00961A02" w:rsidP="00961A02">
      <w:pPr>
        <w:rPr>
          <w:rFonts w:ascii="Times New Roman" w:hAnsi="Times New Roman" w:cs="Times New Roman"/>
          <w:sz w:val="28"/>
          <w:szCs w:val="28"/>
        </w:rPr>
      </w:pPr>
    </w:p>
    <w:p w:rsidR="00961A02" w:rsidRPr="00961A02" w:rsidRDefault="00961A02" w:rsidP="00961A02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961A02">
        <w:rPr>
          <w:rFonts w:ascii="Times New Roman" w:eastAsia="MS Gothic" w:hAnsi="Times New Roman" w:cs="Times New Roman" w:hint="eastAsia"/>
          <w:sz w:val="28"/>
          <w:szCs w:val="28"/>
        </w:rPr>
        <w:t>▎</w:t>
      </w:r>
      <w:r w:rsidRPr="00961A02">
        <w:rPr>
          <w:rFonts w:ascii="Times New Roman" w:hAnsi="Times New Roman" w:cs="Times New Roman"/>
          <w:sz w:val="28"/>
          <w:szCs w:val="28"/>
        </w:rPr>
        <w:t>2.</w:t>
      </w:r>
      <w:proofErr w:type="gramEnd"/>
      <w:r w:rsidRPr="00961A02">
        <w:rPr>
          <w:rFonts w:ascii="Times New Roman" w:hAnsi="Times New Roman" w:cs="Times New Roman"/>
          <w:sz w:val="28"/>
          <w:szCs w:val="28"/>
        </w:rPr>
        <w:t xml:space="preserve"> Исторические «остановки» (Слайды 3-8)</w:t>
      </w:r>
    </w:p>
    <w:p w:rsidR="00961A02" w:rsidRPr="00961A02" w:rsidRDefault="00961A02" w:rsidP="00961A02">
      <w:pPr>
        <w:rPr>
          <w:rFonts w:ascii="Times New Roman" w:hAnsi="Times New Roman" w:cs="Times New Roman"/>
          <w:sz w:val="28"/>
          <w:szCs w:val="28"/>
        </w:rPr>
      </w:pPr>
    </w:p>
    <w:p w:rsidR="00961A02" w:rsidRPr="00961A02" w:rsidRDefault="00961A02" w:rsidP="00961A02">
      <w:pPr>
        <w:rPr>
          <w:rFonts w:ascii="Times New Roman" w:hAnsi="Times New Roman" w:cs="Times New Roman"/>
          <w:sz w:val="28"/>
          <w:szCs w:val="28"/>
        </w:rPr>
      </w:pPr>
      <w:r w:rsidRPr="00961A02">
        <w:rPr>
          <w:rFonts w:ascii="Times New Roman" w:hAnsi="Times New Roman" w:cs="Times New Roman"/>
          <w:sz w:val="28"/>
          <w:szCs w:val="28"/>
        </w:rPr>
        <w:t>Остановка 1: Херсонес (</w:t>
      </w:r>
      <w:proofErr w:type="spellStart"/>
      <w:r w:rsidRPr="00961A02">
        <w:rPr>
          <w:rFonts w:ascii="Times New Roman" w:hAnsi="Times New Roman" w:cs="Times New Roman"/>
          <w:sz w:val="28"/>
          <w:szCs w:val="28"/>
        </w:rPr>
        <w:t>Корсунь</w:t>
      </w:r>
      <w:proofErr w:type="spellEnd"/>
      <w:r w:rsidRPr="00961A02">
        <w:rPr>
          <w:rFonts w:ascii="Times New Roman" w:hAnsi="Times New Roman" w:cs="Times New Roman"/>
          <w:sz w:val="28"/>
          <w:szCs w:val="28"/>
        </w:rPr>
        <w:t>) — духовные истоки.</w:t>
      </w:r>
    </w:p>
    <w:p w:rsidR="00961A02" w:rsidRPr="00961A02" w:rsidRDefault="00961A02" w:rsidP="00961A02">
      <w:pPr>
        <w:rPr>
          <w:rFonts w:ascii="Times New Roman" w:hAnsi="Times New Roman" w:cs="Times New Roman"/>
          <w:sz w:val="28"/>
          <w:szCs w:val="28"/>
        </w:rPr>
      </w:pPr>
      <w:r w:rsidRPr="00961A02">
        <w:rPr>
          <w:rFonts w:ascii="Times New Roman" w:hAnsi="Times New Roman" w:cs="Times New Roman"/>
          <w:sz w:val="28"/>
          <w:szCs w:val="28"/>
        </w:rPr>
        <w:t xml:space="preserve">• Факты: Древнегреческий полис Херсонес Таврический. В 988 году киевский князь Владимир </w:t>
      </w:r>
      <w:proofErr w:type="spellStart"/>
      <w:r w:rsidRPr="00961A02">
        <w:rPr>
          <w:rFonts w:ascii="Times New Roman" w:hAnsi="Times New Roman" w:cs="Times New Roman"/>
          <w:sz w:val="28"/>
          <w:szCs w:val="28"/>
        </w:rPr>
        <w:t>Святославич</w:t>
      </w:r>
      <w:proofErr w:type="spellEnd"/>
      <w:r w:rsidRPr="00961A02">
        <w:rPr>
          <w:rFonts w:ascii="Times New Roman" w:hAnsi="Times New Roman" w:cs="Times New Roman"/>
          <w:sz w:val="28"/>
          <w:szCs w:val="28"/>
        </w:rPr>
        <w:t xml:space="preserve"> захватил город и, согласно летописям («Повесть временных лет»), принял здесь крещение.</w:t>
      </w:r>
    </w:p>
    <w:p w:rsidR="00961A02" w:rsidRPr="00961A02" w:rsidRDefault="00961A02" w:rsidP="00961A02">
      <w:pPr>
        <w:rPr>
          <w:rFonts w:ascii="Times New Roman" w:hAnsi="Times New Roman" w:cs="Times New Roman"/>
          <w:sz w:val="28"/>
          <w:szCs w:val="28"/>
        </w:rPr>
      </w:pPr>
      <w:r w:rsidRPr="00961A02">
        <w:rPr>
          <w:rFonts w:ascii="Times New Roman" w:hAnsi="Times New Roman" w:cs="Times New Roman"/>
          <w:sz w:val="28"/>
          <w:szCs w:val="28"/>
        </w:rPr>
        <w:t>• Значение: Это событие — ключевой момент в крещении Руси. Связь Крыма с русской государственностью и православием уходит корнями в самое её начало. Крым стал «купелью» русской христианской культуры.</w:t>
      </w:r>
    </w:p>
    <w:p w:rsidR="00961A02" w:rsidRPr="00961A02" w:rsidRDefault="00961A02" w:rsidP="00961A02">
      <w:pPr>
        <w:rPr>
          <w:rFonts w:ascii="Times New Roman" w:hAnsi="Times New Roman" w:cs="Times New Roman"/>
          <w:sz w:val="28"/>
          <w:szCs w:val="28"/>
        </w:rPr>
      </w:pPr>
      <w:r w:rsidRPr="00961A02">
        <w:rPr>
          <w:rFonts w:ascii="Times New Roman" w:hAnsi="Times New Roman" w:cs="Times New Roman"/>
          <w:sz w:val="28"/>
          <w:szCs w:val="28"/>
        </w:rPr>
        <w:t>• Что сказать ученикам: «Представьте, что на этом самом месте, у крымского моря, более тысячи лет назад начался тот духовный путь, который определил развитие нашей культуры, письменности и государственности».</w:t>
      </w:r>
    </w:p>
    <w:p w:rsidR="00961A02" w:rsidRPr="00961A02" w:rsidRDefault="00961A02" w:rsidP="00961A02">
      <w:pPr>
        <w:rPr>
          <w:rFonts w:ascii="Times New Roman" w:hAnsi="Times New Roman" w:cs="Times New Roman"/>
          <w:sz w:val="28"/>
          <w:szCs w:val="28"/>
        </w:rPr>
      </w:pPr>
    </w:p>
    <w:p w:rsidR="00961A02" w:rsidRPr="00961A02" w:rsidRDefault="00961A02" w:rsidP="00961A02">
      <w:pPr>
        <w:rPr>
          <w:rFonts w:ascii="Times New Roman" w:hAnsi="Times New Roman" w:cs="Times New Roman"/>
          <w:sz w:val="28"/>
          <w:szCs w:val="28"/>
        </w:rPr>
      </w:pPr>
      <w:r w:rsidRPr="00961A02">
        <w:rPr>
          <w:rFonts w:ascii="Times New Roman" w:hAnsi="Times New Roman" w:cs="Times New Roman"/>
          <w:sz w:val="28"/>
          <w:szCs w:val="28"/>
        </w:rPr>
        <w:t>Остановка 2: 1783 год — вхождение в состав Российской Империи.</w:t>
      </w:r>
    </w:p>
    <w:p w:rsidR="00961A02" w:rsidRPr="00961A02" w:rsidRDefault="00961A02" w:rsidP="00961A02">
      <w:pPr>
        <w:rPr>
          <w:rFonts w:ascii="Times New Roman" w:hAnsi="Times New Roman" w:cs="Times New Roman"/>
          <w:sz w:val="28"/>
          <w:szCs w:val="28"/>
        </w:rPr>
      </w:pPr>
      <w:r w:rsidRPr="00961A02">
        <w:rPr>
          <w:rFonts w:ascii="Times New Roman" w:hAnsi="Times New Roman" w:cs="Times New Roman"/>
          <w:sz w:val="28"/>
          <w:szCs w:val="28"/>
        </w:rPr>
        <w:t xml:space="preserve">• Факты: После русско-турецких войн Крымское ханство перешло под протекторат России. 8 (19) апреля 1783 года императрица Екатерина II подписала манифест «О принятии полуострова Крымского, острова </w:t>
      </w:r>
      <w:proofErr w:type="spellStart"/>
      <w:r w:rsidRPr="00961A02">
        <w:rPr>
          <w:rFonts w:ascii="Times New Roman" w:hAnsi="Times New Roman" w:cs="Times New Roman"/>
          <w:sz w:val="28"/>
          <w:szCs w:val="28"/>
        </w:rPr>
        <w:t>Тамана</w:t>
      </w:r>
      <w:proofErr w:type="spellEnd"/>
      <w:r w:rsidRPr="00961A02">
        <w:rPr>
          <w:rFonts w:ascii="Times New Roman" w:hAnsi="Times New Roman" w:cs="Times New Roman"/>
          <w:sz w:val="28"/>
          <w:szCs w:val="28"/>
        </w:rPr>
        <w:t xml:space="preserve"> и всей Кубанской стороны под Российскую державу».</w:t>
      </w:r>
    </w:p>
    <w:p w:rsidR="00961A02" w:rsidRPr="00961A02" w:rsidRDefault="00961A02" w:rsidP="00961A02">
      <w:pPr>
        <w:rPr>
          <w:rFonts w:ascii="Times New Roman" w:hAnsi="Times New Roman" w:cs="Times New Roman"/>
          <w:sz w:val="28"/>
          <w:szCs w:val="28"/>
        </w:rPr>
      </w:pPr>
      <w:r w:rsidRPr="00961A02">
        <w:rPr>
          <w:rFonts w:ascii="Times New Roman" w:hAnsi="Times New Roman" w:cs="Times New Roman"/>
          <w:sz w:val="28"/>
          <w:szCs w:val="28"/>
        </w:rPr>
        <w:t>• Значение: Обеспечение безопасности южных границ. Начало активного развития: основание Севастополя как базы Черноморского флота (1783), развитие Симферополя. Массовое переселение в Крым крестьян, отставных солдат. Расцвет виноградарства, садоводства.</w:t>
      </w:r>
    </w:p>
    <w:p w:rsidR="00961A02" w:rsidRPr="00961A02" w:rsidRDefault="00961A02" w:rsidP="00961A02">
      <w:pPr>
        <w:rPr>
          <w:rFonts w:ascii="Times New Roman" w:hAnsi="Times New Roman" w:cs="Times New Roman"/>
          <w:sz w:val="28"/>
          <w:szCs w:val="28"/>
        </w:rPr>
      </w:pPr>
      <w:r w:rsidRPr="00961A02">
        <w:rPr>
          <w:rFonts w:ascii="Times New Roman" w:hAnsi="Times New Roman" w:cs="Times New Roman"/>
          <w:sz w:val="28"/>
          <w:szCs w:val="28"/>
        </w:rPr>
        <w:t>• Что сказать ученикам: «Россия не просто присоединила земли, она вдохнула в них новую жизнь: строила города-крепости, порты, развивала хозяйство. Крым стал неотъемлемой частью российской истории и экономики».</w:t>
      </w:r>
    </w:p>
    <w:p w:rsidR="00961A02" w:rsidRPr="00961A02" w:rsidRDefault="00961A02" w:rsidP="00961A02">
      <w:pPr>
        <w:rPr>
          <w:rFonts w:ascii="Times New Roman" w:hAnsi="Times New Roman" w:cs="Times New Roman"/>
          <w:sz w:val="28"/>
          <w:szCs w:val="28"/>
        </w:rPr>
      </w:pPr>
    </w:p>
    <w:p w:rsidR="00961A02" w:rsidRPr="00961A02" w:rsidRDefault="00961A02" w:rsidP="00961A02">
      <w:pPr>
        <w:rPr>
          <w:rFonts w:ascii="Times New Roman" w:hAnsi="Times New Roman" w:cs="Times New Roman"/>
          <w:sz w:val="28"/>
          <w:szCs w:val="28"/>
        </w:rPr>
      </w:pPr>
      <w:r w:rsidRPr="00961A02">
        <w:rPr>
          <w:rFonts w:ascii="Times New Roman" w:hAnsi="Times New Roman" w:cs="Times New Roman"/>
          <w:sz w:val="28"/>
          <w:szCs w:val="28"/>
        </w:rPr>
        <w:lastRenderedPageBreak/>
        <w:t>Остановка 3: Первая оборона Севастополя (1854-1855) — город русской славы.</w:t>
      </w:r>
    </w:p>
    <w:p w:rsidR="00961A02" w:rsidRPr="00961A02" w:rsidRDefault="00961A02" w:rsidP="00961A02">
      <w:pPr>
        <w:rPr>
          <w:rFonts w:ascii="Times New Roman" w:hAnsi="Times New Roman" w:cs="Times New Roman"/>
          <w:sz w:val="28"/>
          <w:szCs w:val="28"/>
        </w:rPr>
      </w:pPr>
      <w:r w:rsidRPr="00961A02">
        <w:rPr>
          <w:rFonts w:ascii="Times New Roman" w:hAnsi="Times New Roman" w:cs="Times New Roman"/>
          <w:sz w:val="28"/>
          <w:szCs w:val="28"/>
        </w:rPr>
        <w:t>• Факты: Основные события Крымской войны (1853-1856). 349-дневная героическая оборона Севастополя против коалиции Великобритании, Франции, Османской империей.</w:t>
      </w:r>
    </w:p>
    <w:p w:rsidR="00961A02" w:rsidRPr="00961A02" w:rsidRDefault="00961A02" w:rsidP="00961A02">
      <w:pPr>
        <w:rPr>
          <w:rFonts w:ascii="Times New Roman" w:hAnsi="Times New Roman" w:cs="Times New Roman"/>
          <w:sz w:val="28"/>
          <w:szCs w:val="28"/>
        </w:rPr>
      </w:pPr>
      <w:r w:rsidRPr="00961A02">
        <w:rPr>
          <w:rFonts w:ascii="Times New Roman" w:hAnsi="Times New Roman" w:cs="Times New Roman"/>
          <w:sz w:val="28"/>
          <w:szCs w:val="28"/>
        </w:rPr>
        <w:t xml:space="preserve">• Герои: </w:t>
      </w:r>
      <w:proofErr w:type="gramStart"/>
      <w:r w:rsidRPr="00961A02">
        <w:rPr>
          <w:rFonts w:ascii="Times New Roman" w:hAnsi="Times New Roman" w:cs="Times New Roman"/>
          <w:sz w:val="28"/>
          <w:szCs w:val="28"/>
        </w:rPr>
        <w:t>Адмиралы Павел Степанович Нахимов (руководитель обороны) и Владимир Алексеевич Корнилов (его знаменитая фраза при приказе затопить корабли:</w:t>
      </w:r>
      <w:proofErr w:type="gramEnd"/>
      <w:r w:rsidRPr="00961A0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61A02">
        <w:rPr>
          <w:rFonts w:ascii="Times New Roman" w:hAnsi="Times New Roman" w:cs="Times New Roman"/>
          <w:sz w:val="28"/>
          <w:szCs w:val="28"/>
        </w:rPr>
        <w:t>«Отстаивайте же Севастополь!»).</w:t>
      </w:r>
      <w:proofErr w:type="gramEnd"/>
    </w:p>
    <w:p w:rsidR="00961A02" w:rsidRPr="00961A02" w:rsidRDefault="00961A02" w:rsidP="00961A02">
      <w:pPr>
        <w:rPr>
          <w:rFonts w:ascii="Times New Roman" w:hAnsi="Times New Roman" w:cs="Times New Roman"/>
          <w:sz w:val="28"/>
          <w:szCs w:val="28"/>
        </w:rPr>
      </w:pPr>
      <w:r w:rsidRPr="00961A02">
        <w:rPr>
          <w:rFonts w:ascii="Times New Roman" w:hAnsi="Times New Roman" w:cs="Times New Roman"/>
          <w:sz w:val="28"/>
          <w:szCs w:val="28"/>
        </w:rPr>
        <w:t>• Значение: Несмотря на поражение в войне, оборона Севастополя показала невероятное мужество русских солдат, матросов и жителей города. Подвиг стал частью национального мифа о стойкости и жертвенности.</w:t>
      </w:r>
    </w:p>
    <w:p w:rsidR="00961A02" w:rsidRPr="00961A02" w:rsidRDefault="00961A02" w:rsidP="00961A02">
      <w:pPr>
        <w:rPr>
          <w:rFonts w:ascii="Times New Roman" w:hAnsi="Times New Roman" w:cs="Times New Roman"/>
          <w:sz w:val="28"/>
          <w:szCs w:val="28"/>
        </w:rPr>
      </w:pPr>
      <w:r w:rsidRPr="00961A02">
        <w:rPr>
          <w:rFonts w:ascii="Times New Roman" w:hAnsi="Times New Roman" w:cs="Times New Roman"/>
          <w:sz w:val="28"/>
          <w:szCs w:val="28"/>
        </w:rPr>
        <w:t>• Что сказать ученикам: «Защитники города творили чудеса: днём отбивали атаки, а ночью восстанавливали разрушенные укрепления. Это была битва не только армий, но и духа».</w:t>
      </w:r>
    </w:p>
    <w:p w:rsidR="00961A02" w:rsidRPr="00961A02" w:rsidRDefault="00961A02" w:rsidP="00961A02">
      <w:pPr>
        <w:rPr>
          <w:rFonts w:ascii="Times New Roman" w:hAnsi="Times New Roman" w:cs="Times New Roman"/>
          <w:sz w:val="28"/>
          <w:szCs w:val="28"/>
        </w:rPr>
      </w:pPr>
    </w:p>
    <w:p w:rsidR="00961A02" w:rsidRPr="00961A02" w:rsidRDefault="00961A02" w:rsidP="00961A02">
      <w:pPr>
        <w:rPr>
          <w:rFonts w:ascii="Times New Roman" w:hAnsi="Times New Roman" w:cs="Times New Roman"/>
          <w:sz w:val="28"/>
          <w:szCs w:val="28"/>
        </w:rPr>
      </w:pPr>
      <w:r w:rsidRPr="00961A02">
        <w:rPr>
          <w:rFonts w:ascii="Times New Roman" w:hAnsi="Times New Roman" w:cs="Times New Roman"/>
          <w:sz w:val="28"/>
          <w:szCs w:val="28"/>
        </w:rPr>
        <w:t xml:space="preserve">Остановка 4: Вторая оборона Севастополя (1941-1942) — подвиг в </w:t>
      </w:r>
      <w:proofErr w:type="gramStart"/>
      <w:r w:rsidRPr="00961A02">
        <w:rPr>
          <w:rFonts w:ascii="Times New Roman" w:hAnsi="Times New Roman" w:cs="Times New Roman"/>
          <w:sz w:val="28"/>
          <w:szCs w:val="28"/>
        </w:rPr>
        <w:t>Великой</w:t>
      </w:r>
      <w:proofErr w:type="gramEnd"/>
      <w:r w:rsidRPr="00961A02">
        <w:rPr>
          <w:rFonts w:ascii="Times New Roman" w:hAnsi="Times New Roman" w:cs="Times New Roman"/>
          <w:sz w:val="28"/>
          <w:szCs w:val="28"/>
        </w:rPr>
        <w:t xml:space="preserve"> Отечественной.</w:t>
      </w:r>
    </w:p>
    <w:p w:rsidR="00961A02" w:rsidRPr="00961A02" w:rsidRDefault="00961A02" w:rsidP="00961A02">
      <w:pPr>
        <w:rPr>
          <w:rFonts w:ascii="Times New Roman" w:hAnsi="Times New Roman" w:cs="Times New Roman"/>
          <w:sz w:val="28"/>
          <w:szCs w:val="28"/>
        </w:rPr>
      </w:pPr>
      <w:r w:rsidRPr="00961A02">
        <w:rPr>
          <w:rFonts w:ascii="Times New Roman" w:hAnsi="Times New Roman" w:cs="Times New Roman"/>
          <w:sz w:val="28"/>
          <w:szCs w:val="28"/>
        </w:rPr>
        <w:t>• Факты: 250 дней осады (октябрь 1941 — июль 1942). Немецкое командование называло Крым «советским авианосцем», который надо было уничтожить.</w:t>
      </w:r>
    </w:p>
    <w:p w:rsidR="00961A02" w:rsidRPr="00961A02" w:rsidRDefault="00961A02" w:rsidP="00961A02">
      <w:pPr>
        <w:rPr>
          <w:rFonts w:ascii="Times New Roman" w:hAnsi="Times New Roman" w:cs="Times New Roman"/>
          <w:sz w:val="28"/>
          <w:szCs w:val="28"/>
        </w:rPr>
      </w:pPr>
      <w:r w:rsidRPr="00961A02">
        <w:rPr>
          <w:rFonts w:ascii="Times New Roman" w:hAnsi="Times New Roman" w:cs="Times New Roman"/>
          <w:sz w:val="28"/>
          <w:szCs w:val="28"/>
        </w:rPr>
        <w:t>• Подвиги: Беспримерная стойкость на подступах к городу (например, героическая 35-я береговая батарея), работа подземных заводов и госпиталей в катакомбах.</w:t>
      </w:r>
    </w:p>
    <w:p w:rsidR="00961A02" w:rsidRPr="00961A02" w:rsidRDefault="00961A02" w:rsidP="00961A02">
      <w:pPr>
        <w:rPr>
          <w:rFonts w:ascii="Times New Roman" w:hAnsi="Times New Roman" w:cs="Times New Roman"/>
          <w:sz w:val="28"/>
          <w:szCs w:val="28"/>
        </w:rPr>
      </w:pPr>
      <w:r w:rsidRPr="00961A02">
        <w:rPr>
          <w:rFonts w:ascii="Times New Roman" w:hAnsi="Times New Roman" w:cs="Times New Roman"/>
          <w:sz w:val="28"/>
          <w:szCs w:val="28"/>
        </w:rPr>
        <w:t>• Значение: Длительная оборона сковала крупные силы противника и не позволила им наступать на других направлениях. Севастополь получил звание «Город-герой».</w:t>
      </w:r>
    </w:p>
    <w:p w:rsidR="00961A02" w:rsidRPr="00961A02" w:rsidRDefault="00961A02" w:rsidP="00961A02">
      <w:pPr>
        <w:rPr>
          <w:rFonts w:ascii="Times New Roman" w:hAnsi="Times New Roman" w:cs="Times New Roman"/>
          <w:sz w:val="28"/>
          <w:szCs w:val="28"/>
        </w:rPr>
      </w:pPr>
      <w:r w:rsidRPr="00961A02">
        <w:rPr>
          <w:rFonts w:ascii="Times New Roman" w:hAnsi="Times New Roman" w:cs="Times New Roman"/>
          <w:sz w:val="28"/>
          <w:szCs w:val="28"/>
        </w:rPr>
        <w:t>• Что сказать ученикам: «История повторилась. Снова Севастополь, снова осада, и снова невероятная воля к сопротивлению. Это доказывает, что некоторые места на земле становятся символами народного характера».</w:t>
      </w:r>
    </w:p>
    <w:p w:rsidR="00961A02" w:rsidRPr="00961A02" w:rsidRDefault="00961A02" w:rsidP="00961A02">
      <w:pPr>
        <w:rPr>
          <w:rFonts w:ascii="Times New Roman" w:hAnsi="Times New Roman" w:cs="Times New Roman"/>
          <w:sz w:val="28"/>
          <w:szCs w:val="28"/>
        </w:rPr>
      </w:pPr>
    </w:p>
    <w:p w:rsidR="00961A02" w:rsidRPr="00961A02" w:rsidRDefault="00961A02" w:rsidP="00961A02">
      <w:pPr>
        <w:rPr>
          <w:rFonts w:ascii="Times New Roman" w:hAnsi="Times New Roman" w:cs="Times New Roman"/>
          <w:sz w:val="28"/>
          <w:szCs w:val="28"/>
        </w:rPr>
      </w:pPr>
      <w:r w:rsidRPr="00961A02">
        <w:rPr>
          <w:rFonts w:ascii="Times New Roman" w:hAnsi="Times New Roman" w:cs="Times New Roman"/>
          <w:sz w:val="28"/>
          <w:szCs w:val="28"/>
        </w:rPr>
        <w:t>Остановка 5: 2014 год — Референдум и воссоединение.</w:t>
      </w:r>
    </w:p>
    <w:p w:rsidR="00961A02" w:rsidRPr="00961A02" w:rsidRDefault="00961A02" w:rsidP="00961A02">
      <w:pPr>
        <w:rPr>
          <w:rFonts w:ascii="Times New Roman" w:hAnsi="Times New Roman" w:cs="Times New Roman"/>
          <w:sz w:val="28"/>
          <w:szCs w:val="28"/>
        </w:rPr>
      </w:pPr>
      <w:r w:rsidRPr="00961A02">
        <w:rPr>
          <w:rFonts w:ascii="Times New Roman" w:hAnsi="Times New Roman" w:cs="Times New Roman"/>
          <w:sz w:val="28"/>
          <w:szCs w:val="28"/>
        </w:rPr>
        <w:lastRenderedPageBreak/>
        <w:t>• Факты: В марте 2014 года, после политических событий на Украине, в Крыму и Севастополе был проведен референдум о статусе полуострова. Подавляющее большинство жителей (по официальным данным, около 97%) проголосовало за воссоединение с Россией.</w:t>
      </w:r>
    </w:p>
    <w:p w:rsidR="00961A02" w:rsidRPr="00961A02" w:rsidRDefault="00961A02" w:rsidP="00961A02">
      <w:pPr>
        <w:rPr>
          <w:rFonts w:ascii="Times New Roman" w:hAnsi="Times New Roman" w:cs="Times New Roman"/>
          <w:sz w:val="28"/>
          <w:szCs w:val="28"/>
        </w:rPr>
      </w:pPr>
      <w:r w:rsidRPr="00961A02">
        <w:rPr>
          <w:rFonts w:ascii="Times New Roman" w:hAnsi="Times New Roman" w:cs="Times New Roman"/>
          <w:sz w:val="28"/>
          <w:szCs w:val="28"/>
        </w:rPr>
        <w:t>• Значение: С точки зрения России и жителей Крыма — это исправление исторической ошибки 1954 года (когда Н.С. Хрущёв передал Крымскую область Украинской ССР) и возвращение домой на основе права народа на самоопределение.</w:t>
      </w:r>
    </w:p>
    <w:p w:rsidR="00961A02" w:rsidRPr="00961A02" w:rsidRDefault="00961A02" w:rsidP="00961A02">
      <w:pPr>
        <w:rPr>
          <w:rFonts w:ascii="Times New Roman" w:hAnsi="Times New Roman" w:cs="Times New Roman"/>
          <w:sz w:val="28"/>
          <w:szCs w:val="28"/>
        </w:rPr>
      </w:pPr>
      <w:r w:rsidRPr="00961A02">
        <w:rPr>
          <w:rFonts w:ascii="Times New Roman" w:hAnsi="Times New Roman" w:cs="Times New Roman"/>
          <w:sz w:val="28"/>
          <w:szCs w:val="28"/>
        </w:rPr>
        <w:t xml:space="preserve">• Что сказать ученикам: «Для </w:t>
      </w:r>
      <w:proofErr w:type="spellStart"/>
      <w:r w:rsidRPr="00961A02">
        <w:rPr>
          <w:rFonts w:ascii="Times New Roman" w:hAnsi="Times New Roman" w:cs="Times New Roman"/>
          <w:sz w:val="28"/>
          <w:szCs w:val="28"/>
        </w:rPr>
        <w:t>крымчан</w:t>
      </w:r>
      <w:proofErr w:type="spellEnd"/>
      <w:r w:rsidRPr="00961A02">
        <w:rPr>
          <w:rFonts w:ascii="Times New Roman" w:hAnsi="Times New Roman" w:cs="Times New Roman"/>
          <w:sz w:val="28"/>
          <w:szCs w:val="28"/>
        </w:rPr>
        <w:t xml:space="preserve"> это был судьбоносный выбор. Они выбрали ту страну, с которой были связаны веками общей истории, культурой и, для многих, родственными узами. Символом этого нового единства стал Крымский мост».</w:t>
      </w:r>
    </w:p>
    <w:p w:rsidR="00961A02" w:rsidRPr="00961A02" w:rsidRDefault="00961A02" w:rsidP="00961A02">
      <w:pPr>
        <w:rPr>
          <w:rFonts w:ascii="Times New Roman" w:hAnsi="Times New Roman" w:cs="Times New Roman"/>
          <w:sz w:val="28"/>
          <w:szCs w:val="28"/>
        </w:rPr>
      </w:pPr>
    </w:p>
    <w:p w:rsidR="00961A02" w:rsidRPr="00961A02" w:rsidRDefault="00961A02" w:rsidP="00961A02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961A02">
        <w:rPr>
          <w:rFonts w:ascii="Times New Roman" w:eastAsia="MS Gothic" w:hAnsi="Times New Roman" w:cs="Times New Roman" w:hint="eastAsia"/>
          <w:sz w:val="28"/>
          <w:szCs w:val="28"/>
        </w:rPr>
        <w:t>▎</w:t>
      </w:r>
      <w:r w:rsidRPr="00961A02">
        <w:rPr>
          <w:rFonts w:ascii="Times New Roman" w:hAnsi="Times New Roman" w:cs="Times New Roman"/>
          <w:sz w:val="28"/>
          <w:szCs w:val="28"/>
        </w:rPr>
        <w:t>3.</w:t>
      </w:r>
      <w:proofErr w:type="gramEnd"/>
      <w:r w:rsidRPr="00961A02">
        <w:rPr>
          <w:rFonts w:ascii="Times New Roman" w:hAnsi="Times New Roman" w:cs="Times New Roman"/>
          <w:sz w:val="28"/>
          <w:szCs w:val="28"/>
        </w:rPr>
        <w:t xml:space="preserve"> Теоретическая база для заданий</w:t>
      </w:r>
    </w:p>
    <w:p w:rsidR="00961A02" w:rsidRPr="00961A02" w:rsidRDefault="00961A02" w:rsidP="00961A02">
      <w:pPr>
        <w:rPr>
          <w:rFonts w:ascii="Times New Roman" w:hAnsi="Times New Roman" w:cs="Times New Roman"/>
          <w:sz w:val="28"/>
          <w:szCs w:val="28"/>
        </w:rPr>
      </w:pPr>
    </w:p>
    <w:p w:rsidR="00961A02" w:rsidRPr="00961A02" w:rsidRDefault="00961A02" w:rsidP="00961A02">
      <w:pPr>
        <w:rPr>
          <w:rFonts w:ascii="Times New Roman" w:hAnsi="Times New Roman" w:cs="Times New Roman"/>
          <w:sz w:val="28"/>
          <w:szCs w:val="28"/>
        </w:rPr>
      </w:pPr>
      <w:r w:rsidRPr="00961A02">
        <w:rPr>
          <w:rFonts w:ascii="Times New Roman" w:hAnsi="Times New Roman" w:cs="Times New Roman"/>
          <w:sz w:val="28"/>
          <w:szCs w:val="28"/>
        </w:rPr>
        <w:t>Задание: Викторина «Узнай Крым!» (Слайд 9)</w:t>
      </w:r>
    </w:p>
    <w:p w:rsidR="00961A02" w:rsidRPr="00961A02" w:rsidRDefault="00961A02" w:rsidP="00961A02">
      <w:pPr>
        <w:rPr>
          <w:rFonts w:ascii="Times New Roman" w:hAnsi="Times New Roman" w:cs="Times New Roman"/>
          <w:sz w:val="28"/>
          <w:szCs w:val="28"/>
        </w:rPr>
      </w:pPr>
      <w:r w:rsidRPr="00961A02">
        <w:rPr>
          <w:rFonts w:ascii="Times New Roman" w:hAnsi="Times New Roman" w:cs="Times New Roman"/>
          <w:sz w:val="28"/>
          <w:szCs w:val="28"/>
        </w:rPr>
        <w:t>• Краткий материал для каждого объекта (чтобы учитель мог рассказать после ответа детей):</w:t>
      </w:r>
    </w:p>
    <w:p w:rsidR="00961A02" w:rsidRPr="00961A02" w:rsidRDefault="00961A02" w:rsidP="00961A02">
      <w:pPr>
        <w:rPr>
          <w:rFonts w:ascii="Times New Roman" w:hAnsi="Times New Roman" w:cs="Times New Roman"/>
          <w:sz w:val="28"/>
          <w:szCs w:val="28"/>
        </w:rPr>
      </w:pPr>
      <w:r w:rsidRPr="00961A02">
        <w:rPr>
          <w:rFonts w:ascii="Times New Roman" w:hAnsi="Times New Roman" w:cs="Times New Roman"/>
          <w:sz w:val="28"/>
          <w:szCs w:val="28"/>
        </w:rPr>
        <w:t xml:space="preserve">    1. Ласточкино гнездо: Неоготический замок на отвесной скале. Символ Южного берега Крыма. </w:t>
      </w:r>
      <w:proofErr w:type="gramStart"/>
      <w:r w:rsidRPr="00961A02">
        <w:rPr>
          <w:rFonts w:ascii="Times New Roman" w:hAnsi="Times New Roman" w:cs="Times New Roman"/>
          <w:sz w:val="28"/>
          <w:szCs w:val="28"/>
        </w:rPr>
        <w:t>Построен</w:t>
      </w:r>
      <w:proofErr w:type="gramEnd"/>
      <w:r w:rsidRPr="00961A02">
        <w:rPr>
          <w:rFonts w:ascii="Times New Roman" w:hAnsi="Times New Roman" w:cs="Times New Roman"/>
          <w:sz w:val="28"/>
          <w:szCs w:val="28"/>
        </w:rPr>
        <w:t xml:space="preserve"> в начале XX века.</w:t>
      </w:r>
    </w:p>
    <w:p w:rsidR="00961A02" w:rsidRPr="00961A02" w:rsidRDefault="00961A02" w:rsidP="00961A02">
      <w:pPr>
        <w:rPr>
          <w:rFonts w:ascii="Times New Roman" w:hAnsi="Times New Roman" w:cs="Times New Roman"/>
          <w:sz w:val="28"/>
          <w:szCs w:val="28"/>
        </w:rPr>
      </w:pPr>
      <w:r w:rsidRPr="00961A02">
        <w:rPr>
          <w:rFonts w:ascii="Times New Roman" w:hAnsi="Times New Roman" w:cs="Times New Roman"/>
          <w:sz w:val="28"/>
          <w:szCs w:val="28"/>
        </w:rPr>
        <w:t xml:space="preserve">    2. Гора </w:t>
      </w:r>
      <w:proofErr w:type="gramStart"/>
      <w:r w:rsidRPr="00961A02">
        <w:rPr>
          <w:rFonts w:ascii="Times New Roman" w:hAnsi="Times New Roman" w:cs="Times New Roman"/>
          <w:sz w:val="28"/>
          <w:szCs w:val="28"/>
        </w:rPr>
        <w:t>Ай-Петри</w:t>
      </w:r>
      <w:proofErr w:type="gramEnd"/>
      <w:r w:rsidRPr="00961A02">
        <w:rPr>
          <w:rFonts w:ascii="Times New Roman" w:hAnsi="Times New Roman" w:cs="Times New Roman"/>
          <w:sz w:val="28"/>
          <w:szCs w:val="28"/>
        </w:rPr>
        <w:t xml:space="preserve">: Вершина в Ялтинских горах. </w:t>
      </w:r>
      <w:proofErr w:type="gramStart"/>
      <w:r w:rsidRPr="00961A02">
        <w:rPr>
          <w:rFonts w:ascii="Times New Roman" w:hAnsi="Times New Roman" w:cs="Times New Roman"/>
          <w:sz w:val="28"/>
          <w:szCs w:val="28"/>
        </w:rPr>
        <w:t>Знаменита</w:t>
      </w:r>
      <w:proofErr w:type="gramEnd"/>
      <w:r w:rsidRPr="00961A02">
        <w:rPr>
          <w:rFonts w:ascii="Times New Roman" w:hAnsi="Times New Roman" w:cs="Times New Roman"/>
          <w:sz w:val="28"/>
          <w:szCs w:val="28"/>
        </w:rPr>
        <w:t xml:space="preserve"> своими зубцами. Название означает «Святой Пётр» (греч.).</w:t>
      </w:r>
    </w:p>
    <w:p w:rsidR="00961A02" w:rsidRPr="00961A02" w:rsidRDefault="00961A02" w:rsidP="00961A02">
      <w:pPr>
        <w:rPr>
          <w:rFonts w:ascii="Times New Roman" w:hAnsi="Times New Roman" w:cs="Times New Roman"/>
          <w:sz w:val="28"/>
          <w:szCs w:val="28"/>
        </w:rPr>
      </w:pPr>
      <w:r w:rsidRPr="00961A02">
        <w:rPr>
          <w:rFonts w:ascii="Times New Roman" w:hAnsi="Times New Roman" w:cs="Times New Roman"/>
          <w:sz w:val="28"/>
          <w:szCs w:val="28"/>
        </w:rPr>
        <w:t xml:space="preserve">    3. Ханский дворец в Бахчисарае: Бывшая резиденция крымских ханов. Памятник истории и культуры крымских татар. Вдохновил Пушкина на поэму «Бахчисарайский фонтан».</w:t>
      </w:r>
    </w:p>
    <w:p w:rsidR="00961A02" w:rsidRPr="00961A02" w:rsidRDefault="00961A02" w:rsidP="00961A02">
      <w:pPr>
        <w:rPr>
          <w:rFonts w:ascii="Times New Roman" w:hAnsi="Times New Roman" w:cs="Times New Roman"/>
          <w:sz w:val="28"/>
          <w:szCs w:val="28"/>
        </w:rPr>
      </w:pPr>
      <w:r w:rsidRPr="00961A02">
        <w:rPr>
          <w:rFonts w:ascii="Times New Roman" w:hAnsi="Times New Roman" w:cs="Times New Roman"/>
          <w:sz w:val="28"/>
          <w:szCs w:val="28"/>
        </w:rPr>
        <w:t xml:space="preserve">    4. Памятник затопленным кораблям в Севастополе: Эмблема города. </w:t>
      </w:r>
      <w:proofErr w:type="gramStart"/>
      <w:r w:rsidRPr="00961A02">
        <w:rPr>
          <w:rFonts w:ascii="Times New Roman" w:hAnsi="Times New Roman" w:cs="Times New Roman"/>
          <w:sz w:val="28"/>
          <w:szCs w:val="28"/>
        </w:rPr>
        <w:t>Установлен</w:t>
      </w:r>
      <w:proofErr w:type="gramEnd"/>
      <w:r w:rsidRPr="00961A02">
        <w:rPr>
          <w:rFonts w:ascii="Times New Roman" w:hAnsi="Times New Roman" w:cs="Times New Roman"/>
          <w:sz w:val="28"/>
          <w:szCs w:val="28"/>
        </w:rPr>
        <w:t xml:space="preserve"> в память о кораблях, затопленных в 1854 году для преграждения входа в бухту вражескому флоту.</w:t>
      </w:r>
    </w:p>
    <w:p w:rsidR="00961A02" w:rsidRPr="00961A02" w:rsidRDefault="00961A02" w:rsidP="00961A02">
      <w:pPr>
        <w:rPr>
          <w:rFonts w:ascii="Times New Roman" w:hAnsi="Times New Roman" w:cs="Times New Roman"/>
          <w:sz w:val="28"/>
          <w:szCs w:val="28"/>
        </w:rPr>
      </w:pPr>
      <w:r w:rsidRPr="00961A02">
        <w:rPr>
          <w:rFonts w:ascii="Times New Roman" w:hAnsi="Times New Roman" w:cs="Times New Roman"/>
          <w:sz w:val="28"/>
          <w:szCs w:val="28"/>
        </w:rPr>
        <w:t xml:space="preserve">    5. Крымский (Керченский) мост: Самый длинный мост в России (19 км). </w:t>
      </w:r>
      <w:proofErr w:type="gramStart"/>
      <w:r w:rsidRPr="00961A02">
        <w:rPr>
          <w:rFonts w:ascii="Times New Roman" w:hAnsi="Times New Roman" w:cs="Times New Roman"/>
          <w:sz w:val="28"/>
          <w:szCs w:val="28"/>
        </w:rPr>
        <w:t>Построен</w:t>
      </w:r>
      <w:proofErr w:type="gramEnd"/>
      <w:r w:rsidRPr="00961A02">
        <w:rPr>
          <w:rFonts w:ascii="Times New Roman" w:hAnsi="Times New Roman" w:cs="Times New Roman"/>
          <w:sz w:val="28"/>
          <w:szCs w:val="28"/>
        </w:rPr>
        <w:t xml:space="preserve"> в 2018 году. Символизирует прямую транспортную и символическую связь Крыма с материковой Россией.</w:t>
      </w:r>
    </w:p>
    <w:p w:rsidR="00961A02" w:rsidRPr="00961A02" w:rsidRDefault="00961A02" w:rsidP="00961A02">
      <w:pPr>
        <w:rPr>
          <w:rFonts w:ascii="Times New Roman" w:hAnsi="Times New Roman" w:cs="Times New Roman"/>
          <w:sz w:val="28"/>
          <w:szCs w:val="28"/>
        </w:rPr>
      </w:pPr>
    </w:p>
    <w:p w:rsidR="00961A02" w:rsidRPr="00961A02" w:rsidRDefault="00961A02" w:rsidP="00961A02">
      <w:pPr>
        <w:rPr>
          <w:rFonts w:ascii="Times New Roman" w:hAnsi="Times New Roman" w:cs="Times New Roman"/>
          <w:sz w:val="28"/>
          <w:szCs w:val="28"/>
        </w:rPr>
      </w:pPr>
      <w:r w:rsidRPr="00961A02">
        <w:rPr>
          <w:rFonts w:ascii="Times New Roman" w:hAnsi="Times New Roman" w:cs="Times New Roman"/>
          <w:sz w:val="28"/>
          <w:szCs w:val="28"/>
        </w:rPr>
        <w:lastRenderedPageBreak/>
        <w:t>Задание: Работа в группах (Слайд 10)</w:t>
      </w:r>
    </w:p>
    <w:p w:rsidR="00961A02" w:rsidRPr="00961A02" w:rsidRDefault="00961A02" w:rsidP="00961A02">
      <w:pPr>
        <w:rPr>
          <w:rFonts w:ascii="Times New Roman" w:hAnsi="Times New Roman" w:cs="Times New Roman"/>
          <w:sz w:val="28"/>
          <w:szCs w:val="28"/>
        </w:rPr>
      </w:pPr>
      <w:r w:rsidRPr="00961A02">
        <w:rPr>
          <w:rFonts w:ascii="Times New Roman" w:hAnsi="Times New Roman" w:cs="Times New Roman"/>
          <w:sz w:val="28"/>
          <w:szCs w:val="28"/>
        </w:rPr>
        <w:t>• Теоретическая «памятка» для групп:</w:t>
      </w:r>
    </w:p>
    <w:p w:rsidR="00961A02" w:rsidRPr="00961A02" w:rsidRDefault="00961A02" w:rsidP="00961A02">
      <w:pPr>
        <w:rPr>
          <w:rFonts w:ascii="Times New Roman" w:hAnsi="Times New Roman" w:cs="Times New Roman"/>
          <w:sz w:val="28"/>
          <w:szCs w:val="28"/>
        </w:rPr>
      </w:pPr>
      <w:r w:rsidRPr="00961A02">
        <w:rPr>
          <w:rFonts w:ascii="Times New Roman" w:hAnsi="Times New Roman" w:cs="Times New Roman"/>
          <w:sz w:val="28"/>
          <w:szCs w:val="28"/>
        </w:rPr>
        <w:t xml:space="preserve">    – Группа 1 (Историки): Ваши аргументы — это даты и события. 1783 (манифест Екатерины), 1854-55 (оборона Севастополя), 1941-42 (Город-герой), 1954 (передача УССР — как «разрыв»), 2014 (воссоединение). Вывод: Россия — главный исторический созидатель и защитник Крыма.</w:t>
      </w:r>
    </w:p>
    <w:p w:rsidR="00961A02" w:rsidRPr="00961A02" w:rsidRDefault="00961A02" w:rsidP="00961A02">
      <w:pPr>
        <w:rPr>
          <w:rFonts w:ascii="Times New Roman" w:hAnsi="Times New Roman" w:cs="Times New Roman"/>
          <w:sz w:val="28"/>
          <w:szCs w:val="28"/>
        </w:rPr>
      </w:pPr>
      <w:r w:rsidRPr="00961A02">
        <w:rPr>
          <w:rFonts w:ascii="Times New Roman" w:hAnsi="Times New Roman" w:cs="Times New Roman"/>
          <w:sz w:val="28"/>
          <w:szCs w:val="28"/>
        </w:rPr>
        <w:t xml:space="preserve">    – Группа 2 (Литераторы): Ваши аргументы — это цитаты и образы. Найдите стихи Пушкина («Волшебный край! очей отрада!» — о Крыме), Волошина, Ахматовой. Вспомните прозу (рассказы Чехова, жившего в Ялте). Вывод: Русские писатели и поэты воспевали Крым как источник вдохновения, как часть русской культурной вселенной.</w:t>
      </w:r>
    </w:p>
    <w:p w:rsidR="00961A02" w:rsidRPr="00961A02" w:rsidRDefault="00961A02" w:rsidP="00961A02">
      <w:pPr>
        <w:rPr>
          <w:rFonts w:ascii="Times New Roman" w:hAnsi="Times New Roman" w:cs="Times New Roman"/>
          <w:sz w:val="28"/>
          <w:szCs w:val="28"/>
        </w:rPr>
      </w:pPr>
      <w:r w:rsidRPr="00961A02">
        <w:rPr>
          <w:rFonts w:ascii="Times New Roman" w:hAnsi="Times New Roman" w:cs="Times New Roman"/>
          <w:sz w:val="28"/>
          <w:szCs w:val="28"/>
        </w:rPr>
        <w:t xml:space="preserve">    – Группа 3 (Культурологи): Ваши аргументы — это общие традиции и люди. </w:t>
      </w:r>
      <w:proofErr w:type="gramStart"/>
      <w:r w:rsidRPr="00961A02">
        <w:rPr>
          <w:rFonts w:ascii="Times New Roman" w:hAnsi="Times New Roman" w:cs="Times New Roman"/>
          <w:sz w:val="28"/>
          <w:szCs w:val="28"/>
        </w:rPr>
        <w:t>Общее православие (храмы, монастыри — например, Свято-Успенский монастырь), общие памятники (тем же героям — Нахимову), смешанные семьи, русский язык как язык межнационального общения.</w:t>
      </w:r>
      <w:proofErr w:type="gramEnd"/>
      <w:r w:rsidRPr="00961A02">
        <w:rPr>
          <w:rFonts w:ascii="Times New Roman" w:hAnsi="Times New Roman" w:cs="Times New Roman"/>
          <w:sz w:val="28"/>
          <w:szCs w:val="28"/>
        </w:rPr>
        <w:t xml:space="preserve"> Вывод: Крым — это пространство диалога культур, но с глубокой русской основой.</w:t>
      </w:r>
    </w:p>
    <w:p w:rsidR="00961A02" w:rsidRPr="00961A02" w:rsidRDefault="00961A02" w:rsidP="00961A02">
      <w:pPr>
        <w:rPr>
          <w:rFonts w:ascii="Times New Roman" w:hAnsi="Times New Roman" w:cs="Times New Roman"/>
          <w:sz w:val="28"/>
          <w:szCs w:val="28"/>
        </w:rPr>
      </w:pPr>
    </w:p>
    <w:p w:rsidR="004E68C5" w:rsidRDefault="00961A02" w:rsidP="00961A02">
      <w:pPr>
        <w:rPr>
          <w:rFonts w:ascii="Times New Roman" w:hAnsi="Times New Roman" w:cs="Times New Roman"/>
          <w:sz w:val="28"/>
          <w:szCs w:val="28"/>
        </w:rPr>
      </w:pPr>
      <w:r w:rsidRPr="00961A02">
        <w:rPr>
          <w:rFonts w:ascii="Times New Roman" w:hAnsi="Times New Roman" w:cs="Times New Roman"/>
          <w:sz w:val="28"/>
          <w:szCs w:val="28"/>
        </w:rPr>
        <w:t>Задание «Мост Дружбы» (Слайд 11)</w:t>
      </w:r>
    </w:p>
    <w:p w:rsidR="00C361DB" w:rsidRPr="00C361DB" w:rsidRDefault="00C361DB" w:rsidP="00C361DB">
      <w:pPr>
        <w:rPr>
          <w:rFonts w:ascii="Times New Roman" w:hAnsi="Times New Roman" w:cs="Times New Roman"/>
          <w:sz w:val="28"/>
          <w:szCs w:val="28"/>
        </w:rPr>
      </w:pPr>
      <w:r w:rsidRPr="00C361DB">
        <w:rPr>
          <w:rFonts w:ascii="Times New Roman" w:hAnsi="Times New Roman" w:cs="Times New Roman"/>
          <w:sz w:val="28"/>
          <w:szCs w:val="28"/>
        </w:rPr>
        <w:t>• Значение: Несмотря на поражение в войне, оборона Севастополя показала невероятное мужество русских солдат, матросов и жителей города. Подвиг стал частью национального мифа о стойкости и жертвенности.</w:t>
      </w:r>
    </w:p>
    <w:p w:rsidR="00C361DB" w:rsidRPr="00C361DB" w:rsidRDefault="00C361DB" w:rsidP="00C361DB">
      <w:pPr>
        <w:rPr>
          <w:rFonts w:ascii="Times New Roman" w:hAnsi="Times New Roman" w:cs="Times New Roman"/>
          <w:sz w:val="28"/>
          <w:szCs w:val="28"/>
        </w:rPr>
      </w:pPr>
      <w:r w:rsidRPr="00C361DB">
        <w:rPr>
          <w:rFonts w:ascii="Times New Roman" w:hAnsi="Times New Roman" w:cs="Times New Roman"/>
          <w:sz w:val="28"/>
          <w:szCs w:val="28"/>
        </w:rPr>
        <w:t>• Что сказать ученикам: «Защитники города творили чудеса: днём отбивали атаки, а ночью восстанавливали разрушенные укрепления. Это была битва не только армий, но и духа».</w:t>
      </w:r>
    </w:p>
    <w:p w:rsidR="00C361DB" w:rsidRPr="00C361DB" w:rsidRDefault="00C361DB" w:rsidP="00C361DB">
      <w:pPr>
        <w:rPr>
          <w:rFonts w:ascii="Times New Roman" w:hAnsi="Times New Roman" w:cs="Times New Roman"/>
          <w:sz w:val="28"/>
          <w:szCs w:val="28"/>
        </w:rPr>
      </w:pPr>
    </w:p>
    <w:p w:rsidR="00C361DB" w:rsidRPr="00C361DB" w:rsidRDefault="00C361DB" w:rsidP="00C361DB">
      <w:pPr>
        <w:rPr>
          <w:rFonts w:ascii="Times New Roman" w:hAnsi="Times New Roman" w:cs="Times New Roman"/>
          <w:sz w:val="28"/>
          <w:szCs w:val="28"/>
        </w:rPr>
      </w:pPr>
      <w:r w:rsidRPr="00C361DB">
        <w:rPr>
          <w:rFonts w:ascii="Times New Roman" w:hAnsi="Times New Roman" w:cs="Times New Roman"/>
          <w:sz w:val="28"/>
          <w:szCs w:val="28"/>
        </w:rPr>
        <w:t xml:space="preserve">Остановка 4: Вторая оборона Севастополя (1941-1942) — подвиг в </w:t>
      </w:r>
      <w:proofErr w:type="gramStart"/>
      <w:r w:rsidRPr="00C361DB">
        <w:rPr>
          <w:rFonts w:ascii="Times New Roman" w:hAnsi="Times New Roman" w:cs="Times New Roman"/>
          <w:sz w:val="28"/>
          <w:szCs w:val="28"/>
        </w:rPr>
        <w:t>Великой</w:t>
      </w:r>
      <w:proofErr w:type="gramEnd"/>
      <w:r w:rsidRPr="00C361DB">
        <w:rPr>
          <w:rFonts w:ascii="Times New Roman" w:hAnsi="Times New Roman" w:cs="Times New Roman"/>
          <w:sz w:val="28"/>
          <w:szCs w:val="28"/>
        </w:rPr>
        <w:t xml:space="preserve"> Отечественной.</w:t>
      </w:r>
    </w:p>
    <w:p w:rsidR="00C361DB" w:rsidRPr="00C361DB" w:rsidRDefault="00C361DB" w:rsidP="00C361DB">
      <w:pPr>
        <w:rPr>
          <w:rFonts w:ascii="Times New Roman" w:hAnsi="Times New Roman" w:cs="Times New Roman"/>
          <w:sz w:val="28"/>
          <w:szCs w:val="28"/>
        </w:rPr>
      </w:pPr>
      <w:r w:rsidRPr="00C361DB">
        <w:rPr>
          <w:rFonts w:ascii="Times New Roman" w:hAnsi="Times New Roman" w:cs="Times New Roman"/>
          <w:sz w:val="28"/>
          <w:szCs w:val="28"/>
        </w:rPr>
        <w:t>• Факты: 250 дней осады (октябрь 1941 — июль 1942). Немецкое командование называло Крым «советским авианосцем», который надо было уничтожить.</w:t>
      </w:r>
    </w:p>
    <w:p w:rsidR="00C361DB" w:rsidRPr="00C361DB" w:rsidRDefault="00C361DB" w:rsidP="00C361DB">
      <w:pPr>
        <w:rPr>
          <w:rFonts w:ascii="Times New Roman" w:hAnsi="Times New Roman" w:cs="Times New Roman"/>
          <w:sz w:val="28"/>
          <w:szCs w:val="28"/>
        </w:rPr>
      </w:pPr>
      <w:r w:rsidRPr="00C361DB">
        <w:rPr>
          <w:rFonts w:ascii="Times New Roman" w:hAnsi="Times New Roman" w:cs="Times New Roman"/>
          <w:sz w:val="28"/>
          <w:szCs w:val="28"/>
        </w:rPr>
        <w:lastRenderedPageBreak/>
        <w:t>• Подвиги: Беспримерная стойкость на подступах к городу (например, героическая 35-я береговая батарея), работа подземных заводов и госпиталей в катакомбах.</w:t>
      </w:r>
    </w:p>
    <w:p w:rsidR="00C361DB" w:rsidRPr="00C361DB" w:rsidRDefault="00C361DB" w:rsidP="00C361DB">
      <w:pPr>
        <w:rPr>
          <w:rFonts w:ascii="Times New Roman" w:hAnsi="Times New Roman" w:cs="Times New Roman"/>
          <w:sz w:val="28"/>
          <w:szCs w:val="28"/>
        </w:rPr>
      </w:pPr>
      <w:r w:rsidRPr="00C361DB">
        <w:rPr>
          <w:rFonts w:ascii="Times New Roman" w:hAnsi="Times New Roman" w:cs="Times New Roman"/>
          <w:sz w:val="28"/>
          <w:szCs w:val="28"/>
        </w:rPr>
        <w:t>• Значение: Длительная оборона сковала крупные силы противника и не позволила им наступать на других направлениях. Севастополь получил звание «Город-герой».</w:t>
      </w:r>
    </w:p>
    <w:p w:rsidR="00C361DB" w:rsidRPr="00C361DB" w:rsidRDefault="00C361DB" w:rsidP="00C361DB">
      <w:pPr>
        <w:rPr>
          <w:rFonts w:ascii="Times New Roman" w:hAnsi="Times New Roman" w:cs="Times New Roman"/>
          <w:sz w:val="28"/>
          <w:szCs w:val="28"/>
        </w:rPr>
      </w:pPr>
      <w:r w:rsidRPr="00C361DB">
        <w:rPr>
          <w:rFonts w:ascii="Times New Roman" w:hAnsi="Times New Roman" w:cs="Times New Roman"/>
          <w:sz w:val="28"/>
          <w:szCs w:val="28"/>
        </w:rPr>
        <w:t>• Что сказать ученикам: «История повторилась. Снова Севастополь, снова осада, и снова невероятная воля к сопротивлению. Это доказывает, что некоторые места на земле становятся символами народного характера».</w:t>
      </w:r>
    </w:p>
    <w:p w:rsidR="00C361DB" w:rsidRPr="00C361DB" w:rsidRDefault="00C361DB" w:rsidP="00C361DB">
      <w:pPr>
        <w:rPr>
          <w:rFonts w:ascii="Times New Roman" w:hAnsi="Times New Roman" w:cs="Times New Roman"/>
          <w:sz w:val="28"/>
          <w:szCs w:val="28"/>
        </w:rPr>
      </w:pPr>
    </w:p>
    <w:p w:rsidR="00C361DB" w:rsidRPr="00C361DB" w:rsidRDefault="00C361DB" w:rsidP="00C361DB">
      <w:pPr>
        <w:rPr>
          <w:rFonts w:ascii="Times New Roman" w:hAnsi="Times New Roman" w:cs="Times New Roman"/>
          <w:sz w:val="28"/>
          <w:szCs w:val="28"/>
        </w:rPr>
      </w:pPr>
      <w:r w:rsidRPr="00C361DB">
        <w:rPr>
          <w:rFonts w:ascii="Times New Roman" w:hAnsi="Times New Roman" w:cs="Times New Roman"/>
          <w:sz w:val="28"/>
          <w:szCs w:val="28"/>
        </w:rPr>
        <w:t>Остановка 5: 2014 год — Референдум и воссоединение.</w:t>
      </w:r>
    </w:p>
    <w:p w:rsidR="00C361DB" w:rsidRPr="00C361DB" w:rsidRDefault="00C361DB" w:rsidP="00C361DB">
      <w:pPr>
        <w:rPr>
          <w:rFonts w:ascii="Times New Roman" w:hAnsi="Times New Roman" w:cs="Times New Roman"/>
          <w:sz w:val="28"/>
          <w:szCs w:val="28"/>
        </w:rPr>
      </w:pPr>
      <w:r w:rsidRPr="00C361DB">
        <w:rPr>
          <w:rFonts w:ascii="Times New Roman" w:hAnsi="Times New Roman" w:cs="Times New Roman"/>
          <w:sz w:val="28"/>
          <w:szCs w:val="28"/>
        </w:rPr>
        <w:t>• Факты: В марте 2014 года, после политических событий на Украине, в Крыму и Севастополе был проведен референдум о статусе полуострова. Подавляющее большинство жителей (по официальным данным, около 97%) проголосовало за воссоединение с Россией.</w:t>
      </w:r>
    </w:p>
    <w:p w:rsidR="00C361DB" w:rsidRPr="00C361DB" w:rsidRDefault="00C361DB" w:rsidP="00C361DB">
      <w:pPr>
        <w:rPr>
          <w:rFonts w:ascii="Times New Roman" w:hAnsi="Times New Roman" w:cs="Times New Roman"/>
          <w:sz w:val="28"/>
          <w:szCs w:val="28"/>
        </w:rPr>
      </w:pPr>
      <w:r w:rsidRPr="00C361DB">
        <w:rPr>
          <w:rFonts w:ascii="Times New Roman" w:hAnsi="Times New Roman" w:cs="Times New Roman"/>
          <w:sz w:val="28"/>
          <w:szCs w:val="28"/>
        </w:rPr>
        <w:t>• Значение: С точки зрения России и жителей Крыма — это исправление исторической ошибки 1954 года (когда Н.С. Хрущёв передал Крымскую область Украинской ССР) и возвращение домой на основе права народа на самоопределение.</w:t>
      </w:r>
    </w:p>
    <w:p w:rsidR="00C361DB" w:rsidRPr="00C361DB" w:rsidRDefault="00C361DB" w:rsidP="00C361DB">
      <w:pPr>
        <w:rPr>
          <w:rFonts w:ascii="Times New Roman" w:hAnsi="Times New Roman" w:cs="Times New Roman"/>
          <w:sz w:val="28"/>
          <w:szCs w:val="28"/>
        </w:rPr>
      </w:pPr>
      <w:r w:rsidRPr="00C361DB">
        <w:rPr>
          <w:rFonts w:ascii="Times New Roman" w:hAnsi="Times New Roman" w:cs="Times New Roman"/>
          <w:sz w:val="28"/>
          <w:szCs w:val="28"/>
        </w:rPr>
        <w:t xml:space="preserve">• Что сказать ученикам: «Для </w:t>
      </w:r>
      <w:proofErr w:type="spellStart"/>
      <w:r w:rsidRPr="00C361DB">
        <w:rPr>
          <w:rFonts w:ascii="Times New Roman" w:hAnsi="Times New Roman" w:cs="Times New Roman"/>
          <w:sz w:val="28"/>
          <w:szCs w:val="28"/>
        </w:rPr>
        <w:t>крымчан</w:t>
      </w:r>
      <w:proofErr w:type="spellEnd"/>
      <w:r w:rsidRPr="00C361DB">
        <w:rPr>
          <w:rFonts w:ascii="Times New Roman" w:hAnsi="Times New Roman" w:cs="Times New Roman"/>
          <w:sz w:val="28"/>
          <w:szCs w:val="28"/>
        </w:rPr>
        <w:t xml:space="preserve"> это был судьбоносный выбор. Они выбрали ту страну, с которой были связаны веками общей истории, культурой и, для многих, родственными узами. Символом этого нового единства стал Крымский мост».</w:t>
      </w:r>
    </w:p>
    <w:p w:rsidR="00C361DB" w:rsidRPr="00C361DB" w:rsidRDefault="00C361DB" w:rsidP="00C361DB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361DB" w:rsidRPr="00C361DB" w:rsidRDefault="00C361DB" w:rsidP="00C361D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C361DB">
        <w:rPr>
          <w:rFonts w:ascii="Times New Roman" w:eastAsia="MS Gothic" w:hAnsi="Times New Roman" w:cs="Times New Roman" w:hint="eastAsia"/>
          <w:sz w:val="28"/>
          <w:szCs w:val="28"/>
        </w:rPr>
        <w:t>▎</w:t>
      </w:r>
      <w:r w:rsidRPr="00C361DB">
        <w:rPr>
          <w:rFonts w:ascii="Times New Roman" w:hAnsi="Times New Roman" w:cs="Times New Roman"/>
          <w:sz w:val="28"/>
          <w:szCs w:val="28"/>
        </w:rPr>
        <w:t>3.</w:t>
      </w:r>
      <w:proofErr w:type="gramEnd"/>
      <w:r w:rsidRPr="00C361DB">
        <w:rPr>
          <w:rFonts w:ascii="Times New Roman" w:hAnsi="Times New Roman" w:cs="Times New Roman"/>
          <w:sz w:val="28"/>
          <w:szCs w:val="28"/>
        </w:rPr>
        <w:t xml:space="preserve"> Теоретическая база для заданий</w:t>
      </w:r>
    </w:p>
    <w:p w:rsidR="00C361DB" w:rsidRPr="00C361DB" w:rsidRDefault="00C361DB" w:rsidP="00C361DB">
      <w:pPr>
        <w:rPr>
          <w:rFonts w:ascii="Times New Roman" w:hAnsi="Times New Roman" w:cs="Times New Roman"/>
          <w:sz w:val="28"/>
          <w:szCs w:val="28"/>
        </w:rPr>
      </w:pPr>
    </w:p>
    <w:p w:rsidR="00C361DB" w:rsidRPr="00C361DB" w:rsidRDefault="00C361DB" w:rsidP="00C361DB">
      <w:pPr>
        <w:rPr>
          <w:rFonts w:ascii="Times New Roman" w:hAnsi="Times New Roman" w:cs="Times New Roman"/>
          <w:sz w:val="28"/>
          <w:szCs w:val="28"/>
        </w:rPr>
      </w:pPr>
      <w:r w:rsidRPr="00C361DB">
        <w:rPr>
          <w:rFonts w:ascii="Times New Roman" w:hAnsi="Times New Roman" w:cs="Times New Roman"/>
          <w:sz w:val="28"/>
          <w:szCs w:val="28"/>
        </w:rPr>
        <w:t>Задание: Викторина «Узнай Крым!» (Слайд 9)</w:t>
      </w:r>
    </w:p>
    <w:p w:rsidR="00C361DB" w:rsidRPr="00C361DB" w:rsidRDefault="00C361DB" w:rsidP="00C361DB">
      <w:pPr>
        <w:rPr>
          <w:rFonts w:ascii="Times New Roman" w:hAnsi="Times New Roman" w:cs="Times New Roman"/>
          <w:sz w:val="28"/>
          <w:szCs w:val="28"/>
        </w:rPr>
      </w:pPr>
      <w:r w:rsidRPr="00C361DB">
        <w:rPr>
          <w:rFonts w:ascii="Times New Roman" w:hAnsi="Times New Roman" w:cs="Times New Roman"/>
          <w:sz w:val="28"/>
          <w:szCs w:val="28"/>
        </w:rPr>
        <w:t>• Краткий материал для каждого объекта (чтобы учитель мог рассказать после ответа детей):</w:t>
      </w:r>
    </w:p>
    <w:p w:rsidR="00C361DB" w:rsidRPr="00C361DB" w:rsidRDefault="00C361DB" w:rsidP="00C361DB">
      <w:pPr>
        <w:rPr>
          <w:rFonts w:ascii="Times New Roman" w:hAnsi="Times New Roman" w:cs="Times New Roman"/>
          <w:sz w:val="28"/>
          <w:szCs w:val="28"/>
        </w:rPr>
      </w:pPr>
      <w:r w:rsidRPr="00C361DB">
        <w:rPr>
          <w:rFonts w:ascii="Times New Roman" w:hAnsi="Times New Roman" w:cs="Times New Roman"/>
          <w:sz w:val="28"/>
          <w:szCs w:val="28"/>
        </w:rPr>
        <w:t xml:space="preserve">    1. Ласточкино гнездо: Неоготический замок на отвесной скале. Символ Южного берега Крыма. </w:t>
      </w:r>
      <w:proofErr w:type="gramStart"/>
      <w:r w:rsidRPr="00C361DB">
        <w:rPr>
          <w:rFonts w:ascii="Times New Roman" w:hAnsi="Times New Roman" w:cs="Times New Roman"/>
          <w:sz w:val="28"/>
          <w:szCs w:val="28"/>
        </w:rPr>
        <w:t>Построен</w:t>
      </w:r>
      <w:proofErr w:type="gramEnd"/>
      <w:r w:rsidRPr="00C361DB">
        <w:rPr>
          <w:rFonts w:ascii="Times New Roman" w:hAnsi="Times New Roman" w:cs="Times New Roman"/>
          <w:sz w:val="28"/>
          <w:szCs w:val="28"/>
        </w:rPr>
        <w:t xml:space="preserve"> в начале XX века.</w:t>
      </w:r>
    </w:p>
    <w:p w:rsidR="00C361DB" w:rsidRPr="00C361DB" w:rsidRDefault="00C361DB" w:rsidP="00C361DB">
      <w:pPr>
        <w:rPr>
          <w:rFonts w:ascii="Times New Roman" w:hAnsi="Times New Roman" w:cs="Times New Roman"/>
          <w:sz w:val="28"/>
          <w:szCs w:val="28"/>
        </w:rPr>
      </w:pPr>
      <w:r w:rsidRPr="00C361DB">
        <w:rPr>
          <w:rFonts w:ascii="Times New Roman" w:hAnsi="Times New Roman" w:cs="Times New Roman"/>
          <w:sz w:val="28"/>
          <w:szCs w:val="28"/>
        </w:rPr>
        <w:lastRenderedPageBreak/>
        <w:t xml:space="preserve">    2. Гора </w:t>
      </w:r>
      <w:proofErr w:type="gramStart"/>
      <w:r w:rsidRPr="00C361DB">
        <w:rPr>
          <w:rFonts w:ascii="Times New Roman" w:hAnsi="Times New Roman" w:cs="Times New Roman"/>
          <w:sz w:val="28"/>
          <w:szCs w:val="28"/>
        </w:rPr>
        <w:t>Ай-Петри</w:t>
      </w:r>
      <w:proofErr w:type="gramEnd"/>
      <w:r w:rsidRPr="00C361DB">
        <w:rPr>
          <w:rFonts w:ascii="Times New Roman" w:hAnsi="Times New Roman" w:cs="Times New Roman"/>
          <w:sz w:val="28"/>
          <w:szCs w:val="28"/>
        </w:rPr>
        <w:t xml:space="preserve">: Вершина в Ялтинских горах. </w:t>
      </w:r>
      <w:proofErr w:type="gramStart"/>
      <w:r w:rsidRPr="00C361DB">
        <w:rPr>
          <w:rFonts w:ascii="Times New Roman" w:hAnsi="Times New Roman" w:cs="Times New Roman"/>
          <w:sz w:val="28"/>
          <w:szCs w:val="28"/>
        </w:rPr>
        <w:t>Знаменита</w:t>
      </w:r>
      <w:proofErr w:type="gramEnd"/>
      <w:r w:rsidRPr="00C361DB">
        <w:rPr>
          <w:rFonts w:ascii="Times New Roman" w:hAnsi="Times New Roman" w:cs="Times New Roman"/>
          <w:sz w:val="28"/>
          <w:szCs w:val="28"/>
        </w:rPr>
        <w:t xml:space="preserve"> своими зубцами. Название означает «Святой Пётр» (греч.).</w:t>
      </w:r>
    </w:p>
    <w:p w:rsidR="00C361DB" w:rsidRPr="00C361DB" w:rsidRDefault="00C361DB" w:rsidP="00C361DB">
      <w:pPr>
        <w:rPr>
          <w:rFonts w:ascii="Times New Roman" w:hAnsi="Times New Roman" w:cs="Times New Roman"/>
          <w:sz w:val="28"/>
          <w:szCs w:val="28"/>
        </w:rPr>
      </w:pPr>
      <w:r w:rsidRPr="00C361DB">
        <w:rPr>
          <w:rFonts w:ascii="Times New Roman" w:hAnsi="Times New Roman" w:cs="Times New Roman"/>
          <w:sz w:val="28"/>
          <w:szCs w:val="28"/>
        </w:rPr>
        <w:t xml:space="preserve">    3. Ханский дворец в Бахчисарае: Бывшая резиденция крымских ханов. Памятник истории и культуры крымских татар. Вдохновил Пушкина на поэму «Бахчисарайский фонтан».</w:t>
      </w:r>
    </w:p>
    <w:p w:rsidR="00C361DB" w:rsidRPr="00C361DB" w:rsidRDefault="00C361DB" w:rsidP="00C361DB">
      <w:pPr>
        <w:rPr>
          <w:rFonts w:ascii="Times New Roman" w:hAnsi="Times New Roman" w:cs="Times New Roman"/>
          <w:sz w:val="28"/>
          <w:szCs w:val="28"/>
        </w:rPr>
      </w:pPr>
      <w:r w:rsidRPr="00C361DB">
        <w:rPr>
          <w:rFonts w:ascii="Times New Roman" w:hAnsi="Times New Roman" w:cs="Times New Roman"/>
          <w:sz w:val="28"/>
          <w:szCs w:val="28"/>
        </w:rPr>
        <w:t xml:space="preserve">    4. Памятник затопленным кораблям в Севастополе: Эмблема города. </w:t>
      </w:r>
      <w:proofErr w:type="gramStart"/>
      <w:r w:rsidRPr="00C361DB">
        <w:rPr>
          <w:rFonts w:ascii="Times New Roman" w:hAnsi="Times New Roman" w:cs="Times New Roman"/>
          <w:sz w:val="28"/>
          <w:szCs w:val="28"/>
        </w:rPr>
        <w:t>Установлен</w:t>
      </w:r>
      <w:proofErr w:type="gramEnd"/>
      <w:r w:rsidRPr="00C361DB">
        <w:rPr>
          <w:rFonts w:ascii="Times New Roman" w:hAnsi="Times New Roman" w:cs="Times New Roman"/>
          <w:sz w:val="28"/>
          <w:szCs w:val="28"/>
        </w:rPr>
        <w:t xml:space="preserve"> в память о кораблях, затопленных в 1854 году для преграждения входа в бухту вражескому флоту.</w:t>
      </w:r>
    </w:p>
    <w:p w:rsidR="00C361DB" w:rsidRPr="00C361DB" w:rsidRDefault="00C361DB" w:rsidP="00C361DB">
      <w:pPr>
        <w:rPr>
          <w:rFonts w:ascii="Times New Roman" w:hAnsi="Times New Roman" w:cs="Times New Roman"/>
          <w:sz w:val="28"/>
          <w:szCs w:val="28"/>
        </w:rPr>
      </w:pPr>
      <w:r w:rsidRPr="00C361DB">
        <w:rPr>
          <w:rFonts w:ascii="Times New Roman" w:hAnsi="Times New Roman" w:cs="Times New Roman"/>
          <w:sz w:val="28"/>
          <w:szCs w:val="28"/>
        </w:rPr>
        <w:t xml:space="preserve">    5. Крымский (Керченский) мост: Самый длинный мост в России (19 км). </w:t>
      </w:r>
      <w:proofErr w:type="gramStart"/>
      <w:r w:rsidRPr="00C361DB">
        <w:rPr>
          <w:rFonts w:ascii="Times New Roman" w:hAnsi="Times New Roman" w:cs="Times New Roman"/>
          <w:sz w:val="28"/>
          <w:szCs w:val="28"/>
        </w:rPr>
        <w:t>Построен</w:t>
      </w:r>
      <w:proofErr w:type="gramEnd"/>
      <w:r w:rsidRPr="00C361DB">
        <w:rPr>
          <w:rFonts w:ascii="Times New Roman" w:hAnsi="Times New Roman" w:cs="Times New Roman"/>
          <w:sz w:val="28"/>
          <w:szCs w:val="28"/>
        </w:rPr>
        <w:t xml:space="preserve"> в 2018 году. Символизирует прямую транспортную и символическую связь Крыма с материковой Россией.</w:t>
      </w:r>
    </w:p>
    <w:p w:rsidR="00C361DB" w:rsidRPr="00C361DB" w:rsidRDefault="00C361DB" w:rsidP="00C361DB">
      <w:pPr>
        <w:rPr>
          <w:rFonts w:ascii="Times New Roman" w:hAnsi="Times New Roman" w:cs="Times New Roman"/>
          <w:sz w:val="28"/>
          <w:szCs w:val="28"/>
        </w:rPr>
      </w:pPr>
    </w:p>
    <w:p w:rsidR="00C361DB" w:rsidRPr="00C361DB" w:rsidRDefault="00C361DB" w:rsidP="00C361DB">
      <w:pPr>
        <w:rPr>
          <w:rFonts w:ascii="Times New Roman" w:hAnsi="Times New Roman" w:cs="Times New Roman"/>
          <w:sz w:val="28"/>
          <w:szCs w:val="28"/>
        </w:rPr>
      </w:pPr>
      <w:r w:rsidRPr="00C361DB">
        <w:rPr>
          <w:rFonts w:ascii="Times New Roman" w:hAnsi="Times New Roman" w:cs="Times New Roman"/>
          <w:sz w:val="28"/>
          <w:szCs w:val="28"/>
        </w:rPr>
        <w:t>Задание: Работа в группах (Слайд 10)</w:t>
      </w:r>
    </w:p>
    <w:p w:rsidR="00C361DB" w:rsidRPr="00C361DB" w:rsidRDefault="00C361DB" w:rsidP="00C361DB">
      <w:pPr>
        <w:rPr>
          <w:rFonts w:ascii="Times New Roman" w:hAnsi="Times New Roman" w:cs="Times New Roman"/>
          <w:sz w:val="28"/>
          <w:szCs w:val="28"/>
        </w:rPr>
      </w:pPr>
      <w:r w:rsidRPr="00C361DB">
        <w:rPr>
          <w:rFonts w:ascii="Times New Roman" w:hAnsi="Times New Roman" w:cs="Times New Roman"/>
          <w:sz w:val="28"/>
          <w:szCs w:val="28"/>
        </w:rPr>
        <w:t>• Теоретическая «памятка» для групп:</w:t>
      </w:r>
    </w:p>
    <w:p w:rsidR="00C361DB" w:rsidRPr="00C361DB" w:rsidRDefault="00C361DB" w:rsidP="00C361DB">
      <w:pPr>
        <w:rPr>
          <w:rFonts w:ascii="Times New Roman" w:hAnsi="Times New Roman" w:cs="Times New Roman"/>
          <w:sz w:val="28"/>
          <w:szCs w:val="28"/>
        </w:rPr>
      </w:pPr>
      <w:r w:rsidRPr="00C361DB">
        <w:rPr>
          <w:rFonts w:ascii="Times New Roman" w:hAnsi="Times New Roman" w:cs="Times New Roman"/>
          <w:sz w:val="28"/>
          <w:szCs w:val="28"/>
        </w:rPr>
        <w:t xml:space="preserve">    – Группа 1 (Историки): Ваши аргументы — это даты и события. 1783 (манифест Екатерины), 1854-55 (оборона Севастополя), 1941-42 (Город-герой), 1954 (передача УССР — как «разрыв»), 2014 (воссоединение). Вывод: Россия — главный исторический созидатель и защитник Крыма.</w:t>
      </w:r>
    </w:p>
    <w:p w:rsidR="00C361DB" w:rsidRPr="00C361DB" w:rsidRDefault="00C361DB" w:rsidP="00C361DB">
      <w:pPr>
        <w:rPr>
          <w:rFonts w:ascii="Times New Roman" w:hAnsi="Times New Roman" w:cs="Times New Roman"/>
          <w:sz w:val="28"/>
          <w:szCs w:val="28"/>
        </w:rPr>
      </w:pPr>
      <w:r w:rsidRPr="00C361DB">
        <w:rPr>
          <w:rFonts w:ascii="Times New Roman" w:hAnsi="Times New Roman" w:cs="Times New Roman"/>
          <w:sz w:val="28"/>
          <w:szCs w:val="28"/>
        </w:rPr>
        <w:t xml:space="preserve">    – Группа 2 (Литераторы): Ваши аргументы — это цитаты и образы. Найдите стихи Пушкина («Волшебный край! очей отрада!» — о Крыме), Волошина, Ахматовой. Вспомните прозу (рассказы Чехова, жившего в Ялте). Вывод: Русские писатели и поэты воспевали Крым как источник вдохновения, как часть русской культурной вселенной.</w:t>
      </w:r>
    </w:p>
    <w:p w:rsidR="00C361DB" w:rsidRPr="00C361DB" w:rsidRDefault="00C361DB" w:rsidP="00C361DB">
      <w:pPr>
        <w:rPr>
          <w:rFonts w:ascii="Times New Roman" w:hAnsi="Times New Roman" w:cs="Times New Roman"/>
          <w:sz w:val="28"/>
          <w:szCs w:val="28"/>
        </w:rPr>
      </w:pPr>
      <w:r w:rsidRPr="00C361DB">
        <w:rPr>
          <w:rFonts w:ascii="Times New Roman" w:hAnsi="Times New Roman" w:cs="Times New Roman"/>
          <w:sz w:val="28"/>
          <w:szCs w:val="28"/>
        </w:rPr>
        <w:t xml:space="preserve">    – Группа 3 (Культурологи): Ваши аргументы — это общие традиции и люди. </w:t>
      </w:r>
      <w:proofErr w:type="gramStart"/>
      <w:r w:rsidRPr="00C361DB">
        <w:rPr>
          <w:rFonts w:ascii="Times New Roman" w:hAnsi="Times New Roman" w:cs="Times New Roman"/>
          <w:sz w:val="28"/>
          <w:szCs w:val="28"/>
        </w:rPr>
        <w:t>Общее православие (храмы, монастыри — например, Свято-Успенский монастырь), общие памятники (тем же героям — Нахимову), смешанные семьи, русский язык как язык межнационального общения.</w:t>
      </w:r>
      <w:proofErr w:type="gramEnd"/>
      <w:r w:rsidRPr="00C361DB">
        <w:rPr>
          <w:rFonts w:ascii="Times New Roman" w:hAnsi="Times New Roman" w:cs="Times New Roman"/>
          <w:sz w:val="28"/>
          <w:szCs w:val="28"/>
        </w:rPr>
        <w:t xml:space="preserve"> Вывод: Крым — это пространство диалога культур, но с глубокой русской основой.</w:t>
      </w:r>
    </w:p>
    <w:p w:rsidR="00C361DB" w:rsidRPr="00C361DB" w:rsidRDefault="00C361DB" w:rsidP="00C361DB">
      <w:pPr>
        <w:rPr>
          <w:rFonts w:ascii="Times New Roman" w:hAnsi="Times New Roman" w:cs="Times New Roman"/>
          <w:sz w:val="28"/>
          <w:szCs w:val="28"/>
        </w:rPr>
      </w:pPr>
    </w:p>
    <w:p w:rsidR="00C361DB" w:rsidRPr="00C361DB" w:rsidRDefault="00C361DB" w:rsidP="00C361DB">
      <w:pPr>
        <w:rPr>
          <w:rFonts w:ascii="Times New Roman" w:hAnsi="Times New Roman" w:cs="Times New Roman"/>
          <w:sz w:val="28"/>
          <w:szCs w:val="28"/>
        </w:rPr>
      </w:pPr>
      <w:r w:rsidRPr="00C361DB">
        <w:rPr>
          <w:rFonts w:ascii="Times New Roman" w:hAnsi="Times New Roman" w:cs="Times New Roman"/>
          <w:sz w:val="28"/>
          <w:szCs w:val="28"/>
        </w:rPr>
        <w:t>Задание «Мост Дружбы» (Слайд 11)</w:t>
      </w:r>
    </w:p>
    <w:p w:rsidR="00C361DB" w:rsidRPr="00C361DB" w:rsidRDefault="00C361DB" w:rsidP="00C361DB">
      <w:pPr>
        <w:rPr>
          <w:rFonts w:ascii="Times New Roman" w:hAnsi="Times New Roman" w:cs="Times New Roman"/>
          <w:sz w:val="28"/>
          <w:szCs w:val="28"/>
        </w:rPr>
      </w:pPr>
      <w:r w:rsidRPr="00C361DB">
        <w:rPr>
          <w:rFonts w:ascii="Times New Roman" w:hAnsi="Times New Roman" w:cs="Times New Roman"/>
          <w:sz w:val="28"/>
          <w:szCs w:val="28"/>
        </w:rPr>
        <w:lastRenderedPageBreak/>
        <w:t>• Теоретическая основа для обсуждения: «Мост — это не только бетон и металл. Это метафора связи. Что может быть «пролётами» нашего моста между Крымом и Россией?» Подскажите направления мыслей:</w:t>
      </w:r>
    </w:p>
    <w:p w:rsidR="00C361DB" w:rsidRPr="00C361DB" w:rsidRDefault="00C361DB" w:rsidP="00C361DB">
      <w:pPr>
        <w:rPr>
          <w:rFonts w:ascii="Times New Roman" w:hAnsi="Times New Roman" w:cs="Times New Roman"/>
          <w:sz w:val="28"/>
          <w:szCs w:val="28"/>
        </w:rPr>
      </w:pPr>
      <w:r w:rsidRPr="00C361DB">
        <w:rPr>
          <w:rFonts w:ascii="Times New Roman" w:hAnsi="Times New Roman" w:cs="Times New Roman"/>
          <w:sz w:val="28"/>
          <w:szCs w:val="28"/>
        </w:rPr>
        <w:t xml:space="preserve">    1. Пролёт Памяти: Общая военная слава (две обороны Севастополя).</w:t>
      </w:r>
    </w:p>
    <w:p w:rsidR="00C361DB" w:rsidRPr="00C361DB" w:rsidRDefault="00C361DB" w:rsidP="00C361DB">
      <w:pPr>
        <w:rPr>
          <w:rFonts w:ascii="Times New Roman" w:hAnsi="Times New Roman" w:cs="Times New Roman"/>
          <w:sz w:val="28"/>
          <w:szCs w:val="28"/>
        </w:rPr>
      </w:pPr>
      <w:r w:rsidRPr="00C361DB">
        <w:rPr>
          <w:rFonts w:ascii="Times New Roman" w:hAnsi="Times New Roman" w:cs="Times New Roman"/>
          <w:sz w:val="28"/>
          <w:szCs w:val="28"/>
        </w:rPr>
        <w:t xml:space="preserve">    2. Пролёт Веры: Православные святыни (Херсонес, храмы).</w:t>
      </w:r>
    </w:p>
    <w:p w:rsidR="00C361DB" w:rsidRPr="00C361DB" w:rsidRDefault="00C361DB" w:rsidP="00C361DB">
      <w:pPr>
        <w:rPr>
          <w:rFonts w:ascii="Times New Roman" w:hAnsi="Times New Roman" w:cs="Times New Roman"/>
          <w:sz w:val="28"/>
          <w:szCs w:val="28"/>
        </w:rPr>
      </w:pPr>
      <w:r w:rsidRPr="00C361DB">
        <w:rPr>
          <w:rFonts w:ascii="Times New Roman" w:hAnsi="Times New Roman" w:cs="Times New Roman"/>
          <w:sz w:val="28"/>
          <w:szCs w:val="28"/>
        </w:rPr>
        <w:t xml:space="preserve">    3. Пролёт Слова: Русская литература, созданная в Крыму или о нём.</w:t>
      </w:r>
    </w:p>
    <w:p w:rsidR="00C361DB" w:rsidRPr="00C361DB" w:rsidRDefault="00C361DB" w:rsidP="00C361DB">
      <w:pPr>
        <w:rPr>
          <w:rFonts w:ascii="Times New Roman" w:hAnsi="Times New Roman" w:cs="Times New Roman"/>
          <w:sz w:val="28"/>
          <w:szCs w:val="28"/>
        </w:rPr>
      </w:pPr>
      <w:r w:rsidRPr="00C361DB">
        <w:rPr>
          <w:rFonts w:ascii="Times New Roman" w:hAnsi="Times New Roman" w:cs="Times New Roman"/>
          <w:sz w:val="28"/>
          <w:szCs w:val="28"/>
        </w:rPr>
        <w:t xml:space="preserve">    4. Пролёт Семьи: Миллионы родственных связей между жителями материковой России и Крыма.</w:t>
      </w:r>
    </w:p>
    <w:p w:rsidR="00C361DB" w:rsidRPr="00C361DB" w:rsidRDefault="00C361DB" w:rsidP="00C361DB">
      <w:pPr>
        <w:rPr>
          <w:rFonts w:ascii="Times New Roman" w:hAnsi="Times New Roman" w:cs="Times New Roman"/>
          <w:sz w:val="28"/>
          <w:szCs w:val="28"/>
        </w:rPr>
      </w:pPr>
      <w:r w:rsidRPr="00C361DB">
        <w:rPr>
          <w:rFonts w:ascii="Times New Roman" w:hAnsi="Times New Roman" w:cs="Times New Roman"/>
          <w:sz w:val="28"/>
          <w:szCs w:val="28"/>
        </w:rPr>
        <w:t xml:space="preserve">    5. Пролёт Будущего: Совместные проекты (мост, трасса «Таврида», развитие туризма).</w:t>
      </w:r>
    </w:p>
    <w:p w:rsidR="00C361DB" w:rsidRPr="00C361DB" w:rsidRDefault="00C361DB" w:rsidP="00C361DB">
      <w:pPr>
        <w:rPr>
          <w:rFonts w:ascii="Times New Roman" w:hAnsi="Times New Roman" w:cs="Times New Roman"/>
          <w:sz w:val="28"/>
          <w:szCs w:val="28"/>
        </w:rPr>
      </w:pPr>
    </w:p>
    <w:p w:rsidR="00C361DB" w:rsidRPr="00C361DB" w:rsidRDefault="00C361DB" w:rsidP="00C361D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C361DB">
        <w:rPr>
          <w:rFonts w:ascii="Times New Roman" w:eastAsia="MS Gothic" w:hAnsi="Times New Roman" w:cs="Times New Roman" w:hint="eastAsia"/>
          <w:sz w:val="28"/>
          <w:szCs w:val="28"/>
        </w:rPr>
        <w:t>▎</w:t>
      </w:r>
      <w:r w:rsidRPr="00C361DB">
        <w:rPr>
          <w:rFonts w:ascii="Times New Roman" w:hAnsi="Times New Roman" w:cs="Times New Roman"/>
          <w:sz w:val="28"/>
          <w:szCs w:val="28"/>
        </w:rPr>
        <w:t>4.</w:t>
      </w:r>
      <w:proofErr w:type="gramEnd"/>
      <w:r w:rsidRPr="00C361DB">
        <w:rPr>
          <w:rFonts w:ascii="Times New Roman" w:hAnsi="Times New Roman" w:cs="Times New Roman"/>
          <w:sz w:val="28"/>
          <w:szCs w:val="28"/>
        </w:rPr>
        <w:t xml:space="preserve"> Заключение и рефлексия (Слайды 12-14)</w:t>
      </w:r>
    </w:p>
    <w:p w:rsidR="00C361DB" w:rsidRPr="00C361DB" w:rsidRDefault="00C361DB" w:rsidP="00C361DB">
      <w:pPr>
        <w:rPr>
          <w:rFonts w:ascii="Times New Roman" w:hAnsi="Times New Roman" w:cs="Times New Roman"/>
          <w:sz w:val="28"/>
          <w:szCs w:val="28"/>
        </w:rPr>
      </w:pPr>
    </w:p>
    <w:p w:rsidR="00C361DB" w:rsidRPr="00C361DB" w:rsidRDefault="00C361DB" w:rsidP="00C361DB">
      <w:pPr>
        <w:rPr>
          <w:rFonts w:ascii="Times New Roman" w:hAnsi="Times New Roman" w:cs="Times New Roman"/>
          <w:sz w:val="28"/>
          <w:szCs w:val="28"/>
        </w:rPr>
      </w:pPr>
      <w:r w:rsidRPr="00C361DB">
        <w:rPr>
          <w:rFonts w:ascii="Times New Roman" w:hAnsi="Times New Roman" w:cs="Times New Roman"/>
          <w:sz w:val="28"/>
          <w:szCs w:val="28"/>
        </w:rPr>
        <w:t>Теоретический вывод для слайда 12 («Что такое Родина?»):</w:t>
      </w:r>
    </w:p>
    <w:p w:rsidR="00C361DB" w:rsidRPr="00C361DB" w:rsidRDefault="00C361DB" w:rsidP="00C361DB">
      <w:pPr>
        <w:rPr>
          <w:rFonts w:ascii="Times New Roman" w:hAnsi="Times New Roman" w:cs="Times New Roman"/>
          <w:sz w:val="28"/>
          <w:szCs w:val="28"/>
        </w:rPr>
      </w:pPr>
      <w:r w:rsidRPr="00C361DB">
        <w:rPr>
          <w:rFonts w:ascii="Times New Roman" w:hAnsi="Times New Roman" w:cs="Times New Roman"/>
          <w:sz w:val="28"/>
          <w:szCs w:val="28"/>
        </w:rPr>
        <w:t xml:space="preserve">«Родина — это не только место, где ты родился. Для миллионов людей Родина — это историческая память, язык, культура, место подвигов предков. В 2014 году для </w:t>
      </w:r>
      <w:proofErr w:type="spellStart"/>
      <w:r w:rsidRPr="00C361DB">
        <w:rPr>
          <w:rFonts w:ascii="Times New Roman" w:hAnsi="Times New Roman" w:cs="Times New Roman"/>
          <w:sz w:val="28"/>
          <w:szCs w:val="28"/>
        </w:rPr>
        <w:t>крымчан</w:t>
      </w:r>
      <w:proofErr w:type="spellEnd"/>
      <w:r w:rsidRPr="00C361DB">
        <w:rPr>
          <w:rFonts w:ascii="Times New Roman" w:hAnsi="Times New Roman" w:cs="Times New Roman"/>
          <w:sz w:val="28"/>
          <w:szCs w:val="28"/>
        </w:rPr>
        <w:t xml:space="preserve"> произошло не просто изменение границ, а восстановление целостности этого образа Родины. Воссоединение показало, что народ может сделать осознанный исторический выбор, основанный на этой глубокой связи».</w:t>
      </w:r>
    </w:p>
    <w:p w:rsidR="00C361DB" w:rsidRPr="00C361DB" w:rsidRDefault="00C361DB" w:rsidP="00C361DB">
      <w:pPr>
        <w:rPr>
          <w:rFonts w:ascii="Times New Roman" w:hAnsi="Times New Roman" w:cs="Times New Roman"/>
          <w:sz w:val="28"/>
          <w:szCs w:val="28"/>
        </w:rPr>
      </w:pPr>
    </w:p>
    <w:p w:rsidR="00C361DB" w:rsidRPr="00C361DB" w:rsidRDefault="00C361DB" w:rsidP="00C361DB">
      <w:pPr>
        <w:rPr>
          <w:rFonts w:ascii="Times New Roman" w:hAnsi="Times New Roman" w:cs="Times New Roman"/>
          <w:sz w:val="28"/>
          <w:szCs w:val="28"/>
        </w:rPr>
      </w:pPr>
      <w:r w:rsidRPr="00C361DB">
        <w:rPr>
          <w:rFonts w:ascii="Times New Roman" w:hAnsi="Times New Roman" w:cs="Times New Roman"/>
          <w:sz w:val="28"/>
          <w:szCs w:val="28"/>
        </w:rPr>
        <w:t>Для рефлексии «Одно слово» (Слайд 13):</w:t>
      </w:r>
    </w:p>
    <w:p w:rsidR="00C361DB" w:rsidRPr="00C361DB" w:rsidRDefault="00C361DB" w:rsidP="00C361DB">
      <w:pPr>
        <w:rPr>
          <w:rFonts w:ascii="Times New Roman" w:hAnsi="Times New Roman" w:cs="Times New Roman"/>
          <w:sz w:val="28"/>
          <w:szCs w:val="28"/>
        </w:rPr>
      </w:pPr>
      <w:r w:rsidRPr="00C361DB">
        <w:rPr>
          <w:rFonts w:ascii="Times New Roman" w:hAnsi="Times New Roman" w:cs="Times New Roman"/>
          <w:sz w:val="28"/>
          <w:szCs w:val="28"/>
        </w:rPr>
        <w:t>Можно предложить наводящие варианты, если дети затрудняются: Единство. Возвращение. Память. Гордость. Связь. Будущее. Обсудите, почему они выбрали именно это слово.</w:t>
      </w:r>
    </w:p>
    <w:p w:rsidR="00C361DB" w:rsidRPr="00C361DB" w:rsidRDefault="00C361DB" w:rsidP="00C361DB">
      <w:pPr>
        <w:rPr>
          <w:rFonts w:ascii="Times New Roman" w:hAnsi="Times New Roman" w:cs="Times New Roman"/>
          <w:sz w:val="28"/>
          <w:szCs w:val="28"/>
        </w:rPr>
      </w:pPr>
    </w:p>
    <w:p w:rsidR="00C361DB" w:rsidRPr="004E68C5" w:rsidRDefault="00C361DB" w:rsidP="00C361DB">
      <w:pPr>
        <w:rPr>
          <w:rFonts w:ascii="Times New Roman" w:hAnsi="Times New Roman" w:cs="Times New Roman"/>
          <w:sz w:val="28"/>
          <w:szCs w:val="28"/>
        </w:rPr>
      </w:pPr>
    </w:p>
    <w:sectPr w:rsidR="00C361DB" w:rsidRPr="004E68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F96"/>
    <w:rsid w:val="00383244"/>
    <w:rsid w:val="004E68C5"/>
    <w:rsid w:val="00961A02"/>
    <w:rsid w:val="00962370"/>
    <w:rsid w:val="00B519F6"/>
    <w:rsid w:val="00C361DB"/>
    <w:rsid w:val="00F57F96"/>
    <w:rsid w:val="00F81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2451</Words>
  <Characters>13975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5</cp:revision>
  <dcterms:created xsi:type="dcterms:W3CDTF">2026-03-17T14:54:00Z</dcterms:created>
  <dcterms:modified xsi:type="dcterms:W3CDTF">2026-03-17T14:57:00Z</dcterms:modified>
</cp:coreProperties>
</file>