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7D4" w:rsidRPr="00A6420D" w:rsidRDefault="00FC57D4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6420D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FC57D4" w:rsidRDefault="00FC57D4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6420D">
        <w:rPr>
          <w:rFonts w:ascii="Times New Roman" w:hAnsi="Times New Roman" w:cs="Times New Roman"/>
          <w:sz w:val="28"/>
          <w:szCs w:val="28"/>
        </w:rPr>
        <w:t>«Центр дополнительного образования «Одаренность»</w:t>
      </w: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420D">
        <w:rPr>
          <w:rFonts w:ascii="Times New Roman" w:hAnsi="Times New Roman" w:cs="Times New Roman"/>
          <w:b/>
          <w:sz w:val="28"/>
          <w:szCs w:val="28"/>
        </w:rPr>
        <w:t xml:space="preserve">Творческо-поисковый проект </w:t>
      </w:r>
    </w:p>
    <w:p w:rsidR="00A6420D" w:rsidRPr="00A6420D" w:rsidRDefault="00A6420D" w:rsidP="00EA32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420D">
        <w:rPr>
          <w:rFonts w:ascii="Times New Roman" w:hAnsi="Times New Roman" w:cs="Times New Roman"/>
          <w:b/>
          <w:sz w:val="28"/>
          <w:szCs w:val="28"/>
        </w:rPr>
        <w:t xml:space="preserve">«Отечество.ру. Белгородчина </w:t>
      </w:r>
      <w:proofErr w:type="gramStart"/>
      <w:r w:rsidRPr="00A6420D">
        <w:rPr>
          <w:rFonts w:ascii="Times New Roman" w:hAnsi="Times New Roman" w:cs="Times New Roman"/>
          <w:b/>
          <w:sz w:val="28"/>
          <w:szCs w:val="28"/>
        </w:rPr>
        <w:t>героическая</w:t>
      </w:r>
      <w:proofErr w:type="gramEnd"/>
      <w:r w:rsidRPr="00A6420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420D">
        <w:rPr>
          <w:rFonts w:ascii="Times New Roman" w:hAnsi="Times New Roman" w:cs="Times New Roman"/>
          <w:b/>
          <w:sz w:val="28"/>
          <w:szCs w:val="28"/>
        </w:rPr>
        <w:t xml:space="preserve">прошлое и настоящее» </w:t>
      </w: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32E2">
        <w:rPr>
          <w:rFonts w:ascii="Times New Roman" w:hAnsi="Times New Roman" w:cs="Times New Roman"/>
          <w:sz w:val="28"/>
          <w:szCs w:val="28"/>
        </w:rPr>
        <w:t xml:space="preserve">Жарикова </w:t>
      </w:r>
      <w:r>
        <w:rPr>
          <w:rFonts w:ascii="Times New Roman" w:hAnsi="Times New Roman" w:cs="Times New Roman"/>
          <w:sz w:val="28"/>
          <w:szCs w:val="28"/>
        </w:rPr>
        <w:t xml:space="preserve">Ирина Евгеньевна, </w:t>
      </w:r>
    </w:p>
    <w:p w:rsidR="00A6420D" w:rsidRDefault="00EA32E2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методист,</w:t>
      </w:r>
    </w:p>
    <w:p w:rsidR="00EA32E2" w:rsidRDefault="00EA32E2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Мироненко Ирина Викторовна, </w:t>
      </w:r>
    </w:p>
    <w:p w:rsidR="00EA32E2" w:rsidRDefault="00EA32E2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педагог-организатор </w:t>
      </w: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Старый Оскол,</w:t>
      </w:r>
    </w:p>
    <w:p w:rsidR="00EA32E2" w:rsidRDefault="00EA32E2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СОДЕРЖАНИЕ:</w:t>
      </w: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420D" w:rsidRDefault="00A6420D" w:rsidP="00A642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Пояснительная записка</w:t>
      </w:r>
      <w:r w:rsidR="003846FB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DC4A70">
        <w:rPr>
          <w:rFonts w:ascii="Times New Roman" w:hAnsi="Times New Roman" w:cs="Times New Roman"/>
          <w:sz w:val="28"/>
          <w:szCs w:val="28"/>
        </w:rPr>
        <w:t>...3</w:t>
      </w:r>
    </w:p>
    <w:p w:rsidR="00A6420D" w:rsidRDefault="00A6420D" w:rsidP="00A642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86FCF">
        <w:rPr>
          <w:rFonts w:ascii="Times New Roman" w:hAnsi="Times New Roman" w:cs="Times New Roman"/>
          <w:sz w:val="28"/>
          <w:szCs w:val="28"/>
        </w:rPr>
        <w:t>Описание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творческо-поискового проекта «Отечество.ру. Белгородчина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героическ</w:t>
      </w:r>
      <w:r w:rsidR="00AC057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прошлое и настоящее», </w:t>
      </w:r>
      <w:r w:rsidR="00EA32E2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3846FB">
        <w:rPr>
          <w:rFonts w:ascii="Times New Roman" w:hAnsi="Times New Roman" w:cs="Times New Roman"/>
          <w:sz w:val="28"/>
          <w:szCs w:val="28"/>
        </w:rPr>
        <w:t>……</w:t>
      </w:r>
      <w:r w:rsidR="00DC4A70">
        <w:rPr>
          <w:rFonts w:ascii="Times New Roman" w:hAnsi="Times New Roman" w:cs="Times New Roman"/>
          <w:sz w:val="28"/>
          <w:szCs w:val="28"/>
        </w:rPr>
        <w:t>……………………………...</w:t>
      </w:r>
      <w:r w:rsidR="003846FB">
        <w:rPr>
          <w:rFonts w:ascii="Times New Roman" w:hAnsi="Times New Roman" w:cs="Times New Roman"/>
          <w:sz w:val="28"/>
          <w:szCs w:val="28"/>
        </w:rPr>
        <w:t>…</w:t>
      </w:r>
      <w:r w:rsidR="00DC4A70">
        <w:rPr>
          <w:rFonts w:ascii="Times New Roman" w:hAnsi="Times New Roman" w:cs="Times New Roman"/>
          <w:sz w:val="28"/>
          <w:szCs w:val="28"/>
        </w:rPr>
        <w:t>4</w:t>
      </w:r>
    </w:p>
    <w:p w:rsidR="00373880" w:rsidRDefault="00AE6F3F" w:rsidP="00A642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Приложение №1…………………………………………………………</w:t>
      </w:r>
      <w:r w:rsidR="00DD4E3C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>….</w:t>
      </w:r>
      <w:r w:rsidR="00DD4E3C">
        <w:rPr>
          <w:rFonts w:ascii="Times New Roman" w:hAnsi="Times New Roman" w:cs="Times New Roman"/>
          <w:sz w:val="28"/>
          <w:szCs w:val="28"/>
        </w:rPr>
        <w:t>7</w:t>
      </w:r>
    </w:p>
    <w:p w:rsidR="00AE6F3F" w:rsidRDefault="00AE6F3F" w:rsidP="00A642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Приложение №2…………………………………………………………</w:t>
      </w:r>
      <w:r w:rsidR="004D083F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….</w:t>
      </w:r>
      <w:r w:rsidR="004D083F">
        <w:rPr>
          <w:rFonts w:ascii="Times New Roman" w:hAnsi="Times New Roman" w:cs="Times New Roman"/>
          <w:sz w:val="28"/>
          <w:szCs w:val="28"/>
        </w:rPr>
        <w:t>11</w:t>
      </w:r>
    </w:p>
    <w:p w:rsid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420D" w:rsidRPr="00A6420D" w:rsidRDefault="00A6420D" w:rsidP="00A642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C57D4" w:rsidRDefault="00FC57D4"/>
    <w:p w:rsidR="00FC57D4" w:rsidRDefault="00FC57D4"/>
    <w:p w:rsidR="00FC57D4" w:rsidRDefault="00FC57D4"/>
    <w:p w:rsidR="00186EBE" w:rsidRPr="009025AE" w:rsidRDefault="00186EBE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86EBE" w:rsidRPr="00A6420D" w:rsidRDefault="00186EBE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186EBE" w:rsidRPr="00A6420D" w:rsidRDefault="00186EBE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186EBE" w:rsidRDefault="00186EBE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Default="003846FB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4D083F" w:rsidRDefault="004D083F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AC0577" w:rsidRDefault="00AC0577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3846FB" w:rsidRPr="00BD0625" w:rsidRDefault="003846FB" w:rsidP="003846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625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3846FB" w:rsidRPr="00BD0625" w:rsidRDefault="003846FB" w:rsidP="003846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3048" w:rsidRPr="00BD0625" w:rsidRDefault="00F63048" w:rsidP="00F6304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D0625">
        <w:rPr>
          <w:rFonts w:ascii="Times New Roman" w:hAnsi="Times New Roman" w:cs="Times New Roman"/>
          <w:i/>
          <w:sz w:val="28"/>
          <w:szCs w:val="28"/>
        </w:rPr>
        <w:t xml:space="preserve">Понимание истории страны должно начинаться </w:t>
      </w:r>
    </w:p>
    <w:p w:rsidR="00F63048" w:rsidRPr="00BD0625" w:rsidRDefault="00F63048" w:rsidP="00F6304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D0625">
        <w:rPr>
          <w:rFonts w:ascii="Times New Roman" w:hAnsi="Times New Roman" w:cs="Times New Roman"/>
          <w:i/>
          <w:sz w:val="28"/>
          <w:szCs w:val="28"/>
        </w:rPr>
        <w:t>с изучения истории семьи и места, где человек родился и вырос</w:t>
      </w:r>
      <w:r w:rsidR="00EE4BE6" w:rsidRPr="00BD0625">
        <w:rPr>
          <w:rFonts w:ascii="Times New Roman" w:hAnsi="Times New Roman" w:cs="Times New Roman"/>
          <w:i/>
          <w:sz w:val="28"/>
          <w:szCs w:val="28"/>
        </w:rPr>
        <w:t>.</w:t>
      </w:r>
    </w:p>
    <w:p w:rsidR="003846FB" w:rsidRPr="00BD0625" w:rsidRDefault="00F63048" w:rsidP="003846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D0625">
        <w:rPr>
          <w:rFonts w:ascii="Times New Roman" w:hAnsi="Times New Roman" w:cs="Times New Roman"/>
          <w:sz w:val="28"/>
          <w:szCs w:val="28"/>
        </w:rPr>
        <w:t>В.В. Путин</w:t>
      </w:r>
    </w:p>
    <w:p w:rsidR="003846FB" w:rsidRPr="00BD0625" w:rsidRDefault="003846FB" w:rsidP="00384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419" w:rsidRPr="00BD0625" w:rsidRDefault="00901419" w:rsidP="009014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625">
        <w:rPr>
          <w:rFonts w:ascii="Times New Roman" w:hAnsi="Times New Roman" w:cs="Times New Roman"/>
          <w:sz w:val="28"/>
          <w:szCs w:val="28"/>
        </w:rPr>
        <w:t>Сегодня краеведение, изучение и сохранение истории, культуры родного края, становится уникальным инструментом, способным помоч</w:t>
      </w:r>
      <w:r w:rsidR="007D0072" w:rsidRPr="00BD0625">
        <w:rPr>
          <w:rFonts w:ascii="Times New Roman" w:hAnsi="Times New Roman" w:cs="Times New Roman"/>
          <w:sz w:val="28"/>
          <w:szCs w:val="28"/>
        </w:rPr>
        <w:t>ь человеку в современной жизни.</w:t>
      </w:r>
    </w:p>
    <w:p w:rsidR="000A148E" w:rsidRPr="00BD0625" w:rsidRDefault="0045525C" w:rsidP="009014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625">
        <w:rPr>
          <w:rFonts w:ascii="Times New Roman" w:hAnsi="Times New Roman" w:cs="Times New Roman"/>
          <w:sz w:val="28"/>
          <w:szCs w:val="28"/>
        </w:rPr>
        <w:t>Хотелось бы отметить, что о</w:t>
      </w:r>
      <w:r w:rsidR="00901419" w:rsidRPr="00BD0625">
        <w:rPr>
          <w:rFonts w:ascii="Times New Roman" w:hAnsi="Times New Roman" w:cs="Times New Roman"/>
          <w:sz w:val="28"/>
          <w:szCs w:val="28"/>
        </w:rPr>
        <w:t>дно из главных качеств, которое развивает краеведение, - это уважение к своему прошлому</w:t>
      </w:r>
      <w:r w:rsidRPr="00BD0625">
        <w:rPr>
          <w:rFonts w:ascii="Times New Roman" w:hAnsi="Times New Roman" w:cs="Times New Roman"/>
          <w:sz w:val="28"/>
          <w:szCs w:val="28"/>
        </w:rPr>
        <w:t xml:space="preserve">. </w:t>
      </w:r>
      <w:r w:rsidR="00901419" w:rsidRPr="00BD0625">
        <w:rPr>
          <w:rFonts w:ascii="Times New Roman" w:hAnsi="Times New Roman" w:cs="Times New Roman"/>
          <w:sz w:val="28"/>
          <w:szCs w:val="28"/>
        </w:rPr>
        <w:t xml:space="preserve">Изучая историю своего родного края, мы </w:t>
      </w:r>
      <w:r w:rsidR="003831BF" w:rsidRPr="00BD0625">
        <w:rPr>
          <w:rFonts w:ascii="Times New Roman" w:hAnsi="Times New Roman" w:cs="Times New Roman"/>
          <w:sz w:val="28"/>
          <w:szCs w:val="28"/>
        </w:rPr>
        <w:t>осознаем</w:t>
      </w:r>
      <w:r w:rsidR="00901419" w:rsidRPr="00BD0625">
        <w:rPr>
          <w:rFonts w:ascii="Times New Roman" w:hAnsi="Times New Roman" w:cs="Times New Roman"/>
          <w:sz w:val="28"/>
          <w:szCs w:val="28"/>
        </w:rPr>
        <w:t xml:space="preserve">, </w:t>
      </w:r>
      <w:r w:rsidR="000A148E" w:rsidRPr="00BD0625">
        <w:rPr>
          <w:rFonts w:ascii="Times New Roman" w:hAnsi="Times New Roman" w:cs="Times New Roman"/>
          <w:sz w:val="28"/>
          <w:szCs w:val="28"/>
        </w:rPr>
        <w:t xml:space="preserve">что </w:t>
      </w:r>
      <w:r w:rsidR="00901419" w:rsidRPr="00BD0625">
        <w:rPr>
          <w:rFonts w:ascii="Times New Roman" w:hAnsi="Times New Roman" w:cs="Times New Roman"/>
          <w:sz w:val="28"/>
          <w:szCs w:val="28"/>
        </w:rPr>
        <w:t xml:space="preserve">регион - это не просто границы на карте, а место с богатой историей. </w:t>
      </w:r>
    </w:p>
    <w:p w:rsidR="00901419" w:rsidRPr="00BD0625" w:rsidRDefault="000A148E" w:rsidP="009014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625">
        <w:rPr>
          <w:rFonts w:ascii="Times New Roman" w:hAnsi="Times New Roman" w:cs="Times New Roman"/>
          <w:sz w:val="28"/>
          <w:szCs w:val="28"/>
        </w:rPr>
        <w:t>Воспитывая у школьников у</w:t>
      </w:r>
      <w:r w:rsidR="00901419" w:rsidRPr="00BD0625">
        <w:rPr>
          <w:rFonts w:ascii="Times New Roman" w:hAnsi="Times New Roman" w:cs="Times New Roman"/>
          <w:sz w:val="28"/>
          <w:szCs w:val="28"/>
        </w:rPr>
        <w:t>важение к своему прошлому</w:t>
      </w:r>
      <w:r w:rsidR="00F23CDA" w:rsidRPr="00BD0625">
        <w:rPr>
          <w:rFonts w:ascii="Times New Roman" w:hAnsi="Times New Roman" w:cs="Times New Roman"/>
          <w:sz w:val="28"/>
          <w:szCs w:val="28"/>
        </w:rPr>
        <w:t>, помогает педагогу сформировать</w:t>
      </w:r>
      <w:r w:rsidR="00901419" w:rsidRPr="00BD0625">
        <w:rPr>
          <w:rFonts w:ascii="Times New Roman" w:hAnsi="Times New Roman" w:cs="Times New Roman"/>
          <w:sz w:val="28"/>
          <w:szCs w:val="28"/>
        </w:rPr>
        <w:t xml:space="preserve"> патриотический настрой, любовь и заботу о своей малой Родине.</w:t>
      </w:r>
    </w:p>
    <w:p w:rsidR="00901419" w:rsidRPr="00BD0625" w:rsidRDefault="00F23CDA" w:rsidP="009014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625">
        <w:rPr>
          <w:rFonts w:ascii="Times New Roman" w:hAnsi="Times New Roman" w:cs="Times New Roman"/>
          <w:sz w:val="28"/>
          <w:szCs w:val="28"/>
        </w:rPr>
        <w:t>Еще одной из важных задач к</w:t>
      </w:r>
      <w:r w:rsidR="00901419" w:rsidRPr="00BD0625">
        <w:rPr>
          <w:rFonts w:ascii="Times New Roman" w:hAnsi="Times New Roman" w:cs="Times New Roman"/>
          <w:sz w:val="28"/>
          <w:szCs w:val="28"/>
        </w:rPr>
        <w:t>раеведени</w:t>
      </w:r>
      <w:r w:rsidRPr="00BD0625">
        <w:rPr>
          <w:rFonts w:ascii="Times New Roman" w:hAnsi="Times New Roman" w:cs="Times New Roman"/>
          <w:sz w:val="28"/>
          <w:szCs w:val="28"/>
        </w:rPr>
        <w:t xml:space="preserve">я </w:t>
      </w:r>
      <w:r w:rsidR="007D0072" w:rsidRPr="00BD0625">
        <w:rPr>
          <w:rFonts w:ascii="Times New Roman" w:hAnsi="Times New Roman" w:cs="Times New Roman"/>
          <w:sz w:val="28"/>
          <w:szCs w:val="28"/>
        </w:rPr>
        <w:t>является</w:t>
      </w:r>
      <w:r w:rsidRPr="00BD0625">
        <w:rPr>
          <w:rFonts w:ascii="Times New Roman" w:hAnsi="Times New Roman" w:cs="Times New Roman"/>
          <w:sz w:val="28"/>
          <w:szCs w:val="28"/>
        </w:rPr>
        <w:t xml:space="preserve"> </w:t>
      </w:r>
      <w:r w:rsidR="00901419" w:rsidRPr="00BD0625">
        <w:rPr>
          <w:rFonts w:ascii="Times New Roman" w:hAnsi="Times New Roman" w:cs="Times New Roman"/>
          <w:sz w:val="28"/>
          <w:szCs w:val="28"/>
        </w:rPr>
        <w:t>разви</w:t>
      </w:r>
      <w:r w:rsidR="007D0072" w:rsidRPr="00BD0625">
        <w:rPr>
          <w:rFonts w:ascii="Times New Roman" w:hAnsi="Times New Roman" w:cs="Times New Roman"/>
          <w:sz w:val="28"/>
          <w:szCs w:val="28"/>
        </w:rPr>
        <w:t xml:space="preserve">тие </w:t>
      </w:r>
      <w:r w:rsidR="00901419" w:rsidRPr="00BD0625">
        <w:rPr>
          <w:rFonts w:ascii="Times New Roman" w:hAnsi="Times New Roman" w:cs="Times New Roman"/>
          <w:sz w:val="28"/>
          <w:szCs w:val="28"/>
        </w:rPr>
        <w:t>историческ</w:t>
      </w:r>
      <w:r w:rsidR="007D0072" w:rsidRPr="00BD0625">
        <w:rPr>
          <w:rFonts w:ascii="Times New Roman" w:hAnsi="Times New Roman" w:cs="Times New Roman"/>
          <w:sz w:val="28"/>
          <w:szCs w:val="28"/>
        </w:rPr>
        <w:t>ой</w:t>
      </w:r>
      <w:r w:rsidR="00901419" w:rsidRPr="00BD0625">
        <w:rPr>
          <w:rFonts w:ascii="Times New Roman" w:hAnsi="Times New Roman" w:cs="Times New Roman"/>
          <w:sz w:val="28"/>
          <w:szCs w:val="28"/>
        </w:rPr>
        <w:t xml:space="preserve"> и культурн</w:t>
      </w:r>
      <w:r w:rsidR="007D0072" w:rsidRPr="00BD0625">
        <w:rPr>
          <w:rFonts w:ascii="Times New Roman" w:hAnsi="Times New Roman" w:cs="Times New Roman"/>
          <w:sz w:val="28"/>
          <w:szCs w:val="28"/>
        </w:rPr>
        <w:t>ой</w:t>
      </w:r>
      <w:r w:rsidR="00901419" w:rsidRPr="00BD0625">
        <w:rPr>
          <w:rFonts w:ascii="Times New Roman" w:hAnsi="Times New Roman" w:cs="Times New Roman"/>
          <w:sz w:val="28"/>
          <w:szCs w:val="28"/>
        </w:rPr>
        <w:t xml:space="preserve"> грамотност</w:t>
      </w:r>
      <w:r w:rsidR="007D0072" w:rsidRPr="00BD0625">
        <w:rPr>
          <w:rFonts w:ascii="Times New Roman" w:hAnsi="Times New Roman" w:cs="Times New Roman"/>
          <w:sz w:val="28"/>
          <w:szCs w:val="28"/>
        </w:rPr>
        <w:t>и школьников</w:t>
      </w:r>
      <w:r w:rsidR="00901419" w:rsidRPr="00BD0625">
        <w:rPr>
          <w:rFonts w:ascii="Times New Roman" w:hAnsi="Times New Roman" w:cs="Times New Roman"/>
          <w:sz w:val="28"/>
          <w:szCs w:val="28"/>
        </w:rPr>
        <w:t xml:space="preserve">. </w:t>
      </w:r>
      <w:r w:rsidR="007D0072" w:rsidRPr="00BD0625">
        <w:rPr>
          <w:rFonts w:ascii="Times New Roman" w:hAnsi="Times New Roman" w:cs="Times New Roman"/>
          <w:sz w:val="28"/>
          <w:szCs w:val="28"/>
        </w:rPr>
        <w:t>Глубокие знания</w:t>
      </w:r>
      <w:r w:rsidR="00901419" w:rsidRPr="00BD0625">
        <w:rPr>
          <w:rFonts w:ascii="Times New Roman" w:hAnsi="Times New Roman" w:cs="Times New Roman"/>
          <w:sz w:val="28"/>
          <w:szCs w:val="28"/>
        </w:rPr>
        <w:t xml:space="preserve"> об истории своего края позволяет нам понять, </w:t>
      </w:r>
      <w:r w:rsidR="007D0072" w:rsidRPr="00BD0625">
        <w:rPr>
          <w:rFonts w:ascii="Times New Roman" w:hAnsi="Times New Roman" w:cs="Times New Roman"/>
          <w:sz w:val="28"/>
          <w:szCs w:val="28"/>
        </w:rPr>
        <w:t>что же повлияло</w:t>
      </w:r>
      <w:r w:rsidR="00901419" w:rsidRPr="00BD0625">
        <w:rPr>
          <w:rFonts w:ascii="Times New Roman" w:hAnsi="Times New Roman" w:cs="Times New Roman"/>
          <w:sz w:val="28"/>
          <w:szCs w:val="28"/>
        </w:rPr>
        <w:t xml:space="preserve"> на современность. </w:t>
      </w:r>
    </w:p>
    <w:p w:rsidR="00901419" w:rsidRPr="00BD0625" w:rsidRDefault="00901419" w:rsidP="009014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625">
        <w:rPr>
          <w:rFonts w:ascii="Times New Roman" w:hAnsi="Times New Roman" w:cs="Times New Roman"/>
          <w:sz w:val="28"/>
          <w:szCs w:val="28"/>
        </w:rPr>
        <w:t>Однако, помимо личностного развития</w:t>
      </w:r>
      <w:r w:rsidR="00133E42" w:rsidRPr="00BD0625">
        <w:rPr>
          <w:rFonts w:ascii="Times New Roman" w:hAnsi="Times New Roman" w:cs="Times New Roman"/>
          <w:sz w:val="28"/>
          <w:szCs w:val="28"/>
        </w:rPr>
        <w:t xml:space="preserve"> школьников</w:t>
      </w:r>
      <w:r w:rsidRPr="00BD0625">
        <w:rPr>
          <w:rFonts w:ascii="Times New Roman" w:hAnsi="Times New Roman" w:cs="Times New Roman"/>
          <w:sz w:val="28"/>
          <w:szCs w:val="28"/>
        </w:rPr>
        <w:t xml:space="preserve">, краеведение играет важную роль </w:t>
      </w:r>
      <w:r w:rsidR="00133E42" w:rsidRPr="00BD0625">
        <w:rPr>
          <w:rFonts w:ascii="Times New Roman" w:hAnsi="Times New Roman" w:cs="Times New Roman"/>
          <w:sz w:val="28"/>
          <w:szCs w:val="28"/>
        </w:rPr>
        <w:t>в</w:t>
      </w:r>
      <w:r w:rsidRPr="00BD0625">
        <w:rPr>
          <w:rFonts w:ascii="Times New Roman" w:hAnsi="Times New Roman" w:cs="Times New Roman"/>
          <w:sz w:val="28"/>
          <w:szCs w:val="28"/>
        </w:rPr>
        <w:t xml:space="preserve"> развитии </w:t>
      </w:r>
      <w:r w:rsidR="00133E42" w:rsidRPr="00BD0625">
        <w:rPr>
          <w:rFonts w:ascii="Times New Roman" w:hAnsi="Times New Roman" w:cs="Times New Roman"/>
          <w:sz w:val="28"/>
          <w:szCs w:val="28"/>
        </w:rPr>
        <w:t xml:space="preserve">социума: сохранить идентичность региона, </w:t>
      </w:r>
      <w:r w:rsidRPr="00BD0625">
        <w:rPr>
          <w:rFonts w:ascii="Times New Roman" w:hAnsi="Times New Roman" w:cs="Times New Roman"/>
          <w:sz w:val="28"/>
          <w:szCs w:val="28"/>
        </w:rPr>
        <w:t xml:space="preserve"> развивать тури</w:t>
      </w:r>
      <w:r w:rsidR="00133E42" w:rsidRPr="00BD0625">
        <w:rPr>
          <w:rFonts w:ascii="Times New Roman" w:hAnsi="Times New Roman" w:cs="Times New Roman"/>
          <w:sz w:val="28"/>
          <w:szCs w:val="28"/>
        </w:rPr>
        <w:t>стическое направление</w:t>
      </w:r>
      <w:r w:rsidRPr="00BD06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46FB" w:rsidRPr="00BD0625" w:rsidRDefault="003846FB" w:rsidP="009014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625">
        <w:rPr>
          <w:rFonts w:ascii="Times New Roman" w:hAnsi="Times New Roman" w:cs="Times New Roman"/>
          <w:sz w:val="28"/>
          <w:szCs w:val="28"/>
        </w:rPr>
        <w:t xml:space="preserve">Педагоги муниципального бюджетного учреждения дополнительного образования «Центр дополнительного образования «Одаренность» (далее </w:t>
      </w:r>
      <w:proofErr w:type="gramStart"/>
      <w:r w:rsidRPr="00BD0625">
        <w:rPr>
          <w:rFonts w:ascii="Times New Roman" w:hAnsi="Times New Roman" w:cs="Times New Roman"/>
          <w:sz w:val="28"/>
          <w:szCs w:val="28"/>
        </w:rPr>
        <w:t>–Ц</w:t>
      </w:r>
      <w:proofErr w:type="gramEnd"/>
      <w:r w:rsidRPr="00BD0625">
        <w:rPr>
          <w:rFonts w:ascii="Times New Roman" w:hAnsi="Times New Roman" w:cs="Times New Roman"/>
          <w:sz w:val="28"/>
          <w:szCs w:val="28"/>
        </w:rPr>
        <w:t>ентр) ведут постоянную работу по достижению целей</w:t>
      </w:r>
      <w:r w:rsidR="001C3AC0" w:rsidRPr="00BD0625">
        <w:rPr>
          <w:rFonts w:ascii="Times New Roman" w:hAnsi="Times New Roman" w:cs="Times New Roman"/>
          <w:sz w:val="28"/>
          <w:szCs w:val="28"/>
        </w:rPr>
        <w:t xml:space="preserve"> и задач</w:t>
      </w:r>
      <w:r w:rsidRPr="00BD0625">
        <w:rPr>
          <w:rFonts w:ascii="Times New Roman" w:hAnsi="Times New Roman" w:cs="Times New Roman"/>
          <w:sz w:val="28"/>
          <w:szCs w:val="28"/>
        </w:rPr>
        <w:t xml:space="preserve">, описанных выше. </w:t>
      </w:r>
    </w:p>
    <w:p w:rsidR="003846FB" w:rsidRPr="00BD0625" w:rsidRDefault="003846FB" w:rsidP="003846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625">
        <w:rPr>
          <w:rFonts w:ascii="Times New Roman" w:hAnsi="Times New Roman" w:cs="Times New Roman"/>
          <w:sz w:val="28"/>
          <w:szCs w:val="28"/>
        </w:rPr>
        <w:t>Основными направлениями в системе патриотического воспитания педагоги Центра выделяют</w:t>
      </w:r>
      <w:r w:rsidR="00D61DEB" w:rsidRPr="00BD06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0625">
        <w:rPr>
          <w:rFonts w:ascii="Times New Roman" w:hAnsi="Times New Roman" w:cs="Times New Roman"/>
          <w:sz w:val="28"/>
          <w:szCs w:val="28"/>
        </w:rPr>
        <w:t>историко-краеведческое</w:t>
      </w:r>
      <w:proofErr w:type="gramEnd"/>
      <w:r w:rsidR="00D61DEB" w:rsidRPr="00BD0625">
        <w:rPr>
          <w:rFonts w:ascii="Times New Roman" w:hAnsi="Times New Roman" w:cs="Times New Roman"/>
          <w:sz w:val="28"/>
          <w:szCs w:val="28"/>
        </w:rPr>
        <w:t>.</w:t>
      </w:r>
    </w:p>
    <w:p w:rsidR="003846FB" w:rsidRPr="00BD0625" w:rsidRDefault="003846FB" w:rsidP="003846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625">
        <w:rPr>
          <w:rFonts w:ascii="Times New Roman" w:hAnsi="Times New Roman" w:cs="Times New Roman"/>
          <w:sz w:val="28"/>
          <w:szCs w:val="28"/>
        </w:rPr>
        <w:t>Для достижения поставленных целей педагоги Центра активно используют такие формы работы, как: уроки мужества, конкурсы, экскурсии, интеллектуальные игры, встречи с ветеранами, военно-спортивные игры.</w:t>
      </w:r>
    </w:p>
    <w:p w:rsidR="003846FB" w:rsidRPr="00BD0625" w:rsidRDefault="003846FB" w:rsidP="003846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625">
        <w:rPr>
          <w:rFonts w:ascii="Times New Roman" w:hAnsi="Times New Roman" w:cs="Times New Roman"/>
          <w:sz w:val="28"/>
          <w:szCs w:val="28"/>
        </w:rPr>
        <w:t xml:space="preserve">Особое внимание уделяется проектной деятельности. </w:t>
      </w:r>
    </w:p>
    <w:p w:rsidR="003846FB" w:rsidRPr="00BD0625" w:rsidRDefault="00D61DEB" w:rsidP="00D61D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625"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EA32E2">
        <w:rPr>
          <w:rFonts w:ascii="Times New Roman" w:hAnsi="Times New Roman" w:cs="Times New Roman"/>
          <w:sz w:val="28"/>
          <w:szCs w:val="28"/>
        </w:rPr>
        <w:t>2025</w:t>
      </w:r>
      <w:r w:rsidRPr="00BD0625">
        <w:rPr>
          <w:rFonts w:ascii="Times New Roman" w:hAnsi="Times New Roman" w:cs="Times New Roman"/>
          <w:sz w:val="28"/>
          <w:szCs w:val="28"/>
        </w:rPr>
        <w:t xml:space="preserve"> году был реализован муниципальный творческо-поисковый проект «Отечество.ру. Белгородчина </w:t>
      </w:r>
      <w:proofErr w:type="gramStart"/>
      <w:r w:rsidRPr="00BD0625">
        <w:rPr>
          <w:rFonts w:ascii="Times New Roman" w:hAnsi="Times New Roman" w:cs="Times New Roman"/>
          <w:sz w:val="28"/>
          <w:szCs w:val="28"/>
        </w:rPr>
        <w:t>героическая</w:t>
      </w:r>
      <w:proofErr w:type="gramEnd"/>
      <w:r w:rsidRPr="00BD0625">
        <w:rPr>
          <w:rFonts w:ascii="Times New Roman" w:hAnsi="Times New Roman" w:cs="Times New Roman"/>
          <w:sz w:val="28"/>
          <w:szCs w:val="28"/>
        </w:rPr>
        <w:t>: прошлое и настоящее»</w:t>
      </w:r>
      <w:r w:rsidR="007A4885">
        <w:rPr>
          <w:rFonts w:ascii="Times New Roman" w:hAnsi="Times New Roman" w:cs="Times New Roman"/>
          <w:sz w:val="28"/>
          <w:szCs w:val="28"/>
        </w:rPr>
        <w:t xml:space="preserve"> (далее – Проект). </w:t>
      </w:r>
    </w:p>
    <w:p w:rsidR="00D61DEB" w:rsidRPr="00BD0625" w:rsidRDefault="00D61DEB" w:rsidP="00D61D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6FCF" w:rsidRPr="00BD0625" w:rsidRDefault="00B86FCF" w:rsidP="003846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86FCF" w:rsidRPr="00BD0625" w:rsidRDefault="00B86FCF" w:rsidP="003846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86FCF" w:rsidRPr="00BD0625" w:rsidRDefault="00B86FCF" w:rsidP="003846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86FCF" w:rsidRPr="00BD0625" w:rsidRDefault="00B86FCF" w:rsidP="003846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86FCF" w:rsidRPr="00BD0625" w:rsidRDefault="00B86FCF" w:rsidP="003846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86FCF" w:rsidRPr="00BD0625" w:rsidRDefault="00B86FCF" w:rsidP="003846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86FCF" w:rsidRDefault="00B86FCF" w:rsidP="003846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A4885" w:rsidRPr="00BD0625" w:rsidRDefault="007A4885" w:rsidP="003846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86FCF" w:rsidRPr="00BD0625" w:rsidRDefault="00B86FCF" w:rsidP="003846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46FB" w:rsidRPr="00BD0625" w:rsidRDefault="003846FB" w:rsidP="003846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D0625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Описание </w:t>
      </w:r>
      <w:r w:rsidR="00B86FCF" w:rsidRPr="00BD0625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</w:t>
      </w:r>
      <w:r w:rsidRPr="00BD0625">
        <w:rPr>
          <w:rFonts w:ascii="Times New Roman" w:eastAsia="Calibri" w:hAnsi="Times New Roman" w:cs="Times New Roman"/>
          <w:b/>
          <w:sz w:val="28"/>
          <w:szCs w:val="28"/>
        </w:rPr>
        <w:t xml:space="preserve">творческо-поискового проекта </w:t>
      </w:r>
    </w:p>
    <w:p w:rsidR="003846FB" w:rsidRPr="00BD0625" w:rsidRDefault="00B86FCF" w:rsidP="003846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D0625">
        <w:rPr>
          <w:rFonts w:ascii="Times New Roman" w:eastAsia="Calibri" w:hAnsi="Times New Roman" w:cs="Times New Roman"/>
          <w:b/>
          <w:sz w:val="28"/>
          <w:szCs w:val="28"/>
        </w:rPr>
        <w:t xml:space="preserve">«Отечество.ру. Белгородчина </w:t>
      </w:r>
      <w:proofErr w:type="gramStart"/>
      <w:r w:rsidRPr="00BD0625">
        <w:rPr>
          <w:rFonts w:ascii="Times New Roman" w:eastAsia="Calibri" w:hAnsi="Times New Roman" w:cs="Times New Roman"/>
          <w:b/>
          <w:sz w:val="28"/>
          <w:szCs w:val="28"/>
        </w:rPr>
        <w:t>героическая</w:t>
      </w:r>
      <w:proofErr w:type="gramEnd"/>
      <w:r w:rsidRPr="00BD0625">
        <w:rPr>
          <w:rFonts w:ascii="Times New Roman" w:eastAsia="Calibri" w:hAnsi="Times New Roman" w:cs="Times New Roman"/>
          <w:b/>
          <w:sz w:val="28"/>
          <w:szCs w:val="28"/>
        </w:rPr>
        <w:t>: прошлое и настоящее»</w:t>
      </w:r>
    </w:p>
    <w:p w:rsidR="00186EBE" w:rsidRPr="00BD0625" w:rsidRDefault="00186EBE" w:rsidP="00186EBE">
      <w:pPr>
        <w:suppressAutoHyphens/>
        <w:spacing w:after="0"/>
        <w:rPr>
          <w:rFonts w:ascii="Calibri" w:eastAsiaTheme="minorEastAsia" w:hAnsi="Calibri"/>
          <w:sz w:val="28"/>
          <w:szCs w:val="28"/>
          <w:highlight w:val="yellow"/>
          <w:lang w:eastAsia="ru-RU"/>
        </w:rPr>
      </w:pPr>
    </w:p>
    <w:p w:rsidR="00186EBE" w:rsidRPr="00BD0625" w:rsidRDefault="000C1B76" w:rsidP="00186EBE">
      <w:pPr>
        <w:suppressAutoHyphens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1</w:t>
      </w:r>
      <w:r w:rsidR="00186EBE"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 Цели и задачи Проекта</w:t>
      </w:r>
    </w:p>
    <w:p w:rsidR="004D0E9A" w:rsidRPr="00BD0625" w:rsidRDefault="00186EBE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Цель – </w:t>
      </w:r>
      <w:r w:rsidR="00B03A8D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историко-краеведческое</w:t>
      </w:r>
      <w:r w:rsidR="004D0E9A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воспитани</w:t>
      </w:r>
      <w:r w:rsidR="00B03A8D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="004D0E9A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школьников</w:t>
      </w:r>
      <w:r w:rsidR="00B03A8D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="004D0E9A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формировани</w:t>
      </w:r>
      <w:r w:rsidR="00B03A8D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="004D0E9A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интереса к изучению истории родного края</w:t>
      </w:r>
      <w:r w:rsidR="000D099D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</w:p>
    <w:p w:rsidR="00186EBE" w:rsidRPr="00BD0625" w:rsidRDefault="00186EBE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Задачи: </w:t>
      </w:r>
    </w:p>
    <w:p w:rsidR="000D099D" w:rsidRDefault="00186EBE" w:rsidP="00186EBE">
      <w:pPr>
        <w:suppressAutoHyphens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- создать условия для интеллектуального развития и творческой самореализации школьников; </w:t>
      </w:r>
    </w:p>
    <w:p w:rsidR="00186EBE" w:rsidRPr="000D099D" w:rsidRDefault="000D099D" w:rsidP="00186EBE">
      <w:pPr>
        <w:suppressAutoHyphens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0D099D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сохран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ить</w:t>
      </w:r>
      <w:r w:rsidRPr="000D099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исторической правды о преступлениях нацистов и их пособников в отношении мирных советских граждан на оккупированной в годы Великой  Отечественной войны территории Белгородской области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  <w:proofErr w:type="gramEnd"/>
    </w:p>
    <w:p w:rsidR="00186EBE" w:rsidRDefault="00186EBE" w:rsidP="00186EBE">
      <w:pPr>
        <w:suppressAutoHyphens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- сформировать навыки поисково-исследовательской деятельности и умения работать в команде;</w:t>
      </w:r>
    </w:p>
    <w:p w:rsidR="00186EBE" w:rsidRDefault="00186EBE" w:rsidP="00186EBE">
      <w:pPr>
        <w:suppressAutoHyphens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- расширить знания обучающихся о </w:t>
      </w:r>
      <w:r w:rsidR="00D128D2" w:rsidRPr="00BD06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военной истории, о спортивном направлении, о Героях Специальной военной операции</w:t>
      </w:r>
      <w:r w:rsidR="00BF2F16" w:rsidRPr="00BD06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Белгородской области</w:t>
      </w:r>
      <w:r w:rsidR="00D128D2" w:rsidRPr="00BD06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BF2F16" w:rsidRPr="00BD06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о трудовой деятельности известных </w:t>
      </w:r>
      <w:r w:rsidR="00B8119B" w:rsidRPr="00BD06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уроженцев Белогорья.</w:t>
      </w:r>
      <w:r w:rsidR="00D128D2" w:rsidRPr="00BD06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C965D0" w:rsidRPr="00BD0625" w:rsidRDefault="00C965D0" w:rsidP="00186EBE">
      <w:pPr>
        <w:suppressAutoHyphens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186EBE" w:rsidRPr="00BD0625" w:rsidRDefault="00186EBE" w:rsidP="00186EBE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186EBE" w:rsidRPr="00BD0625" w:rsidRDefault="00186EBE" w:rsidP="00186EBE">
      <w:pPr>
        <w:suppressAutoHyphens/>
        <w:spacing w:after="0" w:line="240" w:lineRule="auto"/>
        <w:ind w:left="144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0C1B76"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</w:t>
      </w: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 Участники Проекта</w:t>
      </w:r>
    </w:p>
    <w:p w:rsidR="00186EBE" w:rsidRPr="00BD0625" w:rsidRDefault="00186EBE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Проекте принимают участие проектные группы обучающихся 5-7 классов общеобразовательных организаций Старооскольского городского округа. Состав группы – 6 человек (по 2 человека из каждой параллели). </w:t>
      </w:r>
    </w:p>
    <w:p w:rsidR="00186EBE" w:rsidRPr="00BD0625" w:rsidRDefault="00186EBE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186EBE" w:rsidRPr="00BD0625" w:rsidRDefault="000C1B76" w:rsidP="00186EBE">
      <w:pPr>
        <w:suppressAutoHyphens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3</w:t>
      </w:r>
      <w:r w:rsidR="00186EBE"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 Условия и порядок проведения Проекта</w:t>
      </w:r>
    </w:p>
    <w:p w:rsidR="00186EBE" w:rsidRPr="00BD0625" w:rsidRDefault="00186EBE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Для реализации Проекта создан сайт </w:t>
      </w:r>
      <w:hyperlink r:id="rId9" w:history="1">
        <w:r w:rsidR="00203449" w:rsidRPr="00BD0625">
          <w:rPr>
            <w:rStyle w:val="a5"/>
            <w:rFonts w:ascii="Times New Roman" w:eastAsiaTheme="minorEastAsia" w:hAnsi="Times New Roman" w:cs="Times New Roman"/>
            <w:sz w:val="28"/>
            <w:szCs w:val="28"/>
            <w:lang w:eastAsia="ru-RU"/>
          </w:rPr>
          <w:t>https://sites.google.com/view/otechestvo31</w:t>
        </w:r>
      </w:hyperlink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где размещ</w:t>
      </w:r>
      <w:r w:rsidR="000C1B76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ена 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вся актуальная и необходимая информация для участников.</w:t>
      </w:r>
    </w:p>
    <w:p w:rsidR="00186EBE" w:rsidRPr="00BD0625" w:rsidRDefault="00186EBE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Программа Проекта включает в себя </w:t>
      </w:r>
      <w:r w:rsidR="00664715"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5</w:t>
      </w: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этапов:</w:t>
      </w:r>
    </w:p>
    <w:p w:rsidR="00186EBE" w:rsidRPr="00BD0625" w:rsidRDefault="00186EBE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I</w:t>
      </w: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этап 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– </w:t>
      </w:r>
      <w:r w:rsidR="00415C25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интеллектуальная игра «Военное прошлое Белгородчины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»;</w:t>
      </w:r>
    </w:p>
    <w:p w:rsidR="00186EBE" w:rsidRPr="00BD0625" w:rsidRDefault="00186EBE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II</w:t>
      </w: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этап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</w:t>
      </w:r>
      <w:r w:rsidR="00415C25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онлайн-галерея «Славные имена Белгородчины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»;</w:t>
      </w:r>
    </w:p>
    <w:p w:rsidR="00186EBE" w:rsidRPr="00BD0625" w:rsidRDefault="00186EBE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III</w:t>
      </w: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этап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</w:t>
      </w:r>
      <w:r w:rsidR="00415C25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конкурс видеороликов «</w:t>
      </w:r>
      <w:r w:rsidR="00F4613B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Герои, живущие рядом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»;</w:t>
      </w:r>
    </w:p>
    <w:p w:rsidR="00186EBE" w:rsidRPr="00BD0625" w:rsidRDefault="00186EBE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IV этап – </w:t>
      </w:r>
      <w:r w:rsidR="00F4613B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интерактивная игра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</w:t>
      </w:r>
      <w:r w:rsidR="00F4613B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Герои спорта Белогорья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». </w:t>
      </w:r>
    </w:p>
    <w:p w:rsidR="00664715" w:rsidRPr="00BD0625" w:rsidRDefault="00664715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BD0625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V</w:t>
      </w: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этап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проведение цикла киноуроков патриотической направленности и муниципальной лекции-визуализации «Белгородчина. Без срока давности».</w:t>
      </w:r>
      <w:proofErr w:type="gramEnd"/>
    </w:p>
    <w:p w:rsidR="00C64BB9" w:rsidRPr="00BD0625" w:rsidRDefault="00C64BB9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C0945" w:rsidRPr="00BD0625" w:rsidRDefault="007C0945" w:rsidP="007C0945">
      <w:pPr>
        <w:suppressAutoHyphens/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I этап – интеллектуальная игра «Военное прошлое Белгородчины»</w:t>
      </w:r>
    </w:p>
    <w:p w:rsidR="00115668" w:rsidRPr="00BD0625" w:rsidRDefault="007C0945" w:rsidP="007C0945">
      <w:pPr>
        <w:tabs>
          <w:tab w:val="left" w:pos="-1980"/>
        </w:tabs>
        <w:suppressAutoHyphens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BD06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 Проекта проводился в формате </w:t>
      </w:r>
      <w:proofErr w:type="spellStart"/>
      <w:r w:rsidRPr="00BD0625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брейн</w:t>
      </w:r>
      <w:proofErr w:type="spellEnd"/>
      <w:r w:rsidRPr="00BD0625">
        <w:rPr>
          <w:rFonts w:ascii="Times New Roman" w:eastAsia="Times New Roman" w:hAnsi="Times New Roman" w:cs="Times New Roman"/>
          <w:sz w:val="28"/>
          <w:szCs w:val="28"/>
          <w:lang w:eastAsia="ru-RU"/>
        </w:rPr>
        <w:t>-ринга по теме «Белгородская область в период Великой Отечественной войны 1941-1945 гг</w:t>
      </w:r>
      <w:proofErr w:type="gramStart"/>
      <w:r w:rsidRPr="00BD0625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proofErr w:type="gramEnd"/>
      <w:r w:rsidRPr="00BD06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6816" w:rsidRPr="007A4885" w:rsidRDefault="00115668" w:rsidP="007A4885">
      <w:pPr>
        <w:tabs>
          <w:tab w:val="left" w:pos="-1980"/>
        </w:tabs>
        <w:suppressAutoHyphens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D06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 к </w:t>
      </w:r>
      <w:r w:rsidR="00E83C91" w:rsidRPr="00BD062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интеллектуальной игре</w:t>
      </w:r>
      <w:r w:rsidRPr="00BD06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7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представлены в </w:t>
      </w:r>
      <w:r w:rsidR="00B87FB8" w:rsidRPr="00B87F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Приложении №1.</w:t>
      </w:r>
    </w:p>
    <w:p w:rsidR="007A4885" w:rsidRDefault="007A4885" w:rsidP="00115668">
      <w:pPr>
        <w:suppressAutoHyphens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115668" w:rsidRPr="00BD0625" w:rsidRDefault="00115668" w:rsidP="00115668">
      <w:pPr>
        <w:suppressAutoHyphens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I</w:t>
      </w:r>
      <w:r w:rsidRPr="00BD0625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I</w:t>
      </w: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этап – онлайн-галерея «Славные имена Белгородчины</w:t>
      </w:r>
    </w:p>
    <w:p w:rsidR="00115668" w:rsidRPr="00BD0625" w:rsidRDefault="00115668" w:rsidP="00115668">
      <w:p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Проектны</w:t>
      </w:r>
      <w:r w:rsidR="009E3A78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групп</w:t>
      </w:r>
      <w:r w:rsidR="009E3A78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ы разработали 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9E3A78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веб-странички о политических</w:t>
      </w:r>
      <w:r w:rsidR="00151E7C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военных и  культурных 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деятел</w:t>
      </w:r>
      <w:r w:rsidR="009E3A78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ях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талантливых организаторах народного 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хозяйства, деятелях предприятий </w:t>
      </w:r>
      <w:r w:rsidR="009E3A78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Белгородской области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 w:rsidR="008F7128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Все странички были внедрены на сайт Проекта. Ознакомиться с онлайн-галерее можно по ссылке </w:t>
      </w:r>
      <w:hyperlink r:id="rId10" w:history="1">
        <w:r w:rsidR="00151E7C" w:rsidRPr="00BD0625">
          <w:rPr>
            <w:rStyle w:val="a5"/>
            <w:rFonts w:ascii="Times New Roman" w:eastAsiaTheme="minorEastAsia" w:hAnsi="Times New Roman" w:cs="Times New Roman"/>
            <w:sz w:val="28"/>
            <w:szCs w:val="28"/>
            <w:lang w:eastAsia="ru-RU"/>
          </w:rPr>
          <w:t>https://sites.google.com/view/otechestvo31/2-этап</w:t>
        </w:r>
      </w:hyperlink>
      <w:r w:rsidR="00151E7C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</w:p>
    <w:p w:rsidR="00D72D13" w:rsidRPr="00BD0625" w:rsidRDefault="00D72D13" w:rsidP="00D72D13">
      <w:pPr>
        <w:suppressAutoHyphens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D72D13" w:rsidRPr="00BD0625" w:rsidRDefault="00D72D13" w:rsidP="00D72D13">
      <w:pPr>
        <w:suppressAutoHyphens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I</w:t>
      </w:r>
      <w:r w:rsidRPr="00BD0625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II</w:t>
      </w: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этап – конкурс видеороликов «Герои, живущие рядом»</w:t>
      </w:r>
    </w:p>
    <w:p w:rsidR="00D72D13" w:rsidRPr="00BD0625" w:rsidRDefault="00D72D13" w:rsidP="00D72D13">
      <w:p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 Проектные группы представили видеоролики об участниках (белгородцах) Специальной военной операции, в том числе о Героях, награжденных посмертно. </w:t>
      </w:r>
    </w:p>
    <w:p w:rsidR="00D72D13" w:rsidRPr="00BD0625" w:rsidRDefault="00B03D95" w:rsidP="00D72D13">
      <w:p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6E2200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Все видеоролики представлены на сайте Проекте, ознакомиться можно по ссылке </w:t>
      </w:r>
      <w:hyperlink r:id="rId11" w:history="1">
        <w:r w:rsidR="006E2200" w:rsidRPr="00BD0625">
          <w:rPr>
            <w:rStyle w:val="a5"/>
            <w:rFonts w:ascii="Times New Roman" w:eastAsiaTheme="minorEastAsia" w:hAnsi="Times New Roman" w:cs="Times New Roman"/>
            <w:sz w:val="28"/>
            <w:szCs w:val="28"/>
            <w:lang w:eastAsia="ru-RU"/>
          </w:rPr>
          <w:t>https://sites.google.com/view/otechestvo31/3-этап</w:t>
        </w:r>
      </w:hyperlink>
      <w:r w:rsidR="006E2200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</w:p>
    <w:p w:rsidR="006E2200" w:rsidRPr="00BD0625" w:rsidRDefault="006E2200" w:rsidP="00D72D13">
      <w:p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E2200" w:rsidRPr="00BD0625" w:rsidRDefault="006E2200" w:rsidP="006E2200">
      <w:pPr>
        <w:suppressAutoHyphens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IV</w:t>
      </w: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этап - интерактивная игра «Герои спорта Белогорья»</w:t>
      </w:r>
    </w:p>
    <w:p w:rsidR="006E2200" w:rsidRPr="00BD0625" w:rsidRDefault="000733BB" w:rsidP="006E2200">
      <w:pPr>
        <w:tabs>
          <w:tab w:val="left" w:pos="-1980"/>
        </w:tabs>
        <w:suppressAutoHyphens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Данный </w:t>
      </w:r>
      <w:r w:rsidR="006E2200" w:rsidRPr="00BD062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Проекта пров</w:t>
      </w:r>
      <w:r w:rsidRPr="00BD062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E2200" w:rsidRPr="00BD062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BD06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 </w:t>
      </w:r>
      <w:r w:rsidR="006E2200" w:rsidRPr="00BD06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формате </w:t>
      </w:r>
      <w:r w:rsidR="0011236D" w:rsidRPr="00BD062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телепередачи</w:t>
      </w:r>
      <w:r w:rsidR="006E2200" w:rsidRPr="00BD06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«Своя игра» по теме «Спортивное Белогорье». Тематические направления:  история спорта на территории Белгородской области, известные спортсмены, заслуженные тренеры, олимпийские достижения белгородцев. </w:t>
      </w:r>
    </w:p>
    <w:p w:rsidR="00AC0577" w:rsidRPr="00135362" w:rsidRDefault="0011236D" w:rsidP="00E6018A">
      <w:p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Мультимедийный материал к интерактивной игре «Герои спорта Белогорья» представлен по ссылке</w:t>
      </w:r>
      <w:r w:rsidR="00135362" w:rsidRPr="0013536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hyperlink r:id="rId12" w:history="1">
        <w:r w:rsidR="00ED2D97" w:rsidRPr="00183B2B">
          <w:rPr>
            <w:rStyle w:val="a5"/>
            <w:rFonts w:ascii="Times New Roman" w:eastAsiaTheme="minorEastAsia" w:hAnsi="Times New Roman" w:cs="Times New Roman"/>
            <w:sz w:val="28"/>
            <w:szCs w:val="28"/>
            <w:lang w:eastAsia="ru-RU"/>
          </w:rPr>
          <w:t>https://disk.yandex.ru/d/HddcXMIQmIe9TA</w:t>
        </w:r>
      </w:hyperlink>
      <w:r w:rsidR="00ED2D9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</w:p>
    <w:p w:rsidR="007C0945" w:rsidRPr="00BD0625" w:rsidRDefault="00AC0577" w:rsidP="00E6018A">
      <w:p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Информационный пост о проведении этапа доступен по ссылке </w:t>
      </w:r>
      <w:r w:rsidR="0011236D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hyperlink r:id="rId13" w:history="1">
        <w:r w:rsidRPr="00BD0625">
          <w:rPr>
            <w:rStyle w:val="a5"/>
            <w:rFonts w:ascii="Times New Roman" w:eastAsiaTheme="minorEastAsia" w:hAnsi="Times New Roman" w:cs="Times New Roman"/>
            <w:sz w:val="28"/>
            <w:szCs w:val="28"/>
            <w:lang w:eastAsia="ru-RU"/>
          </w:rPr>
          <w:t>https://vk.com/wall-81539550_17431</w:t>
        </w:r>
      </w:hyperlink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</w:p>
    <w:p w:rsidR="007C0945" w:rsidRPr="00BD0625" w:rsidRDefault="007C0945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E6018A" w:rsidRPr="00BD0625" w:rsidRDefault="00EB732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В рамках </w:t>
      </w:r>
      <w:r w:rsidR="00C64BB9" w:rsidRPr="00BD0625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V</w:t>
      </w:r>
      <w:r w:rsidR="00C64BB9" w:rsidRPr="00BD06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этапа Проекта</w:t>
      </w:r>
      <w:r w:rsidR="00C64BB9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6A7645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общеобразовательных организациях проведен цикл киноуроков патриотической направленности. Методическая разработка</w:t>
      </w:r>
      <w:r w:rsidR="006A7645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392154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 видеоматериал </w:t>
      </w:r>
      <w:r w:rsidR="006A7645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 </w:t>
      </w:r>
      <w:proofErr w:type="spellStart"/>
      <w:r w:rsidR="006A7645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киноуроку</w:t>
      </w:r>
      <w:proofErr w:type="spellEnd"/>
      <w:r w:rsidR="006A7645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317B4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фильму «Ванька» (история мальчишки, который стал опоро</w:t>
      </w:r>
      <w:r w:rsidR="001F4F33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й</w:t>
      </w:r>
      <w:r w:rsidR="00B317B4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для свое</w:t>
      </w:r>
      <w:r w:rsidR="002773FD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й</w:t>
      </w:r>
      <w:r w:rsidR="00B317B4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семьи, когда его отец ушел на фронт во время Великой Отечественной войны»</w:t>
      </w:r>
      <w:r w:rsidR="001F4F33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 </w:t>
      </w:r>
      <w:r w:rsidR="00660BF1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размещен</w:t>
      </w:r>
      <w:r w:rsidR="001F4F33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ы</w:t>
      </w:r>
      <w:r w:rsidR="00660BF1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сайте Проекта и доступн</w:t>
      </w:r>
      <w:r w:rsidR="001F4F33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ы</w:t>
      </w:r>
      <w:r w:rsidR="00E6018A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для скачивания по ссылкам:</w:t>
      </w:r>
    </w:p>
    <w:p w:rsidR="00E6018A" w:rsidRPr="00BD0625" w:rsidRDefault="00B45491" w:rsidP="00E6018A">
      <w:p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hyperlink r:id="rId14" w:history="1">
        <w:r w:rsidR="00E6018A" w:rsidRPr="00BD0625">
          <w:rPr>
            <w:rStyle w:val="a5"/>
            <w:rFonts w:ascii="Times New Roman" w:eastAsiaTheme="minorEastAsia" w:hAnsi="Times New Roman" w:cs="Times New Roman"/>
            <w:sz w:val="28"/>
            <w:szCs w:val="28"/>
            <w:lang w:eastAsia="ru-RU"/>
          </w:rPr>
          <w:t>https://drive.google.com/file/d/1p836i07xmsSgRFQTQDKtbXJE_hXdUc6N/view</w:t>
        </w:r>
      </w:hyperlink>
      <w:r w:rsidR="00E6018A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</w:p>
    <w:p w:rsidR="00392154" w:rsidRPr="00BD0625" w:rsidRDefault="00B45491" w:rsidP="00E6018A">
      <w:p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hyperlink r:id="rId15" w:history="1">
        <w:r w:rsidR="00E6018A" w:rsidRPr="00BD0625">
          <w:rPr>
            <w:rStyle w:val="a5"/>
            <w:rFonts w:ascii="Times New Roman" w:eastAsiaTheme="minorEastAsia" w:hAnsi="Times New Roman" w:cs="Times New Roman"/>
            <w:sz w:val="28"/>
            <w:szCs w:val="28"/>
            <w:lang w:eastAsia="ru-RU"/>
          </w:rPr>
          <w:t>https://www.youtube.com/watch?v=fm2VxcPvcgU&amp;embeds_referring_euri=https%3A%2F%2Fsites.google.com%2F&amp;source_ve_path=OTY3MTQ&amp;feature=emb_imp_woyt</w:t>
        </w:r>
      </w:hyperlink>
      <w:r w:rsidR="00E6018A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</w:p>
    <w:p w:rsidR="00EB7321" w:rsidRPr="00BD0625" w:rsidRDefault="00BE6DCA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Киноурок</w:t>
      </w:r>
      <w:r w:rsidR="00921336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провод</w:t>
      </w:r>
      <w:r w:rsidR="00B179A4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ились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для обучающихся </w:t>
      </w:r>
      <w:r w:rsidR="00B179A4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5-9 классов в </w:t>
      </w:r>
      <w:r w:rsidR="00F2713D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28</w:t>
      </w:r>
      <w:r w:rsidR="00B179A4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общеобразовательных организаций Старооскольского городского округа</w:t>
      </w:r>
      <w:r w:rsidR="00B03D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в которых приняли участие </w:t>
      </w:r>
      <w:r w:rsidR="00F2713D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4096 школьников.</w:t>
      </w:r>
    </w:p>
    <w:p w:rsidR="008B13EA" w:rsidRPr="00BD0625" w:rsidRDefault="008B13EA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Информационный пост о проведении цикла киноуроков </w:t>
      </w:r>
      <w:hyperlink r:id="rId16" w:history="1">
        <w:r w:rsidR="002773FD" w:rsidRPr="00BD0625">
          <w:rPr>
            <w:rStyle w:val="a5"/>
            <w:rFonts w:ascii="Times New Roman" w:eastAsiaTheme="minorEastAsia" w:hAnsi="Times New Roman" w:cs="Times New Roman"/>
            <w:sz w:val="28"/>
            <w:szCs w:val="28"/>
            <w:lang w:eastAsia="ru-RU"/>
          </w:rPr>
          <w:t>https://vk.com/wall-81539550_16746</w:t>
        </w:r>
      </w:hyperlink>
      <w:r w:rsidR="002773FD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hyperlink r:id="rId17" w:history="1">
        <w:r w:rsidR="002773FD" w:rsidRPr="00BD0625">
          <w:rPr>
            <w:rStyle w:val="a5"/>
            <w:rFonts w:ascii="Times New Roman" w:eastAsiaTheme="minorEastAsia" w:hAnsi="Times New Roman" w:cs="Times New Roman"/>
            <w:sz w:val="28"/>
            <w:szCs w:val="28"/>
            <w:lang w:eastAsia="ru-RU"/>
          </w:rPr>
          <w:t>https://vk.com/wall-81539550_15059</w:t>
        </w:r>
      </w:hyperlink>
      <w:r w:rsidR="002773FD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2773FD" w:rsidRDefault="00E6018A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Также в </w:t>
      </w:r>
      <w:r w:rsidR="008501E9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рамках </w:t>
      </w:r>
      <w:r w:rsidR="008501E9" w:rsidRPr="00BD062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V</w:t>
      </w:r>
      <w:r w:rsidR="008501E9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этапа 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был пров</w:t>
      </w:r>
      <w:r w:rsidR="008501E9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дена лекция-визуализация </w:t>
      </w:r>
      <w:r w:rsidR="008501E9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«Белгородчина. </w:t>
      </w:r>
      <w:proofErr w:type="gramStart"/>
      <w:r w:rsidR="008501E9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Без срока давности»</w:t>
      </w:r>
      <w:r w:rsidR="004B40C8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проведенная в рамках дня единых действий</w:t>
      </w:r>
      <w:r w:rsidR="00C92E79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="004B40C8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память </w:t>
      </w:r>
      <w:r w:rsidR="003E41C1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 геноциде </w:t>
      </w:r>
      <w:r w:rsidR="00C92E79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мирного населения Белгородской области </w:t>
      </w:r>
      <w:r w:rsidR="003E41C1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нацистами и их пособниками  в годы Великой Отечественной войны</w:t>
      </w:r>
      <w:r w:rsidR="00B03D95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proofErr w:type="gramEnd"/>
    </w:p>
    <w:p w:rsidR="00B03D95" w:rsidRPr="00BD0625" w:rsidRDefault="00B03D95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лекции-визуализации приняли участие 250 школьников Старого Оскола. </w:t>
      </w:r>
    </w:p>
    <w:p w:rsidR="008501E9" w:rsidRPr="00BD0625" w:rsidRDefault="00C92E79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Информационный пост о проведении лекции-визуализации </w:t>
      </w:r>
      <w:hyperlink r:id="rId18" w:history="1">
        <w:r w:rsidRPr="00BD0625">
          <w:rPr>
            <w:rStyle w:val="a5"/>
            <w:rFonts w:ascii="Times New Roman" w:eastAsiaTheme="minorEastAsia" w:hAnsi="Times New Roman" w:cs="Times New Roman"/>
            <w:sz w:val="28"/>
            <w:szCs w:val="28"/>
            <w:lang w:eastAsia="ru-RU"/>
          </w:rPr>
          <w:t>https://vk.com/wall401687412_586</w:t>
        </w:r>
      </w:hyperlink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</w:p>
    <w:p w:rsidR="008B13EA" w:rsidRDefault="004311C6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Методическая разработка</w:t>
      </w:r>
      <w:r w:rsidR="00DE0AE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DE0AE1" w:rsidRPr="00DE0AE1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предста</w:t>
      </w:r>
      <w:r w:rsidR="00DE0AE1"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r w:rsidR="00DE0AE1" w:rsidRPr="00DE0AE1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лена</w:t>
      </w:r>
      <w:r w:rsidR="00DE0AE1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в </w:t>
      </w:r>
      <w:r w:rsidR="00DE0AE1" w:rsidRPr="00DE0AE1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Приложени</w:t>
      </w:r>
      <w:r w:rsidR="00B03D95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и</w:t>
      </w:r>
      <w:r w:rsidR="00DE0AE1" w:rsidRPr="00DE0AE1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№2</w:t>
      </w:r>
      <w:r w:rsidR="00DE0AE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="004B4586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мультимедийный материал к </w:t>
      </w:r>
      <w:r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лекции-визуализации</w:t>
      </w:r>
      <w:r w:rsidR="00DE0AE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представлен</w:t>
      </w:r>
      <w:r w:rsidR="004B4586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ссылке</w:t>
      </w:r>
      <w:r w:rsidR="004A6F1B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4B4586" w:rsidRPr="00BD06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hyperlink r:id="rId19" w:history="1">
        <w:r w:rsidR="00F03E30" w:rsidRPr="00B54621">
          <w:rPr>
            <w:rStyle w:val="a5"/>
            <w:rFonts w:ascii="Times New Roman" w:eastAsiaTheme="minorEastAsia" w:hAnsi="Times New Roman" w:cs="Times New Roman"/>
            <w:sz w:val="28"/>
            <w:szCs w:val="28"/>
            <w:lang w:eastAsia="ru-RU"/>
          </w:rPr>
          <w:t>https://disk.yandex.ru/d/e6aQzU6FBU5ukA</w:t>
        </w:r>
      </w:hyperlink>
      <w:r w:rsidR="00F03E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</w:p>
    <w:p w:rsidR="00F03E30" w:rsidRDefault="00F03E30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03E30" w:rsidRPr="00E35FA1" w:rsidRDefault="00E52ABC" w:rsidP="00F03E30">
      <w:pPr>
        <w:spacing w:after="0" w:line="240" w:lineRule="auto"/>
        <w:ind w:left="-14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F03E30" w:rsidRPr="00E35FA1">
        <w:rPr>
          <w:rFonts w:ascii="Times New Roman" w:hAnsi="Times New Roman" w:cs="Times New Roman"/>
          <w:b/>
          <w:sz w:val="28"/>
          <w:szCs w:val="28"/>
        </w:rPr>
        <w:t>Результаты Проекта</w:t>
      </w:r>
    </w:p>
    <w:p w:rsidR="00F03E30" w:rsidRPr="003248C3" w:rsidRDefault="00F03E30" w:rsidP="00393A32">
      <w:pPr>
        <w:spacing w:after="0" w:line="24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FA1">
        <w:rPr>
          <w:rFonts w:ascii="Times New Roman" w:hAnsi="Times New Roman" w:cs="Times New Roman"/>
          <w:sz w:val="28"/>
          <w:szCs w:val="28"/>
        </w:rPr>
        <w:t>Количественные</w:t>
      </w:r>
      <w:proofErr w:type="gramEnd"/>
      <w:r w:rsidRPr="00E35FA1">
        <w:rPr>
          <w:rFonts w:ascii="Times New Roman" w:hAnsi="Times New Roman" w:cs="Times New Roman"/>
          <w:sz w:val="28"/>
          <w:szCs w:val="28"/>
        </w:rPr>
        <w:t xml:space="preserve"> – в мероприятиях проекта  приняли участие </w:t>
      </w:r>
      <w:r w:rsidR="00A357F3">
        <w:rPr>
          <w:rFonts w:ascii="Times New Roman" w:hAnsi="Times New Roman" w:cs="Times New Roman"/>
          <w:sz w:val="28"/>
          <w:szCs w:val="28"/>
        </w:rPr>
        <w:t>4575</w:t>
      </w:r>
      <w:r w:rsidRPr="00E35FA1">
        <w:rPr>
          <w:rFonts w:ascii="Times New Roman" w:hAnsi="Times New Roman" w:cs="Times New Roman"/>
          <w:sz w:val="28"/>
          <w:szCs w:val="28"/>
        </w:rPr>
        <w:t xml:space="preserve"> обучающихся в возрасте 11-1</w:t>
      </w:r>
      <w:r w:rsidR="00A357F3">
        <w:rPr>
          <w:rFonts w:ascii="Times New Roman" w:hAnsi="Times New Roman" w:cs="Times New Roman"/>
          <w:sz w:val="28"/>
          <w:szCs w:val="28"/>
        </w:rPr>
        <w:t>3</w:t>
      </w:r>
      <w:r w:rsidRPr="00E35FA1">
        <w:rPr>
          <w:rFonts w:ascii="Times New Roman" w:hAnsi="Times New Roman" w:cs="Times New Roman"/>
          <w:sz w:val="28"/>
          <w:szCs w:val="28"/>
        </w:rPr>
        <w:t xml:space="preserve"> лет.  </w:t>
      </w:r>
    </w:p>
    <w:p w:rsidR="00C965D0" w:rsidRDefault="00F03E30" w:rsidP="00F03E30">
      <w:pPr>
        <w:spacing w:after="0" w:line="24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5FA1">
        <w:rPr>
          <w:rFonts w:ascii="Times New Roman" w:hAnsi="Times New Roman" w:cs="Times New Roman"/>
          <w:sz w:val="28"/>
          <w:szCs w:val="28"/>
        </w:rPr>
        <w:t>Качественные - подростки познакомились с историческим</w:t>
      </w:r>
      <w:r w:rsidR="00393A32">
        <w:rPr>
          <w:rFonts w:ascii="Times New Roman" w:hAnsi="Times New Roman" w:cs="Times New Roman"/>
          <w:sz w:val="28"/>
          <w:szCs w:val="28"/>
        </w:rPr>
        <w:t>,</w:t>
      </w:r>
      <w:r w:rsidRPr="00E35FA1">
        <w:rPr>
          <w:rFonts w:ascii="Times New Roman" w:hAnsi="Times New Roman" w:cs="Times New Roman"/>
          <w:sz w:val="28"/>
          <w:szCs w:val="28"/>
        </w:rPr>
        <w:t xml:space="preserve"> культурным</w:t>
      </w:r>
      <w:r w:rsidR="00393A32">
        <w:rPr>
          <w:rFonts w:ascii="Times New Roman" w:hAnsi="Times New Roman" w:cs="Times New Roman"/>
          <w:sz w:val="28"/>
          <w:szCs w:val="28"/>
        </w:rPr>
        <w:t>, военным</w:t>
      </w:r>
      <w:r w:rsidRPr="00E35FA1">
        <w:rPr>
          <w:rFonts w:ascii="Times New Roman" w:hAnsi="Times New Roman" w:cs="Times New Roman"/>
          <w:sz w:val="28"/>
          <w:szCs w:val="28"/>
        </w:rPr>
        <w:t xml:space="preserve"> наследием </w:t>
      </w:r>
      <w:r w:rsidR="00393A32">
        <w:rPr>
          <w:rFonts w:ascii="Times New Roman" w:hAnsi="Times New Roman" w:cs="Times New Roman"/>
          <w:sz w:val="28"/>
          <w:szCs w:val="28"/>
        </w:rPr>
        <w:t>Белгородской области</w:t>
      </w:r>
      <w:r w:rsidRPr="00E35FA1">
        <w:rPr>
          <w:rFonts w:ascii="Times New Roman" w:hAnsi="Times New Roman" w:cs="Times New Roman"/>
          <w:sz w:val="28"/>
          <w:szCs w:val="28"/>
        </w:rPr>
        <w:t xml:space="preserve">. Появился повышенный интерес к учебному предмету краеведение. </w:t>
      </w:r>
      <w:r w:rsidR="00393A32">
        <w:rPr>
          <w:rFonts w:ascii="Times New Roman" w:hAnsi="Times New Roman" w:cs="Times New Roman"/>
          <w:sz w:val="28"/>
          <w:szCs w:val="28"/>
        </w:rPr>
        <w:t>Н</w:t>
      </w:r>
      <w:r w:rsidRPr="00E35FA1">
        <w:rPr>
          <w:rFonts w:ascii="Times New Roman" w:hAnsi="Times New Roman" w:cs="Times New Roman"/>
          <w:sz w:val="28"/>
          <w:szCs w:val="28"/>
        </w:rPr>
        <w:t>аучились рабо</w:t>
      </w:r>
      <w:r w:rsidR="002C251F">
        <w:rPr>
          <w:rFonts w:ascii="Times New Roman" w:hAnsi="Times New Roman" w:cs="Times New Roman"/>
          <w:sz w:val="28"/>
          <w:szCs w:val="28"/>
        </w:rPr>
        <w:t xml:space="preserve">тать </w:t>
      </w:r>
      <w:r w:rsidRPr="00E35FA1">
        <w:rPr>
          <w:rFonts w:ascii="Times New Roman" w:hAnsi="Times New Roman" w:cs="Times New Roman"/>
          <w:sz w:val="28"/>
          <w:szCs w:val="28"/>
        </w:rPr>
        <w:t xml:space="preserve"> </w:t>
      </w:r>
      <w:r w:rsidR="002C251F">
        <w:rPr>
          <w:rFonts w:ascii="Times New Roman" w:hAnsi="Times New Roman" w:cs="Times New Roman"/>
          <w:sz w:val="28"/>
          <w:szCs w:val="28"/>
        </w:rPr>
        <w:t>с конструктором сайта (веб-странички)</w:t>
      </w:r>
      <w:r>
        <w:rPr>
          <w:rFonts w:ascii="Times New Roman" w:hAnsi="Times New Roman" w:cs="Times New Roman"/>
          <w:sz w:val="28"/>
          <w:szCs w:val="28"/>
        </w:rPr>
        <w:t>,</w:t>
      </w:r>
      <w:r w:rsidR="002C25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приобрели навыки монтажной видеооператорской работы.</w:t>
      </w:r>
      <w:r w:rsidR="00393A32" w:rsidRPr="00393A32">
        <w:rPr>
          <w:rFonts w:ascii="Times New Roman" w:hAnsi="Times New Roman" w:cs="Times New Roman"/>
          <w:sz w:val="28"/>
          <w:szCs w:val="28"/>
        </w:rPr>
        <w:t xml:space="preserve"> </w:t>
      </w:r>
      <w:r w:rsidR="00A7422F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="00A7422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A7422F">
        <w:rPr>
          <w:rFonts w:ascii="Times New Roman" w:hAnsi="Times New Roman" w:cs="Times New Roman"/>
          <w:sz w:val="28"/>
          <w:szCs w:val="28"/>
        </w:rPr>
        <w:t xml:space="preserve"> </w:t>
      </w:r>
      <w:r w:rsidR="00A7422F" w:rsidRPr="00A7422F">
        <w:rPr>
          <w:rFonts w:ascii="Times New Roman" w:hAnsi="Times New Roman" w:cs="Times New Roman"/>
          <w:sz w:val="28"/>
          <w:szCs w:val="28"/>
        </w:rPr>
        <w:t>сформирована непримиримая позиция осуждения нацизма и неонацизма</w:t>
      </w:r>
      <w:r w:rsidR="00A7422F">
        <w:rPr>
          <w:rFonts w:ascii="Times New Roman" w:hAnsi="Times New Roman" w:cs="Times New Roman"/>
          <w:sz w:val="28"/>
          <w:szCs w:val="28"/>
        </w:rPr>
        <w:t>.</w:t>
      </w:r>
    </w:p>
    <w:p w:rsidR="00F03E30" w:rsidRDefault="00393A32" w:rsidP="00F03E30">
      <w:pPr>
        <w:spacing w:after="0" w:line="24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5FA1">
        <w:rPr>
          <w:rFonts w:ascii="Times New Roman" w:hAnsi="Times New Roman" w:cs="Times New Roman"/>
          <w:sz w:val="28"/>
          <w:szCs w:val="28"/>
        </w:rPr>
        <w:t xml:space="preserve">К участию в Проекте были привлечены специалисты управления образования администрации Старооскольского городского округа, библиотечной системы города Старый Оскол, </w:t>
      </w:r>
      <w:r>
        <w:rPr>
          <w:rFonts w:ascii="Times New Roman" w:hAnsi="Times New Roman" w:cs="Times New Roman"/>
          <w:sz w:val="28"/>
          <w:szCs w:val="28"/>
        </w:rPr>
        <w:t xml:space="preserve">краеведческого музея, </w:t>
      </w:r>
      <w:r w:rsidRPr="00E35FA1">
        <w:rPr>
          <w:rFonts w:ascii="Times New Roman" w:hAnsi="Times New Roman" w:cs="Times New Roman"/>
          <w:sz w:val="28"/>
          <w:szCs w:val="28"/>
        </w:rPr>
        <w:t>учителя географии, истории из общеобразовательных организаций округа</w:t>
      </w:r>
    </w:p>
    <w:p w:rsidR="00F03E30" w:rsidRPr="00E35FA1" w:rsidRDefault="00F03E30" w:rsidP="00F03E30">
      <w:pPr>
        <w:spacing w:after="0" w:line="24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03E30" w:rsidRDefault="00F03E30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A4885" w:rsidRDefault="007A4885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A4885" w:rsidRDefault="007A4885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A4885" w:rsidRDefault="007A4885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A4885" w:rsidRDefault="007A4885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A4885" w:rsidRDefault="007A4885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A4885" w:rsidRDefault="007A4885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A4885" w:rsidRDefault="007A4885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A4885" w:rsidRDefault="007A4885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Pr="00DE0AE1" w:rsidRDefault="00DE0AE1" w:rsidP="00DE0AE1">
      <w:pPr>
        <w:suppressAutoHyphens/>
        <w:spacing w:after="0" w:line="240" w:lineRule="auto"/>
        <w:ind w:firstLine="708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DE0AE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Приложение №1</w:t>
      </w:r>
    </w:p>
    <w:p w:rsidR="00DE0AE1" w:rsidRPr="00BD0625" w:rsidRDefault="00DE0AE1" w:rsidP="00186EBE">
      <w:pPr>
        <w:suppressAutoHyphens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AE1" w:rsidRDefault="00DE0AE1" w:rsidP="00DE0AE1">
      <w:pPr>
        <w:suppressAutoHyphens/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DE0AE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Сценарий к</w:t>
      </w:r>
      <w:r w:rsidRPr="00DE0AE1">
        <w:rPr>
          <w:b/>
          <w:noProof/>
          <w:sz w:val="28"/>
          <w:szCs w:val="28"/>
          <w:lang w:eastAsia="ru-RU"/>
        </w:rPr>
        <w:t xml:space="preserve"> </w:t>
      </w:r>
      <w:r w:rsidRPr="00DE0AE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интеллектуальной игре</w:t>
      </w:r>
    </w:p>
    <w:p w:rsidR="00186EBE" w:rsidRDefault="00DE0AE1" w:rsidP="00DE0AE1">
      <w:pPr>
        <w:suppressAutoHyphens/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DE0AE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«Военное прошлое Белгородчины»</w:t>
      </w:r>
    </w:p>
    <w:p w:rsidR="00DE0AE1" w:rsidRDefault="00DE0AE1" w:rsidP="00DE0AE1">
      <w:pPr>
        <w:suppressAutoHyphens/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DD4E3C" w:rsidRPr="00DD4E3C" w:rsidRDefault="00DD4E3C" w:rsidP="00DD4E3C">
      <w:pPr>
        <w:spacing w:after="0"/>
        <w:jc w:val="both"/>
        <w:rPr>
          <w:rFonts w:ascii="PTF55F-webfont" w:hAnsi="PTF55F-webfont"/>
          <w:color w:val="000000"/>
          <w:sz w:val="28"/>
          <w:szCs w:val="28"/>
        </w:rPr>
      </w:pPr>
      <w:r>
        <w:rPr>
          <w:rFonts w:ascii="PTF55F-webfont" w:hAnsi="PTF55F-webfont"/>
          <w:b/>
          <w:color w:val="000000"/>
          <w:sz w:val="28"/>
          <w:szCs w:val="28"/>
        </w:rPr>
        <w:tab/>
      </w:r>
      <w:r w:rsidRPr="00DD4E3C">
        <w:rPr>
          <w:rFonts w:ascii="PTF55F-webfont" w:hAnsi="PTF55F-webfont"/>
          <w:b/>
          <w:color w:val="000000"/>
          <w:sz w:val="28"/>
          <w:szCs w:val="28"/>
        </w:rPr>
        <w:t>Педагог.</w:t>
      </w:r>
      <w:r w:rsidRPr="00DD4E3C">
        <w:rPr>
          <w:rFonts w:ascii="PTF55F-webfont" w:hAnsi="PTF55F-webfont"/>
          <w:color w:val="000000"/>
          <w:sz w:val="28"/>
          <w:szCs w:val="28"/>
        </w:rPr>
        <w:t xml:space="preserve"> Добрый день, дорогие друзья! Совсем скоро, Белгородская область отметит 70-летний юбилей со дня ее образования!</w:t>
      </w:r>
    </w:p>
    <w:p w:rsidR="00DD4E3C" w:rsidRPr="00DD4E3C" w:rsidRDefault="00DD4E3C" w:rsidP="00DD4E3C">
      <w:pPr>
        <w:spacing w:after="0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>Белгородская область – это самая молодая область в Российской Федерации. Она была образована в 1954 году. До этого территория региона входила в состав Курской и Воронежской областей;</w:t>
      </w:r>
    </w:p>
    <w:p w:rsidR="00DD4E3C" w:rsidRPr="00DD4E3C" w:rsidRDefault="00DD4E3C" w:rsidP="00DD4E3C">
      <w:pPr>
        <w:spacing w:after="0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>Столица области – город Белгород. Свое название он получил от меловой (белой) горы, на склонах которой расположен;</w:t>
      </w:r>
    </w:p>
    <w:p w:rsidR="00DD4E3C" w:rsidRPr="00DD4E3C" w:rsidRDefault="00DD4E3C" w:rsidP="00DD4E3C">
      <w:pPr>
        <w:spacing w:after="0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 xml:space="preserve">На Белгородской земле проходило знаменитое </w:t>
      </w:r>
      <w:proofErr w:type="spellStart"/>
      <w:r w:rsidRPr="00DD4E3C">
        <w:rPr>
          <w:rFonts w:ascii="PTF55F-webfont" w:hAnsi="PTF55F-webfont"/>
          <w:color w:val="000000"/>
          <w:sz w:val="28"/>
          <w:szCs w:val="28"/>
        </w:rPr>
        <w:t>Прохоровское</w:t>
      </w:r>
      <w:proofErr w:type="spellEnd"/>
      <w:r w:rsidRPr="00DD4E3C">
        <w:rPr>
          <w:rFonts w:ascii="PTF55F-webfont" w:hAnsi="PTF55F-webfont"/>
          <w:color w:val="000000"/>
          <w:sz w:val="28"/>
          <w:szCs w:val="28"/>
        </w:rPr>
        <w:t xml:space="preserve"> танковое сражение, ставшее началом нашей Победы над нацистской Германией;</w:t>
      </w:r>
    </w:p>
    <w:p w:rsidR="00DD4E3C" w:rsidRPr="00DD4E3C" w:rsidRDefault="00DD4E3C" w:rsidP="00DD4E3C">
      <w:pPr>
        <w:spacing w:after="0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>Белгород называют городом «первого салюта». В 1943 году именно в честь освобождения города в Москве прогремел первый за время войны праздничный салют;</w:t>
      </w:r>
    </w:p>
    <w:p w:rsidR="00DD4E3C" w:rsidRPr="00DD4E3C" w:rsidRDefault="00DD4E3C" w:rsidP="00DD4E3C">
      <w:pPr>
        <w:spacing w:after="0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>Белгородчина – один из самых черноземных регионов России. Их тут 77% всей территории;</w:t>
      </w:r>
    </w:p>
    <w:p w:rsidR="00DD4E3C" w:rsidRPr="00DD4E3C" w:rsidRDefault="00DD4E3C" w:rsidP="00DD4E3C">
      <w:pPr>
        <w:spacing w:after="0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>В Белгородской области сосредоточено более 40% разведанных железных руд страны;</w:t>
      </w:r>
    </w:p>
    <w:p w:rsidR="00DD4E3C" w:rsidRPr="00DD4E3C" w:rsidRDefault="00DD4E3C" w:rsidP="00DD4E3C">
      <w:pPr>
        <w:spacing w:after="0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>Белгород входит в перечень немногих городов России, население которых постоянно растет вот уже целое столетие;</w:t>
      </w:r>
    </w:p>
    <w:p w:rsidR="00DD4E3C" w:rsidRPr="00DD4E3C" w:rsidRDefault="00DD4E3C" w:rsidP="00DD4E3C">
      <w:pPr>
        <w:spacing w:after="0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>Белгородская область неоднократно признавалась самым экологически чистым регионом России.</w:t>
      </w:r>
    </w:p>
    <w:p w:rsidR="00DD4E3C" w:rsidRPr="00DD4E3C" w:rsidRDefault="00DD4E3C" w:rsidP="00DD4E3C">
      <w:pPr>
        <w:spacing w:after="0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>И это лишь только малая часть того, чем мы с вами гордимся!</w:t>
      </w:r>
    </w:p>
    <w:p w:rsidR="00DD4E3C" w:rsidRPr="00DD4E3C" w:rsidRDefault="00DD4E3C" w:rsidP="00DD4E3C">
      <w:pPr>
        <w:spacing w:after="0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 xml:space="preserve">Сегодня мы даем старт муниципальному творческо-поисковому проекту «Отечество.ру. Белгородчина </w:t>
      </w:r>
      <w:proofErr w:type="gramStart"/>
      <w:r w:rsidRPr="00DD4E3C">
        <w:rPr>
          <w:rFonts w:ascii="PTF55F-webfont" w:hAnsi="PTF55F-webfont"/>
          <w:color w:val="000000"/>
          <w:sz w:val="28"/>
          <w:szCs w:val="28"/>
        </w:rPr>
        <w:t>героическая</w:t>
      </w:r>
      <w:proofErr w:type="gramEnd"/>
      <w:r w:rsidRPr="00DD4E3C">
        <w:rPr>
          <w:rFonts w:ascii="PTF55F-webfont" w:hAnsi="PTF55F-webfont"/>
          <w:color w:val="000000"/>
          <w:sz w:val="28"/>
          <w:szCs w:val="28"/>
        </w:rPr>
        <w:t xml:space="preserve">: прошлое и настоящее», и приглашаем вас, принять участие в 1 этапе  - интеллектуальной игре «Военное прошлое Белгородчины». </w:t>
      </w:r>
    </w:p>
    <w:p w:rsidR="00DD4E3C" w:rsidRPr="00DD4E3C" w:rsidRDefault="00DD4E3C" w:rsidP="00DD4E3C">
      <w:pPr>
        <w:spacing w:after="0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 xml:space="preserve">Наша игра пройдет в формате </w:t>
      </w:r>
      <w:proofErr w:type="spellStart"/>
      <w:r w:rsidRPr="00DD4E3C">
        <w:rPr>
          <w:rFonts w:ascii="PTF55F-webfont" w:hAnsi="PTF55F-webfont"/>
          <w:color w:val="000000"/>
          <w:sz w:val="28"/>
          <w:szCs w:val="28"/>
        </w:rPr>
        <w:t>брейн</w:t>
      </w:r>
      <w:proofErr w:type="spellEnd"/>
      <w:r w:rsidRPr="00DD4E3C">
        <w:rPr>
          <w:rFonts w:ascii="PTF55F-webfont" w:hAnsi="PTF55F-webfont"/>
          <w:color w:val="000000"/>
          <w:sz w:val="28"/>
          <w:szCs w:val="28"/>
        </w:rPr>
        <w:t xml:space="preserve">-ринга, вопросы будут представлены по теме: история Белгородской области в годы Великой Отечественной войны 141-1945 годов. </w:t>
      </w:r>
    </w:p>
    <w:p w:rsidR="00DD4E3C" w:rsidRPr="00DD4E3C" w:rsidRDefault="00DD4E3C" w:rsidP="00DD4E3C">
      <w:pPr>
        <w:spacing w:after="0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>Сейчас мы познакомим вас с правилами игры.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 xml:space="preserve">Вам будет предложено ответить на 10 вопросов, и один дополнительный вопрос, в случае равенства баллов. 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 xml:space="preserve">Сначала мы объявляем «Вопрос №1», зачитываем вопрос. После запускается таймер на 1 минуту. И вы начинаете обсуждение. 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 xml:space="preserve">Если одна из команд считает, что она знает правильный ответ, капитан поднимает карточку, которая лежит на вашем столе. Ведущий разрешает команде ответить на вопрос, вы даете ответ, если ответ верный – команда </w:t>
      </w:r>
      <w:r w:rsidRPr="00DD4E3C">
        <w:rPr>
          <w:rFonts w:ascii="PTF55F-webfont" w:hAnsi="PTF55F-webfont"/>
          <w:color w:val="000000"/>
          <w:sz w:val="28"/>
          <w:szCs w:val="28"/>
        </w:rPr>
        <w:lastRenderedPageBreak/>
        <w:t xml:space="preserve">получает 1 балл, если ваш ответ окажется неверным, то другие команды, могут продолжить обсуждения в течение оставшегося времени от 1 минуты, далее подняв красную сигнальную карточку, могут дать ответ на вопрос. Если же все команды дадут неверный ответ, ведущим зачитывается правильный ответ. 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>Вам понятны правила игры?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ab/>
        <w:t>Тогда мы начинаем!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i/>
          <w:color w:val="000000"/>
          <w:sz w:val="28"/>
          <w:szCs w:val="28"/>
        </w:rPr>
      </w:pPr>
      <w:r w:rsidRPr="00DD4E3C">
        <w:rPr>
          <w:rFonts w:ascii="PTF55F-webfont" w:hAnsi="PTF55F-webfont"/>
          <w:i/>
          <w:color w:val="000000"/>
          <w:sz w:val="28"/>
          <w:szCs w:val="28"/>
        </w:rPr>
        <w:t>Внимание, вопрос №1</w:t>
      </w:r>
    </w:p>
    <w:p w:rsidR="00DD4E3C" w:rsidRPr="00DD4E3C" w:rsidRDefault="00DD4E3C" w:rsidP="00DD4E3C">
      <w:pPr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 xml:space="preserve">В центре города Старый Оскол на пересечении двух улиц (Ленина и Революционной) стоит дом купца </w:t>
      </w:r>
      <w:proofErr w:type="spellStart"/>
      <w:r w:rsidRPr="00DD4E3C">
        <w:rPr>
          <w:rFonts w:ascii="PTF55F-webfont" w:hAnsi="PTF55F-webfont"/>
          <w:color w:val="000000"/>
          <w:sz w:val="28"/>
          <w:szCs w:val="28"/>
        </w:rPr>
        <w:t>Лихушина</w:t>
      </w:r>
      <w:proofErr w:type="spellEnd"/>
      <w:r w:rsidRPr="00DD4E3C">
        <w:rPr>
          <w:rFonts w:ascii="PTF55F-webfont" w:hAnsi="PTF55F-webfont"/>
          <w:color w:val="000000"/>
          <w:sz w:val="28"/>
          <w:szCs w:val="28"/>
        </w:rPr>
        <w:t>.  Здание было построено в начале XX века. После революции 1917 года здание было национализировано. В 1918 году в здании размещался Городской Совет рабочих депутатов. В 30-е годы здесь размещался узел связи. Как это здание связано с освобождением города от фашистско-немецких захватчиков 5 февраля 1943 года?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D4E3C">
        <w:rPr>
          <w:rFonts w:ascii="Times New Roman" w:hAnsi="Times New Roman" w:cs="Times New Roman"/>
          <w:i/>
          <w:sz w:val="28"/>
          <w:szCs w:val="28"/>
        </w:rPr>
        <w:t xml:space="preserve">Правильный ответ: Здесь бойцы 107 стрелковой дивизии водрузили Красное Знамя 05 февраля 1943 года в честь освобождения города. 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i/>
          <w:color w:val="000000"/>
          <w:sz w:val="28"/>
          <w:szCs w:val="28"/>
        </w:rPr>
      </w:pPr>
      <w:r w:rsidRPr="00DD4E3C">
        <w:rPr>
          <w:rFonts w:ascii="PTF55F-webfont" w:hAnsi="PTF55F-webfont"/>
          <w:i/>
          <w:color w:val="000000"/>
          <w:sz w:val="28"/>
          <w:szCs w:val="28"/>
        </w:rPr>
        <w:t>Внимание, вопрос №2</w:t>
      </w:r>
    </w:p>
    <w:p w:rsidR="00DD4E3C" w:rsidRPr="00DD4E3C" w:rsidRDefault="00DD4E3C" w:rsidP="00DD4E3C">
      <w:pPr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 xml:space="preserve">В годы Великой Отечественной войны Белгород был дважды оккупирован немецко-фашистскими захватчиками: 24 октября 1941 и 18 марта 1943 годов. Первое освобождение было осуществлено в ходе одной операции, а второе освобождение города Белгород произошло в ходе Курской битвы 5 августа 1943 года. Назовите полную дату (число, месяц и год) и название операции, в ходе которой был в первый раз освобожден город Белгород. </w:t>
      </w:r>
    </w:p>
    <w:p w:rsidR="00DD4E3C" w:rsidRPr="00DD4E3C" w:rsidRDefault="00DD4E3C" w:rsidP="00DD4E3C">
      <w:pPr>
        <w:jc w:val="both"/>
        <w:rPr>
          <w:i/>
          <w:sz w:val="28"/>
          <w:szCs w:val="28"/>
        </w:rPr>
      </w:pPr>
      <w:r w:rsidRPr="00DD4E3C">
        <w:rPr>
          <w:rFonts w:ascii="Times New Roman" w:hAnsi="Times New Roman" w:cs="Times New Roman"/>
          <w:i/>
          <w:sz w:val="28"/>
          <w:szCs w:val="28"/>
        </w:rPr>
        <w:t>Правильный ответ:9 февраля 1943 года, Харьковская наступательная операция.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i/>
          <w:color w:val="000000"/>
          <w:sz w:val="28"/>
          <w:szCs w:val="28"/>
        </w:rPr>
      </w:pPr>
      <w:r w:rsidRPr="00DD4E3C">
        <w:rPr>
          <w:rFonts w:ascii="PTF55F-webfont" w:hAnsi="PTF55F-webfont"/>
          <w:i/>
          <w:color w:val="000000"/>
          <w:sz w:val="28"/>
          <w:szCs w:val="28"/>
        </w:rPr>
        <w:t>Внимание, вопрос №3</w:t>
      </w:r>
    </w:p>
    <w:p w:rsidR="00DD4E3C" w:rsidRPr="00DD4E3C" w:rsidRDefault="00DD4E3C" w:rsidP="00DD4E3C">
      <w:pPr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t xml:space="preserve">По ходу боевых действий данное сражение можно разделить на два этапа. На первом, с 5 по 12 июля 1943 года, была проведена оборонительная операция силами Центрального и Воронежского фронтов. Второй этап, с 12 июля по 23 августа 1943 года, две крупнейшие наступательные операции: Орловская – силами левого крыла Западного, Брянского и Центрального фронтов и вторая – </w:t>
      </w:r>
      <w:proofErr w:type="spellStart"/>
      <w:r w:rsidRPr="00DD4E3C">
        <w:rPr>
          <w:rFonts w:ascii="PTF55F-webfont" w:hAnsi="PTF55F-webfont"/>
          <w:color w:val="000000"/>
          <w:sz w:val="28"/>
          <w:szCs w:val="28"/>
        </w:rPr>
        <w:t>Белгородско</w:t>
      </w:r>
      <w:proofErr w:type="spellEnd"/>
      <w:r w:rsidRPr="00DD4E3C">
        <w:rPr>
          <w:rFonts w:ascii="PTF55F-webfont" w:hAnsi="PTF55F-webfont"/>
          <w:color w:val="000000"/>
          <w:sz w:val="28"/>
          <w:szCs w:val="28"/>
        </w:rPr>
        <w:t>-Харьковская – силами Воронежского и Степного фронтов во взаимодействии с Юго-Западным фронтом. Дайте верное название данного события.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D4E3C">
        <w:rPr>
          <w:rFonts w:ascii="Times New Roman" w:hAnsi="Times New Roman" w:cs="Times New Roman"/>
          <w:i/>
          <w:sz w:val="28"/>
          <w:szCs w:val="28"/>
        </w:rPr>
        <w:t xml:space="preserve">Правильный ответ: Курская битва. 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i/>
          <w:color w:val="000000"/>
          <w:sz w:val="28"/>
          <w:szCs w:val="28"/>
        </w:rPr>
      </w:pPr>
      <w:r w:rsidRPr="00DD4E3C">
        <w:rPr>
          <w:rFonts w:ascii="PTF55F-webfont" w:hAnsi="PTF55F-webfont"/>
          <w:i/>
          <w:color w:val="000000"/>
          <w:sz w:val="28"/>
          <w:szCs w:val="28"/>
        </w:rPr>
        <w:t>Внимание, вопрос №4</w:t>
      </w:r>
    </w:p>
    <w:p w:rsidR="00DD4E3C" w:rsidRPr="00DD4E3C" w:rsidRDefault="00DD4E3C" w:rsidP="00DD4E3C">
      <w:pPr>
        <w:jc w:val="both"/>
        <w:rPr>
          <w:rFonts w:ascii="PTF55F-webfont" w:hAnsi="PTF55F-webfont"/>
          <w:color w:val="000000"/>
          <w:sz w:val="28"/>
          <w:szCs w:val="28"/>
        </w:rPr>
      </w:pPr>
      <w:r w:rsidRPr="00DD4E3C">
        <w:rPr>
          <w:rFonts w:ascii="PTF55F-webfont" w:hAnsi="PTF55F-webfont"/>
          <w:color w:val="000000"/>
          <w:sz w:val="28"/>
          <w:szCs w:val="28"/>
        </w:rPr>
        <w:lastRenderedPageBreak/>
        <w:t>Начавшееся 12 июля сражение, вошедшее в историю под названием </w:t>
      </w:r>
      <w:proofErr w:type="spellStart"/>
      <w:r w:rsidRPr="00DD4E3C">
        <w:rPr>
          <w:rFonts w:ascii="PTF55F-webfont" w:hAnsi="PTF55F-webfont"/>
          <w:color w:val="000000"/>
          <w:sz w:val="28"/>
          <w:szCs w:val="28"/>
        </w:rPr>
        <w:t>Прохоровское</w:t>
      </w:r>
      <w:proofErr w:type="spellEnd"/>
      <w:r w:rsidRPr="00DD4E3C">
        <w:rPr>
          <w:rFonts w:ascii="PTF55F-webfont" w:hAnsi="PTF55F-webfont"/>
          <w:color w:val="000000"/>
          <w:sz w:val="28"/>
          <w:szCs w:val="28"/>
        </w:rPr>
        <w:t>, развернулось по обе стороны железной дороги Белгород – Курск, а основные события произошли на юго-западе Прохоровки. Это было жесточайшее танковое сражение, в котором приняли участие около 1500 единиц советской и немецкой бронетанковой техники. </w:t>
      </w:r>
      <w:proofErr w:type="spellStart"/>
      <w:r w:rsidRPr="00DD4E3C">
        <w:rPr>
          <w:rFonts w:ascii="PTF55F-webfont" w:hAnsi="PTF55F-webfont"/>
          <w:color w:val="000000"/>
          <w:sz w:val="28"/>
          <w:szCs w:val="28"/>
        </w:rPr>
        <w:t>Прохоровское</w:t>
      </w:r>
      <w:proofErr w:type="spellEnd"/>
      <w:r w:rsidRPr="00DD4E3C">
        <w:rPr>
          <w:rFonts w:ascii="PTF55F-webfont" w:hAnsi="PTF55F-webfont"/>
          <w:color w:val="000000"/>
          <w:sz w:val="28"/>
          <w:szCs w:val="28"/>
        </w:rPr>
        <w:t xml:space="preserve"> поле по праву стало Третьим ратным полем России наряду с Куликовым и Бородинским. Яркое тому свидетельство – Государственный военно-исторический музей – заповедник «</w:t>
      </w:r>
      <w:proofErr w:type="spellStart"/>
      <w:r w:rsidRPr="00DD4E3C">
        <w:rPr>
          <w:rFonts w:ascii="PTF55F-webfont" w:hAnsi="PTF55F-webfont"/>
          <w:color w:val="000000"/>
          <w:sz w:val="28"/>
          <w:szCs w:val="28"/>
        </w:rPr>
        <w:t>Прохоровское</w:t>
      </w:r>
      <w:proofErr w:type="spellEnd"/>
      <w:r w:rsidRPr="00DD4E3C">
        <w:rPr>
          <w:rFonts w:ascii="PTF55F-webfont" w:hAnsi="PTF55F-webfont"/>
          <w:color w:val="000000"/>
          <w:sz w:val="28"/>
          <w:szCs w:val="28"/>
        </w:rPr>
        <w:t xml:space="preserve"> поле». Также на поле был сооружен Памятник Победы. Назовите его.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D4E3C">
        <w:rPr>
          <w:rFonts w:ascii="Times New Roman" w:hAnsi="Times New Roman" w:cs="Times New Roman"/>
          <w:i/>
          <w:sz w:val="28"/>
          <w:szCs w:val="28"/>
        </w:rPr>
        <w:t xml:space="preserve">Правильный ответ: Звонница. 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i/>
          <w:color w:val="000000"/>
          <w:sz w:val="28"/>
          <w:szCs w:val="28"/>
        </w:rPr>
      </w:pPr>
      <w:r w:rsidRPr="00DD4E3C">
        <w:rPr>
          <w:rFonts w:ascii="PTF55F-webfont" w:hAnsi="PTF55F-webfont"/>
          <w:i/>
          <w:color w:val="000000"/>
          <w:sz w:val="28"/>
          <w:szCs w:val="28"/>
        </w:rPr>
        <w:t>Внимание, вопрос №5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sz w:val="28"/>
          <w:szCs w:val="28"/>
        </w:rPr>
      </w:pPr>
      <w:r w:rsidRPr="00DD4E3C">
        <w:rPr>
          <w:rFonts w:ascii="Times New Roman" w:hAnsi="Times New Roman" w:cs="Times New Roman"/>
          <w:sz w:val="28"/>
          <w:szCs w:val="28"/>
        </w:rPr>
        <w:t>Аллея Славы в городе Старый Оскол была открыта в 2005 году на одной из центральных площадей. На ней установлены памятники – бюсты Героев Советского Союза.  Сколько старооскольцев удостоены звания Героя Советского Союза?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D4E3C">
        <w:rPr>
          <w:rFonts w:ascii="Times New Roman" w:hAnsi="Times New Roman" w:cs="Times New Roman"/>
          <w:i/>
          <w:sz w:val="28"/>
          <w:szCs w:val="28"/>
        </w:rPr>
        <w:t xml:space="preserve">Правильный ответ: 16 Героев. 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i/>
          <w:color w:val="000000"/>
          <w:sz w:val="28"/>
          <w:szCs w:val="28"/>
        </w:rPr>
      </w:pPr>
      <w:r w:rsidRPr="00DD4E3C">
        <w:rPr>
          <w:rFonts w:ascii="PTF55F-webfont" w:hAnsi="PTF55F-webfont"/>
          <w:i/>
          <w:color w:val="000000"/>
          <w:sz w:val="28"/>
          <w:szCs w:val="28"/>
        </w:rPr>
        <w:t>Внимание, вопрос №6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sz w:val="28"/>
          <w:szCs w:val="28"/>
        </w:rPr>
      </w:pPr>
      <w:r w:rsidRPr="00DD4E3C">
        <w:rPr>
          <w:rFonts w:ascii="Times New Roman" w:hAnsi="Times New Roman" w:cs="Times New Roman"/>
          <w:sz w:val="28"/>
          <w:szCs w:val="28"/>
        </w:rPr>
        <w:t>В июле 1942 года — в Оскол вместе с нацистами пришёл «новый порядок»: заработало фашистское гестапо, тюрьмы были переполнены, жителей города арестовывали по малейшему поводу, за арестами следовали пытки, истязания, расстрелы. На территории города немцы разместили несколько лагерей для советских военнопленных: в слободе Казацкой, в слободе Пушкарской, в районе аэропорта. Назовите, сколько месяцев продолжалась оккупация Старого Оскола?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D4E3C">
        <w:rPr>
          <w:rFonts w:ascii="Times New Roman" w:hAnsi="Times New Roman" w:cs="Times New Roman"/>
          <w:i/>
          <w:sz w:val="28"/>
          <w:szCs w:val="28"/>
        </w:rPr>
        <w:t>Правильный ответ: 7 месяцев.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i/>
          <w:color w:val="000000"/>
          <w:sz w:val="28"/>
          <w:szCs w:val="28"/>
        </w:rPr>
      </w:pPr>
      <w:r w:rsidRPr="00DD4E3C">
        <w:rPr>
          <w:rFonts w:ascii="PTF55F-webfont" w:hAnsi="PTF55F-webfont"/>
          <w:i/>
          <w:color w:val="000000"/>
          <w:sz w:val="28"/>
          <w:szCs w:val="28"/>
        </w:rPr>
        <w:t>Внимание, вопрос №7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sz w:val="28"/>
          <w:szCs w:val="28"/>
        </w:rPr>
      </w:pPr>
      <w:r w:rsidRPr="00DD4E3C">
        <w:rPr>
          <w:rFonts w:ascii="Times New Roman" w:hAnsi="Times New Roman" w:cs="Times New Roman"/>
          <w:sz w:val="28"/>
          <w:szCs w:val="28"/>
        </w:rPr>
        <w:t>Герой Советского Союза, уроженец Белгородской области, генерал армии. В 1942 году принял командование Воронежским фронтом и сумел остановить фашистов, тем самым лишив их возможности переброски войск под Сталинград и на Кавказ. Будучи командующим Воронежским фронтом, он принимал участие и  в Курской битве. Погиб в 1944 году в ходе роковой засады, перестрелки, в ходе которой был тяжело ранен в бедро. Назовите фамилию, имя Героя.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D4E3C">
        <w:rPr>
          <w:rFonts w:ascii="Times New Roman" w:hAnsi="Times New Roman" w:cs="Times New Roman"/>
          <w:i/>
          <w:sz w:val="28"/>
          <w:szCs w:val="28"/>
        </w:rPr>
        <w:t>Правильный ответ: Николай Ватутин.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i/>
          <w:color w:val="000000"/>
          <w:sz w:val="28"/>
          <w:szCs w:val="28"/>
        </w:rPr>
      </w:pPr>
      <w:r w:rsidRPr="00DD4E3C">
        <w:rPr>
          <w:rFonts w:ascii="PTF55F-webfont" w:hAnsi="PTF55F-webfont"/>
          <w:i/>
          <w:color w:val="000000"/>
          <w:sz w:val="28"/>
          <w:szCs w:val="28"/>
        </w:rPr>
        <w:t>Внимание, вопрос №8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sz w:val="28"/>
          <w:szCs w:val="28"/>
        </w:rPr>
      </w:pPr>
      <w:r w:rsidRPr="00DD4E3C">
        <w:rPr>
          <w:rFonts w:ascii="Times New Roman" w:hAnsi="Times New Roman" w:cs="Times New Roman"/>
          <w:sz w:val="28"/>
          <w:szCs w:val="28"/>
        </w:rPr>
        <w:lastRenderedPageBreak/>
        <w:t xml:space="preserve">В память о событиях войны и оккупации в парке Воинской славы в 1985 году установлен памятный знак. С левой стороны от памятника находится братская могила 12 старооскольцев, </w:t>
      </w:r>
      <w:proofErr w:type="gramStart"/>
      <w:r w:rsidRPr="00DD4E3C">
        <w:rPr>
          <w:rFonts w:ascii="Times New Roman" w:hAnsi="Times New Roman" w:cs="Times New Roman"/>
          <w:sz w:val="28"/>
          <w:szCs w:val="28"/>
        </w:rPr>
        <w:t>расстрелянных</w:t>
      </w:r>
      <w:proofErr w:type="gramEnd"/>
      <w:r w:rsidRPr="00DD4E3C">
        <w:rPr>
          <w:rFonts w:ascii="Times New Roman" w:hAnsi="Times New Roman" w:cs="Times New Roman"/>
          <w:sz w:val="28"/>
          <w:szCs w:val="28"/>
        </w:rPr>
        <w:t xml:space="preserve"> венграми в 1943 году, перед  самым  освобождением города. Останки героев были перенесены сюда в 1989 году членами городского клуба «Поиск» с Ямского гражданского кладбища. Как называется этот памятник?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D4E3C">
        <w:rPr>
          <w:rFonts w:ascii="Times New Roman" w:hAnsi="Times New Roman" w:cs="Times New Roman"/>
          <w:i/>
          <w:sz w:val="28"/>
          <w:szCs w:val="28"/>
        </w:rPr>
        <w:t>Правильный ответ: Памятник «Скорбящая мать».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i/>
          <w:color w:val="000000"/>
          <w:sz w:val="28"/>
          <w:szCs w:val="28"/>
        </w:rPr>
      </w:pPr>
      <w:r w:rsidRPr="00DD4E3C">
        <w:rPr>
          <w:rFonts w:ascii="PTF55F-webfont" w:hAnsi="PTF55F-webfont"/>
          <w:i/>
          <w:color w:val="000000"/>
          <w:sz w:val="28"/>
          <w:szCs w:val="28"/>
        </w:rPr>
        <w:t>Внимание, вопрос №9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sz w:val="28"/>
          <w:szCs w:val="28"/>
        </w:rPr>
      </w:pPr>
      <w:r w:rsidRPr="00DD4E3C">
        <w:rPr>
          <w:rFonts w:ascii="Times New Roman" w:hAnsi="Times New Roman" w:cs="Times New Roman"/>
          <w:sz w:val="28"/>
          <w:szCs w:val="28"/>
        </w:rPr>
        <w:t>9.</w:t>
      </w:r>
      <w:r w:rsidRPr="00DD4E3C">
        <w:rPr>
          <w:rFonts w:ascii="Helvetica" w:hAnsi="Helvetica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DD4E3C">
        <w:rPr>
          <w:rFonts w:ascii="Times New Roman" w:hAnsi="Times New Roman" w:cs="Times New Roman"/>
          <w:sz w:val="28"/>
          <w:szCs w:val="28"/>
        </w:rPr>
        <w:t xml:space="preserve">«Дорога Мужества», </w:t>
      </w:r>
      <w:proofErr w:type="spellStart"/>
      <w:r w:rsidRPr="00DD4E3C">
        <w:rPr>
          <w:rFonts w:ascii="Times New Roman" w:hAnsi="Times New Roman" w:cs="Times New Roman"/>
          <w:sz w:val="28"/>
          <w:szCs w:val="28"/>
        </w:rPr>
        <w:t>Осколяночка</w:t>
      </w:r>
      <w:proofErr w:type="spellEnd"/>
      <w:r w:rsidRPr="00DD4E3C">
        <w:rPr>
          <w:rFonts w:ascii="Times New Roman" w:hAnsi="Times New Roman" w:cs="Times New Roman"/>
          <w:sz w:val="28"/>
          <w:szCs w:val="28"/>
        </w:rPr>
        <w:t>, Объект №217 – всё это названия железной дороги Старый Оскол – Ржава, построенной в невиданно короткий срок в условиях военного времени и ставшей настоящим трудовым подвигом.</w:t>
      </w:r>
      <w:proofErr w:type="gramEnd"/>
      <w:r w:rsidRPr="00DD4E3C">
        <w:rPr>
          <w:rFonts w:ascii="Times New Roman" w:hAnsi="Times New Roman" w:cs="Times New Roman"/>
          <w:sz w:val="28"/>
          <w:szCs w:val="28"/>
        </w:rPr>
        <w:t xml:space="preserve"> На строительство дороги было направлено 25 тысяч человек местного населения. Сколько километров дороги было построено за 32 дня?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D4E3C">
        <w:rPr>
          <w:rFonts w:ascii="Times New Roman" w:hAnsi="Times New Roman" w:cs="Times New Roman"/>
          <w:i/>
          <w:sz w:val="28"/>
          <w:szCs w:val="28"/>
        </w:rPr>
        <w:t>Правильный ответ: 95 километров.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i/>
          <w:color w:val="000000"/>
          <w:sz w:val="28"/>
          <w:szCs w:val="28"/>
        </w:rPr>
      </w:pPr>
      <w:r w:rsidRPr="00DD4E3C">
        <w:rPr>
          <w:rFonts w:ascii="PTF55F-webfont" w:hAnsi="PTF55F-webfont"/>
          <w:i/>
          <w:color w:val="000000"/>
          <w:sz w:val="28"/>
          <w:szCs w:val="28"/>
        </w:rPr>
        <w:t>Внимание, вопрос №10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D4E3C">
        <w:rPr>
          <w:rFonts w:ascii="Times New Roman" w:hAnsi="Times New Roman" w:cs="Times New Roman"/>
          <w:sz w:val="28"/>
          <w:szCs w:val="28"/>
        </w:rPr>
        <w:t>За мужество и стойкость, проявленные белгородцами при защите Родины в период Великой Отечественной войны, и за достигнутые успехи в восстановлении и развитии народного хозяйства в 1967 году Белгородская область удостоена ордена. Дайте точное название этого ордена.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D4E3C">
        <w:rPr>
          <w:rFonts w:ascii="Times New Roman" w:hAnsi="Times New Roman" w:cs="Times New Roman"/>
          <w:i/>
          <w:sz w:val="28"/>
          <w:szCs w:val="28"/>
        </w:rPr>
        <w:t>Правильный ответ: орден Ленина.</w:t>
      </w:r>
    </w:p>
    <w:p w:rsidR="00DD4E3C" w:rsidRPr="00DD4E3C" w:rsidRDefault="00DD4E3C" w:rsidP="00DD4E3C">
      <w:pPr>
        <w:shd w:val="clear" w:color="auto" w:fill="FFFFFF"/>
        <w:spacing w:after="0" w:line="345" w:lineRule="atLeast"/>
        <w:jc w:val="both"/>
        <w:rPr>
          <w:rFonts w:ascii="PTF55F-webfont" w:hAnsi="PTF55F-webfont"/>
          <w:i/>
          <w:color w:val="000000"/>
          <w:sz w:val="28"/>
          <w:szCs w:val="28"/>
        </w:rPr>
      </w:pPr>
      <w:r w:rsidRPr="00DD4E3C">
        <w:rPr>
          <w:rFonts w:ascii="PTF55F-webfont" w:hAnsi="PTF55F-webfont"/>
          <w:i/>
          <w:color w:val="000000"/>
          <w:sz w:val="28"/>
          <w:szCs w:val="28"/>
        </w:rPr>
        <w:t>Внимание, вопрос №11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D4E3C">
        <w:rPr>
          <w:rFonts w:ascii="Times New Roman" w:hAnsi="Times New Roman" w:cs="Times New Roman"/>
          <w:sz w:val="28"/>
          <w:szCs w:val="28"/>
        </w:rPr>
        <w:t xml:space="preserve">Мало кто знает, что в период оккупации город Старый Оскол имел «Почётное звание»  по указу регента Венгерского королевства </w:t>
      </w:r>
      <w:proofErr w:type="spellStart"/>
      <w:r w:rsidRPr="00DD4E3C">
        <w:rPr>
          <w:rFonts w:ascii="Times New Roman" w:hAnsi="Times New Roman" w:cs="Times New Roman"/>
          <w:sz w:val="28"/>
          <w:szCs w:val="28"/>
        </w:rPr>
        <w:t>Миклоша</w:t>
      </w:r>
      <w:proofErr w:type="spellEnd"/>
      <w:r w:rsidRPr="00DD4E3C">
        <w:rPr>
          <w:rFonts w:ascii="Times New Roman" w:hAnsi="Times New Roman" w:cs="Times New Roman"/>
          <w:sz w:val="28"/>
          <w:szCs w:val="28"/>
        </w:rPr>
        <w:t xml:space="preserve"> Хорти в 1942 году и использовавшееся венгерской пропагандой.</w:t>
      </w:r>
    </w:p>
    <w:p w:rsidR="00DD4E3C" w:rsidRPr="00DD4E3C" w:rsidRDefault="00DD4E3C" w:rsidP="00DD4E3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D4E3C">
        <w:rPr>
          <w:rFonts w:ascii="Times New Roman" w:hAnsi="Times New Roman" w:cs="Times New Roman"/>
          <w:i/>
          <w:sz w:val="28"/>
          <w:szCs w:val="28"/>
        </w:rPr>
        <w:t xml:space="preserve">Правильный ответ: Корона святого Иштвана — официальное звание Старого Оскола. </w:t>
      </w:r>
    </w:p>
    <w:p w:rsidR="00DE0AE1" w:rsidRDefault="00DE0AE1" w:rsidP="00DD4E3C">
      <w:pPr>
        <w:suppressAutoHyphens/>
        <w:spacing w:after="0" w:line="24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D083F" w:rsidRDefault="004D083F" w:rsidP="00DD4E3C">
      <w:pPr>
        <w:suppressAutoHyphens/>
        <w:spacing w:after="0" w:line="24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D083F" w:rsidRDefault="004D083F" w:rsidP="00DD4E3C">
      <w:pPr>
        <w:suppressAutoHyphens/>
        <w:spacing w:after="0" w:line="24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D083F" w:rsidRDefault="004D083F" w:rsidP="00DD4E3C">
      <w:pPr>
        <w:suppressAutoHyphens/>
        <w:spacing w:after="0" w:line="24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D083F" w:rsidRDefault="004D083F" w:rsidP="00DD4E3C">
      <w:pPr>
        <w:suppressAutoHyphens/>
        <w:spacing w:after="0" w:line="24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D083F" w:rsidRDefault="004D083F" w:rsidP="00DD4E3C">
      <w:pPr>
        <w:suppressAutoHyphens/>
        <w:spacing w:after="0" w:line="24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D083F" w:rsidRDefault="004D083F" w:rsidP="00DD4E3C">
      <w:pPr>
        <w:suppressAutoHyphens/>
        <w:spacing w:after="0" w:line="24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D083F" w:rsidRDefault="004D083F" w:rsidP="00DD4E3C">
      <w:pPr>
        <w:suppressAutoHyphens/>
        <w:spacing w:after="0" w:line="24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D083F" w:rsidRDefault="004D083F" w:rsidP="00DD4E3C">
      <w:pPr>
        <w:suppressAutoHyphens/>
        <w:spacing w:after="0" w:line="24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D083F" w:rsidRDefault="004D083F" w:rsidP="00DD4E3C">
      <w:pPr>
        <w:suppressAutoHyphens/>
        <w:spacing w:after="0" w:line="24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D083F" w:rsidRDefault="004D083F" w:rsidP="00DD4E3C">
      <w:pPr>
        <w:suppressAutoHyphens/>
        <w:spacing w:after="0" w:line="24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D083F" w:rsidRDefault="004D083F" w:rsidP="004D083F">
      <w:pPr>
        <w:suppressAutoHyphens/>
        <w:spacing w:after="0" w:line="240" w:lineRule="auto"/>
        <w:ind w:firstLine="708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Приложение №2</w:t>
      </w:r>
    </w:p>
    <w:p w:rsidR="004D083F" w:rsidRDefault="004D083F" w:rsidP="004D08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D083F" w:rsidRPr="004D083F" w:rsidRDefault="004D083F" w:rsidP="004D08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83F">
        <w:rPr>
          <w:rFonts w:ascii="Times New Roman" w:hAnsi="Times New Roman" w:cs="Times New Roman"/>
          <w:b/>
          <w:sz w:val="28"/>
          <w:szCs w:val="28"/>
        </w:rPr>
        <w:t>Лекция-визуализация «Белгородчина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4D083F">
        <w:rPr>
          <w:rFonts w:ascii="Times New Roman" w:hAnsi="Times New Roman" w:cs="Times New Roman"/>
          <w:b/>
          <w:sz w:val="28"/>
          <w:szCs w:val="28"/>
        </w:rPr>
        <w:t xml:space="preserve"> Без срока давности»</w:t>
      </w:r>
    </w:p>
    <w:p w:rsidR="004D083F" w:rsidRPr="004D083F" w:rsidRDefault="004D083F" w:rsidP="004D08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proofErr w:type="gramStart"/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>Цель</w:t>
      </w:r>
      <w:r w:rsidRPr="004D083F">
        <w:rPr>
          <w:rFonts w:ascii="Gotham Pro" w:hAnsi="Gotham Pro" w:cs="Gotham Pro"/>
          <w:b/>
          <w:color w:val="000000" w:themeColor="text1"/>
          <w:spacing w:val="1"/>
          <w:sz w:val="28"/>
          <w:szCs w:val="28"/>
        </w:rPr>
        <w:t xml:space="preserve"> </w:t>
      </w: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>–</w:t>
      </w:r>
      <w:r w:rsidRPr="004D083F">
        <w:rPr>
          <w:rFonts w:ascii="Gotham Pro" w:hAnsi="Gotham Pro" w:cs="Gotham Pro"/>
          <w:b/>
          <w:color w:val="000000" w:themeColor="text1"/>
          <w:spacing w:val="1"/>
          <w:sz w:val="28"/>
          <w:szCs w:val="28"/>
        </w:rPr>
        <w:t xml:space="preserve">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сохранение исторической правды о преступлениях нацистов и их пособников в отношении мирных советских граждан на оккупированной в годы Великой  Отечественной войны территории Белгородской области. </w:t>
      </w:r>
      <w:proofErr w:type="gramEnd"/>
    </w:p>
    <w:p w:rsidR="004D083F" w:rsidRPr="004D083F" w:rsidRDefault="004D083F" w:rsidP="004D083F">
      <w:pPr>
        <w:spacing w:after="0" w:line="240" w:lineRule="auto"/>
        <w:ind w:firstLine="709"/>
        <w:rPr>
          <w:rFonts w:ascii="Gotham Pro" w:hAnsi="Gotham Pro" w:cs="Gotham Pro"/>
          <w:color w:val="000000" w:themeColor="text1"/>
          <w:sz w:val="28"/>
          <w:szCs w:val="28"/>
        </w:rPr>
      </w:pPr>
    </w:p>
    <w:p w:rsidR="004D083F" w:rsidRPr="004D083F" w:rsidRDefault="004D083F" w:rsidP="004D083F">
      <w:pPr>
        <w:pStyle w:val="1"/>
        <w:ind w:left="0"/>
        <w:rPr>
          <w:rFonts w:ascii="Gotham Pro" w:hAnsi="Gotham Pro" w:cs="Gotham Pro"/>
          <w:color w:val="000000" w:themeColor="text1"/>
          <w:szCs w:val="28"/>
        </w:rPr>
      </w:pPr>
      <w:r w:rsidRPr="004D083F">
        <w:rPr>
          <w:rFonts w:ascii="Gotham Pro" w:hAnsi="Gotham Pro" w:cs="Gotham Pro"/>
          <w:color w:val="000000" w:themeColor="text1"/>
          <w:szCs w:val="28"/>
        </w:rPr>
        <w:tab/>
        <w:t>Задачи:</w:t>
      </w:r>
    </w:p>
    <w:p w:rsidR="004D083F" w:rsidRPr="004D083F" w:rsidRDefault="004D083F" w:rsidP="004D083F">
      <w:pPr>
        <w:pStyle w:val="1"/>
        <w:ind w:left="0"/>
        <w:jc w:val="both"/>
        <w:rPr>
          <w:rFonts w:ascii="Gotham Pro" w:eastAsiaTheme="minorHAnsi" w:hAnsi="Gotham Pro" w:cs="Gotham Pro"/>
          <w:b w:val="0"/>
          <w:color w:val="000000" w:themeColor="text1"/>
          <w:szCs w:val="28"/>
          <w:lang w:eastAsia="en-US"/>
        </w:rPr>
      </w:pPr>
      <w:r w:rsidRPr="004D083F">
        <w:rPr>
          <w:rFonts w:ascii="Gotham Pro" w:eastAsiaTheme="minorHAnsi" w:hAnsi="Gotham Pro" w:cs="Gotham Pro"/>
          <w:b w:val="0"/>
          <w:color w:val="000000" w:themeColor="text1"/>
          <w:szCs w:val="28"/>
          <w:lang w:eastAsia="en-US"/>
        </w:rPr>
        <w:t xml:space="preserve"> - сформировать осознание тяжести преступлений нацистского режима, представление роли советского народа  борьбе с нацизмом;</w:t>
      </w:r>
    </w:p>
    <w:p w:rsidR="004D083F" w:rsidRPr="004D083F" w:rsidRDefault="004D083F" w:rsidP="004D083F">
      <w:pPr>
        <w:pStyle w:val="1"/>
        <w:ind w:left="0"/>
        <w:jc w:val="both"/>
        <w:rPr>
          <w:rFonts w:ascii="Gotham Pro" w:eastAsiaTheme="minorHAnsi" w:hAnsi="Gotham Pro" w:cs="Gotham Pro"/>
          <w:b w:val="0"/>
          <w:color w:val="000000" w:themeColor="text1"/>
          <w:szCs w:val="28"/>
          <w:lang w:eastAsia="en-US"/>
        </w:rPr>
      </w:pPr>
      <w:r w:rsidRPr="004D083F">
        <w:rPr>
          <w:rFonts w:ascii="Gotham Pro" w:eastAsiaTheme="minorHAnsi" w:hAnsi="Gotham Pro" w:cs="Gotham Pro"/>
          <w:b w:val="0"/>
          <w:color w:val="000000" w:themeColor="text1"/>
          <w:szCs w:val="28"/>
          <w:lang w:eastAsia="en-US"/>
        </w:rPr>
        <w:t>- сохранить память о подвигах советских воинов и преступлениях нацизма,</w:t>
      </w:r>
    </w:p>
    <w:p w:rsidR="004D083F" w:rsidRPr="004D083F" w:rsidRDefault="004D083F" w:rsidP="004D083F">
      <w:pPr>
        <w:pStyle w:val="1"/>
        <w:ind w:left="0"/>
        <w:jc w:val="both"/>
        <w:rPr>
          <w:rFonts w:ascii="Gotham Pro" w:eastAsiaTheme="minorHAnsi" w:hAnsi="Gotham Pro" w:cs="Gotham Pro"/>
          <w:b w:val="0"/>
          <w:color w:val="000000" w:themeColor="text1"/>
          <w:szCs w:val="28"/>
          <w:lang w:eastAsia="en-US"/>
        </w:rPr>
      </w:pPr>
      <w:r w:rsidRPr="004D083F">
        <w:rPr>
          <w:rFonts w:ascii="Gotham Pro" w:eastAsiaTheme="minorHAnsi" w:hAnsi="Gotham Pro" w:cs="Gotham Pro"/>
          <w:b w:val="0"/>
          <w:color w:val="000000" w:themeColor="text1"/>
          <w:szCs w:val="28"/>
          <w:lang w:eastAsia="en-US"/>
        </w:rPr>
        <w:t xml:space="preserve">- сформировать у </w:t>
      </w:r>
      <w:proofErr w:type="gramStart"/>
      <w:r w:rsidRPr="004D083F">
        <w:rPr>
          <w:rFonts w:ascii="Gotham Pro" w:eastAsiaTheme="minorHAnsi" w:hAnsi="Gotham Pro" w:cs="Gotham Pro"/>
          <w:b w:val="0"/>
          <w:color w:val="000000" w:themeColor="text1"/>
          <w:szCs w:val="28"/>
          <w:lang w:eastAsia="en-US"/>
        </w:rPr>
        <w:t>обучающихся</w:t>
      </w:r>
      <w:proofErr w:type="gramEnd"/>
      <w:r w:rsidRPr="004D083F">
        <w:rPr>
          <w:rFonts w:ascii="Gotham Pro" w:eastAsiaTheme="minorHAnsi" w:hAnsi="Gotham Pro" w:cs="Gotham Pro"/>
          <w:b w:val="0"/>
          <w:color w:val="000000" w:themeColor="text1"/>
          <w:szCs w:val="28"/>
          <w:lang w:eastAsia="en-US"/>
        </w:rPr>
        <w:t xml:space="preserve"> непримиримую позицию осуждения нацизма и неонацизма.</w:t>
      </w:r>
    </w:p>
    <w:p w:rsidR="004D083F" w:rsidRPr="004D083F" w:rsidRDefault="004D083F" w:rsidP="004D083F">
      <w:pPr>
        <w:pStyle w:val="1"/>
        <w:ind w:left="0"/>
        <w:jc w:val="both"/>
        <w:rPr>
          <w:rFonts w:ascii="Gotham Pro" w:eastAsiaTheme="minorHAnsi" w:hAnsi="Gotham Pro" w:cs="Gotham Pro"/>
          <w:b w:val="0"/>
          <w:color w:val="000000" w:themeColor="text1"/>
          <w:szCs w:val="28"/>
          <w:lang w:eastAsia="en-US"/>
        </w:rPr>
      </w:pPr>
    </w:p>
    <w:p w:rsidR="004D083F" w:rsidRPr="004D083F" w:rsidRDefault="004D083F" w:rsidP="004D083F">
      <w:pPr>
        <w:pStyle w:val="1"/>
        <w:ind w:left="0"/>
        <w:jc w:val="both"/>
        <w:rPr>
          <w:rFonts w:ascii="Gotham Pro" w:eastAsiaTheme="minorHAnsi" w:hAnsi="Gotham Pro" w:cs="Gotham Pro"/>
          <w:b w:val="0"/>
          <w:color w:val="000000" w:themeColor="text1"/>
          <w:szCs w:val="28"/>
          <w:lang w:eastAsia="en-US"/>
        </w:rPr>
      </w:pPr>
      <w:r w:rsidRPr="004D083F">
        <w:rPr>
          <w:rFonts w:ascii="Gotham Pro" w:hAnsi="Gotham Pro" w:cs="Gotham Pro"/>
          <w:color w:val="000000" w:themeColor="text1"/>
          <w:szCs w:val="28"/>
        </w:rPr>
        <w:t xml:space="preserve">Возрастная категория  - </w:t>
      </w:r>
      <w:proofErr w:type="gramStart"/>
      <w:r w:rsidRPr="004D083F">
        <w:rPr>
          <w:rFonts w:ascii="Gotham Pro" w:hAnsi="Gotham Pro" w:cs="Gotham Pro"/>
          <w:b w:val="0"/>
          <w:color w:val="000000" w:themeColor="text1"/>
          <w:szCs w:val="28"/>
        </w:rPr>
        <w:t>обучающиеся</w:t>
      </w:r>
      <w:proofErr w:type="gramEnd"/>
      <w:r w:rsidRPr="004D083F">
        <w:rPr>
          <w:rFonts w:ascii="Gotham Pro" w:hAnsi="Gotham Pro" w:cs="Gotham Pro"/>
          <w:b w:val="0"/>
          <w:color w:val="000000" w:themeColor="text1"/>
          <w:szCs w:val="28"/>
        </w:rPr>
        <w:t xml:space="preserve"> в возрасте 12-14 лет.</w:t>
      </w:r>
    </w:p>
    <w:p w:rsidR="004D083F" w:rsidRPr="004D083F" w:rsidRDefault="004D083F" w:rsidP="004D083F">
      <w:pPr>
        <w:tabs>
          <w:tab w:val="left" w:pos="825"/>
          <w:tab w:val="left" w:pos="826"/>
        </w:tabs>
        <w:spacing w:after="0" w:line="240" w:lineRule="auto"/>
        <w:jc w:val="both"/>
        <w:rPr>
          <w:rFonts w:ascii="Gotham Pro" w:hAnsi="Gotham Pro" w:cs="Gotham Pro"/>
          <w:b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>Продолжительность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:</w:t>
      </w:r>
      <w:r w:rsidRPr="004D083F">
        <w:rPr>
          <w:rFonts w:ascii="Gotham Pro" w:hAnsi="Gotham Pro" w:cs="Gotham Pro"/>
          <w:color w:val="000000" w:themeColor="text1"/>
          <w:spacing w:val="-4"/>
          <w:sz w:val="28"/>
          <w:szCs w:val="28"/>
        </w:rPr>
        <w:t xml:space="preserve"> 60 минут.</w:t>
      </w:r>
    </w:p>
    <w:p w:rsidR="004D083F" w:rsidRPr="004D083F" w:rsidRDefault="004D083F" w:rsidP="004D083F">
      <w:pPr>
        <w:tabs>
          <w:tab w:val="left" w:pos="825"/>
          <w:tab w:val="left" w:pos="826"/>
        </w:tabs>
        <w:spacing w:after="0" w:line="240" w:lineRule="auto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 xml:space="preserve">Форма занятия: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эвристическая беседа, просмотр видеофильма, интерактивный блок.</w:t>
      </w:r>
    </w:p>
    <w:p w:rsidR="004D083F" w:rsidRPr="004D083F" w:rsidRDefault="004D083F" w:rsidP="004D083F">
      <w:pPr>
        <w:tabs>
          <w:tab w:val="left" w:pos="825"/>
          <w:tab w:val="left" w:pos="826"/>
        </w:tabs>
        <w:spacing w:after="0" w:line="240" w:lineRule="auto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</w:t>
      </w:r>
    </w:p>
    <w:p w:rsidR="004D083F" w:rsidRPr="004D083F" w:rsidRDefault="004D083F" w:rsidP="004D083F">
      <w:pPr>
        <w:tabs>
          <w:tab w:val="left" w:pos="825"/>
          <w:tab w:val="left" w:pos="826"/>
        </w:tabs>
        <w:spacing w:after="0" w:line="240" w:lineRule="auto"/>
        <w:jc w:val="center"/>
        <w:rPr>
          <w:rFonts w:ascii="Gotham Pro" w:hAnsi="Gotham Pro" w:cs="Gotham Pro"/>
          <w:b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>Ход лекции</w:t>
      </w:r>
    </w:p>
    <w:p w:rsidR="004D083F" w:rsidRPr="004D083F" w:rsidRDefault="004D083F" w:rsidP="004D083F">
      <w:pPr>
        <w:spacing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proofErr w:type="spellStart"/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>Пелагог</w:t>
      </w:r>
      <w:proofErr w:type="spellEnd"/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 xml:space="preserve">.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Здравствуйте, дорогие ребята! Сегодня мы живем с вами в мирное время. Видим красоту окружающего нас мира, радуемся солнцу, ходим в школу, проводим время со своими близкими и родными. Но, если посмотреть в прошлое, то более 80 лет назад советский народ пережил самый трагический период – Великую Отечественную войну.  Кто может сказать, от каких врагов защищали нашу Родину солдаты?</w:t>
      </w:r>
    </w:p>
    <w:p w:rsidR="004D083F" w:rsidRPr="004D083F" w:rsidRDefault="004D083F" w:rsidP="004D083F">
      <w:pPr>
        <w:spacing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>Слайд №1</w:t>
      </w:r>
    </w:p>
    <w:p w:rsidR="004D083F" w:rsidRPr="004D083F" w:rsidRDefault="004D083F" w:rsidP="004D083F">
      <w:pPr>
        <w:spacing w:line="240" w:lineRule="auto"/>
        <w:ind w:firstLine="709"/>
        <w:jc w:val="both"/>
        <w:rPr>
          <w:rFonts w:ascii="Gotham Pro" w:hAnsi="Gotham Pro" w:cs="Gotham Pro"/>
          <w:i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 xml:space="preserve">Педагог.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Верно.</w:t>
      </w:r>
      <w:r w:rsidRPr="004D083F">
        <w:rPr>
          <w:sz w:val="28"/>
          <w:szCs w:val="28"/>
        </w:rPr>
        <w:t xml:space="preserve">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Напавшие на нашу страну нацисты совершали страшные преступления, которые сегодня мы называем геноцид. Что же означает геноцид?</w:t>
      </w:r>
    </w:p>
    <w:p w:rsidR="004D083F" w:rsidRPr="004D083F" w:rsidRDefault="004D083F" w:rsidP="004D083F">
      <w:pPr>
        <w:spacing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>Слайд №2</w:t>
      </w:r>
    </w:p>
    <w:p w:rsidR="004D083F" w:rsidRPr="004D083F" w:rsidRDefault="004D083F" w:rsidP="004D083F">
      <w:pPr>
        <w:spacing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 xml:space="preserve">Педагог.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Геноцид - это истребление отдельных групп населения, целых народов в мирное или военное время по расовым, национальным или религиозным мотивам. Геноцид - тягчайшее преступление против человечества. И именно в годы Великой  Отечественной войны нацисты совершали  геноцид  в отношении нашего народа. </w:t>
      </w:r>
    </w:p>
    <w:p w:rsidR="004D083F" w:rsidRPr="004D083F" w:rsidRDefault="004D083F" w:rsidP="004D083F">
      <w:pPr>
        <w:spacing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>Слайд №3</w:t>
      </w:r>
    </w:p>
    <w:p w:rsidR="004D083F" w:rsidRPr="004D083F" w:rsidRDefault="004D083F" w:rsidP="004D083F">
      <w:pPr>
        <w:spacing w:line="240" w:lineRule="auto"/>
        <w:ind w:firstLine="709"/>
        <w:jc w:val="both"/>
        <w:rPr>
          <w:rFonts w:ascii="Gotham Pro" w:hAnsi="Gotham Pro" w:cs="Gotham Pro"/>
          <w:b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 xml:space="preserve">Педагог.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19 апреля – особая дата в России в сохранении исторической правды о преступлениях нацистов. Именно в этот день по всей стране проводятся единые уроки в рамках просветительского проекта «Без срока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lastRenderedPageBreak/>
        <w:t>давности», который были инициирован президентом Российской Федерации Владимиров Владимировичем Путиным.</w:t>
      </w:r>
      <w:r w:rsidRPr="004D083F">
        <w:rPr>
          <w:sz w:val="28"/>
          <w:szCs w:val="28"/>
        </w:rPr>
        <w:t xml:space="preserve"> </w:t>
      </w:r>
    </w:p>
    <w:p w:rsidR="004D083F" w:rsidRPr="004D083F" w:rsidRDefault="004D083F" w:rsidP="004D083F">
      <w:pPr>
        <w:spacing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>Слайд №4</w:t>
      </w:r>
    </w:p>
    <w:p w:rsidR="004D083F" w:rsidRPr="004D083F" w:rsidRDefault="004D083F" w:rsidP="004D083F">
      <w:pPr>
        <w:spacing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 xml:space="preserve">Педагог.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В рамках проекта рассекречиваются архивные документы, ведутся полевые работы, проходят просветительские акции и научные конференции. Основная задача проекта – рассказать о том, что у нацизма не было обратной, «светлой» стороны: мирные жители оккупированных территорий подвергались массовому геноциду со стороны захватчиков.</w:t>
      </w:r>
    </w:p>
    <w:p w:rsidR="004D083F" w:rsidRPr="004D083F" w:rsidRDefault="004D083F" w:rsidP="004D083F">
      <w:pPr>
        <w:spacing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>Слайд №5</w:t>
      </w:r>
    </w:p>
    <w:p w:rsidR="004D083F" w:rsidRPr="004D083F" w:rsidRDefault="004D083F" w:rsidP="004D083F">
      <w:pPr>
        <w:spacing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 xml:space="preserve">Педагог. </w:t>
      </w:r>
      <w:proofErr w:type="gramStart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Факты преступлений фашистских оккупантов в отношении мирного населения на оккупированных в годы Великой Отечественной войны территории Белгородской области беспрецедентны по своей жестокости. </w:t>
      </w:r>
      <w:proofErr w:type="gramEnd"/>
    </w:p>
    <w:p w:rsidR="004D083F" w:rsidRPr="004D083F" w:rsidRDefault="004D083F" w:rsidP="004D083F">
      <w:pPr>
        <w:spacing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>Слад №6</w:t>
      </w:r>
    </w:p>
    <w:p w:rsidR="004D083F" w:rsidRPr="004D083F" w:rsidRDefault="004D083F" w:rsidP="004D083F">
      <w:pPr>
        <w:spacing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 xml:space="preserve">Педагог.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С момента оккупации Белгорода немецко-фашистскими захватчиками 24 октября 1941 года вся жизнь в городе замерла. Невзирая на международные законы войны, нацисты установили в городе режим насилия, кровавого террора, грабежа и массового истребления мирного населения и военнопленных.</w:t>
      </w:r>
    </w:p>
    <w:p w:rsidR="004D083F" w:rsidRPr="004D083F" w:rsidRDefault="004D083F" w:rsidP="004D083F">
      <w:pPr>
        <w:spacing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>Слайд №7,8</w:t>
      </w: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>Педагог.</w:t>
      </w:r>
      <w:r w:rsidRPr="004D083F">
        <w:rPr>
          <w:sz w:val="28"/>
          <w:szCs w:val="28"/>
        </w:rPr>
        <w:t xml:space="preserve">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Мало кто знает, что недалеко от нашего с вами города Старого Оскола, в поселке Чернянка существовал концлагерь. Так, в 2020 году, благодаря результатам расследования, проводившегося в конце 60-х годов ХХ века следователем управления КГБ при </w:t>
      </w:r>
      <w:proofErr w:type="gramStart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СМ</w:t>
      </w:r>
      <w:proofErr w:type="gramEnd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СССР по Белгородской области старшим лейтенантом Станкевичем, обществу стали известны события, которые происходили в </w:t>
      </w:r>
      <w:proofErr w:type="spellStart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Чернянском</w:t>
      </w:r>
      <w:proofErr w:type="spellEnd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концлагере, а также в селе  Гусек-</w:t>
      </w:r>
      <w:proofErr w:type="spellStart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Погореловка</w:t>
      </w:r>
      <w:proofErr w:type="spellEnd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.</w:t>
      </w: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</w:p>
    <w:p w:rsidR="004D083F" w:rsidRPr="004D083F" w:rsidRDefault="004D083F" w:rsidP="004D083F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>Слайд №9</w:t>
      </w: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>Педагог.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Уже было известно, что узниками лагеря в Чернянке были советские военнопленные, работники партийных и советских органов, активисты и другие советские граждане. Лагерь располагался по ул. Революции, дом №6, в помещении бывшего промкомбината. В нем насчитывалось несколько сотен заключенных. Лагерь находился в подчинении венгерских военных властей. Охрана состояла из немецких и венгерских солдат. </w:t>
      </w:r>
    </w:p>
    <w:p w:rsidR="004D083F" w:rsidRPr="004D083F" w:rsidRDefault="004D083F" w:rsidP="004D083F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D083F" w:rsidRPr="004D083F" w:rsidRDefault="004D083F" w:rsidP="004D083F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 xml:space="preserve">Слайд №10 </w:t>
      </w: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lastRenderedPageBreak/>
        <w:t>Педагог.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Заключенные подвергались истязаниям и издевательствам со стороны охраны и администрации лагеря. Подробности содержания военнопленных изложены в акте от 8-го июля 1943 года, составленном </w:t>
      </w:r>
      <w:proofErr w:type="gramStart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в</w:t>
      </w:r>
      <w:proofErr w:type="gramEnd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с. Чернянка: «Кормили всех заключенных </w:t>
      </w:r>
      <w:proofErr w:type="gramStart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вонючей</w:t>
      </w:r>
      <w:proofErr w:type="gramEnd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похлебкой, которую выдавали 2 раза в день. Летом всех находившихся в лагере гоняли на непосильные работы, а тот, кто отставал в работе по своей физической слабости, последних пристреливали на месте.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ab/>
      </w:r>
    </w:p>
    <w:p w:rsidR="004D083F" w:rsidRPr="004D083F" w:rsidRDefault="004D083F" w:rsidP="004D083F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D083F" w:rsidRPr="004D083F" w:rsidRDefault="004D083F" w:rsidP="004D083F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>Слайд №11</w:t>
      </w: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>Педагог.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Пленным не разрешали брать от мирного населения никаких передач, кто ухитрялся получить, и немцы замечали, то последних избивали плетками. Военнопленных запрягали по 8-10 в сани и босых по колено в снегу заставляли возить из леса деревья и тут же по возвращению из леса приказывали пилить и колоть привезенные деревья, кроме возки деревьев заставляли пленных возить сани, в которых находились немецкие солдаты. </w:t>
      </w:r>
    </w:p>
    <w:p w:rsidR="004D083F" w:rsidRPr="004D083F" w:rsidRDefault="004D083F" w:rsidP="004D083F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D083F" w:rsidRPr="004D083F" w:rsidRDefault="004D083F" w:rsidP="004D083F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>Слайд №12</w:t>
      </w: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>Педагог.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Благодаря рассекреченным архивным документам стало возможно </w:t>
      </w:r>
      <w:proofErr w:type="gramStart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более подробнее</w:t>
      </w:r>
      <w:proofErr w:type="gramEnd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узнать о том, кто был в охране лагеря и конвоировал военнопленных и о судьбах женщин, которых должны были отправить на работы в Германию. </w:t>
      </w: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В материалах дела, указано имя военного коменданта Чернянского района Белгородской области это - </w:t>
      </w:r>
      <w:proofErr w:type="spellStart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Петрич</w:t>
      </w:r>
      <w:proofErr w:type="spellEnd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</w:t>
      </w:r>
      <w:proofErr w:type="spellStart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Калман</w:t>
      </w:r>
      <w:proofErr w:type="spellEnd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.</w:t>
      </w: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Для полной картины, предлагаю посмотреть видео. Внимание, на экран!</w:t>
      </w: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</w:p>
    <w:p w:rsidR="004D083F" w:rsidRPr="004D083F" w:rsidRDefault="004D083F" w:rsidP="004D083F">
      <w:pPr>
        <w:spacing w:after="0" w:line="240" w:lineRule="auto"/>
        <w:ind w:firstLine="709"/>
        <w:jc w:val="center"/>
        <w:rPr>
          <w:rFonts w:ascii="Gotham Pro" w:hAnsi="Gotham Pro" w:cs="Gotham Pro"/>
          <w:b/>
          <w:i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i/>
          <w:color w:val="000000" w:themeColor="text1"/>
          <w:sz w:val="28"/>
          <w:szCs w:val="28"/>
        </w:rPr>
        <w:t xml:space="preserve">Видеофильм </w:t>
      </w:r>
      <w:r w:rsidRPr="004D083F">
        <w:rPr>
          <w:rFonts w:ascii="Times New Roman" w:hAnsi="Times New Roman" w:cs="Times New Roman"/>
          <w:i/>
          <w:sz w:val="28"/>
          <w:szCs w:val="28"/>
        </w:rPr>
        <w:t>(прилагается отдельным файлом)</w:t>
      </w: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</w:p>
    <w:p w:rsidR="004D083F" w:rsidRPr="004D083F" w:rsidRDefault="004D083F" w:rsidP="004D083F">
      <w:pPr>
        <w:spacing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>Педагог.</w:t>
      </w:r>
      <w:r w:rsidRPr="004D083F">
        <w:rPr>
          <w:sz w:val="28"/>
          <w:szCs w:val="28"/>
        </w:rPr>
        <w:t xml:space="preserve">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Ребята, а сейчас я предлагаю вам с точки зрения правовой оценки определить события, относящиеся или не относящиеся к геноциду. Перед вами высвечиваются 2 события, сопровождающие  фотохроникой и описанием, ваша задача – определить, какой из приведенных фактов относится к геноциду. </w:t>
      </w:r>
    </w:p>
    <w:p w:rsidR="004D083F" w:rsidRPr="004D083F" w:rsidRDefault="004D083F" w:rsidP="004D083F">
      <w:pPr>
        <w:spacing w:line="240" w:lineRule="auto"/>
        <w:ind w:firstLine="709"/>
        <w:jc w:val="center"/>
        <w:rPr>
          <w:b/>
          <w:i/>
          <w:sz w:val="28"/>
          <w:szCs w:val="28"/>
        </w:rPr>
      </w:pPr>
      <w:r w:rsidRPr="004D083F">
        <w:rPr>
          <w:rFonts w:ascii="Gotham Pro" w:hAnsi="Gotham Pro" w:cs="Gotham Pro"/>
          <w:b/>
          <w:i/>
          <w:color w:val="000000" w:themeColor="text1"/>
          <w:sz w:val="28"/>
          <w:szCs w:val="28"/>
        </w:rPr>
        <w:t>Интерактивный блок (работа с презентацией: слайды №13-28)</w:t>
      </w:r>
    </w:p>
    <w:p w:rsidR="004D083F" w:rsidRPr="004D083F" w:rsidRDefault="004D083F" w:rsidP="004D083F">
      <w:pPr>
        <w:spacing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>Педагог.</w:t>
      </w:r>
      <w:r w:rsidRPr="004D083F">
        <w:rPr>
          <w:sz w:val="28"/>
          <w:szCs w:val="28"/>
        </w:rPr>
        <w:t xml:space="preserve">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Ребята, уважаемые педагоги! Также мы предлагаем вам после мероприятия совместно сформулировать напутствие для молодежи будущего, чтобы не допустить преступления против человечества и </w:t>
      </w:r>
      <w:proofErr w:type="gramStart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разместить его</w:t>
      </w:r>
      <w:proofErr w:type="gramEnd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в Госпабликах вашей общеобразовательной организации в социальной сети ВКонтакте.</w:t>
      </w:r>
    </w:p>
    <w:p w:rsidR="004D083F" w:rsidRPr="004D083F" w:rsidRDefault="004D083F" w:rsidP="004D083F">
      <w:pPr>
        <w:spacing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>Слайд №29</w:t>
      </w:r>
    </w:p>
    <w:p w:rsidR="004D083F" w:rsidRPr="004D083F" w:rsidRDefault="004D083F" w:rsidP="004D083F">
      <w:pPr>
        <w:spacing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 xml:space="preserve">Педагог.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Все несправедливости когда-нибудь кончаются, и виновные </w:t>
      </w:r>
      <w:proofErr w:type="gramStart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несут наказание</w:t>
      </w:r>
      <w:proofErr w:type="gramEnd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. Так и произошло с нацистской Германией и ее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lastRenderedPageBreak/>
        <w:t>пособниками. Нацистских преступников судили за их злодеяния, за геноцид советского народа. Самый известный суд над нацистами – это Нюрнбергский процесс.</w:t>
      </w:r>
    </w:p>
    <w:p w:rsidR="004D083F" w:rsidRPr="00A357F3" w:rsidRDefault="004D083F" w:rsidP="00A357F3">
      <w:pPr>
        <w:spacing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>Слайд №30</w:t>
      </w:r>
    </w:p>
    <w:p w:rsidR="004D083F" w:rsidRPr="004D083F" w:rsidRDefault="004D083F" w:rsidP="004D083F">
      <w:pPr>
        <w:spacing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>Педагог.</w:t>
      </w:r>
      <w:r w:rsidRPr="004D083F">
        <w:rPr>
          <w:sz w:val="28"/>
          <w:szCs w:val="28"/>
        </w:rPr>
        <w:t xml:space="preserve">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Смертоносная идеология нацизма, как нам казалось, навсегда осталась в прошлом после героической Победы народа нашей страны в Великой Отечественной войне. Но сегодня, мы все чаще слышим о ее возрождении в форме так называемого неонацизма на территории западной Украины -  молодые люди с портретом фашиста выкрикивают русофобские лозунги, призывают к насилию. Почему это происходит сегодня…</w:t>
      </w:r>
    </w:p>
    <w:p w:rsidR="004D083F" w:rsidRPr="004D083F" w:rsidRDefault="004D083F" w:rsidP="004D083F">
      <w:pPr>
        <w:spacing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>Слайд №31</w:t>
      </w: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>Педагог.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Имеются факты, что свыше 10 тысяч отнюдь не рядовых гитлеровцев переселились на  территорию США. О чём это говорит? Прежде всего, о том, что Запад после Второй мировой войны не собирался ликвидировать нацизм как политическое явление, проект был лишь заморожен до нужного момента. Он наступил после развала СССР, когда в новые государственные образования, были откомандированы потомки местных пособников нацистов, воспитанные в специальных учебных заведениях стран Запада. В первую очередь речь идёт о странах Прибалтики и Западной Украины, где благодаря усилиям и прямому покровительству </w:t>
      </w:r>
      <w:proofErr w:type="gramStart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англо-саксов</w:t>
      </w:r>
      <w:proofErr w:type="gramEnd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идеи нацизма получили новое дыхание. </w:t>
      </w: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И теперь эти неонацисты начали открытую войну против России на земле Малороссии. </w:t>
      </w: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</w:p>
    <w:p w:rsidR="004D083F" w:rsidRPr="004D083F" w:rsidRDefault="004D083F" w:rsidP="004D083F">
      <w:pPr>
        <w:spacing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>Слайд №32</w:t>
      </w: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</w:p>
    <w:p w:rsidR="004D083F" w:rsidRPr="004D083F" w:rsidRDefault="004D083F" w:rsidP="004D083F">
      <w:pPr>
        <w:spacing w:after="0" w:line="240" w:lineRule="auto"/>
        <w:ind w:firstLine="709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 </w:t>
      </w: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>Педагог.</w:t>
      </w:r>
      <w:r w:rsidRPr="004D0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Наш с вами святой долг перед памятью дедов и прадедов помнить о преступлениях нацистов и их пособников в годы Великой Отечественной войны, чтобы избежать рецидива нацизма, геноцида. И, конечно же, верить в силу и мощь наших русских солдат, которые сегодня стоят на рубеже борьбы с неонацистами. </w:t>
      </w:r>
    </w:p>
    <w:p w:rsidR="004D083F" w:rsidRPr="004D083F" w:rsidRDefault="004D083F" w:rsidP="004D083F">
      <w:pPr>
        <w:spacing w:after="0" w:line="240" w:lineRule="auto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Times New Roman" w:hAnsi="Times New Roman" w:cs="Times New Roman"/>
          <w:b/>
          <w:sz w:val="28"/>
          <w:szCs w:val="28"/>
        </w:rPr>
        <w:tab/>
      </w:r>
      <w:r w:rsidRPr="004D083F">
        <w:rPr>
          <w:rFonts w:ascii="Gotham Pro" w:hAnsi="Gotham Pro" w:cs="Gotham Pro"/>
          <w:b/>
          <w:color w:val="000000" w:themeColor="text1"/>
          <w:sz w:val="28"/>
          <w:szCs w:val="28"/>
        </w:rPr>
        <w:t>Педагог.</w:t>
      </w:r>
      <w:r w:rsidRPr="004D0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 xml:space="preserve">Победа нам </w:t>
      </w:r>
      <w:proofErr w:type="gramStart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далась дорогой ценой</w:t>
      </w:r>
      <w:proofErr w:type="gramEnd"/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, платой за нее стали миллионы человеческих жизней. Основную тяжесть войны несли на себе солдаты и офицеры, однако наибольшие потери наша страна понесла среди мирного населения. Ребята, помните, все преступления о которых мы сегодня с вами говорили, и не только  не имеют срока давности.</w:t>
      </w:r>
    </w:p>
    <w:p w:rsidR="004D083F" w:rsidRPr="004D083F" w:rsidRDefault="004D083F" w:rsidP="004D083F">
      <w:pPr>
        <w:spacing w:after="0" w:line="240" w:lineRule="auto"/>
        <w:jc w:val="both"/>
        <w:rPr>
          <w:rFonts w:ascii="Gotham Pro" w:hAnsi="Gotham Pro" w:cs="Gotham Pro"/>
          <w:color w:val="000000" w:themeColor="text1"/>
          <w:sz w:val="28"/>
          <w:szCs w:val="28"/>
        </w:rPr>
      </w:pPr>
      <w:r w:rsidRPr="004D083F">
        <w:rPr>
          <w:rFonts w:ascii="Times New Roman" w:hAnsi="Times New Roman" w:cs="Times New Roman"/>
          <w:b/>
          <w:sz w:val="28"/>
          <w:szCs w:val="28"/>
        </w:rPr>
        <w:tab/>
        <w:t xml:space="preserve">Педагог. </w:t>
      </w:r>
      <w:r w:rsidRPr="004D083F">
        <w:rPr>
          <w:rFonts w:ascii="Gotham Pro" w:hAnsi="Gotham Pro" w:cs="Gotham Pro"/>
          <w:color w:val="000000" w:themeColor="text1"/>
          <w:sz w:val="28"/>
          <w:szCs w:val="28"/>
        </w:rPr>
        <w:t>Ребята, сейчас мы предлагаем вам выразить свое личное восприятие и позицию  - создать журавля – символа памяти погибших – жертв геноцида советского народа.</w:t>
      </w:r>
    </w:p>
    <w:p w:rsidR="004D083F" w:rsidRPr="004D083F" w:rsidRDefault="004D083F" w:rsidP="004D08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083F">
        <w:rPr>
          <w:rFonts w:ascii="Times New Roman" w:hAnsi="Times New Roman" w:cs="Times New Roman"/>
          <w:i/>
          <w:sz w:val="28"/>
          <w:szCs w:val="28"/>
        </w:rPr>
        <w:t xml:space="preserve">Педагог </w:t>
      </w:r>
      <w:proofErr w:type="gramStart"/>
      <w:r w:rsidRPr="004D083F">
        <w:rPr>
          <w:rFonts w:ascii="Times New Roman" w:hAnsi="Times New Roman" w:cs="Times New Roman"/>
          <w:i/>
          <w:sz w:val="28"/>
          <w:szCs w:val="28"/>
        </w:rPr>
        <w:t>показывает</w:t>
      </w:r>
      <w:proofErr w:type="gramEnd"/>
      <w:r w:rsidRPr="004D083F">
        <w:rPr>
          <w:rFonts w:ascii="Times New Roman" w:hAnsi="Times New Roman" w:cs="Times New Roman"/>
          <w:i/>
          <w:sz w:val="28"/>
          <w:szCs w:val="28"/>
        </w:rPr>
        <w:t xml:space="preserve"> как сложить журавлика, на экране  дублируется видео-инструкция (прилагается отдельным файлом)</w:t>
      </w:r>
    </w:p>
    <w:p w:rsidR="004D083F" w:rsidRPr="004D083F" w:rsidRDefault="004D083F" w:rsidP="004D08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D083F" w:rsidRPr="00A357F3" w:rsidRDefault="004D083F" w:rsidP="00A357F3">
      <w:pPr>
        <w:spacing w:after="0" w:line="240" w:lineRule="auto"/>
        <w:jc w:val="center"/>
        <w:rPr>
          <w:b/>
          <w:i/>
          <w:sz w:val="28"/>
          <w:szCs w:val="28"/>
        </w:rPr>
      </w:pPr>
      <w:r w:rsidRPr="004D083F">
        <w:rPr>
          <w:rFonts w:ascii="Gotham Pro" w:hAnsi="Gotham Pro" w:cs="Gotham Pro"/>
          <w:b/>
          <w:i/>
          <w:color w:val="000000" w:themeColor="text1"/>
          <w:sz w:val="28"/>
          <w:szCs w:val="28"/>
        </w:rPr>
        <w:t>Звучит музыка «Журавли»</w:t>
      </w:r>
    </w:p>
    <w:sectPr w:rsidR="004D083F" w:rsidRPr="00A357F3" w:rsidSect="00DC4A70">
      <w:footerReference w:type="default" r:id="rId20"/>
      <w:pgSz w:w="11906" w:h="16838"/>
      <w:pgMar w:top="851" w:right="850" w:bottom="993" w:left="1701" w:header="0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491" w:rsidRDefault="00B45491" w:rsidP="00DC4A70">
      <w:pPr>
        <w:spacing w:after="0" w:line="240" w:lineRule="auto"/>
      </w:pPr>
      <w:r>
        <w:separator/>
      </w:r>
    </w:p>
  </w:endnote>
  <w:endnote w:type="continuationSeparator" w:id="0">
    <w:p w:rsidR="00B45491" w:rsidRDefault="00B45491" w:rsidP="00DC4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F55F-webfon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otham Pro">
    <w:altName w:val="Times New Roman"/>
    <w:panose1 w:val="00000000000000000000"/>
    <w:charset w:val="00"/>
    <w:family w:val="auto"/>
    <w:notTrueType/>
    <w:pitch w:val="variable"/>
    <w:sig w:usb0="00000000" w:usb1="5000204A" w:usb2="00000000" w:usb3="00000000" w:csb0="0000003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2864444"/>
      <w:docPartObj>
        <w:docPartGallery w:val="Page Numbers (Bottom of Page)"/>
        <w:docPartUnique/>
      </w:docPartObj>
    </w:sdtPr>
    <w:sdtEndPr/>
    <w:sdtContent>
      <w:p w:rsidR="00DC4A70" w:rsidRDefault="00DC4A7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4885">
          <w:rPr>
            <w:noProof/>
          </w:rPr>
          <w:t>2</w:t>
        </w:r>
        <w:r>
          <w:fldChar w:fldCharType="end"/>
        </w:r>
      </w:p>
    </w:sdtContent>
  </w:sdt>
  <w:p w:rsidR="00DC4A70" w:rsidRDefault="00DC4A7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491" w:rsidRDefault="00B45491" w:rsidP="00DC4A70">
      <w:pPr>
        <w:spacing w:after="0" w:line="240" w:lineRule="auto"/>
      </w:pPr>
      <w:r>
        <w:separator/>
      </w:r>
    </w:p>
  </w:footnote>
  <w:footnote w:type="continuationSeparator" w:id="0">
    <w:p w:rsidR="00B45491" w:rsidRDefault="00B45491" w:rsidP="00DC4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5666F"/>
    <w:multiLevelType w:val="hybridMultilevel"/>
    <w:tmpl w:val="BC849B5C"/>
    <w:lvl w:ilvl="0" w:tplc="D9BA3384">
      <w:start w:val="7"/>
      <w:numFmt w:val="bullet"/>
      <w:lvlText w:val="-"/>
      <w:lvlJc w:val="left"/>
      <w:pPr>
        <w:ind w:left="92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">
    <w:nsid w:val="79C54A2E"/>
    <w:multiLevelType w:val="multilevel"/>
    <w:tmpl w:val="0E4A7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407A"/>
    <w:rsid w:val="000733BB"/>
    <w:rsid w:val="000866F0"/>
    <w:rsid w:val="000A148E"/>
    <w:rsid w:val="000C1B76"/>
    <w:rsid w:val="000D099D"/>
    <w:rsid w:val="000D22F2"/>
    <w:rsid w:val="000D4825"/>
    <w:rsid w:val="000F7A0E"/>
    <w:rsid w:val="0011236D"/>
    <w:rsid w:val="00115668"/>
    <w:rsid w:val="00130069"/>
    <w:rsid w:val="00133E42"/>
    <w:rsid w:val="00135362"/>
    <w:rsid w:val="00151E7C"/>
    <w:rsid w:val="00186EBE"/>
    <w:rsid w:val="001A0899"/>
    <w:rsid w:val="001C3AC0"/>
    <w:rsid w:val="001E1C63"/>
    <w:rsid w:val="001E6DB3"/>
    <w:rsid w:val="001F4F33"/>
    <w:rsid w:val="00201144"/>
    <w:rsid w:val="00203449"/>
    <w:rsid w:val="00242276"/>
    <w:rsid w:val="0024632F"/>
    <w:rsid w:val="00266C1C"/>
    <w:rsid w:val="00267BB7"/>
    <w:rsid w:val="002773FD"/>
    <w:rsid w:val="00292776"/>
    <w:rsid w:val="002C251F"/>
    <w:rsid w:val="002D7A1E"/>
    <w:rsid w:val="002E1DEB"/>
    <w:rsid w:val="0030001D"/>
    <w:rsid w:val="003203C3"/>
    <w:rsid w:val="00330E65"/>
    <w:rsid w:val="00335BE7"/>
    <w:rsid w:val="00341641"/>
    <w:rsid w:val="00361AA3"/>
    <w:rsid w:val="0036601E"/>
    <w:rsid w:val="00373880"/>
    <w:rsid w:val="003831BF"/>
    <w:rsid w:val="003846FB"/>
    <w:rsid w:val="00392154"/>
    <w:rsid w:val="00393A32"/>
    <w:rsid w:val="003B5310"/>
    <w:rsid w:val="003D1530"/>
    <w:rsid w:val="003D641E"/>
    <w:rsid w:val="003D6CCF"/>
    <w:rsid w:val="003E41C1"/>
    <w:rsid w:val="003E6ACB"/>
    <w:rsid w:val="003F3424"/>
    <w:rsid w:val="00400834"/>
    <w:rsid w:val="00407D19"/>
    <w:rsid w:val="00415C25"/>
    <w:rsid w:val="004311C6"/>
    <w:rsid w:val="00450413"/>
    <w:rsid w:val="0045525C"/>
    <w:rsid w:val="00475082"/>
    <w:rsid w:val="0048716F"/>
    <w:rsid w:val="00491886"/>
    <w:rsid w:val="004A428D"/>
    <w:rsid w:val="004A6F1B"/>
    <w:rsid w:val="004B05E0"/>
    <w:rsid w:val="004B40C8"/>
    <w:rsid w:val="004B4586"/>
    <w:rsid w:val="004B5B18"/>
    <w:rsid w:val="004C1895"/>
    <w:rsid w:val="004D083F"/>
    <w:rsid w:val="004D0E9A"/>
    <w:rsid w:val="005011DA"/>
    <w:rsid w:val="00503FCD"/>
    <w:rsid w:val="005D46D7"/>
    <w:rsid w:val="005E4B55"/>
    <w:rsid w:val="00636816"/>
    <w:rsid w:val="00660BF1"/>
    <w:rsid w:val="00664715"/>
    <w:rsid w:val="00675154"/>
    <w:rsid w:val="00681351"/>
    <w:rsid w:val="006A7645"/>
    <w:rsid w:val="006B6E8A"/>
    <w:rsid w:val="006E2200"/>
    <w:rsid w:val="006E76FE"/>
    <w:rsid w:val="00717445"/>
    <w:rsid w:val="00781EBF"/>
    <w:rsid w:val="0078407A"/>
    <w:rsid w:val="007A03BF"/>
    <w:rsid w:val="007A4885"/>
    <w:rsid w:val="007B1605"/>
    <w:rsid w:val="007B3344"/>
    <w:rsid w:val="007C0945"/>
    <w:rsid w:val="007D0072"/>
    <w:rsid w:val="007D18BB"/>
    <w:rsid w:val="0080271A"/>
    <w:rsid w:val="008124A0"/>
    <w:rsid w:val="0082732D"/>
    <w:rsid w:val="008501E9"/>
    <w:rsid w:val="00851D56"/>
    <w:rsid w:val="00854B5C"/>
    <w:rsid w:val="00881F00"/>
    <w:rsid w:val="00881FF9"/>
    <w:rsid w:val="008A5B2F"/>
    <w:rsid w:val="008B13EA"/>
    <w:rsid w:val="008B522B"/>
    <w:rsid w:val="008E1736"/>
    <w:rsid w:val="008F7128"/>
    <w:rsid w:val="00901419"/>
    <w:rsid w:val="009025AE"/>
    <w:rsid w:val="00905569"/>
    <w:rsid w:val="009174EE"/>
    <w:rsid w:val="00921336"/>
    <w:rsid w:val="00970F03"/>
    <w:rsid w:val="009863B5"/>
    <w:rsid w:val="00990AD0"/>
    <w:rsid w:val="009E3A78"/>
    <w:rsid w:val="00A357F3"/>
    <w:rsid w:val="00A427F0"/>
    <w:rsid w:val="00A479FE"/>
    <w:rsid w:val="00A6420D"/>
    <w:rsid w:val="00A7422F"/>
    <w:rsid w:val="00A77DF3"/>
    <w:rsid w:val="00A927E6"/>
    <w:rsid w:val="00AB1174"/>
    <w:rsid w:val="00AB3788"/>
    <w:rsid w:val="00AC0577"/>
    <w:rsid w:val="00AE2B00"/>
    <w:rsid w:val="00AE6F3F"/>
    <w:rsid w:val="00B03A8D"/>
    <w:rsid w:val="00B03D95"/>
    <w:rsid w:val="00B07442"/>
    <w:rsid w:val="00B179A4"/>
    <w:rsid w:val="00B317B4"/>
    <w:rsid w:val="00B37AE0"/>
    <w:rsid w:val="00B45491"/>
    <w:rsid w:val="00B7319B"/>
    <w:rsid w:val="00B74341"/>
    <w:rsid w:val="00B8119B"/>
    <w:rsid w:val="00B86FCF"/>
    <w:rsid w:val="00B87FB8"/>
    <w:rsid w:val="00B97140"/>
    <w:rsid w:val="00BB70FD"/>
    <w:rsid w:val="00BD0625"/>
    <w:rsid w:val="00BE5F2C"/>
    <w:rsid w:val="00BE6DCA"/>
    <w:rsid w:val="00BF2F16"/>
    <w:rsid w:val="00C148EC"/>
    <w:rsid w:val="00C64BB9"/>
    <w:rsid w:val="00C739A4"/>
    <w:rsid w:val="00C92E79"/>
    <w:rsid w:val="00C965D0"/>
    <w:rsid w:val="00CA477D"/>
    <w:rsid w:val="00CA7DA4"/>
    <w:rsid w:val="00CB4714"/>
    <w:rsid w:val="00CC0869"/>
    <w:rsid w:val="00D128D2"/>
    <w:rsid w:val="00D344BF"/>
    <w:rsid w:val="00D61DEB"/>
    <w:rsid w:val="00D72A6E"/>
    <w:rsid w:val="00D72D13"/>
    <w:rsid w:val="00D76B56"/>
    <w:rsid w:val="00DC4A70"/>
    <w:rsid w:val="00DD4E3C"/>
    <w:rsid w:val="00DE0AE1"/>
    <w:rsid w:val="00DE22B4"/>
    <w:rsid w:val="00E02088"/>
    <w:rsid w:val="00E0616B"/>
    <w:rsid w:val="00E1082D"/>
    <w:rsid w:val="00E10A86"/>
    <w:rsid w:val="00E15B91"/>
    <w:rsid w:val="00E1683C"/>
    <w:rsid w:val="00E367F0"/>
    <w:rsid w:val="00E41B89"/>
    <w:rsid w:val="00E52ABC"/>
    <w:rsid w:val="00E546EA"/>
    <w:rsid w:val="00E6018A"/>
    <w:rsid w:val="00E64589"/>
    <w:rsid w:val="00E83C91"/>
    <w:rsid w:val="00E97AB8"/>
    <w:rsid w:val="00EA32E2"/>
    <w:rsid w:val="00EB5B19"/>
    <w:rsid w:val="00EB7321"/>
    <w:rsid w:val="00ED2704"/>
    <w:rsid w:val="00ED2D97"/>
    <w:rsid w:val="00ED6BB5"/>
    <w:rsid w:val="00EE2056"/>
    <w:rsid w:val="00EE4BE6"/>
    <w:rsid w:val="00EF1980"/>
    <w:rsid w:val="00F03E30"/>
    <w:rsid w:val="00F041E5"/>
    <w:rsid w:val="00F115B6"/>
    <w:rsid w:val="00F23CDA"/>
    <w:rsid w:val="00F2713D"/>
    <w:rsid w:val="00F4613B"/>
    <w:rsid w:val="00F550E8"/>
    <w:rsid w:val="00F576BB"/>
    <w:rsid w:val="00F63048"/>
    <w:rsid w:val="00FC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3B5"/>
  </w:style>
  <w:style w:type="paragraph" w:styleId="1">
    <w:name w:val="heading 1"/>
    <w:basedOn w:val="a"/>
    <w:link w:val="10"/>
    <w:uiPriority w:val="9"/>
    <w:qFormat/>
    <w:rsid w:val="004D083F"/>
    <w:pPr>
      <w:widowControl w:val="0"/>
      <w:spacing w:after="0" w:line="240" w:lineRule="auto"/>
      <w:ind w:left="825"/>
      <w:outlineLvl w:val="0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EB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0344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57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CC0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DC4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C4A70"/>
  </w:style>
  <w:style w:type="paragraph" w:styleId="aa">
    <w:name w:val="footer"/>
    <w:basedOn w:val="a"/>
    <w:link w:val="ab"/>
    <w:uiPriority w:val="99"/>
    <w:unhideWhenUsed/>
    <w:rsid w:val="00DC4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C4A70"/>
  </w:style>
  <w:style w:type="character" w:styleId="ac">
    <w:name w:val="FollowedHyperlink"/>
    <w:basedOn w:val="a0"/>
    <w:uiPriority w:val="99"/>
    <w:semiHidden/>
    <w:unhideWhenUsed/>
    <w:rsid w:val="00135362"/>
    <w:rPr>
      <w:color w:val="800080" w:themeColor="followedHyperlink"/>
      <w:u w:val="single"/>
    </w:rPr>
  </w:style>
  <w:style w:type="character" w:customStyle="1" w:styleId="docdata">
    <w:name w:val="docdata"/>
    <w:aliases w:val="docy,v5,2137,bqiaagaaeyqcaaagiaiaaapabwaabc4haaaaaaaaaaaaaaaaaaaaaaaaaaaaaaaaaaaaaaaaaaaaaaaaaaaaaaaaaaaaaaaaaaaaaaaaaaaaaaaaaaaaaaaaaaaaaaaaaaaaaaaaaaaaaaaaaaaaaaaaaaaaaaaaaaaaaaaaaaaaaaaaaaaaaaaaaaaaaaaaaaaaaaaaaaaaaaaaaaaaaaaaaaaaaaaaaaaaaaaa"/>
    <w:basedOn w:val="a0"/>
    <w:rsid w:val="000D099D"/>
  </w:style>
  <w:style w:type="character" w:customStyle="1" w:styleId="10">
    <w:name w:val="Заголовок 1 Знак"/>
    <w:basedOn w:val="a0"/>
    <w:link w:val="1"/>
    <w:uiPriority w:val="9"/>
    <w:rsid w:val="004D083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EB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0344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57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CC0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wall-81539550_17431" TargetMode="External"/><Relationship Id="rId18" Type="http://schemas.openxmlformats.org/officeDocument/2006/relationships/hyperlink" Target="https://vk.com/wall401687412_586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disk.yandex.ru/d/HddcXMIQmIe9TA" TargetMode="External"/><Relationship Id="rId17" Type="http://schemas.openxmlformats.org/officeDocument/2006/relationships/hyperlink" Target="https://vk.com/wall-81539550_1505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wall-81539550_16746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tes.google.com/view/otechestvo31/3-&#1101;&#1090;&#1072;&#1087;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fm2VxcPvcgU&amp;embeds_referring_euri=https%3A%2F%2Fsites.google.com%2F&amp;source_ve_path=OTY3MTQ&amp;feature=emb_imp_woyt" TargetMode="External"/><Relationship Id="rId10" Type="http://schemas.openxmlformats.org/officeDocument/2006/relationships/hyperlink" Target="https://sites.google.com/view/otechestvo31/2-&#1101;&#1090;&#1072;&#1087;" TargetMode="External"/><Relationship Id="rId19" Type="http://schemas.openxmlformats.org/officeDocument/2006/relationships/hyperlink" Target="https://disk.yandex.ru/d/e6aQzU6FBU5uk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tes.google.com/view/otechestvo31" TargetMode="External"/><Relationship Id="rId14" Type="http://schemas.openxmlformats.org/officeDocument/2006/relationships/hyperlink" Target="https://drive.google.com/file/d/1p836i07xmsSgRFQTQDKtbXJE_hXdUc6N/view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EFC416D0-6126-479D-A36C-F85C2A38C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14</Pages>
  <Words>3585</Words>
  <Characters>20441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Одаренность5</dc:creator>
  <cp:keywords/>
  <dc:description/>
  <cp:lastModifiedBy>Одаренность5</cp:lastModifiedBy>
  <cp:revision>27</cp:revision>
  <cp:lastPrinted>2023-10-02T08:13:00Z</cp:lastPrinted>
  <dcterms:created xsi:type="dcterms:W3CDTF">2023-09-18T12:10:00Z</dcterms:created>
  <dcterms:modified xsi:type="dcterms:W3CDTF">2026-03-17T13:42:00Z</dcterms:modified>
</cp:coreProperties>
</file>