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A1B" w:rsidRPr="00D12047" w:rsidRDefault="007C2A1B" w:rsidP="00D12047">
      <w:pPr>
        <w:pStyle w:val="Default"/>
        <w:jc w:val="center"/>
        <w:rPr>
          <w:iCs/>
          <w:sz w:val="26"/>
          <w:szCs w:val="26"/>
        </w:rPr>
      </w:pPr>
      <w:r w:rsidRPr="00D12047">
        <w:rPr>
          <w:iCs/>
          <w:sz w:val="26"/>
          <w:szCs w:val="26"/>
        </w:rPr>
        <w:t>Муниципальное бюджетное учреждение дополнительного образования</w:t>
      </w:r>
    </w:p>
    <w:p w:rsidR="007C2A1B" w:rsidRPr="00D12047" w:rsidRDefault="007C2A1B" w:rsidP="00D12047">
      <w:pPr>
        <w:pStyle w:val="Default"/>
        <w:jc w:val="center"/>
        <w:rPr>
          <w:iCs/>
          <w:sz w:val="26"/>
          <w:szCs w:val="26"/>
        </w:rPr>
      </w:pPr>
      <w:r w:rsidRPr="00D12047">
        <w:rPr>
          <w:iCs/>
          <w:sz w:val="26"/>
          <w:szCs w:val="26"/>
        </w:rPr>
        <w:t>«Центр дополнительного образования «Одаренность»</w:t>
      </w: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7C2A1B" w:rsidRPr="00D12047" w:rsidRDefault="007C2A1B" w:rsidP="00D12047">
      <w:pPr>
        <w:pStyle w:val="Default"/>
        <w:rPr>
          <w:i/>
          <w:iCs/>
          <w:sz w:val="26"/>
          <w:szCs w:val="26"/>
        </w:rPr>
      </w:pPr>
    </w:p>
    <w:p w:rsidR="00CE3026" w:rsidRPr="00D12047" w:rsidRDefault="00CE3026" w:rsidP="00D12047">
      <w:pPr>
        <w:pStyle w:val="Default"/>
        <w:jc w:val="center"/>
        <w:rPr>
          <w:sz w:val="26"/>
          <w:szCs w:val="26"/>
        </w:rPr>
      </w:pPr>
    </w:p>
    <w:p w:rsidR="007C2A1B" w:rsidRPr="00D12047" w:rsidRDefault="0025686F" w:rsidP="00D12047">
      <w:pPr>
        <w:pStyle w:val="Default"/>
        <w:jc w:val="center"/>
        <w:rPr>
          <w:sz w:val="26"/>
          <w:szCs w:val="26"/>
        </w:rPr>
      </w:pPr>
      <w:r>
        <w:rPr>
          <w:sz w:val="26"/>
          <w:szCs w:val="26"/>
        </w:rPr>
        <w:t>Сценарий к</w:t>
      </w:r>
      <w:r w:rsidR="00CE3026" w:rsidRPr="00D12047">
        <w:rPr>
          <w:sz w:val="26"/>
          <w:szCs w:val="26"/>
        </w:rPr>
        <w:t>иноурок</w:t>
      </w:r>
      <w:r>
        <w:rPr>
          <w:sz w:val="26"/>
          <w:szCs w:val="26"/>
        </w:rPr>
        <w:t>а</w:t>
      </w:r>
      <w:r w:rsidR="00CE3026" w:rsidRPr="00D12047">
        <w:rPr>
          <w:sz w:val="26"/>
          <w:szCs w:val="26"/>
        </w:rPr>
        <w:t xml:space="preserve"> «</w:t>
      </w:r>
      <w:r w:rsidR="00C447BF">
        <w:rPr>
          <w:sz w:val="26"/>
          <w:szCs w:val="26"/>
        </w:rPr>
        <w:t>Дети войны</w:t>
      </w:r>
      <w:r w:rsidR="00CE3026" w:rsidRPr="00D12047">
        <w:rPr>
          <w:sz w:val="26"/>
          <w:szCs w:val="26"/>
        </w:rPr>
        <w:t xml:space="preserve">» </w:t>
      </w:r>
    </w:p>
    <w:p w:rsidR="00CE3026" w:rsidRPr="00D12047" w:rsidRDefault="00CE3026" w:rsidP="00D12047">
      <w:pPr>
        <w:pStyle w:val="Default"/>
        <w:jc w:val="center"/>
        <w:rPr>
          <w:sz w:val="26"/>
          <w:szCs w:val="26"/>
        </w:rPr>
      </w:pPr>
    </w:p>
    <w:p w:rsidR="007C2A1B" w:rsidRPr="00D12047" w:rsidRDefault="00CE3026" w:rsidP="00D12047">
      <w:pPr>
        <w:pStyle w:val="Default"/>
        <w:jc w:val="center"/>
        <w:rPr>
          <w:sz w:val="26"/>
          <w:szCs w:val="26"/>
        </w:rPr>
      </w:pPr>
      <w:r w:rsidRPr="00D12047">
        <w:rPr>
          <w:sz w:val="26"/>
          <w:szCs w:val="26"/>
        </w:rPr>
        <w:t xml:space="preserve">12-14 лет </w:t>
      </w:r>
    </w:p>
    <w:p w:rsidR="007C2A1B" w:rsidRPr="00D12047" w:rsidRDefault="007C2A1B" w:rsidP="00D12047">
      <w:pPr>
        <w:pStyle w:val="Default"/>
        <w:jc w:val="center"/>
        <w:rPr>
          <w:sz w:val="26"/>
          <w:szCs w:val="26"/>
        </w:rPr>
      </w:pPr>
      <w:r w:rsidRPr="00D12047">
        <w:rPr>
          <w:sz w:val="26"/>
          <w:szCs w:val="26"/>
        </w:rPr>
        <w:t xml:space="preserve">(возраст </w:t>
      </w:r>
      <w:proofErr w:type="gramStart"/>
      <w:r w:rsidRPr="00D12047">
        <w:rPr>
          <w:sz w:val="26"/>
          <w:szCs w:val="26"/>
        </w:rPr>
        <w:t>обучающихся</w:t>
      </w:r>
      <w:proofErr w:type="gramEnd"/>
      <w:r w:rsidRPr="00D12047">
        <w:rPr>
          <w:sz w:val="26"/>
          <w:szCs w:val="26"/>
        </w:rPr>
        <w:t>)</w:t>
      </w:r>
    </w:p>
    <w:p w:rsidR="00CE3026" w:rsidRPr="00D12047" w:rsidRDefault="00CE3026" w:rsidP="00D12047">
      <w:pPr>
        <w:pStyle w:val="Default"/>
        <w:rPr>
          <w:sz w:val="26"/>
          <w:szCs w:val="26"/>
        </w:rPr>
      </w:pPr>
    </w:p>
    <w:p w:rsidR="00CE3026" w:rsidRPr="00D12047" w:rsidRDefault="00CE3026" w:rsidP="00D12047">
      <w:pPr>
        <w:pStyle w:val="Defaul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174817" w:rsidRPr="00D12047" w:rsidRDefault="007C2A1B" w:rsidP="00D12047">
      <w:pPr>
        <w:pStyle w:val="Default"/>
        <w:jc w:val="right"/>
        <w:rPr>
          <w:sz w:val="26"/>
          <w:szCs w:val="26"/>
        </w:rPr>
      </w:pPr>
      <w:r w:rsidRPr="00D12047">
        <w:rPr>
          <w:sz w:val="26"/>
          <w:szCs w:val="26"/>
        </w:rPr>
        <w:t>Авто</w:t>
      </w:r>
      <w:proofErr w:type="gramStart"/>
      <w:r w:rsidRPr="00D12047">
        <w:rPr>
          <w:sz w:val="26"/>
          <w:szCs w:val="26"/>
        </w:rPr>
        <w:t>р(</w:t>
      </w:r>
      <w:proofErr w:type="gramEnd"/>
      <w:r w:rsidRPr="00D12047">
        <w:rPr>
          <w:sz w:val="26"/>
          <w:szCs w:val="26"/>
        </w:rPr>
        <w:t xml:space="preserve">ы): </w:t>
      </w:r>
      <w:r w:rsidR="00CE3026" w:rsidRPr="00D12047">
        <w:rPr>
          <w:sz w:val="26"/>
          <w:szCs w:val="26"/>
        </w:rPr>
        <w:t>Жарикова Ирина Евгеньевна,</w:t>
      </w:r>
    </w:p>
    <w:p w:rsidR="00CE3026" w:rsidRPr="00D12047" w:rsidRDefault="00CE3026" w:rsidP="00D12047">
      <w:pPr>
        <w:pStyle w:val="Default"/>
        <w:jc w:val="right"/>
        <w:rPr>
          <w:sz w:val="26"/>
          <w:szCs w:val="26"/>
        </w:rPr>
      </w:pPr>
      <w:r w:rsidRPr="00D12047">
        <w:rPr>
          <w:sz w:val="26"/>
          <w:szCs w:val="26"/>
        </w:rPr>
        <w:t xml:space="preserve">методист муниципального бюджетного учреждения </w:t>
      </w:r>
    </w:p>
    <w:p w:rsidR="00CE3026" w:rsidRPr="00D12047" w:rsidRDefault="00CE3026" w:rsidP="00D12047">
      <w:pPr>
        <w:pStyle w:val="Default"/>
        <w:jc w:val="right"/>
        <w:rPr>
          <w:sz w:val="26"/>
          <w:szCs w:val="26"/>
        </w:rPr>
      </w:pPr>
      <w:r w:rsidRPr="00D12047">
        <w:rPr>
          <w:sz w:val="26"/>
          <w:szCs w:val="26"/>
        </w:rPr>
        <w:t xml:space="preserve">дополнительного образования </w:t>
      </w:r>
    </w:p>
    <w:p w:rsidR="00CE3026" w:rsidRPr="00D12047" w:rsidRDefault="00CE3026" w:rsidP="00D12047">
      <w:pPr>
        <w:pStyle w:val="Default"/>
        <w:jc w:val="right"/>
        <w:rPr>
          <w:sz w:val="26"/>
          <w:szCs w:val="26"/>
        </w:rPr>
      </w:pPr>
      <w:r w:rsidRPr="00D12047">
        <w:rPr>
          <w:sz w:val="26"/>
          <w:szCs w:val="26"/>
        </w:rPr>
        <w:t xml:space="preserve">«Центр дополнительного образования </w:t>
      </w:r>
    </w:p>
    <w:p w:rsidR="00CE3026" w:rsidRDefault="0025686F" w:rsidP="00D12047">
      <w:pPr>
        <w:pStyle w:val="Default"/>
        <w:jc w:val="right"/>
        <w:rPr>
          <w:sz w:val="26"/>
          <w:szCs w:val="26"/>
        </w:rPr>
      </w:pPr>
      <w:r>
        <w:rPr>
          <w:sz w:val="26"/>
          <w:szCs w:val="26"/>
        </w:rPr>
        <w:t>«Одаренность»,</w:t>
      </w:r>
    </w:p>
    <w:p w:rsidR="0025686F" w:rsidRDefault="0025686F" w:rsidP="00D12047">
      <w:pPr>
        <w:pStyle w:val="Default"/>
        <w:jc w:val="right"/>
        <w:rPr>
          <w:sz w:val="26"/>
          <w:szCs w:val="26"/>
        </w:rPr>
      </w:pPr>
      <w:r>
        <w:rPr>
          <w:sz w:val="26"/>
          <w:szCs w:val="26"/>
        </w:rPr>
        <w:t>Мироненко Ирина Викторовна,</w:t>
      </w:r>
    </w:p>
    <w:p w:rsidR="0025686F" w:rsidRPr="00D12047" w:rsidRDefault="0025686F" w:rsidP="0025686F">
      <w:pPr>
        <w:pStyle w:val="Default"/>
        <w:jc w:val="right"/>
        <w:rPr>
          <w:sz w:val="26"/>
          <w:szCs w:val="26"/>
        </w:rPr>
      </w:pPr>
      <w:r>
        <w:rPr>
          <w:sz w:val="26"/>
          <w:szCs w:val="26"/>
        </w:rPr>
        <w:t xml:space="preserve">педагог-организатор </w:t>
      </w:r>
      <w:r w:rsidRPr="00D12047">
        <w:rPr>
          <w:sz w:val="26"/>
          <w:szCs w:val="26"/>
        </w:rPr>
        <w:t xml:space="preserve">муниципального бюджетного учреждения </w:t>
      </w:r>
    </w:p>
    <w:p w:rsidR="0025686F" w:rsidRPr="00D12047" w:rsidRDefault="0025686F" w:rsidP="0025686F">
      <w:pPr>
        <w:pStyle w:val="Default"/>
        <w:jc w:val="right"/>
        <w:rPr>
          <w:sz w:val="26"/>
          <w:szCs w:val="26"/>
        </w:rPr>
      </w:pPr>
      <w:r w:rsidRPr="00D12047">
        <w:rPr>
          <w:sz w:val="26"/>
          <w:szCs w:val="26"/>
        </w:rPr>
        <w:t xml:space="preserve">дополнительного образования </w:t>
      </w:r>
    </w:p>
    <w:p w:rsidR="0025686F" w:rsidRPr="00D12047" w:rsidRDefault="0025686F" w:rsidP="0025686F">
      <w:pPr>
        <w:pStyle w:val="Default"/>
        <w:jc w:val="right"/>
        <w:rPr>
          <w:sz w:val="26"/>
          <w:szCs w:val="26"/>
        </w:rPr>
      </w:pPr>
      <w:r w:rsidRPr="00D12047">
        <w:rPr>
          <w:sz w:val="26"/>
          <w:szCs w:val="26"/>
        </w:rPr>
        <w:t xml:space="preserve">«Центр дополнительного образования </w:t>
      </w:r>
    </w:p>
    <w:p w:rsidR="0025686F" w:rsidRPr="00D12047" w:rsidRDefault="0025686F" w:rsidP="0025686F">
      <w:pPr>
        <w:pStyle w:val="Default"/>
        <w:jc w:val="right"/>
        <w:rPr>
          <w:sz w:val="26"/>
          <w:szCs w:val="26"/>
        </w:rPr>
      </w:pPr>
      <w:r>
        <w:rPr>
          <w:sz w:val="26"/>
          <w:szCs w:val="26"/>
        </w:rPr>
        <w:t>«Одаренность»</w:t>
      </w: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right"/>
        <w:rPr>
          <w:sz w:val="26"/>
          <w:szCs w:val="26"/>
        </w:rPr>
      </w:pPr>
    </w:p>
    <w:p w:rsidR="00CE3026" w:rsidRPr="00D12047" w:rsidRDefault="00CE3026" w:rsidP="00D12047">
      <w:pPr>
        <w:pStyle w:val="Default"/>
        <w:jc w:val="center"/>
        <w:rPr>
          <w:sz w:val="26"/>
          <w:szCs w:val="26"/>
        </w:rPr>
      </w:pPr>
      <w:r w:rsidRPr="00D12047">
        <w:rPr>
          <w:sz w:val="26"/>
          <w:szCs w:val="26"/>
        </w:rPr>
        <w:t xml:space="preserve">2026 год </w:t>
      </w:r>
    </w:p>
    <w:p w:rsidR="00CE3026" w:rsidRPr="00D12047" w:rsidRDefault="00CE3026" w:rsidP="00D12047">
      <w:pPr>
        <w:pStyle w:val="Default"/>
        <w:jc w:val="center"/>
        <w:rPr>
          <w:sz w:val="26"/>
          <w:szCs w:val="26"/>
        </w:rPr>
      </w:pPr>
    </w:p>
    <w:p w:rsidR="0025686F" w:rsidRDefault="0025686F" w:rsidP="00D12047">
      <w:pPr>
        <w:spacing w:after="0" w:line="240" w:lineRule="auto"/>
        <w:jc w:val="center"/>
        <w:rPr>
          <w:rFonts w:ascii="Times New Roman" w:hAnsi="Times New Roman" w:cs="Times New Roman"/>
          <w:b/>
          <w:sz w:val="26"/>
          <w:szCs w:val="26"/>
        </w:rPr>
      </w:pPr>
    </w:p>
    <w:p w:rsidR="0025686F" w:rsidRDefault="0025686F" w:rsidP="00D12047">
      <w:pPr>
        <w:spacing w:after="0" w:line="240" w:lineRule="auto"/>
        <w:jc w:val="center"/>
        <w:rPr>
          <w:rFonts w:ascii="Times New Roman" w:hAnsi="Times New Roman" w:cs="Times New Roman"/>
          <w:b/>
          <w:sz w:val="26"/>
          <w:szCs w:val="26"/>
        </w:rPr>
      </w:pPr>
    </w:p>
    <w:p w:rsidR="006650B8" w:rsidRPr="00D12047" w:rsidRDefault="006650B8" w:rsidP="00D12047">
      <w:pPr>
        <w:spacing w:after="0" w:line="240" w:lineRule="auto"/>
        <w:jc w:val="center"/>
        <w:rPr>
          <w:rFonts w:ascii="Times New Roman" w:hAnsi="Times New Roman" w:cs="Times New Roman"/>
          <w:b/>
          <w:sz w:val="26"/>
          <w:szCs w:val="26"/>
        </w:rPr>
      </w:pPr>
      <w:r w:rsidRPr="00D12047">
        <w:rPr>
          <w:rFonts w:ascii="Times New Roman" w:hAnsi="Times New Roman" w:cs="Times New Roman"/>
          <w:b/>
          <w:sz w:val="26"/>
          <w:szCs w:val="26"/>
        </w:rPr>
        <w:lastRenderedPageBreak/>
        <w:t>Пояснительная записка</w:t>
      </w:r>
    </w:p>
    <w:p w:rsidR="006650B8" w:rsidRPr="00D12047" w:rsidRDefault="006650B8" w:rsidP="00D12047">
      <w:pPr>
        <w:spacing w:after="0" w:line="240" w:lineRule="auto"/>
        <w:jc w:val="center"/>
        <w:rPr>
          <w:rFonts w:ascii="Times New Roman" w:hAnsi="Times New Roman" w:cs="Times New Roman"/>
          <w:b/>
          <w:sz w:val="26"/>
          <w:szCs w:val="26"/>
        </w:rPr>
      </w:pPr>
    </w:p>
    <w:p w:rsidR="006650B8" w:rsidRPr="00D12047" w:rsidRDefault="006650B8" w:rsidP="00D12047">
      <w:pPr>
        <w:spacing w:after="0" w:line="240" w:lineRule="auto"/>
        <w:jc w:val="right"/>
        <w:rPr>
          <w:rFonts w:ascii="Times New Roman" w:hAnsi="Times New Roman" w:cs="Times New Roman"/>
          <w:i/>
          <w:sz w:val="26"/>
          <w:szCs w:val="26"/>
        </w:rPr>
      </w:pPr>
      <w:r w:rsidRPr="00D12047">
        <w:rPr>
          <w:rFonts w:ascii="Times New Roman" w:hAnsi="Times New Roman" w:cs="Times New Roman"/>
          <w:i/>
          <w:sz w:val="26"/>
          <w:szCs w:val="26"/>
        </w:rPr>
        <w:tab/>
        <w:t>«Вы должны твёрдо помнить, что из всех искусств</w:t>
      </w:r>
    </w:p>
    <w:p w:rsidR="006650B8" w:rsidRPr="00D12047" w:rsidRDefault="006650B8" w:rsidP="00D12047">
      <w:pPr>
        <w:spacing w:after="0" w:line="240" w:lineRule="auto"/>
        <w:jc w:val="right"/>
        <w:rPr>
          <w:rFonts w:ascii="Times New Roman" w:hAnsi="Times New Roman" w:cs="Times New Roman"/>
          <w:i/>
          <w:sz w:val="26"/>
          <w:szCs w:val="26"/>
        </w:rPr>
      </w:pPr>
      <w:r w:rsidRPr="00D12047">
        <w:rPr>
          <w:rFonts w:ascii="Times New Roman" w:hAnsi="Times New Roman" w:cs="Times New Roman"/>
          <w:i/>
          <w:sz w:val="26"/>
          <w:szCs w:val="26"/>
        </w:rPr>
        <w:t>для нас важнейшим является кино»</w:t>
      </w:r>
    </w:p>
    <w:p w:rsidR="006650B8" w:rsidRPr="00D12047" w:rsidRDefault="006650B8" w:rsidP="00D12047">
      <w:pPr>
        <w:spacing w:after="0" w:line="240" w:lineRule="auto"/>
        <w:jc w:val="right"/>
        <w:rPr>
          <w:rFonts w:ascii="Times New Roman" w:hAnsi="Times New Roman" w:cs="Times New Roman"/>
          <w:b/>
          <w:i/>
          <w:sz w:val="26"/>
          <w:szCs w:val="26"/>
        </w:rPr>
      </w:pPr>
      <w:r w:rsidRPr="00D12047">
        <w:rPr>
          <w:rFonts w:ascii="Times New Roman" w:hAnsi="Times New Roman" w:cs="Times New Roman"/>
          <w:i/>
          <w:sz w:val="26"/>
          <w:szCs w:val="26"/>
        </w:rPr>
        <w:t>В.И. Ленин</w:t>
      </w:r>
    </w:p>
    <w:p w:rsidR="006650B8" w:rsidRPr="00D12047" w:rsidRDefault="006650B8" w:rsidP="00D12047">
      <w:pPr>
        <w:spacing w:after="0" w:line="240" w:lineRule="auto"/>
        <w:jc w:val="center"/>
        <w:rPr>
          <w:rFonts w:ascii="Times New Roman" w:hAnsi="Times New Roman" w:cs="Times New Roman"/>
          <w:b/>
          <w:sz w:val="26"/>
          <w:szCs w:val="26"/>
        </w:rPr>
      </w:pP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Сегодня «экран» является основным источником передачи «быстрой» информации о событиях. Примечательно, что и для российских школьников кино и телевидение являются незаменимыми источниками дополнительной информации по многим учебным предметам.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Киноискусство, вызывающее интерес у детей и подростков, позволяет педагогам использовать на уроках видеофильмы, которые решают задачи такие, как:</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 знакомить </w:t>
      </w:r>
      <w:proofErr w:type="gramStart"/>
      <w:r w:rsidRPr="00D12047">
        <w:rPr>
          <w:rFonts w:ascii="Times New Roman" w:hAnsi="Times New Roman" w:cs="Times New Roman"/>
          <w:sz w:val="26"/>
          <w:szCs w:val="26"/>
        </w:rPr>
        <w:t>обучающихся</w:t>
      </w:r>
      <w:proofErr w:type="gramEnd"/>
      <w:r w:rsidRPr="00D12047">
        <w:rPr>
          <w:rFonts w:ascii="Times New Roman" w:hAnsi="Times New Roman" w:cs="Times New Roman"/>
          <w:sz w:val="26"/>
          <w:szCs w:val="26"/>
        </w:rPr>
        <w:t xml:space="preserve"> с основами киноязыка;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 обогащать восприятие;</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 учить навыкам анализа и толкования авторской концепции, темы фильма;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 формировать самовыражение через творчество.</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Отличительной особенностью киноурока от стандартного – это то, что в ходе его проведения происходит «диалог с экраном» - школьники учатся смотреть на мир другими глазами, становятся грамотными зрителями.</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Хотелось бы отметить, что экранное творчество – является одним из самых перспективных направлений </w:t>
      </w:r>
      <w:proofErr w:type="gramStart"/>
      <w:r w:rsidRPr="00D12047">
        <w:rPr>
          <w:rFonts w:ascii="Times New Roman" w:hAnsi="Times New Roman" w:cs="Times New Roman"/>
          <w:sz w:val="26"/>
          <w:szCs w:val="26"/>
        </w:rPr>
        <w:t>современного</w:t>
      </w:r>
      <w:proofErr w:type="gramEnd"/>
      <w:r w:rsidRPr="00D12047">
        <w:rPr>
          <w:rFonts w:ascii="Times New Roman" w:hAnsi="Times New Roman" w:cs="Times New Roman"/>
          <w:sz w:val="26"/>
          <w:szCs w:val="26"/>
        </w:rPr>
        <w:t xml:space="preserve"> медиаобразования.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Сейчас в образовании происходит активное развитие цифровых технологий, все больше появляются развивающие образовательные программы по формированию медиакомпетентности, широко внедряются аудиовизуальная информация. Но, не смотря на цифровую трансформацию образования, мы наблюдаем резкое снижение порогов восприятия аудиовизуальной информации у школьников.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Мы предполагаем, что киноуроки могут стать новой ступенькой </w:t>
      </w:r>
      <w:proofErr w:type="gramStart"/>
      <w:r w:rsidRPr="00D12047">
        <w:rPr>
          <w:rFonts w:ascii="Times New Roman" w:hAnsi="Times New Roman" w:cs="Times New Roman"/>
          <w:sz w:val="26"/>
          <w:szCs w:val="26"/>
        </w:rPr>
        <w:t>развития</w:t>
      </w:r>
      <w:proofErr w:type="gramEnd"/>
      <w:r w:rsidRPr="00D12047">
        <w:rPr>
          <w:rFonts w:ascii="Times New Roman" w:hAnsi="Times New Roman" w:cs="Times New Roman"/>
          <w:sz w:val="26"/>
          <w:szCs w:val="26"/>
        </w:rPr>
        <w:t xml:space="preserve"> как для педагога, так и для обучающихся в новом информационном пространстве.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Одним из важных аспектов кино является то, что оно несет не только развлекательный характер, но и воспитательный.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Во все времена внимание российской общественности приковано к проблемам патриотического и нравственного воспитания школьников. </w:t>
      </w:r>
      <w:proofErr w:type="gramStart"/>
      <w:r w:rsidRPr="00D12047">
        <w:rPr>
          <w:rFonts w:ascii="Times New Roman" w:hAnsi="Times New Roman" w:cs="Times New Roman"/>
          <w:sz w:val="26"/>
          <w:szCs w:val="26"/>
        </w:rPr>
        <w:t xml:space="preserve">Сегодня существует немало технологий патриотического воспитания, но мы считаем, что именно воспитательные возможности «кино» занимают важное место в современном медиаобразовании школьников. </w:t>
      </w:r>
      <w:proofErr w:type="gramEnd"/>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Использование педагогами на уроках военных фильмов позволяют более глубоко показать </w:t>
      </w:r>
      <w:proofErr w:type="gramStart"/>
      <w:r w:rsidRPr="00D12047">
        <w:rPr>
          <w:rFonts w:ascii="Times New Roman" w:hAnsi="Times New Roman" w:cs="Times New Roman"/>
          <w:sz w:val="26"/>
          <w:szCs w:val="26"/>
        </w:rPr>
        <w:t>обучающимся</w:t>
      </w:r>
      <w:proofErr w:type="gramEnd"/>
      <w:r w:rsidRPr="00D12047">
        <w:rPr>
          <w:rFonts w:ascii="Times New Roman" w:hAnsi="Times New Roman" w:cs="Times New Roman"/>
          <w:sz w:val="26"/>
          <w:szCs w:val="26"/>
        </w:rPr>
        <w:t xml:space="preserve"> подвиг и героизм русского народа, воспитать в подрастающем поколении жизнеутверждающие принципы:</w:t>
      </w:r>
      <w:r w:rsidRPr="00D12047">
        <w:rPr>
          <w:sz w:val="26"/>
          <w:szCs w:val="26"/>
        </w:rPr>
        <w:t xml:space="preserve"> </w:t>
      </w:r>
      <w:r w:rsidRPr="00D12047">
        <w:rPr>
          <w:rFonts w:ascii="Times New Roman" w:hAnsi="Times New Roman" w:cs="Times New Roman"/>
          <w:sz w:val="26"/>
          <w:szCs w:val="26"/>
        </w:rPr>
        <w:t>любовь к Родине, семейные ценности, воспитание защитника Отечества.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Педагогами МБУ </w:t>
      </w:r>
      <w:proofErr w:type="gramStart"/>
      <w:r w:rsidRPr="00D12047">
        <w:rPr>
          <w:rFonts w:ascii="Times New Roman" w:hAnsi="Times New Roman" w:cs="Times New Roman"/>
          <w:sz w:val="26"/>
          <w:szCs w:val="26"/>
        </w:rPr>
        <w:t>ДО</w:t>
      </w:r>
      <w:proofErr w:type="gramEnd"/>
      <w:r w:rsidRPr="00D12047">
        <w:rPr>
          <w:rFonts w:ascii="Times New Roman" w:hAnsi="Times New Roman" w:cs="Times New Roman"/>
          <w:sz w:val="26"/>
          <w:szCs w:val="26"/>
        </w:rPr>
        <w:t xml:space="preserve"> «</w:t>
      </w:r>
      <w:proofErr w:type="gramStart"/>
      <w:r w:rsidRPr="00D12047">
        <w:rPr>
          <w:rFonts w:ascii="Times New Roman" w:hAnsi="Times New Roman" w:cs="Times New Roman"/>
          <w:sz w:val="26"/>
          <w:szCs w:val="26"/>
        </w:rPr>
        <w:t>Центр</w:t>
      </w:r>
      <w:proofErr w:type="gramEnd"/>
      <w:r w:rsidRPr="00D12047">
        <w:rPr>
          <w:rFonts w:ascii="Times New Roman" w:hAnsi="Times New Roman" w:cs="Times New Roman"/>
          <w:sz w:val="26"/>
          <w:szCs w:val="26"/>
        </w:rPr>
        <w:t xml:space="preserve"> дополнительного образования «Одаренность» был разработан киноурок по фильму «Ванька», снятым режиссером Игорем Мельниковым, и размещенным в онлайн-кинотеатре «Ноль Плюс».</w:t>
      </w:r>
    </w:p>
    <w:p w:rsidR="006650B8" w:rsidRPr="00D12047" w:rsidRDefault="006650B8" w:rsidP="00D12047">
      <w:pPr>
        <w:spacing w:after="0" w:line="240" w:lineRule="auto"/>
        <w:jc w:val="both"/>
        <w:rPr>
          <w:rFonts w:ascii="Times New Roman" w:hAnsi="Times New Roman" w:cs="Times New Roman"/>
          <w:sz w:val="26"/>
          <w:szCs w:val="26"/>
        </w:rPr>
      </w:pPr>
    </w:p>
    <w:p w:rsidR="006650B8" w:rsidRPr="00D12047" w:rsidRDefault="006650B8" w:rsidP="00D12047">
      <w:pPr>
        <w:spacing w:after="0" w:line="240" w:lineRule="auto"/>
        <w:jc w:val="both"/>
        <w:rPr>
          <w:rFonts w:ascii="Times New Roman" w:hAnsi="Times New Roman" w:cs="Times New Roman"/>
          <w:sz w:val="26"/>
          <w:szCs w:val="26"/>
        </w:rPr>
      </w:pPr>
    </w:p>
    <w:p w:rsidR="006650B8" w:rsidRPr="00D12047" w:rsidRDefault="006650B8" w:rsidP="00D12047">
      <w:pPr>
        <w:spacing w:after="0" w:line="240" w:lineRule="auto"/>
        <w:jc w:val="both"/>
        <w:rPr>
          <w:rFonts w:ascii="Times New Roman" w:hAnsi="Times New Roman" w:cs="Times New Roman"/>
          <w:sz w:val="26"/>
          <w:szCs w:val="26"/>
        </w:rPr>
      </w:pPr>
    </w:p>
    <w:p w:rsidR="00C447BF" w:rsidRDefault="00C447BF" w:rsidP="00D12047">
      <w:pPr>
        <w:spacing w:after="0" w:line="240" w:lineRule="auto"/>
        <w:jc w:val="center"/>
        <w:rPr>
          <w:rFonts w:ascii="Times New Roman" w:hAnsi="Times New Roman" w:cs="Times New Roman"/>
          <w:b/>
          <w:sz w:val="26"/>
          <w:szCs w:val="26"/>
        </w:rPr>
      </w:pPr>
    </w:p>
    <w:p w:rsidR="006650B8" w:rsidRPr="00D12047" w:rsidRDefault="00C447BF" w:rsidP="00D12047">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Сценарий</w:t>
      </w:r>
      <w:r w:rsidR="006650B8" w:rsidRPr="00D12047">
        <w:rPr>
          <w:rFonts w:ascii="Times New Roman" w:hAnsi="Times New Roman" w:cs="Times New Roman"/>
          <w:b/>
          <w:sz w:val="26"/>
          <w:szCs w:val="26"/>
        </w:rPr>
        <w:t xml:space="preserve"> киноурока </w:t>
      </w:r>
      <w:r>
        <w:rPr>
          <w:rFonts w:ascii="Times New Roman" w:hAnsi="Times New Roman" w:cs="Times New Roman"/>
          <w:b/>
          <w:sz w:val="26"/>
          <w:szCs w:val="26"/>
        </w:rPr>
        <w:t>«Дети войны</w:t>
      </w:r>
      <w:r w:rsidR="006650B8" w:rsidRPr="00D12047">
        <w:rPr>
          <w:rFonts w:ascii="Times New Roman" w:hAnsi="Times New Roman" w:cs="Times New Roman"/>
          <w:b/>
          <w:sz w:val="26"/>
          <w:szCs w:val="26"/>
        </w:rPr>
        <w:t>»</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Цель киноурока - </w:t>
      </w:r>
      <w:r w:rsidRPr="00D12047">
        <w:rPr>
          <w:rFonts w:ascii="Times New Roman" w:hAnsi="Times New Roman" w:cs="Times New Roman"/>
          <w:sz w:val="26"/>
          <w:szCs w:val="26"/>
        </w:rPr>
        <w:t>формирование у обучающихся семейных ценностей, чувства гражданского достоинства, любви к Родине, нравственных ценностей.</w:t>
      </w:r>
    </w:p>
    <w:p w:rsidR="006650B8" w:rsidRPr="00D12047"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Задачи киноурока:</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sz w:val="26"/>
          <w:szCs w:val="26"/>
        </w:rPr>
        <w:tab/>
      </w:r>
      <w:r w:rsidRPr="00D12047">
        <w:rPr>
          <w:rFonts w:ascii="Times New Roman" w:hAnsi="Times New Roman" w:cs="Times New Roman"/>
          <w:i/>
          <w:sz w:val="26"/>
          <w:szCs w:val="26"/>
        </w:rPr>
        <w:t xml:space="preserve">личностные: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ознакомить школьников с чувством «сопереживание», «чувство долга», «смелость», «взаимовыручка»;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сформировать гуманистическое отношение к людям;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развить представления о самостоятельности и личной ответственности за свои поступки.</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i/>
          <w:sz w:val="26"/>
          <w:szCs w:val="26"/>
        </w:rPr>
        <w:t>метапредметные:</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развивать умение работать с информацией в процессе просмотра фильма;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сортировать информацию с точки зрения ее важности, делать выводы и обобщения;</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сформировать навыки анализа темы фильма;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повысить восприятие аудиовизуальной информации.</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i/>
          <w:sz w:val="26"/>
          <w:szCs w:val="26"/>
        </w:rPr>
        <w:tab/>
        <w:t>предметные:</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 развивать кругозор, творческий потенциал учащихся;</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 - обогащать словарный запас;</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сформировать умения трансформации текста в визуальную заметку.</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Целевая аудитория:</w:t>
      </w:r>
      <w:r w:rsidRPr="00D12047">
        <w:rPr>
          <w:rFonts w:ascii="Times New Roman" w:hAnsi="Times New Roman" w:cs="Times New Roman"/>
          <w:sz w:val="26"/>
          <w:szCs w:val="26"/>
        </w:rPr>
        <w:t xml:space="preserve"> </w:t>
      </w:r>
      <w:proofErr w:type="gramStart"/>
      <w:r w:rsidRPr="00D12047">
        <w:rPr>
          <w:rFonts w:ascii="Times New Roman" w:hAnsi="Times New Roman" w:cs="Times New Roman"/>
          <w:sz w:val="26"/>
          <w:szCs w:val="26"/>
        </w:rPr>
        <w:t>обучающиеся</w:t>
      </w:r>
      <w:proofErr w:type="gramEnd"/>
      <w:r w:rsidRPr="00D12047">
        <w:rPr>
          <w:rFonts w:ascii="Times New Roman" w:hAnsi="Times New Roman" w:cs="Times New Roman"/>
          <w:sz w:val="26"/>
          <w:szCs w:val="26"/>
        </w:rPr>
        <w:t xml:space="preserve"> 12-1</w:t>
      </w:r>
      <w:r w:rsidR="00D12047">
        <w:rPr>
          <w:rFonts w:ascii="Times New Roman" w:hAnsi="Times New Roman" w:cs="Times New Roman"/>
          <w:sz w:val="26"/>
          <w:szCs w:val="26"/>
        </w:rPr>
        <w:t>4</w:t>
      </w:r>
      <w:r w:rsidRPr="00D12047">
        <w:rPr>
          <w:rFonts w:ascii="Times New Roman" w:hAnsi="Times New Roman" w:cs="Times New Roman"/>
          <w:sz w:val="26"/>
          <w:szCs w:val="26"/>
        </w:rPr>
        <w:t xml:space="preserve"> лет.</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Планируемые результаты:</w:t>
      </w:r>
      <w:r w:rsidRPr="00D12047">
        <w:rPr>
          <w:rFonts w:ascii="Times New Roman" w:hAnsi="Times New Roman" w:cs="Times New Roman"/>
          <w:sz w:val="26"/>
          <w:szCs w:val="26"/>
        </w:rPr>
        <w:t xml:space="preserve">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i/>
          <w:sz w:val="26"/>
          <w:szCs w:val="26"/>
        </w:rPr>
        <w:tab/>
        <w:t>для обучающихся:</w:t>
      </w:r>
      <w:r w:rsidRPr="00D12047">
        <w:rPr>
          <w:rFonts w:ascii="Times New Roman" w:hAnsi="Times New Roman" w:cs="Times New Roman"/>
          <w:sz w:val="26"/>
          <w:szCs w:val="26"/>
        </w:rPr>
        <w:t xml:space="preserve"> понимание того, что такое «сопереживание», иметь представление об ответственности за совершённые поступки, уметь проводить анализ авторской концепции фильма;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i/>
          <w:sz w:val="26"/>
          <w:szCs w:val="26"/>
        </w:rPr>
        <w:t>для педагогов:</w:t>
      </w:r>
      <w:r w:rsidRPr="00D12047">
        <w:rPr>
          <w:rFonts w:ascii="Times New Roman" w:hAnsi="Times New Roman" w:cs="Times New Roman"/>
          <w:sz w:val="26"/>
          <w:szCs w:val="26"/>
        </w:rPr>
        <w:t xml:space="preserve"> уметь применять прием комментированного просмотра.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Актуальность.</w:t>
      </w:r>
      <w:r w:rsidRPr="00D12047">
        <w:rPr>
          <w:rFonts w:ascii="Times New Roman" w:hAnsi="Times New Roman" w:cs="Times New Roman"/>
          <w:sz w:val="26"/>
          <w:szCs w:val="26"/>
        </w:rPr>
        <w:t xml:space="preserve"> Проблема патриотического воспитания сегодня одна из главных в образовании, обществе, государстве. Киноискусство обладает высоким потенциалом в плане развития духовно-нравственной личности. Но, данную методику педагоги недостаточно применяет в своей профессиональной деятельности. Школьники любого возраста, наблюдая за поведением киногероев в различных ситуациях, соотносят их со своим личными качествами. Авторская концепция (идея) фильма – всегда нравственная ценность как искусства. Мы считаем, что проведение киноуроков является неотъемлемой частью патриотического воспитания подрастающего поколения. Совместный просмотр педагога и учителя позволяет проговорить, прожить ситуацию с героями на экране.</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Методы:</w:t>
      </w:r>
      <w:r w:rsidRPr="00D12047">
        <w:rPr>
          <w:rFonts w:ascii="Times New Roman" w:hAnsi="Times New Roman" w:cs="Times New Roman"/>
          <w:sz w:val="26"/>
          <w:szCs w:val="26"/>
        </w:rPr>
        <w:t xml:space="preserve"> словесные; методы самостоятельной работы.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Формы организации деятельности:</w:t>
      </w:r>
      <w:r w:rsidRPr="00D12047">
        <w:rPr>
          <w:rFonts w:ascii="Times New Roman" w:hAnsi="Times New Roman" w:cs="Times New Roman"/>
          <w:sz w:val="26"/>
          <w:szCs w:val="26"/>
        </w:rPr>
        <w:t xml:space="preserve"> коллективная; групповая.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Виды деятельности:</w:t>
      </w:r>
      <w:r w:rsidRPr="00D12047">
        <w:rPr>
          <w:rFonts w:ascii="Times New Roman" w:hAnsi="Times New Roman" w:cs="Times New Roman"/>
          <w:sz w:val="26"/>
          <w:szCs w:val="26"/>
        </w:rPr>
        <w:t xml:space="preserve"> беседа, просмотр, анализ в формате скетчноутинга.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Данная методическая разработка может быть использована в работе учителями-предметниками (история), классными руководителями, педагогами дополнительного образования, педагогами-организаторами.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Оборудование:</w:t>
      </w:r>
      <w:r w:rsidRPr="00D12047">
        <w:rPr>
          <w:rFonts w:ascii="Times New Roman" w:hAnsi="Times New Roman" w:cs="Times New Roman"/>
          <w:sz w:val="26"/>
          <w:szCs w:val="26"/>
        </w:rPr>
        <w:t xml:space="preserve"> мультимедийная аппаратура (экран, компьютер).</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r>
      <w:proofErr w:type="gramStart"/>
      <w:r w:rsidRPr="00D12047">
        <w:rPr>
          <w:rFonts w:ascii="Times New Roman" w:hAnsi="Times New Roman" w:cs="Times New Roman"/>
          <w:b/>
          <w:sz w:val="26"/>
          <w:szCs w:val="26"/>
        </w:rPr>
        <w:t>Материалы:</w:t>
      </w:r>
      <w:r w:rsidRPr="00D12047">
        <w:rPr>
          <w:rFonts w:ascii="Times New Roman" w:hAnsi="Times New Roman" w:cs="Times New Roman"/>
          <w:sz w:val="26"/>
          <w:szCs w:val="26"/>
        </w:rPr>
        <w:t xml:space="preserve"> фильм «Ванька», 3 листа ватмана, ручки, карандаши, фломастеры, </w:t>
      </w:r>
      <w:proofErr w:type="spellStart"/>
      <w:r w:rsidRPr="00D12047">
        <w:rPr>
          <w:rFonts w:ascii="Times New Roman" w:hAnsi="Times New Roman" w:cs="Times New Roman"/>
          <w:sz w:val="26"/>
          <w:szCs w:val="26"/>
        </w:rPr>
        <w:t>стикеры</w:t>
      </w:r>
      <w:proofErr w:type="spellEnd"/>
      <w:r w:rsidRPr="00D12047">
        <w:rPr>
          <w:rFonts w:ascii="Times New Roman" w:hAnsi="Times New Roman" w:cs="Times New Roman"/>
          <w:sz w:val="26"/>
          <w:szCs w:val="26"/>
        </w:rPr>
        <w:t xml:space="preserve">, слайдовая мультимедийная презентация. </w:t>
      </w:r>
      <w:proofErr w:type="gramEnd"/>
    </w:p>
    <w:p w:rsidR="006650B8"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 xml:space="preserve">Ссылка фильма: </w:t>
      </w:r>
      <w:hyperlink r:id="rId6" w:history="1">
        <w:r w:rsidRPr="00D12047">
          <w:rPr>
            <w:rStyle w:val="a3"/>
            <w:rFonts w:ascii="Times New Roman" w:hAnsi="Times New Roman" w:cs="Times New Roman"/>
            <w:b/>
            <w:sz w:val="26"/>
            <w:szCs w:val="26"/>
          </w:rPr>
          <w:t>https://zeroplus.tv/film/vanka</w:t>
        </w:r>
      </w:hyperlink>
      <w:r w:rsidRPr="00D12047">
        <w:rPr>
          <w:rFonts w:ascii="Times New Roman" w:hAnsi="Times New Roman" w:cs="Times New Roman"/>
          <w:b/>
          <w:sz w:val="26"/>
          <w:szCs w:val="26"/>
        </w:rPr>
        <w:t>.</w:t>
      </w:r>
    </w:p>
    <w:p w:rsidR="00D12047" w:rsidRPr="00D12047" w:rsidRDefault="00D12047" w:rsidP="00D12047">
      <w:pPr>
        <w:spacing w:after="0" w:line="240" w:lineRule="auto"/>
        <w:jc w:val="both"/>
        <w:rPr>
          <w:rFonts w:ascii="Times New Roman" w:hAnsi="Times New Roman" w:cs="Times New Roman"/>
          <w:b/>
          <w:sz w:val="26"/>
          <w:szCs w:val="26"/>
        </w:rPr>
      </w:pPr>
    </w:p>
    <w:p w:rsidR="00D12047" w:rsidRDefault="00D12047" w:rsidP="00D12047">
      <w:pPr>
        <w:spacing w:after="0" w:line="240" w:lineRule="auto"/>
        <w:jc w:val="center"/>
        <w:rPr>
          <w:rFonts w:ascii="Times New Roman" w:hAnsi="Times New Roman" w:cs="Times New Roman"/>
          <w:b/>
          <w:sz w:val="26"/>
          <w:szCs w:val="26"/>
        </w:rPr>
      </w:pPr>
    </w:p>
    <w:p w:rsidR="006650B8" w:rsidRPr="00D12047" w:rsidRDefault="006650B8" w:rsidP="00D12047">
      <w:pPr>
        <w:spacing w:after="0" w:line="240" w:lineRule="auto"/>
        <w:jc w:val="center"/>
        <w:rPr>
          <w:rFonts w:ascii="Times New Roman" w:hAnsi="Times New Roman" w:cs="Times New Roman"/>
          <w:b/>
          <w:sz w:val="26"/>
          <w:szCs w:val="26"/>
        </w:rPr>
      </w:pPr>
      <w:r w:rsidRPr="00D12047">
        <w:rPr>
          <w:rFonts w:ascii="Times New Roman" w:hAnsi="Times New Roman" w:cs="Times New Roman"/>
          <w:b/>
          <w:sz w:val="26"/>
          <w:szCs w:val="26"/>
        </w:rPr>
        <w:lastRenderedPageBreak/>
        <w:t>Ход киноурока</w:t>
      </w:r>
    </w:p>
    <w:p w:rsidR="006650B8" w:rsidRPr="00D12047" w:rsidRDefault="006650B8" w:rsidP="00D12047">
      <w:pPr>
        <w:spacing w:after="0" w:line="240" w:lineRule="auto"/>
        <w:rPr>
          <w:rFonts w:ascii="Times New Roman" w:hAnsi="Times New Roman" w:cs="Times New Roman"/>
          <w:b/>
          <w:sz w:val="26"/>
          <w:szCs w:val="26"/>
        </w:rPr>
      </w:pPr>
      <w:r w:rsidRPr="00D12047">
        <w:rPr>
          <w:rFonts w:ascii="Times New Roman" w:hAnsi="Times New Roman" w:cs="Times New Roman"/>
          <w:b/>
          <w:sz w:val="26"/>
          <w:szCs w:val="26"/>
        </w:rPr>
        <w:tab/>
        <w:t>1. Организационный момент.</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Здравствуйте, ребята. Рада все видеть. Сегодня мы проведем нестандартное занятие – киноурок. И для начала давайте с вами посмотрим на экран (слайд № 2), где вы видите слова «семья», «война», «помощь», «поддержка», «труд», «сопереживание», «героизм».  Знакомы ли вам эти понятия? Что для вас они значат?</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 xml:space="preserve">Школьники дают ответы по каждому понятию </w:t>
      </w:r>
    </w:p>
    <w:p w:rsidR="006650B8" w:rsidRDefault="006650B8" w:rsidP="00D12047">
      <w:pPr>
        <w:spacing w:after="0" w:line="240" w:lineRule="auto"/>
        <w:jc w:val="center"/>
        <w:rPr>
          <w:rFonts w:ascii="Times New Roman" w:hAnsi="Times New Roman" w:cs="Times New Roman"/>
          <w:i/>
          <w:sz w:val="26"/>
          <w:szCs w:val="26"/>
        </w:rPr>
      </w:pPr>
      <w:proofErr w:type="gramStart"/>
      <w:r w:rsidRPr="00D12047">
        <w:rPr>
          <w:rFonts w:ascii="Times New Roman" w:hAnsi="Times New Roman" w:cs="Times New Roman"/>
          <w:i/>
          <w:sz w:val="26"/>
          <w:szCs w:val="26"/>
        </w:rPr>
        <w:t>(Обсуждение.</w:t>
      </w:r>
      <w:proofErr w:type="gramEnd"/>
      <w:r w:rsidRPr="00D12047">
        <w:rPr>
          <w:rFonts w:ascii="Times New Roman" w:hAnsi="Times New Roman" w:cs="Times New Roman"/>
          <w:i/>
          <w:sz w:val="26"/>
          <w:szCs w:val="26"/>
        </w:rPr>
        <w:t xml:space="preserve"> </w:t>
      </w:r>
      <w:proofErr w:type="gramStart"/>
      <w:r w:rsidRPr="00D12047">
        <w:rPr>
          <w:rFonts w:ascii="Times New Roman" w:hAnsi="Times New Roman" w:cs="Times New Roman"/>
          <w:i/>
          <w:sz w:val="26"/>
          <w:szCs w:val="26"/>
        </w:rPr>
        <w:t>Важно выделить то, что известно лично школьникам)</w:t>
      </w:r>
      <w:proofErr w:type="gramEnd"/>
    </w:p>
    <w:p w:rsidR="00D12047" w:rsidRPr="00D12047" w:rsidRDefault="00D12047" w:rsidP="00D12047">
      <w:pPr>
        <w:spacing w:after="0" w:line="240" w:lineRule="auto"/>
        <w:jc w:val="center"/>
        <w:rPr>
          <w:rFonts w:ascii="Times New Roman" w:hAnsi="Times New Roman" w:cs="Times New Roman"/>
          <w:i/>
          <w:sz w:val="26"/>
          <w:szCs w:val="26"/>
        </w:rPr>
      </w:pPr>
    </w:p>
    <w:p w:rsidR="006650B8" w:rsidRPr="00D12047" w:rsidRDefault="006650B8" w:rsidP="00D12047">
      <w:pPr>
        <w:spacing w:after="0" w:line="240" w:lineRule="auto"/>
        <w:rPr>
          <w:rFonts w:ascii="Times New Roman" w:hAnsi="Times New Roman" w:cs="Times New Roman"/>
          <w:b/>
          <w:sz w:val="26"/>
          <w:szCs w:val="26"/>
        </w:rPr>
      </w:pPr>
      <w:r w:rsidRPr="00D12047">
        <w:rPr>
          <w:rFonts w:ascii="Times New Roman" w:hAnsi="Times New Roman" w:cs="Times New Roman"/>
          <w:b/>
          <w:sz w:val="26"/>
          <w:szCs w:val="26"/>
        </w:rPr>
        <w:tab/>
        <w:t xml:space="preserve">2. Определение темы занятия. </w:t>
      </w:r>
    </w:p>
    <w:p w:rsidR="006650B8" w:rsidRDefault="006650B8" w:rsidP="00D12047">
      <w:pPr>
        <w:spacing w:after="0" w:line="240" w:lineRule="auto"/>
        <w:ind w:firstLine="709"/>
        <w:jc w:val="both"/>
        <w:rPr>
          <w:sz w:val="26"/>
          <w:szCs w:val="26"/>
        </w:rPr>
      </w:pPr>
      <w:r w:rsidRPr="00D12047">
        <w:rPr>
          <w:rFonts w:ascii="Times New Roman" w:hAnsi="Times New Roman" w:cs="Times New Roman"/>
          <w:b/>
          <w:sz w:val="26"/>
          <w:szCs w:val="26"/>
        </w:rPr>
        <w:t xml:space="preserve">Педагог: </w:t>
      </w:r>
      <w:r w:rsidRPr="00D12047">
        <w:rPr>
          <w:rFonts w:ascii="Times New Roman" w:hAnsi="Times New Roman" w:cs="Times New Roman"/>
          <w:sz w:val="26"/>
          <w:szCs w:val="26"/>
        </w:rPr>
        <w:t>А сейчас мы с вами посмотрим фильм «Ванька», который снял режиссер Игорь Мельников. Фильм о вашем ровеснике. Возможно, он поможет нам понять, откуда начинается героизм и почему мы так бережно храним память о героических поступках, почему так важно сегодня помнить события Великой Отечественной войны 1941-1945 годов. Прошу вас внимательно смотреть фильм, и после мы вместе определим тему.</w:t>
      </w:r>
      <w:r w:rsidRPr="00D12047">
        <w:rPr>
          <w:sz w:val="26"/>
          <w:szCs w:val="26"/>
        </w:rPr>
        <w:t xml:space="preserve"> </w:t>
      </w:r>
    </w:p>
    <w:p w:rsidR="00D12047" w:rsidRPr="00D12047" w:rsidRDefault="00D12047" w:rsidP="00D12047">
      <w:pPr>
        <w:spacing w:after="0" w:line="240" w:lineRule="auto"/>
        <w:ind w:firstLine="709"/>
        <w:jc w:val="both"/>
        <w:rPr>
          <w:sz w:val="26"/>
          <w:szCs w:val="26"/>
        </w:rPr>
      </w:pPr>
    </w:p>
    <w:p w:rsidR="006650B8" w:rsidRPr="00D12047"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b/>
          <w:sz w:val="26"/>
          <w:szCs w:val="26"/>
        </w:rPr>
        <w:tab/>
        <w:t>3. Просмотр фильма.</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i/>
          <w:sz w:val="26"/>
          <w:szCs w:val="26"/>
        </w:rPr>
        <w:tab/>
        <w:t xml:space="preserve">Во время просмотра фильма педагог задает вопросы для размышления: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 xml:space="preserve">Педагог: </w:t>
      </w:r>
      <w:r w:rsidRPr="00D12047">
        <w:rPr>
          <w:rFonts w:ascii="Times New Roman" w:hAnsi="Times New Roman" w:cs="Times New Roman"/>
          <w:sz w:val="26"/>
          <w:szCs w:val="26"/>
        </w:rPr>
        <w:t>«Как вы считаете, какой поступок совершит главный герой Ванька? (на 5.15 минуте фильма, после разговора Вани с отцом)</w:t>
      </w:r>
    </w:p>
    <w:p w:rsidR="006650B8"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 xml:space="preserve">Педагог: </w:t>
      </w:r>
      <w:r w:rsidRPr="00D12047">
        <w:rPr>
          <w:rFonts w:ascii="Times New Roman" w:hAnsi="Times New Roman" w:cs="Times New Roman"/>
          <w:sz w:val="26"/>
          <w:szCs w:val="26"/>
        </w:rPr>
        <w:t>«Как вы думаете, почему Ваня сразу стал больше и активнее работать? (на 17.44 минуте фильма, момент, когда девочка читает письма от отца с фронта).</w:t>
      </w:r>
    </w:p>
    <w:p w:rsidR="00D12047" w:rsidRPr="00D12047" w:rsidRDefault="00D12047" w:rsidP="00D12047">
      <w:pPr>
        <w:spacing w:after="0" w:line="240" w:lineRule="auto"/>
        <w:jc w:val="both"/>
        <w:rPr>
          <w:rFonts w:ascii="Times New Roman" w:hAnsi="Times New Roman" w:cs="Times New Roman"/>
          <w:sz w:val="26"/>
          <w:szCs w:val="26"/>
        </w:rPr>
      </w:pPr>
    </w:p>
    <w:p w:rsidR="006650B8"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После просмотра фильма педагог обращает внимание детей на смысл песни</w:t>
      </w:r>
    </w:p>
    <w:p w:rsidR="00D12047" w:rsidRPr="00D12047" w:rsidRDefault="00D12047" w:rsidP="00D12047">
      <w:pPr>
        <w:spacing w:after="0" w:line="240" w:lineRule="auto"/>
        <w:jc w:val="center"/>
        <w:rPr>
          <w:rFonts w:ascii="Times New Roman" w:hAnsi="Times New Roman" w:cs="Times New Roman"/>
          <w:i/>
          <w:sz w:val="26"/>
          <w:szCs w:val="26"/>
        </w:rPr>
      </w:pP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 xml:space="preserve">Как вы считаете, о чем песня? И почему автор фильма применяет ее в конце? </w:t>
      </w:r>
    </w:p>
    <w:p w:rsidR="006650B8"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D12047" w:rsidRPr="00D12047" w:rsidRDefault="00D12047" w:rsidP="00D12047">
      <w:pPr>
        <w:spacing w:after="0" w:line="240" w:lineRule="auto"/>
        <w:jc w:val="center"/>
        <w:rPr>
          <w:rFonts w:ascii="Times New Roman" w:hAnsi="Times New Roman" w:cs="Times New Roman"/>
          <w:i/>
          <w:sz w:val="26"/>
          <w:szCs w:val="26"/>
        </w:rPr>
      </w:pPr>
    </w:p>
    <w:p w:rsidR="006650B8" w:rsidRPr="00D12047"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b/>
          <w:sz w:val="26"/>
          <w:szCs w:val="26"/>
        </w:rPr>
        <w:tab/>
        <w:t xml:space="preserve">4. Анализ фильма.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Ребята, давайте с вами выявим основные направления фильма.</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Педагог:</w:t>
      </w:r>
      <w:r w:rsidRPr="00D12047">
        <w:rPr>
          <w:rFonts w:ascii="Times New Roman" w:hAnsi="Times New Roman" w:cs="Times New Roman"/>
          <w:sz w:val="26"/>
          <w:szCs w:val="26"/>
        </w:rPr>
        <w:t xml:space="preserve"> 1 направление – уважение и любовь к семье. Как вы считаете, какими поступками Вани проявляются уважение и любовь к семье?</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Как вы думаете, был ли выбор идти на работу или нет главному герою? И если бы он не пошел на работу, проявил бы он тем самым неуважение к своей семье?</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Педагог:</w:t>
      </w:r>
      <w:r w:rsidRPr="00D12047">
        <w:rPr>
          <w:rFonts w:ascii="Times New Roman" w:hAnsi="Times New Roman" w:cs="Times New Roman"/>
          <w:sz w:val="26"/>
          <w:szCs w:val="26"/>
        </w:rPr>
        <w:t xml:space="preserve"> 2 направление – дети войны. Ребята, вы знаете, кто такие дети войны? Считаете ли вы их героями? Почему?</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 xml:space="preserve">Как вы думаете верить ли Ваня в то, что его отец пришлет письмо с фронта и придет с войны живым? В чем это проявляется? </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b/>
          <w:sz w:val="26"/>
          <w:szCs w:val="26"/>
        </w:rPr>
        <w:lastRenderedPageBreak/>
        <w:tab/>
        <w:t xml:space="preserve">Педагог: </w:t>
      </w:r>
      <w:r w:rsidRPr="00D12047">
        <w:rPr>
          <w:rFonts w:ascii="Times New Roman" w:hAnsi="Times New Roman" w:cs="Times New Roman"/>
          <w:sz w:val="26"/>
          <w:szCs w:val="26"/>
        </w:rPr>
        <w:t>Можем ли сказать, что Ваня быстро повзрослел? Как вы считаете, был ли он счастливым ребенком? Что было главным счастьем для Вани?</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 xml:space="preserve">3 направление – труд и самоопределение. Мы знаем, что труд делает человека сильным. В фильме Ваня – подросток, который должен был учиться. Его детство прошло иначе. Как вы считаете, после окончания войны смог ли Ваня наверстать </w:t>
      </w:r>
      <w:proofErr w:type="gramStart"/>
      <w:r w:rsidRPr="00D12047">
        <w:rPr>
          <w:rFonts w:ascii="Times New Roman" w:hAnsi="Times New Roman" w:cs="Times New Roman"/>
          <w:sz w:val="26"/>
          <w:szCs w:val="26"/>
        </w:rPr>
        <w:t>упущенное</w:t>
      </w:r>
      <w:proofErr w:type="gramEnd"/>
      <w:r w:rsidRPr="00D12047">
        <w:rPr>
          <w:rFonts w:ascii="Times New Roman" w:hAnsi="Times New Roman" w:cs="Times New Roman"/>
          <w:sz w:val="26"/>
          <w:szCs w:val="26"/>
        </w:rPr>
        <w:t>? Почему?</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 xml:space="preserve">Работа, на которую был трудоустроен Ваня – нелегкая. Как вы </w:t>
      </w:r>
      <w:proofErr w:type="gramStart"/>
      <w:r w:rsidRPr="00D12047">
        <w:rPr>
          <w:rFonts w:ascii="Times New Roman" w:hAnsi="Times New Roman" w:cs="Times New Roman"/>
          <w:sz w:val="26"/>
          <w:szCs w:val="26"/>
        </w:rPr>
        <w:t>думаете</w:t>
      </w:r>
      <w:proofErr w:type="gramEnd"/>
      <w:r w:rsidRPr="00D12047">
        <w:rPr>
          <w:rFonts w:ascii="Times New Roman" w:hAnsi="Times New Roman" w:cs="Times New Roman"/>
          <w:sz w:val="26"/>
          <w:szCs w:val="26"/>
        </w:rPr>
        <w:t xml:space="preserve"> она повлияла на главного героя? Уважали ли его ребята? </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i/>
          <w:sz w:val="26"/>
          <w:szCs w:val="26"/>
        </w:rPr>
        <w:tab/>
      </w:r>
      <w:r w:rsidRPr="00D12047">
        <w:rPr>
          <w:rFonts w:ascii="Times New Roman" w:hAnsi="Times New Roman" w:cs="Times New Roman"/>
          <w:b/>
          <w:sz w:val="26"/>
          <w:szCs w:val="26"/>
        </w:rPr>
        <w:t xml:space="preserve">Педагог: </w:t>
      </w:r>
      <w:r w:rsidRPr="00D12047">
        <w:rPr>
          <w:rFonts w:ascii="Times New Roman" w:hAnsi="Times New Roman" w:cs="Times New Roman"/>
          <w:sz w:val="26"/>
          <w:szCs w:val="26"/>
        </w:rPr>
        <w:t>Ребята, мы определили главные направления фильма. Как вы считаете, какая главная тема фильма?</w:t>
      </w:r>
      <w:r w:rsidRPr="00D12047">
        <w:rPr>
          <w:rFonts w:ascii="Times New Roman" w:hAnsi="Times New Roman" w:cs="Times New Roman"/>
          <w:b/>
          <w:sz w:val="26"/>
          <w:szCs w:val="26"/>
        </w:rPr>
        <w:t xml:space="preserve"> </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i/>
          <w:sz w:val="26"/>
          <w:szCs w:val="26"/>
        </w:rPr>
        <w:tab/>
      </w:r>
      <w:r w:rsidRPr="00D12047">
        <w:rPr>
          <w:rFonts w:ascii="Times New Roman" w:hAnsi="Times New Roman" w:cs="Times New Roman"/>
          <w:b/>
          <w:sz w:val="26"/>
          <w:szCs w:val="26"/>
        </w:rPr>
        <w:t xml:space="preserve">Педагог: </w:t>
      </w:r>
      <w:r w:rsidRPr="00D12047">
        <w:rPr>
          <w:rFonts w:ascii="Times New Roman" w:hAnsi="Times New Roman" w:cs="Times New Roman"/>
          <w:sz w:val="26"/>
          <w:szCs w:val="26"/>
        </w:rPr>
        <w:t>Ребята, давайте немного обсудим киноязык. Какой мы видим завод, на котором работает Ваня? Какое значение имеет цвет в сюжете, когда Ваня на работе?</w:t>
      </w:r>
      <w:r w:rsidRPr="00D12047">
        <w:rPr>
          <w:sz w:val="26"/>
          <w:szCs w:val="26"/>
        </w:rPr>
        <w:t xml:space="preserve"> </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Вспомните, конец фильма, почему режиссер не дал нам ответ главного героя на вопрос мальчика «Получил ли он письмо от отца?». Как вы думаете, что Игорь Мельников хотел нам этим показать? Как думаете, какой ответ дал Ваня?</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Ответы детей</w:t>
      </w:r>
    </w:p>
    <w:p w:rsidR="006650B8" w:rsidRPr="00D12047" w:rsidRDefault="006650B8" w:rsidP="00D12047">
      <w:pPr>
        <w:spacing w:after="0" w:line="240" w:lineRule="auto"/>
        <w:rPr>
          <w:rFonts w:ascii="Times New Roman" w:hAnsi="Times New Roman" w:cs="Times New Roman"/>
          <w:i/>
          <w:sz w:val="26"/>
          <w:szCs w:val="26"/>
        </w:rPr>
      </w:pPr>
      <w:r w:rsidRPr="00D12047">
        <w:rPr>
          <w:rFonts w:ascii="Times New Roman" w:hAnsi="Times New Roman" w:cs="Times New Roman"/>
          <w:i/>
          <w:sz w:val="26"/>
          <w:szCs w:val="26"/>
        </w:rPr>
        <w:tab/>
        <w:t>5. Подведение итогов.</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i/>
          <w:sz w:val="26"/>
          <w:szCs w:val="26"/>
        </w:rPr>
        <w:tab/>
      </w:r>
      <w:r w:rsidRPr="00D12047">
        <w:rPr>
          <w:rFonts w:ascii="Times New Roman" w:hAnsi="Times New Roman" w:cs="Times New Roman"/>
          <w:b/>
          <w:sz w:val="26"/>
          <w:szCs w:val="26"/>
        </w:rPr>
        <w:t xml:space="preserve">Педагог: </w:t>
      </w:r>
      <w:r w:rsidRPr="00D12047">
        <w:rPr>
          <w:rFonts w:ascii="Times New Roman" w:hAnsi="Times New Roman" w:cs="Times New Roman"/>
          <w:sz w:val="26"/>
          <w:szCs w:val="26"/>
        </w:rPr>
        <w:t xml:space="preserve">Ребята, а сейчас я предлагаю разбиться на три группы по направлениям фильма: «труд и самоопределение», «дети войны», «любовь и уважение к семье». Ваша задача составить скетчноутинг, по примеру (заранее разработанный педагогом скетчноутинг по фильму, слайд №3). Время выполнения скетчноутинга - 10 минут. </w:t>
      </w:r>
    </w:p>
    <w:p w:rsidR="006650B8" w:rsidRPr="00D12047" w:rsidRDefault="006650B8" w:rsidP="00D12047">
      <w:pPr>
        <w:spacing w:after="0" w:line="240" w:lineRule="auto"/>
        <w:jc w:val="both"/>
        <w:rPr>
          <w:rFonts w:ascii="Times New Roman" w:hAnsi="Times New Roman" w:cs="Times New Roman"/>
          <w:i/>
          <w:sz w:val="26"/>
          <w:szCs w:val="26"/>
        </w:rPr>
      </w:pPr>
      <w:r w:rsidRPr="00D12047">
        <w:rPr>
          <w:rFonts w:ascii="Times New Roman" w:hAnsi="Times New Roman" w:cs="Times New Roman"/>
          <w:sz w:val="26"/>
          <w:szCs w:val="26"/>
        </w:rPr>
        <w:tab/>
        <w:t>Скетчноутинг - это метод записи идей, мыслей, лекций, презентаций, а также наглядный способ объяснения своих идей широкой аудитории. Ключевая особенность этого метода - быстрая передача смысла материала с помощью элементарных образов, совмещенная с минимальным количеством текста.</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Дети разрабатывают скетчноутинг и представляют друг другу</w:t>
      </w:r>
    </w:p>
    <w:p w:rsidR="006650B8" w:rsidRPr="00D12047" w:rsidRDefault="006650B8" w:rsidP="00D12047">
      <w:pPr>
        <w:spacing w:after="0" w:line="240" w:lineRule="auto"/>
        <w:rPr>
          <w:rFonts w:ascii="Times New Roman" w:hAnsi="Times New Roman" w:cs="Times New Roman"/>
          <w:b/>
          <w:sz w:val="26"/>
          <w:szCs w:val="26"/>
        </w:rPr>
      </w:pPr>
      <w:r w:rsidRPr="00D12047">
        <w:rPr>
          <w:rFonts w:ascii="Times New Roman" w:hAnsi="Times New Roman" w:cs="Times New Roman"/>
          <w:b/>
          <w:sz w:val="26"/>
          <w:szCs w:val="26"/>
        </w:rPr>
        <w:tab/>
        <w:t>6. Заключение (рефлексия).</w:t>
      </w:r>
    </w:p>
    <w:p w:rsidR="006650B8" w:rsidRPr="00D12047" w:rsidRDefault="006650B8" w:rsidP="00D12047">
      <w:pPr>
        <w:spacing w:after="0" w:line="240" w:lineRule="auto"/>
        <w:rPr>
          <w:rFonts w:ascii="Times New Roman" w:hAnsi="Times New Roman" w:cs="Times New Roman"/>
          <w:sz w:val="26"/>
          <w:szCs w:val="26"/>
        </w:rPr>
      </w:pPr>
      <w:r w:rsidRPr="00D12047">
        <w:rPr>
          <w:rFonts w:ascii="Times New Roman" w:hAnsi="Times New Roman" w:cs="Times New Roman"/>
          <w:b/>
          <w:sz w:val="26"/>
          <w:szCs w:val="26"/>
        </w:rPr>
        <w:tab/>
        <w:t xml:space="preserve">Педагог: </w:t>
      </w:r>
      <w:r w:rsidRPr="00D12047">
        <w:rPr>
          <w:rFonts w:ascii="Times New Roman" w:hAnsi="Times New Roman" w:cs="Times New Roman"/>
          <w:sz w:val="26"/>
          <w:szCs w:val="26"/>
        </w:rPr>
        <w:t>Ребята, я благодарю вас за работу на киноуроке. И в завершении, я хочу, чтобы вы оставили свои отзывы на необычной виртуальной доске.</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t xml:space="preserve">Каждому из вас необходимо «прикрепить» стикер и написать, какие качества Вани присущи вам, а какие из них вы хотели бы приобрести и почему, чем они будут полезны в жизни. </w:t>
      </w:r>
    </w:p>
    <w:p w:rsidR="006650B8" w:rsidRPr="00D12047" w:rsidRDefault="006650B8" w:rsidP="00D12047">
      <w:pPr>
        <w:spacing w:after="0" w:line="240" w:lineRule="auto"/>
        <w:rPr>
          <w:rFonts w:ascii="Times New Roman" w:hAnsi="Times New Roman" w:cs="Times New Roman"/>
          <w:sz w:val="26"/>
          <w:szCs w:val="26"/>
        </w:rPr>
      </w:pPr>
      <w:r w:rsidRPr="00D12047">
        <w:rPr>
          <w:rFonts w:ascii="Times New Roman" w:hAnsi="Times New Roman" w:cs="Times New Roman"/>
          <w:sz w:val="26"/>
          <w:szCs w:val="26"/>
        </w:rPr>
        <w:tab/>
        <w:t>А также, в качестве домашнего задания, нарисуйте иллюстрацию к фильму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эпизод, который вам понравился больше всего. Фото вашего рисунка вы можете прикрепить на виртуальную доску.</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sz w:val="26"/>
          <w:szCs w:val="26"/>
        </w:rPr>
        <w:t>Педагог оставляет ссылку на доске или отправляет в чат класса</w:t>
      </w:r>
    </w:p>
    <w:p w:rsidR="006650B8" w:rsidRPr="00D12047" w:rsidRDefault="00C447BF" w:rsidP="00D12047">
      <w:pPr>
        <w:spacing w:after="0" w:line="240" w:lineRule="auto"/>
        <w:jc w:val="center"/>
        <w:rPr>
          <w:rFonts w:ascii="Times New Roman" w:hAnsi="Times New Roman" w:cs="Times New Roman"/>
          <w:i/>
          <w:sz w:val="26"/>
          <w:szCs w:val="26"/>
        </w:rPr>
      </w:pPr>
      <w:hyperlink r:id="rId7" w:history="1">
        <w:r w:rsidR="006650B8" w:rsidRPr="00D12047">
          <w:rPr>
            <w:rStyle w:val="a3"/>
            <w:rFonts w:ascii="Times New Roman" w:hAnsi="Times New Roman" w:cs="Times New Roman"/>
            <w:i/>
            <w:sz w:val="26"/>
            <w:szCs w:val="26"/>
          </w:rPr>
          <w:t>https://padlet.com/irinamironenko1994/kinoyrokVanka</w:t>
        </w:r>
      </w:hyperlink>
      <w:r w:rsidR="006650B8" w:rsidRPr="00D12047">
        <w:rPr>
          <w:rFonts w:ascii="Times New Roman" w:hAnsi="Times New Roman" w:cs="Times New Roman"/>
          <w:i/>
          <w:sz w:val="26"/>
          <w:szCs w:val="26"/>
        </w:rPr>
        <w:t xml:space="preserve">  </w:t>
      </w:r>
    </w:p>
    <w:p w:rsidR="006650B8" w:rsidRPr="00D12047" w:rsidRDefault="006650B8" w:rsidP="00D12047">
      <w:pPr>
        <w:spacing w:after="0" w:line="240" w:lineRule="auto"/>
        <w:jc w:val="center"/>
        <w:rPr>
          <w:rFonts w:ascii="Times New Roman" w:hAnsi="Times New Roman" w:cs="Times New Roman"/>
          <w:i/>
          <w:sz w:val="26"/>
          <w:szCs w:val="26"/>
        </w:rPr>
      </w:pPr>
      <w:r w:rsidRPr="00D12047">
        <w:rPr>
          <w:rFonts w:ascii="Times New Roman" w:hAnsi="Times New Roman" w:cs="Times New Roman"/>
          <w:i/>
          <w:noProof/>
          <w:sz w:val="26"/>
          <w:szCs w:val="26"/>
          <w:lang w:eastAsia="ru-RU"/>
        </w:rPr>
        <w:lastRenderedPageBreak/>
        <w:drawing>
          <wp:inline distT="0" distB="0" distL="0" distR="0" wp14:anchorId="1EA1B85D" wp14:editId="3D2A9197">
            <wp:extent cx="4622665" cy="2599055"/>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29470" cy="2602881"/>
                    </a:xfrm>
                    <a:prstGeom prst="rect">
                      <a:avLst/>
                    </a:prstGeom>
                  </pic:spPr>
                </pic:pic>
              </a:graphicData>
            </a:graphic>
          </wp:inline>
        </w:drawing>
      </w:r>
    </w:p>
    <w:p w:rsidR="00324133" w:rsidRDefault="00324133" w:rsidP="00D12047">
      <w:pPr>
        <w:spacing w:after="0" w:line="240" w:lineRule="auto"/>
        <w:jc w:val="center"/>
        <w:rPr>
          <w:rFonts w:ascii="Times New Roman" w:hAnsi="Times New Roman" w:cs="Times New Roman"/>
          <w:b/>
          <w:sz w:val="26"/>
          <w:szCs w:val="26"/>
        </w:rPr>
      </w:pPr>
    </w:p>
    <w:p w:rsidR="006650B8" w:rsidRPr="00D12047" w:rsidRDefault="006650B8" w:rsidP="00D12047">
      <w:pPr>
        <w:spacing w:after="0" w:line="240" w:lineRule="auto"/>
        <w:jc w:val="center"/>
        <w:rPr>
          <w:rFonts w:ascii="Times New Roman" w:hAnsi="Times New Roman" w:cs="Times New Roman"/>
          <w:b/>
          <w:sz w:val="26"/>
          <w:szCs w:val="26"/>
        </w:rPr>
      </w:pPr>
      <w:r w:rsidRPr="00D12047">
        <w:rPr>
          <w:rFonts w:ascii="Times New Roman" w:hAnsi="Times New Roman" w:cs="Times New Roman"/>
          <w:b/>
          <w:sz w:val="26"/>
          <w:szCs w:val="26"/>
        </w:rPr>
        <w:t>Методические советы по проведению киноурока</w:t>
      </w:r>
    </w:p>
    <w:p w:rsidR="006650B8" w:rsidRPr="00D12047" w:rsidRDefault="006650B8" w:rsidP="00D12047">
      <w:pPr>
        <w:spacing w:after="0" w:line="240" w:lineRule="auto"/>
        <w:jc w:val="both"/>
        <w:rPr>
          <w:rFonts w:ascii="Times New Roman" w:hAnsi="Times New Roman" w:cs="Times New Roman"/>
          <w:b/>
          <w:sz w:val="26"/>
          <w:szCs w:val="26"/>
        </w:rPr>
      </w:pPr>
      <w:r w:rsidRPr="00D12047">
        <w:rPr>
          <w:rFonts w:ascii="Times New Roman" w:hAnsi="Times New Roman" w:cs="Times New Roman"/>
          <w:b/>
          <w:sz w:val="26"/>
          <w:szCs w:val="26"/>
        </w:rPr>
        <w:tab/>
        <w:t xml:space="preserve">1. Организационный момент. </w:t>
      </w:r>
      <w:r w:rsidRPr="00D12047">
        <w:rPr>
          <w:rFonts w:ascii="Times New Roman" w:hAnsi="Times New Roman" w:cs="Times New Roman"/>
          <w:sz w:val="26"/>
          <w:szCs w:val="26"/>
        </w:rPr>
        <w:t xml:space="preserve">На первом этапе важно настроить детский коллектив. Если вы применяете динамические разминки – это может быть несколько легких физических упражнений, если интеллектуальные разминки – это может быть просьба сесть, закрыть глаза и представить себя во вселенной… на нашей планете… в городе… в зале и т.д. В помещении должно быть </w:t>
      </w:r>
      <w:proofErr w:type="gramStart"/>
      <w:r w:rsidRPr="00D12047">
        <w:rPr>
          <w:rFonts w:ascii="Times New Roman" w:hAnsi="Times New Roman" w:cs="Times New Roman"/>
          <w:sz w:val="26"/>
          <w:szCs w:val="26"/>
        </w:rPr>
        <w:t>удобно</w:t>
      </w:r>
      <w:proofErr w:type="gramEnd"/>
      <w:r w:rsidRPr="00D12047">
        <w:rPr>
          <w:rFonts w:ascii="Times New Roman" w:hAnsi="Times New Roman" w:cs="Times New Roman"/>
          <w:sz w:val="26"/>
          <w:szCs w:val="26"/>
        </w:rPr>
        <w:t xml:space="preserve"> смотреть – по освещению, по местам для зрителей.</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2. Определение темы занятия.</w:t>
      </w:r>
      <w:r w:rsidRPr="00D12047">
        <w:rPr>
          <w:rFonts w:ascii="Times New Roman" w:hAnsi="Times New Roman" w:cs="Times New Roman"/>
          <w:sz w:val="26"/>
          <w:szCs w:val="26"/>
        </w:rPr>
        <w:t xml:space="preserve">  Основа этого этапа – подготовить юных зрителей к просмотру фильма. В данном этапе может быть два варианта. Первый – просто попросить внимательно посмотреть фильм, сказав, что после просмотра они должны будут сами сформулировать тему (авторскую концепцию) фильма. Второй вариант – </w:t>
      </w:r>
      <w:proofErr w:type="gramStart"/>
      <w:r w:rsidRPr="00D12047">
        <w:rPr>
          <w:rFonts w:ascii="Times New Roman" w:hAnsi="Times New Roman" w:cs="Times New Roman"/>
          <w:sz w:val="26"/>
          <w:szCs w:val="26"/>
        </w:rPr>
        <w:t>активное</w:t>
      </w:r>
      <w:proofErr w:type="gramEnd"/>
      <w:r w:rsidRPr="00D12047">
        <w:rPr>
          <w:rFonts w:ascii="Times New Roman" w:hAnsi="Times New Roman" w:cs="Times New Roman"/>
          <w:sz w:val="26"/>
          <w:szCs w:val="26"/>
        </w:rPr>
        <w:t xml:space="preserve"> обсудить тему фильма. Если вы выбираете первый вариант - лучше не употреблять нужных терминов до просмотра и свести разговор к минимуму. </w:t>
      </w:r>
    </w:p>
    <w:p w:rsidR="006650B8" w:rsidRPr="00D12047" w:rsidRDefault="006650B8" w:rsidP="00D12047">
      <w:pPr>
        <w:spacing w:after="0" w:line="240" w:lineRule="auto"/>
        <w:jc w:val="both"/>
        <w:rPr>
          <w:sz w:val="26"/>
          <w:szCs w:val="26"/>
        </w:rPr>
      </w:pPr>
      <w:r w:rsidRPr="00D12047">
        <w:rPr>
          <w:rFonts w:ascii="Times New Roman" w:hAnsi="Times New Roman" w:cs="Times New Roman"/>
          <w:b/>
          <w:sz w:val="26"/>
          <w:szCs w:val="26"/>
        </w:rPr>
        <w:tab/>
        <w:t xml:space="preserve">3. Просмотр фильма. </w:t>
      </w:r>
      <w:r w:rsidRPr="00D12047">
        <w:rPr>
          <w:rFonts w:ascii="Times New Roman" w:hAnsi="Times New Roman" w:cs="Times New Roman"/>
          <w:sz w:val="26"/>
          <w:szCs w:val="26"/>
        </w:rPr>
        <w:t>Во время просмотра, если вы замечаете, что обучающиеся отвлекаются, воспринимают фильм с иронией, можно прибегнуть к приему комментированного просмотра. Это требует от педагога определенного навыка. Необходимо педагогу хорошо знать фильм. После окончания фильма необходима небольшая пауза. Можно немного помолчать, прежде чем начинать разговор. Или: пока идут титры, рассказать детям о том, какой большой труд снять фильм.</w:t>
      </w:r>
      <w:r w:rsidRPr="00D12047">
        <w:rPr>
          <w:sz w:val="26"/>
          <w:szCs w:val="26"/>
        </w:rPr>
        <w:t xml:space="preserve"> </w:t>
      </w:r>
    </w:p>
    <w:p w:rsidR="006650B8" w:rsidRPr="00D12047" w:rsidRDefault="006650B8" w:rsidP="00D12047">
      <w:p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ab/>
      </w:r>
      <w:r w:rsidRPr="00D12047">
        <w:rPr>
          <w:rFonts w:ascii="Times New Roman" w:hAnsi="Times New Roman" w:cs="Times New Roman"/>
          <w:b/>
          <w:sz w:val="26"/>
          <w:szCs w:val="26"/>
        </w:rPr>
        <w:t>4. Анализ фильма.</w:t>
      </w:r>
      <w:r w:rsidRPr="00D12047">
        <w:rPr>
          <w:rFonts w:ascii="Times New Roman" w:hAnsi="Times New Roman" w:cs="Times New Roman"/>
          <w:sz w:val="26"/>
          <w:szCs w:val="26"/>
        </w:rPr>
        <w:t xml:space="preserve"> Основные направления разговора о фильме вытекают из его сюжета. Учтите, что тема фильма – это то, что можно выразить в одной фразе. Важно не судить фильм, не выявлять его недостатки, правильность или неправильность авторской позиции. Анализ фильма – это способ понять, что хотел сказать автор, помочь школьникам вступить в активный диалог с экраном.</w:t>
      </w:r>
    </w:p>
    <w:p w:rsidR="006650B8" w:rsidRPr="00D12047" w:rsidRDefault="006650B8" w:rsidP="00D12047">
      <w:pPr>
        <w:pStyle w:val="a4"/>
        <w:spacing w:after="0" w:line="240" w:lineRule="auto"/>
        <w:ind w:left="0" w:firstLine="709"/>
        <w:jc w:val="both"/>
        <w:rPr>
          <w:rFonts w:ascii="Times New Roman" w:hAnsi="Times New Roman" w:cs="Times New Roman"/>
          <w:sz w:val="26"/>
          <w:szCs w:val="26"/>
        </w:rPr>
      </w:pPr>
      <w:r w:rsidRPr="00D12047">
        <w:rPr>
          <w:rFonts w:ascii="Times New Roman" w:hAnsi="Times New Roman" w:cs="Times New Roman"/>
          <w:b/>
          <w:sz w:val="26"/>
          <w:szCs w:val="26"/>
        </w:rPr>
        <w:t>5.</w:t>
      </w:r>
      <w:r w:rsidRPr="00D12047">
        <w:rPr>
          <w:rFonts w:ascii="Times New Roman" w:hAnsi="Times New Roman" w:cs="Times New Roman"/>
          <w:sz w:val="26"/>
          <w:szCs w:val="26"/>
        </w:rPr>
        <w:t xml:space="preserve"> </w:t>
      </w:r>
      <w:r w:rsidRPr="00D12047">
        <w:rPr>
          <w:rFonts w:ascii="Times New Roman" w:hAnsi="Times New Roman" w:cs="Times New Roman"/>
          <w:b/>
          <w:sz w:val="26"/>
          <w:szCs w:val="26"/>
        </w:rPr>
        <w:t>Создание онлайн-доски на платформе «</w:t>
      </w:r>
      <w:proofErr w:type="spellStart"/>
      <w:r w:rsidRPr="00D12047">
        <w:rPr>
          <w:rFonts w:ascii="Times New Roman" w:hAnsi="Times New Roman" w:cs="Times New Roman"/>
          <w:b/>
          <w:sz w:val="26"/>
          <w:szCs w:val="26"/>
          <w:lang w:val="en-US"/>
        </w:rPr>
        <w:t>Padlet</w:t>
      </w:r>
      <w:proofErr w:type="spellEnd"/>
      <w:r w:rsidRPr="00D12047">
        <w:rPr>
          <w:rFonts w:ascii="Times New Roman" w:hAnsi="Times New Roman" w:cs="Times New Roman"/>
          <w:b/>
          <w:sz w:val="26"/>
          <w:szCs w:val="26"/>
        </w:rPr>
        <w:t>».</w:t>
      </w:r>
      <w:r w:rsidRPr="00D12047">
        <w:rPr>
          <w:rFonts w:ascii="Times New Roman" w:hAnsi="Times New Roman" w:cs="Times New Roman"/>
          <w:sz w:val="26"/>
          <w:szCs w:val="26"/>
        </w:rPr>
        <w:t xml:space="preserve"> Благодаря данной платформе можно создавать и вести яркие доски, документы и веб-страницы, которые будет интересно читать и совершенствовать. </w:t>
      </w:r>
      <w:proofErr w:type="gramStart"/>
      <w:r w:rsidRPr="00D12047">
        <w:rPr>
          <w:rFonts w:ascii="Times New Roman" w:hAnsi="Times New Roman" w:cs="Times New Roman"/>
          <w:sz w:val="26"/>
          <w:szCs w:val="26"/>
        </w:rPr>
        <w:t xml:space="preserve">У каждой доски есть своя ссылка, которой можно поделиться в социальных сетях, в личных сообщения мессенджеров. </w:t>
      </w:r>
      <w:proofErr w:type="gramEnd"/>
    </w:p>
    <w:p w:rsidR="006650B8" w:rsidRPr="00D12047" w:rsidRDefault="006650B8" w:rsidP="00D12047">
      <w:pPr>
        <w:pStyle w:val="a4"/>
        <w:spacing w:after="0" w:line="240" w:lineRule="auto"/>
        <w:ind w:left="851"/>
        <w:jc w:val="both"/>
        <w:rPr>
          <w:rFonts w:ascii="Times New Roman" w:hAnsi="Times New Roman" w:cs="Times New Roman"/>
          <w:sz w:val="26"/>
          <w:szCs w:val="26"/>
        </w:rPr>
      </w:pPr>
      <w:r w:rsidRPr="00D12047">
        <w:rPr>
          <w:rFonts w:ascii="Times New Roman" w:hAnsi="Times New Roman" w:cs="Times New Roman"/>
          <w:sz w:val="26"/>
          <w:szCs w:val="26"/>
        </w:rPr>
        <w:t>Для работы с «Виртуальной доской» необходимо:</w:t>
      </w:r>
    </w:p>
    <w:p w:rsidR="006650B8" w:rsidRPr="00D12047" w:rsidRDefault="006650B8" w:rsidP="00D12047">
      <w:pPr>
        <w:pStyle w:val="a4"/>
        <w:numPr>
          <w:ilvl w:val="0"/>
          <w:numId w:val="1"/>
        </w:num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Зарегистрироваться на сайте. </w:t>
      </w:r>
    </w:p>
    <w:p w:rsidR="006650B8" w:rsidRPr="00D12047" w:rsidRDefault="006650B8" w:rsidP="00D12047">
      <w:pPr>
        <w:pStyle w:val="a4"/>
        <w:numPr>
          <w:ilvl w:val="0"/>
          <w:numId w:val="1"/>
        </w:num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Нажать на кнопку «создать доску».</w:t>
      </w:r>
    </w:p>
    <w:p w:rsidR="006650B8" w:rsidRPr="00D12047" w:rsidRDefault="006650B8" w:rsidP="00D12047">
      <w:pPr>
        <w:pStyle w:val="a4"/>
        <w:numPr>
          <w:ilvl w:val="0"/>
          <w:numId w:val="1"/>
        </w:num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lastRenderedPageBreak/>
        <w:t>Выбрать шаблон.</w:t>
      </w:r>
    </w:p>
    <w:p w:rsidR="006650B8" w:rsidRPr="00D12047" w:rsidRDefault="006650B8" w:rsidP="00D12047">
      <w:pPr>
        <w:pStyle w:val="a4"/>
        <w:numPr>
          <w:ilvl w:val="0"/>
          <w:numId w:val="1"/>
        </w:num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 xml:space="preserve">Вписать название, описание доски. </w:t>
      </w:r>
    </w:p>
    <w:p w:rsidR="006650B8" w:rsidRPr="00D12047" w:rsidRDefault="006650B8" w:rsidP="00D12047">
      <w:pPr>
        <w:pStyle w:val="a4"/>
        <w:numPr>
          <w:ilvl w:val="0"/>
          <w:numId w:val="1"/>
        </w:numPr>
        <w:spacing w:after="0" w:line="240" w:lineRule="auto"/>
        <w:jc w:val="both"/>
        <w:rPr>
          <w:rFonts w:ascii="Times New Roman" w:hAnsi="Times New Roman" w:cs="Times New Roman"/>
          <w:sz w:val="26"/>
          <w:szCs w:val="26"/>
        </w:rPr>
      </w:pPr>
      <w:r w:rsidRPr="00D12047">
        <w:rPr>
          <w:rFonts w:ascii="Times New Roman" w:hAnsi="Times New Roman" w:cs="Times New Roman"/>
          <w:sz w:val="26"/>
          <w:szCs w:val="26"/>
        </w:rPr>
        <w:t>Выбрать дизайн, значок доски, загрузить фоновую картинку доски, изменяем дизайн.</w:t>
      </w:r>
    </w:p>
    <w:p w:rsidR="006650B8" w:rsidRPr="00D12047" w:rsidRDefault="006650B8" w:rsidP="00D12047">
      <w:pPr>
        <w:pStyle w:val="a4"/>
        <w:spacing w:after="0" w:line="240" w:lineRule="auto"/>
        <w:ind w:left="0" w:firstLine="709"/>
        <w:jc w:val="both"/>
        <w:rPr>
          <w:rFonts w:ascii="Times New Roman" w:hAnsi="Times New Roman" w:cs="Times New Roman"/>
          <w:sz w:val="26"/>
          <w:szCs w:val="26"/>
        </w:rPr>
      </w:pPr>
    </w:p>
    <w:p w:rsidR="006650B8" w:rsidRPr="00D12047" w:rsidRDefault="006650B8" w:rsidP="00D12047">
      <w:pPr>
        <w:spacing w:after="0" w:line="240" w:lineRule="auto"/>
        <w:jc w:val="center"/>
        <w:rPr>
          <w:rFonts w:ascii="Times New Roman" w:hAnsi="Times New Roman" w:cs="Times New Roman"/>
          <w:b/>
          <w:sz w:val="26"/>
          <w:szCs w:val="26"/>
        </w:rPr>
      </w:pPr>
      <w:r w:rsidRPr="00D12047">
        <w:rPr>
          <w:rFonts w:ascii="Times New Roman" w:hAnsi="Times New Roman" w:cs="Times New Roman"/>
          <w:b/>
          <w:sz w:val="26"/>
          <w:szCs w:val="26"/>
        </w:rPr>
        <w:t>Список литературы.</w:t>
      </w:r>
    </w:p>
    <w:p w:rsidR="006650B8" w:rsidRPr="00D12047" w:rsidRDefault="006650B8" w:rsidP="00D12047">
      <w:pPr>
        <w:spacing w:after="0" w:line="240" w:lineRule="auto"/>
        <w:ind w:firstLine="1134"/>
        <w:jc w:val="both"/>
        <w:rPr>
          <w:rFonts w:ascii="Times New Roman" w:hAnsi="Times New Roman" w:cs="Times New Roman"/>
          <w:sz w:val="26"/>
          <w:szCs w:val="26"/>
        </w:rPr>
      </w:pPr>
      <w:r w:rsidRPr="00D12047">
        <w:rPr>
          <w:rFonts w:ascii="Times New Roman" w:hAnsi="Times New Roman" w:cs="Times New Roman"/>
          <w:sz w:val="26"/>
          <w:szCs w:val="26"/>
        </w:rPr>
        <w:tab/>
        <w:t xml:space="preserve">1. Бондаренко Е.А. Путешествие в мир кино. М: </w:t>
      </w:r>
      <w:proofErr w:type="spellStart"/>
      <w:r w:rsidRPr="00D12047">
        <w:rPr>
          <w:rFonts w:ascii="Times New Roman" w:hAnsi="Times New Roman" w:cs="Times New Roman"/>
          <w:sz w:val="26"/>
          <w:szCs w:val="26"/>
        </w:rPr>
        <w:t>Олма</w:t>
      </w:r>
      <w:proofErr w:type="spellEnd"/>
      <w:r w:rsidRPr="00D12047">
        <w:rPr>
          <w:rFonts w:ascii="Times New Roman" w:hAnsi="Times New Roman" w:cs="Times New Roman"/>
          <w:sz w:val="26"/>
          <w:szCs w:val="26"/>
        </w:rPr>
        <w:t>-пресс гранд, 2003. 265 с.</w:t>
      </w:r>
    </w:p>
    <w:p w:rsidR="006650B8" w:rsidRPr="00D12047" w:rsidRDefault="006650B8" w:rsidP="00D12047">
      <w:pPr>
        <w:spacing w:after="0" w:line="240" w:lineRule="auto"/>
        <w:ind w:firstLine="1134"/>
        <w:jc w:val="both"/>
        <w:rPr>
          <w:rFonts w:ascii="Times New Roman" w:hAnsi="Times New Roman" w:cs="Times New Roman"/>
          <w:sz w:val="26"/>
          <w:szCs w:val="26"/>
        </w:rPr>
      </w:pPr>
      <w:r w:rsidRPr="00D12047">
        <w:rPr>
          <w:rFonts w:ascii="Times New Roman" w:hAnsi="Times New Roman" w:cs="Times New Roman"/>
          <w:sz w:val="26"/>
          <w:szCs w:val="26"/>
        </w:rPr>
        <w:tab/>
        <w:t xml:space="preserve">2. </w:t>
      </w:r>
      <w:proofErr w:type="spellStart"/>
      <w:r w:rsidRPr="00D12047">
        <w:rPr>
          <w:rFonts w:ascii="Times New Roman" w:hAnsi="Times New Roman" w:cs="Times New Roman"/>
          <w:sz w:val="26"/>
          <w:szCs w:val="26"/>
        </w:rPr>
        <w:t>Гращенкова</w:t>
      </w:r>
      <w:proofErr w:type="spellEnd"/>
      <w:r w:rsidRPr="00D12047">
        <w:rPr>
          <w:rFonts w:ascii="Times New Roman" w:hAnsi="Times New Roman" w:cs="Times New Roman"/>
          <w:sz w:val="26"/>
          <w:szCs w:val="26"/>
        </w:rPr>
        <w:t xml:space="preserve"> И.Н. Кино как средство эстетического воспитания: Социально-эстетический потенциал </w:t>
      </w:r>
      <w:proofErr w:type="gramStart"/>
      <w:r w:rsidRPr="00D12047">
        <w:rPr>
          <w:rFonts w:ascii="Times New Roman" w:hAnsi="Times New Roman" w:cs="Times New Roman"/>
          <w:sz w:val="26"/>
          <w:szCs w:val="26"/>
        </w:rPr>
        <w:t>современного</w:t>
      </w:r>
      <w:proofErr w:type="gramEnd"/>
      <w:r w:rsidRPr="00D12047">
        <w:rPr>
          <w:rFonts w:ascii="Times New Roman" w:hAnsi="Times New Roman" w:cs="Times New Roman"/>
          <w:sz w:val="26"/>
          <w:szCs w:val="26"/>
        </w:rPr>
        <w:t xml:space="preserve"> кинопроцесса: Учебное пособие. М.: Высшая школа, 1986. 224 с.</w:t>
      </w:r>
    </w:p>
    <w:p w:rsidR="006650B8" w:rsidRPr="00D12047" w:rsidRDefault="006650B8" w:rsidP="00D12047">
      <w:pPr>
        <w:spacing w:after="0" w:line="240" w:lineRule="auto"/>
        <w:ind w:firstLine="1134"/>
        <w:jc w:val="both"/>
        <w:rPr>
          <w:rFonts w:ascii="Times New Roman" w:hAnsi="Times New Roman" w:cs="Times New Roman"/>
          <w:sz w:val="26"/>
          <w:szCs w:val="26"/>
        </w:rPr>
      </w:pPr>
      <w:r w:rsidRPr="00D12047">
        <w:rPr>
          <w:rFonts w:ascii="Times New Roman" w:hAnsi="Times New Roman" w:cs="Times New Roman"/>
          <w:sz w:val="26"/>
          <w:szCs w:val="26"/>
        </w:rPr>
        <w:tab/>
        <w:t xml:space="preserve">3. Информационная грамотность и медиаобразование для всех: официальный сайт. – URL: </w:t>
      </w:r>
      <w:hyperlink r:id="rId9" w:history="1">
        <w:r w:rsidRPr="00D12047">
          <w:rPr>
            <w:rStyle w:val="a3"/>
            <w:rFonts w:ascii="Times New Roman" w:hAnsi="Times New Roman" w:cs="Times New Roman"/>
            <w:sz w:val="26"/>
            <w:szCs w:val="26"/>
          </w:rPr>
          <w:t>https://www.mediagram.ru/</w:t>
        </w:r>
      </w:hyperlink>
      <w:r w:rsidRPr="00D12047">
        <w:rPr>
          <w:rFonts w:ascii="Times New Roman" w:hAnsi="Times New Roman" w:cs="Times New Roman"/>
          <w:sz w:val="26"/>
          <w:szCs w:val="26"/>
        </w:rPr>
        <w:t xml:space="preserve"> (дата обращения 0</w:t>
      </w:r>
      <w:r w:rsidR="00C447BF">
        <w:rPr>
          <w:rFonts w:ascii="Times New Roman" w:hAnsi="Times New Roman" w:cs="Times New Roman"/>
          <w:sz w:val="26"/>
          <w:szCs w:val="26"/>
        </w:rPr>
        <w:t>7</w:t>
      </w:r>
      <w:r w:rsidRPr="00D12047">
        <w:rPr>
          <w:rFonts w:ascii="Times New Roman" w:hAnsi="Times New Roman" w:cs="Times New Roman"/>
          <w:sz w:val="26"/>
          <w:szCs w:val="26"/>
        </w:rPr>
        <w:t>.</w:t>
      </w:r>
      <w:r w:rsidR="00C447BF">
        <w:rPr>
          <w:rFonts w:ascii="Times New Roman" w:hAnsi="Times New Roman" w:cs="Times New Roman"/>
          <w:sz w:val="26"/>
          <w:szCs w:val="26"/>
        </w:rPr>
        <w:t>03</w:t>
      </w:r>
      <w:r w:rsidRPr="00D12047">
        <w:rPr>
          <w:rFonts w:ascii="Times New Roman" w:hAnsi="Times New Roman" w:cs="Times New Roman"/>
          <w:sz w:val="26"/>
          <w:szCs w:val="26"/>
        </w:rPr>
        <w:t>.202</w:t>
      </w:r>
      <w:r w:rsidR="00C447BF">
        <w:rPr>
          <w:rFonts w:ascii="Times New Roman" w:hAnsi="Times New Roman" w:cs="Times New Roman"/>
          <w:sz w:val="26"/>
          <w:szCs w:val="26"/>
        </w:rPr>
        <w:t>6</w:t>
      </w:r>
      <w:r w:rsidRPr="00D12047">
        <w:rPr>
          <w:rFonts w:ascii="Times New Roman" w:hAnsi="Times New Roman" w:cs="Times New Roman"/>
          <w:sz w:val="26"/>
          <w:szCs w:val="26"/>
        </w:rPr>
        <w:t>).</w:t>
      </w:r>
    </w:p>
    <w:p w:rsidR="006650B8" w:rsidRPr="00D12047" w:rsidRDefault="006650B8" w:rsidP="00D12047">
      <w:pPr>
        <w:spacing w:after="0" w:line="240" w:lineRule="auto"/>
        <w:ind w:firstLine="1134"/>
        <w:jc w:val="both"/>
        <w:rPr>
          <w:rFonts w:ascii="Times New Roman" w:hAnsi="Times New Roman" w:cs="Times New Roman"/>
          <w:sz w:val="26"/>
          <w:szCs w:val="26"/>
        </w:rPr>
      </w:pPr>
      <w:r w:rsidRPr="00D12047">
        <w:rPr>
          <w:rFonts w:ascii="Times New Roman" w:hAnsi="Times New Roman" w:cs="Times New Roman"/>
          <w:sz w:val="26"/>
          <w:szCs w:val="26"/>
        </w:rPr>
        <w:tab/>
        <w:t>4. Левшина И.С. Подросток и экран. М.: Педагогика, 1939. 176 с. Методическое пособие по кинообразованию: Пер. с англ. М.: Ассоциация деятелей кинообразования СССР, 1990. 124 с.</w:t>
      </w:r>
    </w:p>
    <w:p w:rsidR="006650B8" w:rsidRPr="00D12047" w:rsidRDefault="006650B8" w:rsidP="00D12047">
      <w:pPr>
        <w:spacing w:after="0" w:line="240" w:lineRule="auto"/>
        <w:ind w:firstLine="1134"/>
        <w:jc w:val="both"/>
        <w:rPr>
          <w:rFonts w:ascii="Times New Roman" w:hAnsi="Times New Roman" w:cs="Times New Roman"/>
          <w:sz w:val="26"/>
          <w:szCs w:val="26"/>
        </w:rPr>
      </w:pPr>
      <w:r w:rsidRPr="00D12047">
        <w:rPr>
          <w:rFonts w:ascii="Times New Roman" w:hAnsi="Times New Roman" w:cs="Times New Roman"/>
          <w:sz w:val="26"/>
          <w:szCs w:val="26"/>
        </w:rPr>
        <w:tab/>
        <w:t xml:space="preserve">5. Онлайн-кинотеатр «Ноль Плюс»: официальный сайт. – URL: </w:t>
      </w:r>
      <w:hyperlink r:id="rId10" w:history="1">
        <w:r w:rsidRPr="00D12047">
          <w:rPr>
            <w:rStyle w:val="a3"/>
            <w:rFonts w:ascii="Times New Roman" w:hAnsi="Times New Roman" w:cs="Times New Roman"/>
            <w:sz w:val="26"/>
            <w:szCs w:val="26"/>
          </w:rPr>
          <w:t>https://zeroplus.tv/</w:t>
        </w:r>
      </w:hyperlink>
      <w:r w:rsidRPr="00D12047">
        <w:rPr>
          <w:rFonts w:ascii="Times New Roman" w:hAnsi="Times New Roman" w:cs="Times New Roman"/>
          <w:sz w:val="26"/>
          <w:szCs w:val="26"/>
        </w:rPr>
        <w:t xml:space="preserve"> (дата обращения </w:t>
      </w:r>
      <w:r w:rsidR="00C447BF">
        <w:rPr>
          <w:rFonts w:ascii="Times New Roman" w:hAnsi="Times New Roman" w:cs="Times New Roman"/>
          <w:sz w:val="26"/>
          <w:szCs w:val="26"/>
        </w:rPr>
        <w:t>06</w:t>
      </w:r>
      <w:r w:rsidRPr="00D12047">
        <w:rPr>
          <w:rFonts w:ascii="Times New Roman" w:hAnsi="Times New Roman" w:cs="Times New Roman"/>
          <w:sz w:val="26"/>
          <w:szCs w:val="26"/>
        </w:rPr>
        <w:t>.</w:t>
      </w:r>
      <w:r w:rsidR="00C447BF">
        <w:rPr>
          <w:rFonts w:ascii="Times New Roman" w:hAnsi="Times New Roman" w:cs="Times New Roman"/>
          <w:sz w:val="26"/>
          <w:szCs w:val="26"/>
        </w:rPr>
        <w:t>03</w:t>
      </w:r>
      <w:r w:rsidRPr="00D12047">
        <w:rPr>
          <w:rFonts w:ascii="Times New Roman" w:hAnsi="Times New Roman" w:cs="Times New Roman"/>
          <w:sz w:val="26"/>
          <w:szCs w:val="26"/>
        </w:rPr>
        <w:t>.202</w:t>
      </w:r>
      <w:r w:rsidR="00C447BF">
        <w:rPr>
          <w:rFonts w:ascii="Times New Roman" w:hAnsi="Times New Roman" w:cs="Times New Roman"/>
          <w:sz w:val="26"/>
          <w:szCs w:val="26"/>
        </w:rPr>
        <w:t>6</w:t>
      </w:r>
      <w:r w:rsidRPr="00D12047">
        <w:rPr>
          <w:rFonts w:ascii="Times New Roman" w:hAnsi="Times New Roman" w:cs="Times New Roman"/>
          <w:sz w:val="26"/>
          <w:szCs w:val="26"/>
        </w:rPr>
        <w:t xml:space="preserve">). </w:t>
      </w:r>
    </w:p>
    <w:p w:rsidR="006650B8" w:rsidRPr="00D12047" w:rsidRDefault="006650B8" w:rsidP="00D12047">
      <w:pPr>
        <w:tabs>
          <w:tab w:val="left" w:pos="7796"/>
        </w:tabs>
        <w:spacing w:after="0" w:line="240" w:lineRule="auto"/>
        <w:ind w:firstLine="1134"/>
        <w:rPr>
          <w:rFonts w:ascii="Times New Roman" w:hAnsi="Times New Roman" w:cs="Times New Roman"/>
          <w:sz w:val="26"/>
          <w:szCs w:val="26"/>
        </w:rPr>
      </w:pPr>
      <w:r w:rsidRPr="00D12047">
        <w:rPr>
          <w:rFonts w:ascii="Times New Roman" w:hAnsi="Times New Roman" w:cs="Times New Roman"/>
          <w:sz w:val="26"/>
          <w:szCs w:val="26"/>
        </w:rPr>
        <w:tab/>
      </w:r>
    </w:p>
    <w:p w:rsidR="006650B8" w:rsidRDefault="006650B8" w:rsidP="006650B8">
      <w:pPr>
        <w:spacing w:after="0" w:line="360" w:lineRule="auto"/>
        <w:rPr>
          <w:rFonts w:ascii="Times New Roman" w:hAnsi="Times New Roman" w:cs="Times New Roman"/>
          <w:i/>
          <w:sz w:val="28"/>
          <w:szCs w:val="28"/>
        </w:rPr>
      </w:pPr>
    </w:p>
    <w:p w:rsidR="006650B8" w:rsidRPr="002A4D71" w:rsidRDefault="006650B8" w:rsidP="006650B8">
      <w:pPr>
        <w:spacing w:after="0" w:line="360" w:lineRule="auto"/>
        <w:jc w:val="center"/>
        <w:rPr>
          <w:rFonts w:ascii="Times New Roman" w:hAnsi="Times New Roman" w:cs="Times New Roman"/>
          <w:i/>
          <w:sz w:val="28"/>
          <w:szCs w:val="28"/>
        </w:rPr>
      </w:pPr>
    </w:p>
    <w:p w:rsidR="006650B8" w:rsidRPr="00E46397" w:rsidRDefault="006650B8" w:rsidP="006650B8">
      <w:pPr>
        <w:spacing w:after="0" w:line="360" w:lineRule="auto"/>
        <w:jc w:val="both"/>
        <w:rPr>
          <w:rFonts w:ascii="Times New Roman" w:hAnsi="Times New Roman" w:cs="Times New Roman"/>
          <w:sz w:val="28"/>
          <w:szCs w:val="28"/>
        </w:rPr>
      </w:pPr>
      <w:bookmarkStart w:id="0" w:name="_GoBack"/>
      <w:bookmarkEnd w:id="0"/>
    </w:p>
    <w:p w:rsidR="006650B8" w:rsidRDefault="006650B8" w:rsidP="006650B8">
      <w:pPr>
        <w:spacing w:after="0" w:line="360" w:lineRule="auto"/>
        <w:rPr>
          <w:rFonts w:ascii="Times New Roman" w:hAnsi="Times New Roman" w:cs="Times New Roman"/>
          <w:b/>
          <w:sz w:val="28"/>
          <w:szCs w:val="28"/>
        </w:rPr>
      </w:pPr>
    </w:p>
    <w:p w:rsidR="006650B8" w:rsidRPr="00783F11" w:rsidRDefault="006650B8" w:rsidP="006650B8">
      <w:pPr>
        <w:spacing w:after="0" w:line="360" w:lineRule="auto"/>
        <w:jc w:val="both"/>
        <w:rPr>
          <w:rFonts w:ascii="Times New Roman" w:hAnsi="Times New Roman" w:cs="Times New Roman"/>
          <w:sz w:val="28"/>
          <w:szCs w:val="28"/>
        </w:rPr>
      </w:pPr>
    </w:p>
    <w:p w:rsidR="006650B8" w:rsidRPr="000926E3" w:rsidRDefault="006650B8" w:rsidP="006650B8">
      <w:pPr>
        <w:spacing w:line="360" w:lineRule="auto"/>
        <w:jc w:val="both"/>
        <w:rPr>
          <w:rFonts w:ascii="Times New Roman" w:hAnsi="Times New Roman" w:cs="Times New Roman"/>
          <w:b/>
          <w:sz w:val="28"/>
          <w:szCs w:val="28"/>
        </w:rPr>
      </w:pPr>
    </w:p>
    <w:p w:rsidR="00CE3026" w:rsidRPr="00CE3026" w:rsidRDefault="00CE3026" w:rsidP="00CE3026">
      <w:pPr>
        <w:pStyle w:val="Default"/>
        <w:jc w:val="center"/>
        <w:rPr>
          <w:sz w:val="28"/>
          <w:szCs w:val="28"/>
        </w:rPr>
      </w:pPr>
    </w:p>
    <w:sectPr w:rsidR="00CE3026" w:rsidRPr="00CE30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D13AB"/>
    <w:multiLevelType w:val="hybridMultilevel"/>
    <w:tmpl w:val="87624A2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9E3"/>
    <w:rsid w:val="00174817"/>
    <w:rsid w:val="0025686F"/>
    <w:rsid w:val="00324133"/>
    <w:rsid w:val="006650B8"/>
    <w:rsid w:val="007C2A1B"/>
    <w:rsid w:val="008559E3"/>
    <w:rsid w:val="00C447BF"/>
    <w:rsid w:val="00CE3026"/>
    <w:rsid w:val="00D12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B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C2A1B"/>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6650B8"/>
    <w:rPr>
      <w:color w:val="0000FF" w:themeColor="hyperlink"/>
      <w:u w:val="single"/>
    </w:rPr>
  </w:style>
  <w:style w:type="paragraph" w:styleId="a4">
    <w:name w:val="List Paragraph"/>
    <w:basedOn w:val="a"/>
    <w:uiPriority w:val="34"/>
    <w:qFormat/>
    <w:rsid w:val="006650B8"/>
    <w:pPr>
      <w:ind w:left="720"/>
      <w:contextualSpacing/>
    </w:pPr>
  </w:style>
  <w:style w:type="paragraph" w:styleId="a5">
    <w:name w:val="Balloon Text"/>
    <w:basedOn w:val="a"/>
    <w:link w:val="a6"/>
    <w:uiPriority w:val="99"/>
    <w:semiHidden/>
    <w:unhideWhenUsed/>
    <w:rsid w:val="00D1204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20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B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C2A1B"/>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6650B8"/>
    <w:rPr>
      <w:color w:val="0000FF" w:themeColor="hyperlink"/>
      <w:u w:val="single"/>
    </w:rPr>
  </w:style>
  <w:style w:type="paragraph" w:styleId="a4">
    <w:name w:val="List Paragraph"/>
    <w:basedOn w:val="a"/>
    <w:uiPriority w:val="34"/>
    <w:qFormat/>
    <w:rsid w:val="006650B8"/>
    <w:pPr>
      <w:ind w:left="720"/>
      <w:contextualSpacing/>
    </w:pPr>
  </w:style>
  <w:style w:type="paragraph" w:styleId="a5">
    <w:name w:val="Balloon Text"/>
    <w:basedOn w:val="a"/>
    <w:link w:val="a6"/>
    <w:uiPriority w:val="99"/>
    <w:semiHidden/>
    <w:unhideWhenUsed/>
    <w:rsid w:val="00D1204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20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s://padlet.com/irinamironenko1994/kinoyrokVank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eroplus.tv/film/vank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eroplus.tv/" TargetMode="External"/><Relationship Id="rId4" Type="http://schemas.openxmlformats.org/officeDocument/2006/relationships/settings" Target="settings.xml"/><Relationship Id="rId9" Type="http://schemas.openxmlformats.org/officeDocument/2006/relationships/hyperlink" Target="https://www.mediagra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1971</Words>
  <Characters>11236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Одаренность5</dc:creator>
  <cp:lastModifiedBy>Одаренность5</cp:lastModifiedBy>
  <cp:revision>2</cp:revision>
  <dcterms:created xsi:type="dcterms:W3CDTF">2026-03-17T13:35:00Z</dcterms:created>
  <dcterms:modified xsi:type="dcterms:W3CDTF">2026-03-17T13:35:00Z</dcterms:modified>
</cp:coreProperties>
</file>