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EC9" w:rsidRPr="003D36B2" w:rsidRDefault="004C7EC9" w:rsidP="004C7E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3D36B2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4C7EC9" w:rsidRPr="003D36B2" w:rsidRDefault="004C7EC9" w:rsidP="004C7EC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A"/>
          <w:kern w:val="36"/>
          <w:sz w:val="24"/>
          <w:szCs w:val="24"/>
          <w:lang w:eastAsia="ru-RU"/>
        </w:rPr>
      </w:pPr>
      <w:r w:rsidRPr="003D36B2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Гагинский детский сад №1</w:t>
      </w:r>
    </w:p>
    <w:p w:rsidR="004C7EC9" w:rsidRPr="003D36B2" w:rsidRDefault="004C7EC9" w:rsidP="004C7EC9">
      <w:pPr>
        <w:shd w:val="clear" w:color="auto" w:fill="FFFFFF"/>
        <w:spacing w:after="300" w:line="240" w:lineRule="auto"/>
        <w:outlineLvl w:val="0"/>
        <w:rPr>
          <w:rFonts w:ascii="Times New Roman" w:hAnsi="Times New Roman"/>
          <w:b/>
          <w:color w:val="00000A"/>
          <w:kern w:val="36"/>
          <w:sz w:val="24"/>
          <w:szCs w:val="24"/>
          <w:lang w:eastAsia="ru-RU"/>
        </w:rPr>
      </w:pPr>
    </w:p>
    <w:p w:rsidR="004C7EC9" w:rsidRPr="003D36B2" w:rsidRDefault="004C7EC9" w:rsidP="004C7EC9">
      <w:pPr>
        <w:shd w:val="clear" w:color="auto" w:fill="FFFFFF"/>
        <w:spacing w:after="300" w:line="240" w:lineRule="auto"/>
        <w:outlineLvl w:val="0"/>
        <w:rPr>
          <w:rFonts w:ascii="Times New Roman" w:hAnsi="Times New Roman"/>
          <w:b/>
          <w:color w:val="00000A"/>
          <w:kern w:val="36"/>
          <w:sz w:val="24"/>
          <w:szCs w:val="24"/>
          <w:lang w:eastAsia="ru-RU"/>
        </w:rPr>
      </w:pPr>
    </w:p>
    <w:p w:rsidR="004C7EC9" w:rsidRPr="00F7539B" w:rsidRDefault="004C7EC9" w:rsidP="004C7EC9">
      <w:pPr>
        <w:shd w:val="clear" w:color="auto" w:fill="FFFFFF"/>
        <w:spacing w:after="300" w:line="240" w:lineRule="auto"/>
        <w:outlineLvl w:val="0"/>
        <w:rPr>
          <w:rFonts w:ascii="Times New Roman" w:hAnsi="Times New Roman" w:cs="Times New Roman"/>
          <w:b/>
          <w:color w:val="00000A"/>
          <w:kern w:val="36"/>
          <w:sz w:val="24"/>
          <w:szCs w:val="24"/>
          <w:lang w:eastAsia="ru-RU"/>
        </w:rPr>
      </w:pPr>
    </w:p>
    <w:p w:rsidR="004C7EC9" w:rsidRDefault="004C7EC9" w:rsidP="004C7EC9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00000A"/>
          <w:kern w:val="36"/>
          <w:sz w:val="40"/>
          <w:szCs w:val="40"/>
          <w:lang w:eastAsia="ru-RU"/>
        </w:rPr>
      </w:pPr>
    </w:p>
    <w:p w:rsidR="004C7EC9" w:rsidRPr="00F7539B" w:rsidRDefault="004C7EC9" w:rsidP="004C7EC9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00000A"/>
          <w:kern w:val="36"/>
          <w:sz w:val="40"/>
          <w:szCs w:val="40"/>
          <w:lang w:eastAsia="ru-RU"/>
        </w:rPr>
      </w:pPr>
      <w:r w:rsidRPr="00F7539B">
        <w:rPr>
          <w:rFonts w:ascii="Times New Roman" w:hAnsi="Times New Roman" w:cs="Times New Roman"/>
          <w:b/>
          <w:color w:val="00000A"/>
          <w:kern w:val="36"/>
          <w:sz w:val="40"/>
          <w:szCs w:val="40"/>
          <w:lang w:eastAsia="ru-RU"/>
        </w:rPr>
        <w:t>Проект</w:t>
      </w:r>
    </w:p>
    <w:p w:rsidR="004C7EC9" w:rsidRPr="00F7539B" w:rsidRDefault="004C7EC9" w:rsidP="004C7EC9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00000A"/>
          <w:kern w:val="36"/>
          <w:sz w:val="40"/>
          <w:szCs w:val="40"/>
          <w:lang w:eastAsia="ru-RU"/>
        </w:rPr>
      </w:pPr>
      <w:r w:rsidRPr="00F7539B">
        <w:rPr>
          <w:rFonts w:ascii="Times New Roman" w:hAnsi="Times New Roman" w:cs="Times New Roman"/>
          <w:b/>
          <w:color w:val="00000A"/>
          <w:kern w:val="36"/>
          <w:sz w:val="40"/>
          <w:szCs w:val="40"/>
          <w:lang w:eastAsia="ru-RU"/>
        </w:rPr>
        <w:t>в подготовительной группе</w:t>
      </w:r>
    </w:p>
    <w:p w:rsidR="004C7EC9" w:rsidRPr="00F7539B" w:rsidRDefault="004C7EC9" w:rsidP="004C7EC9">
      <w:pPr>
        <w:shd w:val="clear" w:color="auto" w:fill="FFFFFF"/>
        <w:spacing w:after="300" w:line="240" w:lineRule="auto"/>
        <w:jc w:val="center"/>
        <w:outlineLvl w:val="0"/>
        <w:rPr>
          <w:rFonts w:ascii="Times New Roman" w:hAnsi="Times New Roman" w:cs="Times New Roman"/>
          <w:b/>
          <w:color w:val="232323"/>
          <w:kern w:val="36"/>
          <w:sz w:val="40"/>
          <w:szCs w:val="40"/>
          <w:lang w:eastAsia="ru-RU"/>
        </w:rPr>
      </w:pPr>
      <w:r w:rsidRPr="00F7539B">
        <w:rPr>
          <w:rFonts w:ascii="Times New Roman" w:hAnsi="Times New Roman" w:cs="Times New Roman"/>
          <w:b/>
          <w:color w:val="000000"/>
          <w:sz w:val="40"/>
          <w:szCs w:val="40"/>
        </w:rPr>
        <w:t>Тема: «</w:t>
      </w:r>
      <w:r>
        <w:rPr>
          <w:rFonts w:ascii="Times New Roman" w:hAnsi="Times New Roman" w:cs="Times New Roman"/>
          <w:b/>
          <w:color w:val="000000"/>
          <w:sz w:val="40"/>
          <w:szCs w:val="40"/>
        </w:rPr>
        <w:t>В кладовой природы</w:t>
      </w:r>
      <w:r w:rsidRPr="00F7539B">
        <w:rPr>
          <w:rFonts w:ascii="Times New Roman" w:hAnsi="Times New Roman" w:cs="Times New Roman"/>
          <w:b/>
          <w:color w:val="000000"/>
          <w:sz w:val="40"/>
          <w:szCs w:val="40"/>
        </w:rPr>
        <w:t>»</w:t>
      </w:r>
    </w:p>
    <w:p w:rsidR="004C7EC9" w:rsidRPr="003D36B2" w:rsidRDefault="004C7EC9" w:rsidP="004C7EC9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</w:rPr>
      </w:pPr>
      <w:r w:rsidRPr="003D36B2">
        <w:rPr>
          <w:b/>
          <w:color w:val="000000"/>
        </w:rPr>
        <w:br/>
      </w:r>
    </w:p>
    <w:p w:rsidR="004C7EC9" w:rsidRPr="003D36B2" w:rsidRDefault="004C7EC9" w:rsidP="004C7EC9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</w:rPr>
      </w:pPr>
    </w:p>
    <w:p w:rsidR="004C7EC9" w:rsidRPr="003D36B2" w:rsidRDefault="004C7EC9" w:rsidP="004C7EC9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</w:rPr>
      </w:pPr>
    </w:p>
    <w:p w:rsidR="004C7EC9" w:rsidRPr="003D36B2" w:rsidRDefault="004C7EC9" w:rsidP="004C7EC9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</w:rPr>
      </w:pPr>
    </w:p>
    <w:p w:rsidR="004C7EC9" w:rsidRPr="003D36B2" w:rsidRDefault="006644F2" w:rsidP="004C7EC9">
      <w:pPr>
        <w:pStyle w:val="headline"/>
        <w:shd w:val="clear" w:color="auto" w:fill="FFFFFF"/>
        <w:spacing w:before="225" w:beforeAutospacing="0" w:after="225" w:afterAutospacing="0"/>
        <w:jc w:val="right"/>
        <w:rPr>
          <w:b/>
          <w:color w:val="111111"/>
        </w:rPr>
      </w:pPr>
      <w:r>
        <w:rPr>
          <w:b/>
          <w:color w:val="111111"/>
        </w:rPr>
        <w:t>Составила и реализовала</w:t>
      </w:r>
      <w:r w:rsidR="004C7EC9" w:rsidRPr="003D36B2">
        <w:rPr>
          <w:b/>
          <w:color w:val="111111"/>
        </w:rPr>
        <w:t>:</w:t>
      </w:r>
    </w:p>
    <w:p w:rsidR="004C7EC9" w:rsidRPr="003D36B2" w:rsidRDefault="004C7EC9" w:rsidP="004C7EC9">
      <w:pPr>
        <w:pStyle w:val="headline"/>
        <w:shd w:val="clear" w:color="auto" w:fill="FFFFFF"/>
        <w:spacing w:before="225" w:beforeAutospacing="0" w:after="225" w:afterAutospacing="0"/>
        <w:jc w:val="right"/>
        <w:rPr>
          <w:b/>
          <w:color w:val="111111"/>
        </w:rPr>
      </w:pPr>
      <w:r>
        <w:rPr>
          <w:b/>
          <w:color w:val="111111"/>
        </w:rPr>
        <w:t>в</w:t>
      </w:r>
      <w:r w:rsidR="006644F2">
        <w:rPr>
          <w:b/>
          <w:color w:val="111111"/>
        </w:rPr>
        <w:t>оспитатели   Гуц Е. Н.</w:t>
      </w:r>
      <w:r>
        <w:rPr>
          <w:b/>
          <w:color w:val="111111"/>
        </w:rPr>
        <w:t>.</w:t>
      </w:r>
      <w:r w:rsidRPr="003D36B2">
        <w:rPr>
          <w:b/>
          <w:color w:val="111111"/>
        </w:rPr>
        <w:t xml:space="preserve"> </w:t>
      </w:r>
    </w:p>
    <w:p w:rsidR="004C7EC9" w:rsidRPr="003D36B2" w:rsidRDefault="004C7EC9" w:rsidP="004C7EC9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</w:rPr>
      </w:pPr>
    </w:p>
    <w:p w:rsidR="004C7EC9" w:rsidRPr="003D36B2" w:rsidRDefault="004C7EC9" w:rsidP="004C7EC9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</w:rPr>
      </w:pPr>
    </w:p>
    <w:p w:rsidR="004C7EC9" w:rsidRPr="003D36B2" w:rsidRDefault="004C7EC9" w:rsidP="004C7EC9">
      <w:pPr>
        <w:pStyle w:val="headline"/>
        <w:shd w:val="clear" w:color="auto" w:fill="FFFFFF"/>
        <w:spacing w:before="225" w:beforeAutospacing="0" w:after="225" w:afterAutospacing="0"/>
        <w:jc w:val="right"/>
        <w:rPr>
          <w:color w:val="111111"/>
        </w:rPr>
      </w:pPr>
    </w:p>
    <w:p w:rsidR="00A477B0" w:rsidRPr="00836EDF" w:rsidRDefault="00A477B0" w:rsidP="004C7EC9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6EDF"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 w:rsidRPr="00836EDF">
        <w:rPr>
          <w:rFonts w:ascii="Times New Roman" w:hAnsi="Times New Roman" w:cs="Times New Roman"/>
          <w:sz w:val="28"/>
          <w:szCs w:val="28"/>
        </w:rPr>
        <w:t>здоровьесберегающий</w:t>
      </w:r>
      <w:r w:rsidRPr="00836ED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36EDF">
        <w:rPr>
          <w:rFonts w:ascii="Times New Roman" w:hAnsi="Times New Roman" w:cs="Times New Roman"/>
          <w:sz w:val="28"/>
          <w:szCs w:val="28"/>
        </w:rPr>
        <w:t>информационно-познавательный, творческий,  опытно – экспериментальный.</w:t>
      </w: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6EDF">
        <w:rPr>
          <w:rFonts w:ascii="Times New Roman" w:hAnsi="Times New Roman" w:cs="Times New Roman"/>
          <w:b/>
          <w:sz w:val="28"/>
          <w:szCs w:val="28"/>
        </w:rPr>
        <w:t xml:space="preserve">Сроки реализации: </w:t>
      </w:r>
      <w:r w:rsidR="00836EDF">
        <w:rPr>
          <w:rFonts w:ascii="Times New Roman" w:hAnsi="Times New Roman" w:cs="Times New Roman"/>
          <w:sz w:val="28"/>
          <w:szCs w:val="28"/>
        </w:rPr>
        <w:t>долгосрочный (июнь – июль</w:t>
      </w:r>
      <w:r w:rsidR="00727C28" w:rsidRPr="00836EDF">
        <w:rPr>
          <w:rFonts w:ascii="Times New Roman" w:hAnsi="Times New Roman" w:cs="Times New Roman"/>
          <w:sz w:val="28"/>
          <w:szCs w:val="28"/>
        </w:rPr>
        <w:t>)</w:t>
      </w: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6EDF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Pr="00836EDF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836EDF">
        <w:rPr>
          <w:rFonts w:ascii="Times New Roman" w:hAnsi="Times New Roman" w:cs="Times New Roman"/>
          <w:sz w:val="28"/>
          <w:szCs w:val="28"/>
        </w:rPr>
        <w:t xml:space="preserve"> детского сада; воспитанники с 5</w:t>
      </w:r>
      <w:r w:rsidRPr="00836EDF">
        <w:rPr>
          <w:rFonts w:ascii="Times New Roman" w:hAnsi="Times New Roman" w:cs="Times New Roman"/>
          <w:sz w:val="28"/>
          <w:szCs w:val="28"/>
        </w:rPr>
        <w:t xml:space="preserve"> до 7 лет; родители воспитанников.</w:t>
      </w: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36EDF">
        <w:rPr>
          <w:rFonts w:ascii="Times New Roman" w:hAnsi="Times New Roman" w:cs="Times New Roman"/>
          <w:b/>
          <w:sz w:val="28"/>
          <w:szCs w:val="28"/>
        </w:rPr>
        <w:t xml:space="preserve">Образовательные области: </w:t>
      </w:r>
      <w:r w:rsidRPr="00836EDF"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социально-коммуникативное развитие, художественно-эстетическое развитие.</w:t>
      </w:r>
    </w:p>
    <w:p w:rsidR="00A477B0" w:rsidRPr="00836EDF" w:rsidRDefault="00A477B0" w:rsidP="00836EDF">
      <w:pPr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6EDF"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сформировать у детей представления о природных богатствах, их пользе, значимости для человека,  </w:t>
      </w:r>
      <w:r w:rsidRPr="00836ED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формирование чувства сопричастности ко всему живому; воспитание гуманного отношения к окружающей среде и стремление проявлять заботу о ней.</w:t>
      </w: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EDF">
        <w:rPr>
          <w:rFonts w:ascii="Times New Roman" w:hAnsi="Times New Roman" w:cs="Times New Roman"/>
          <w:b/>
          <w:sz w:val="28"/>
          <w:szCs w:val="28"/>
        </w:rPr>
        <w:t xml:space="preserve"> Задачи:  </w:t>
      </w: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Воспитательные</w:t>
      </w: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A477B0" w:rsidRPr="00836EDF" w:rsidRDefault="00A477B0" w:rsidP="00836ED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Воспитывать у детей бережное отношение к природе, эмоциональную отзывчивость на её красоту.</w:t>
      </w:r>
    </w:p>
    <w:p w:rsidR="00A477B0" w:rsidRPr="00836EDF" w:rsidRDefault="00A477B0" w:rsidP="00836ED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формировать систему ценностных отношений к природе родного города;</w:t>
      </w:r>
    </w:p>
    <w:p w:rsidR="00A477B0" w:rsidRPr="00836EDF" w:rsidRDefault="00A477B0" w:rsidP="00836ED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воспитывать бережное, ответственное, эмоционально-доброжелательное отношение к миру природы, живым существам. </w:t>
      </w:r>
    </w:p>
    <w:p w:rsidR="00A477B0" w:rsidRPr="00836EDF" w:rsidRDefault="00A477B0" w:rsidP="00836EDF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Образовательные (обучающие):</w:t>
      </w:r>
    </w:p>
    <w:p w:rsidR="00A477B0" w:rsidRPr="00836EDF" w:rsidRDefault="00A477B0" w:rsidP="00836E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расширять представления о том, что в природе ничего не исчезает бесследно; природу необходимо беречь и уметь её охранять;</w:t>
      </w:r>
    </w:p>
    <w:p w:rsidR="00A477B0" w:rsidRPr="00836EDF" w:rsidRDefault="00A477B0" w:rsidP="00836E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повышать уровень экологической культуры участников проекта; </w:t>
      </w:r>
    </w:p>
    <w:p w:rsidR="00A477B0" w:rsidRPr="00836EDF" w:rsidRDefault="00A477B0" w:rsidP="00836E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создавать условия для овладения детьми практическими умениями и навыками сознательного </w:t>
      </w:r>
      <w:r w:rsidRPr="00836ED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безопасного</w:t>
      </w: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поведения в природе. </w:t>
      </w:r>
    </w:p>
    <w:p w:rsidR="00A477B0" w:rsidRPr="00836EDF" w:rsidRDefault="00A477B0" w:rsidP="00836EDF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Развивающие:</w:t>
      </w:r>
    </w:p>
    <w:p w:rsidR="00A477B0" w:rsidRPr="00836EDF" w:rsidRDefault="00A477B0" w:rsidP="00836E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развивать поисково-познавательную деятельность; способности к наблюдению и моделированию с применением ИКТ; </w:t>
      </w:r>
    </w:p>
    <w:p w:rsidR="00A477B0" w:rsidRPr="00836EDF" w:rsidRDefault="00A477B0" w:rsidP="00836E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развивать воображение, речь, фантазию, мышление, умение анализировать, сравнивать, обобщать;</w:t>
      </w:r>
    </w:p>
    <w:p w:rsidR="00A477B0" w:rsidRPr="00836EDF" w:rsidRDefault="00A477B0" w:rsidP="00836E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 развивать умение – видеть проблему и намечать пути её решения.</w:t>
      </w: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EDF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A477B0" w:rsidRPr="00836EDF" w:rsidRDefault="00A477B0" w:rsidP="00836ED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836EDF">
        <w:rPr>
          <w:rFonts w:ascii="Times New Roman" w:hAnsi="Times New Roman" w:cs="Times New Roman"/>
          <w:sz w:val="28"/>
          <w:szCs w:val="28"/>
        </w:rPr>
        <w:t xml:space="preserve">1. </w:t>
      </w: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Создать развивающую среду для овладения детьми новыми знаниями о природных богатствах.</w:t>
      </w:r>
    </w:p>
    <w:p w:rsidR="00A477B0" w:rsidRPr="00836EDF" w:rsidRDefault="00A477B0" w:rsidP="00836ED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2.Развить познавательные способности детей.</w:t>
      </w:r>
    </w:p>
    <w:p w:rsidR="00A477B0" w:rsidRPr="00836EDF" w:rsidRDefault="00A477B0" w:rsidP="00836EDF">
      <w:pPr>
        <w:spacing w:before="100" w:beforeAutospacing="1" w:after="100" w:afterAutospacing="1" w:line="240" w:lineRule="auto"/>
        <w:ind w:left="375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3.Воспитать у детей бережное отношение к природе.</w:t>
      </w:r>
    </w:p>
    <w:p w:rsidR="00A477B0" w:rsidRPr="00836EDF" w:rsidRDefault="00A477B0" w:rsidP="00836EDF">
      <w:pPr>
        <w:spacing w:before="100" w:beforeAutospacing="1" w:after="100" w:afterAutospacing="1" w:line="240" w:lineRule="auto"/>
        <w:ind w:left="375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4.Овладение ребёнком эстетической и экологической грамотности при использовании и созерцании природных богатств.</w:t>
      </w:r>
    </w:p>
    <w:p w:rsidR="00A477B0" w:rsidRPr="00836EDF" w:rsidRDefault="00A477B0" w:rsidP="00836EDF">
      <w:pPr>
        <w:spacing w:before="100" w:beforeAutospacing="1" w:after="100" w:afterAutospacing="1" w:line="240" w:lineRule="auto"/>
        <w:ind w:left="375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</w:rPr>
        <w:t xml:space="preserve">5.Родители воспитанников являлись активными участниками реализации данного проекта. </w:t>
      </w:r>
    </w:p>
    <w:p w:rsidR="00A477B0" w:rsidRPr="00836EDF" w:rsidRDefault="00A477B0" w:rsidP="00836EDF">
      <w:pPr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6EDF">
        <w:rPr>
          <w:rFonts w:ascii="Times New Roman" w:hAnsi="Times New Roman" w:cs="Times New Roman"/>
          <w:sz w:val="28"/>
          <w:szCs w:val="28"/>
        </w:rPr>
        <w:t xml:space="preserve">   </w:t>
      </w:r>
      <w:r w:rsidRPr="00836EDF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836EDF">
        <w:rPr>
          <w:rFonts w:ascii="Times New Roman" w:hAnsi="Times New Roman" w:cs="Times New Roman"/>
          <w:sz w:val="28"/>
          <w:szCs w:val="28"/>
        </w:rPr>
        <w:t xml:space="preserve"> </w:t>
      </w:r>
      <w:r w:rsidRPr="00836ED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экологическое образование детей дошкольного возраста – чрезвычайно актуальная проблема настоящего времени. Правильно организованное и систематически осуществляемо, оно оказывает интенсивное влияние на ум, чувства, эмоции и волю ребёнка – дошкольника. Мы выбрали эту тему, так как она понятна по своему содержанию детям: знакомит с объектами живой и неживой природы, развивает наблюдательность, воспитывает бережное отношение к природе. Эта тема включает в себя разнообразные виды детской деятельности: поисковую, творческую, продуктивную.</w:t>
      </w:r>
    </w:p>
    <w:p w:rsidR="00A477B0" w:rsidRPr="00836EDF" w:rsidRDefault="00A477B0" w:rsidP="00836ED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77B0" w:rsidRPr="00836EDF" w:rsidRDefault="00A477B0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C28" w:rsidRPr="00836EDF" w:rsidRDefault="00727C28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C28" w:rsidRPr="00836EDF" w:rsidRDefault="00727C28" w:rsidP="00836E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6EDF" w:rsidRDefault="00836EDF" w:rsidP="00836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EDF" w:rsidRDefault="00836EDF" w:rsidP="00836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EDF" w:rsidRDefault="00836EDF" w:rsidP="00836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EDF" w:rsidRDefault="00836EDF" w:rsidP="00836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EDF" w:rsidRDefault="00836EDF" w:rsidP="00836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EDF" w:rsidRDefault="00836EDF" w:rsidP="00836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77B0" w:rsidRPr="00836EDF" w:rsidRDefault="00A477B0" w:rsidP="00836EDF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836EDF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</w:p>
    <w:p w:rsidR="00A477B0" w:rsidRPr="00836EDF" w:rsidRDefault="00A477B0" w:rsidP="00836E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5000" w:type="pct"/>
        <w:tblLook w:val="04A0"/>
      </w:tblPr>
      <w:tblGrid>
        <w:gridCol w:w="3416"/>
        <w:gridCol w:w="5381"/>
        <w:gridCol w:w="41"/>
        <w:gridCol w:w="4344"/>
        <w:gridCol w:w="2627"/>
      </w:tblGrid>
      <w:tr w:rsidR="00A477B0" w:rsidRPr="00836EDF" w:rsidTr="00DF436B">
        <w:trPr>
          <w:trHeight w:val="1106"/>
        </w:trPr>
        <w:tc>
          <w:tcPr>
            <w:tcW w:w="1080" w:type="pct"/>
            <w:tcBorders>
              <w:tl2br w:val="single" w:sz="4" w:space="0" w:color="auto"/>
            </w:tcBorders>
          </w:tcPr>
          <w:p w:rsidR="00A477B0" w:rsidRPr="00836EDF" w:rsidRDefault="00A477B0" w:rsidP="00836EDF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          Участники реализации     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проекта: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>Этапы проекта:</w:t>
            </w:r>
          </w:p>
        </w:tc>
        <w:tc>
          <w:tcPr>
            <w:tcW w:w="1702" w:type="pct"/>
          </w:tcPr>
          <w:p w:rsidR="00A477B0" w:rsidRPr="00836EDF" w:rsidRDefault="00A477B0" w:rsidP="00836E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воспитателей:</w:t>
            </w:r>
          </w:p>
        </w:tc>
        <w:tc>
          <w:tcPr>
            <w:tcW w:w="1387" w:type="pct"/>
            <w:gridSpan w:val="2"/>
          </w:tcPr>
          <w:p w:rsidR="00A477B0" w:rsidRPr="00836EDF" w:rsidRDefault="00A477B0" w:rsidP="00836E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детей:</w:t>
            </w:r>
          </w:p>
        </w:tc>
        <w:tc>
          <w:tcPr>
            <w:tcW w:w="831" w:type="pct"/>
          </w:tcPr>
          <w:p w:rsidR="00A477B0" w:rsidRPr="00836EDF" w:rsidRDefault="00A477B0" w:rsidP="00836E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родителей:</w:t>
            </w:r>
          </w:p>
        </w:tc>
      </w:tr>
      <w:tr w:rsidR="00A477B0" w:rsidRPr="00836EDF" w:rsidTr="00DF436B">
        <w:trPr>
          <w:trHeight w:val="349"/>
        </w:trPr>
        <w:tc>
          <w:tcPr>
            <w:tcW w:w="5000" w:type="pct"/>
            <w:gridSpan w:val="5"/>
          </w:tcPr>
          <w:p w:rsidR="00A477B0" w:rsidRPr="00836EDF" w:rsidRDefault="00A477B0" w:rsidP="00836E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>ИЮНЬ.</w:t>
            </w:r>
          </w:p>
        </w:tc>
      </w:tr>
      <w:tr w:rsidR="00A477B0" w:rsidRPr="00836EDF" w:rsidTr="00DF436B">
        <w:trPr>
          <w:trHeight w:val="847"/>
        </w:trPr>
        <w:tc>
          <w:tcPr>
            <w:tcW w:w="1080" w:type="pct"/>
          </w:tcPr>
          <w:p w:rsidR="00A477B0" w:rsidRPr="00836EDF" w:rsidRDefault="00A477B0" w:rsidP="00836EDF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этап: Подготовительный</w:t>
            </w:r>
            <w:r w:rsidRPr="00836EDF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  <w:t xml:space="preserve"> </w:t>
            </w: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(Целеполагание. Разработка проекта. </w:t>
            </w:r>
            <w:proofErr w:type="gramStart"/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>Сбор информации и т.п.)</w:t>
            </w:r>
            <w:proofErr w:type="gramEnd"/>
          </w:p>
        </w:tc>
        <w:tc>
          <w:tcPr>
            <w:tcW w:w="1702" w:type="pct"/>
          </w:tcPr>
          <w:p w:rsidR="00A477B0" w:rsidRPr="00836EDF" w:rsidRDefault="00A477B0" w:rsidP="00836EDF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и проведение диагностики на выявление знаний у детей об </w:t>
            </w:r>
            <w:r w:rsidRPr="00836ED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объектах живой и неживой природы</w:t>
            </w:r>
            <w:r w:rsidRPr="00836E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Составление плана совместной работы с детьми, педагогами и родителями.</w:t>
            </w:r>
          </w:p>
          <w:p w:rsidR="00A477B0" w:rsidRPr="00836EDF" w:rsidRDefault="00A477B0" w:rsidP="00836EDF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материала и оборудования для занятий, бесед, игр с детьми.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Подготовить беседу по теме: </w:t>
            </w: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«Что такое природа? Живая и неживая природа».</w:t>
            </w:r>
          </w:p>
        </w:tc>
        <w:tc>
          <w:tcPr>
            <w:tcW w:w="1387" w:type="pct"/>
            <w:gridSpan w:val="2"/>
          </w:tcPr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pct"/>
          </w:tcPr>
          <w:p w:rsidR="00A477B0" w:rsidRPr="00836EDF" w:rsidRDefault="00A477B0" w:rsidP="00836EDF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Беседы с родителями о необходимом участии их в проекте, о серьезном отношении к воспитательно–образовательному процессу в ДОУ.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 xml:space="preserve">- Привлечь родителей к созданию картотеки «Удивительные </w:t>
            </w:r>
            <w:proofErr w:type="gramStart"/>
            <w:r w:rsidRPr="00836EDF">
              <w:rPr>
                <w:rFonts w:ascii="Times New Roman" w:hAnsi="Times New Roman" w:cs="Times New Roman"/>
                <w:sz w:val="28"/>
                <w:szCs w:val="28"/>
              </w:rPr>
              <w:t>факты о воде</w:t>
            </w:r>
            <w:proofErr w:type="gramEnd"/>
            <w:r w:rsidRPr="00836ED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A477B0" w:rsidRPr="00836EDF" w:rsidTr="00DF436B">
        <w:trPr>
          <w:trHeight w:val="1940"/>
        </w:trPr>
        <w:tc>
          <w:tcPr>
            <w:tcW w:w="1080" w:type="pct"/>
          </w:tcPr>
          <w:p w:rsidR="00A477B0" w:rsidRPr="00836EDF" w:rsidRDefault="00A477B0" w:rsidP="00836EDF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этап: Практический</w:t>
            </w:r>
            <w:r w:rsidRPr="00836EDF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  <w:t xml:space="preserve"> </w:t>
            </w: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>(реализация проекта)</w:t>
            </w:r>
          </w:p>
        </w:tc>
        <w:tc>
          <w:tcPr>
            <w:tcW w:w="1702" w:type="pct"/>
          </w:tcPr>
          <w:p w:rsidR="00A477B0" w:rsidRPr="00836EDF" w:rsidRDefault="00A477B0" w:rsidP="00836EDF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>- Наблюдения и экологические экскурсии на экологической тропе – знакомство с деревьями и кустарниками;</w:t>
            </w:r>
          </w:p>
          <w:p w:rsidR="00A477B0" w:rsidRPr="00836EDF" w:rsidRDefault="00A477B0" w:rsidP="00836EDF">
            <w:pPr>
              <w:pStyle w:val="HTML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>- Чтение художественной литературы</w:t>
            </w:r>
            <w:r w:rsidRPr="00836ED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A477B0" w:rsidRPr="00836EDF" w:rsidRDefault="00A477B0" w:rsidP="00836E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Рассматривание репродукций И. </w:t>
            </w: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>Левитана, И. Шишкина, Саврасова;</w:t>
            </w:r>
          </w:p>
          <w:p w:rsidR="00A477B0" w:rsidRPr="00836EDF" w:rsidRDefault="00A477B0" w:rsidP="00836EDF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 Показ презентации  «Красота нашего края»;    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Экологическая тропа.</w:t>
            </w:r>
          </w:p>
        </w:tc>
        <w:tc>
          <w:tcPr>
            <w:tcW w:w="1387" w:type="pct"/>
            <w:gridSpan w:val="2"/>
          </w:tcPr>
          <w:p w:rsidR="00A477B0" w:rsidRPr="00836EDF" w:rsidRDefault="00A477B0" w:rsidP="00836ED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Беседы о деревьях в сочетании с дидактическими играми. </w:t>
            </w:r>
          </w:p>
          <w:p w:rsidR="00A477B0" w:rsidRPr="00836EDF" w:rsidRDefault="00A477B0" w:rsidP="00836EDF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>Продуктивная деятельность:</w:t>
            </w:r>
          </w:p>
          <w:p w:rsidR="00A477B0" w:rsidRPr="00836EDF" w:rsidRDefault="00A477B0" w:rsidP="00836EDF">
            <w:pPr>
              <w:pStyle w:val="HTML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 xml:space="preserve">- изготовление альбома  наблюдений; </w:t>
            </w:r>
          </w:p>
          <w:p w:rsidR="00A477B0" w:rsidRPr="00836EDF" w:rsidRDefault="00A477B0" w:rsidP="00836EDF">
            <w:pPr>
              <w:pStyle w:val="HTML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 xml:space="preserve">- рисование  плакатов </w:t>
            </w:r>
            <w:r w:rsidRPr="00836E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«Защитим нашу планету» - сотворчество детей  и родителей; </w:t>
            </w:r>
          </w:p>
          <w:p w:rsidR="00A477B0" w:rsidRPr="00836EDF" w:rsidRDefault="00A477B0" w:rsidP="00836ED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-  выпуск экологический газеты для родителей «Правила поведения </w:t>
            </w:r>
            <w:proofErr w:type="gramStart"/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proofErr w:type="gramEnd"/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A477B0" w:rsidRPr="00836EDF" w:rsidRDefault="00A477B0" w:rsidP="00836ED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природе»   - сотворчество детей  и воспитателей. </w:t>
            </w:r>
          </w:p>
          <w:p w:rsidR="00A477B0" w:rsidRPr="00836EDF" w:rsidRDefault="00A477B0" w:rsidP="00836ED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- конкурсы  рисунков  «Мое любимое дерево» – домашнее задание.</w:t>
            </w:r>
          </w:p>
          <w:p w:rsidR="00A477B0" w:rsidRPr="00836EDF" w:rsidRDefault="00A477B0" w:rsidP="00836EDF">
            <w:pPr>
              <w:pStyle w:val="a4"/>
              <w:spacing w:line="240" w:lineRule="auto"/>
              <w:ind w:left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- составление гербария из листьев деревьев</w:t>
            </w: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pct"/>
          </w:tcPr>
          <w:p w:rsidR="00A477B0" w:rsidRPr="00836EDF" w:rsidRDefault="00A477B0" w:rsidP="00836EDF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 Познавательное чтение (помощь родителей в нахождении доступной для детей литературы)</w:t>
            </w:r>
          </w:p>
          <w:p w:rsidR="00A477B0" w:rsidRPr="00836EDF" w:rsidRDefault="00A477B0" w:rsidP="00836EDF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 Выставка «Поделки из природного материала»  - сотворчество детей и родителей.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6EDF" w:rsidRPr="00836EDF" w:rsidTr="00836EDF">
        <w:trPr>
          <w:trHeight w:val="728"/>
        </w:trPr>
        <w:tc>
          <w:tcPr>
            <w:tcW w:w="5000" w:type="pct"/>
            <w:gridSpan w:val="5"/>
          </w:tcPr>
          <w:p w:rsidR="00836EDF" w:rsidRPr="00836EDF" w:rsidRDefault="00836EDF" w:rsidP="00836EDF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ИЮЛЬ</w:t>
            </w:r>
          </w:p>
        </w:tc>
      </w:tr>
      <w:tr w:rsidR="00A477B0" w:rsidRPr="00836EDF" w:rsidTr="00DF436B">
        <w:trPr>
          <w:trHeight w:val="2020"/>
        </w:trPr>
        <w:tc>
          <w:tcPr>
            <w:tcW w:w="1080" w:type="pct"/>
          </w:tcPr>
          <w:p w:rsidR="00A477B0" w:rsidRPr="00836EDF" w:rsidRDefault="00A477B0" w:rsidP="00836EDF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этап: Заключительный</w:t>
            </w:r>
            <w:r w:rsidRPr="00836EDF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  <w:t xml:space="preserve"> </w:t>
            </w: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>(обобщение информации)</w:t>
            </w:r>
          </w:p>
        </w:tc>
        <w:tc>
          <w:tcPr>
            <w:tcW w:w="3089" w:type="pct"/>
            <w:gridSpan w:val="3"/>
          </w:tcPr>
          <w:p w:rsidR="00A477B0" w:rsidRPr="00836EDF" w:rsidRDefault="00A477B0" w:rsidP="00836EDF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Выставка:</w:t>
            </w: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 xml:space="preserve">  «Поделки из природного материала»  - сотворчество детей и родителей</w:t>
            </w:r>
          </w:p>
          <w:p w:rsidR="00A477B0" w:rsidRPr="00836EDF" w:rsidRDefault="00A477B0" w:rsidP="00836EDF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b/>
                <w:sz w:val="28"/>
                <w:szCs w:val="28"/>
              </w:rPr>
              <w:t>Продуктивная деятельность</w:t>
            </w: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477B0" w:rsidRPr="00836EDF" w:rsidRDefault="00A477B0" w:rsidP="00836EDF">
            <w:pPr>
              <w:pStyle w:val="HTML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 xml:space="preserve">- изготовление альбома  наблюдений; </w:t>
            </w:r>
          </w:p>
          <w:p w:rsidR="00A477B0" w:rsidRPr="00836EDF" w:rsidRDefault="00A477B0" w:rsidP="00836EDF">
            <w:pPr>
              <w:pStyle w:val="HTML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 xml:space="preserve">- изготовление книги  «Деревья и кустарники  нашего детского сада» -   </w:t>
            </w:r>
          </w:p>
          <w:p w:rsidR="00A477B0" w:rsidRPr="00836EDF" w:rsidRDefault="00A477B0" w:rsidP="00836ED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сотворчество детей  и воспитателей. </w:t>
            </w:r>
          </w:p>
          <w:p w:rsidR="00A477B0" w:rsidRPr="00836EDF" w:rsidRDefault="00A477B0" w:rsidP="00836ED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-  выпуск экологический газеты для родителей «Правила поведения </w:t>
            </w:r>
            <w:proofErr w:type="gramStart"/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proofErr w:type="gramEnd"/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A477B0" w:rsidRPr="00836EDF" w:rsidRDefault="00A477B0" w:rsidP="00836EDF">
            <w:pPr>
              <w:pStyle w:val="a4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природе»   - сотворчество детей  и воспитателей. 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pct"/>
          </w:tcPr>
          <w:p w:rsidR="00A477B0" w:rsidRPr="00836EDF" w:rsidRDefault="00A477B0" w:rsidP="00836EDF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hAnsi="Times New Roman" w:cs="Times New Roman"/>
                <w:sz w:val="28"/>
                <w:szCs w:val="28"/>
              </w:rPr>
              <w:t xml:space="preserve">- изготовление книги (по придуманным сказкам детей совместно  с родителями).   </w:t>
            </w:r>
          </w:p>
        </w:tc>
      </w:tr>
      <w:tr w:rsidR="00A477B0" w:rsidRPr="00836EDF" w:rsidTr="00DF436B">
        <w:trPr>
          <w:trHeight w:val="1121"/>
        </w:trPr>
        <w:tc>
          <w:tcPr>
            <w:tcW w:w="1080" w:type="pct"/>
          </w:tcPr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836E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этап: Презентация проекта (для детей 5-7 лет)</w:t>
            </w:r>
          </w:p>
        </w:tc>
        <w:tc>
          <w:tcPr>
            <w:tcW w:w="1715" w:type="pct"/>
            <w:gridSpan w:val="2"/>
          </w:tcPr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pct"/>
          </w:tcPr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pct"/>
          </w:tcPr>
          <w:p w:rsidR="00A477B0" w:rsidRPr="00836EDF" w:rsidRDefault="00A477B0" w:rsidP="00836ED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77B0" w:rsidRPr="00836EDF" w:rsidRDefault="00A477B0" w:rsidP="00836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E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Экологическая тропа</w:t>
      </w:r>
      <w:r w:rsidRPr="00836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одна из современных форм воспитания и образования детей – работа в экологически значимом пространстве, на образовательном маршруте, проходящем через различные природные объекты. Знакомясь с растениями и </w:t>
      </w:r>
      <w:r w:rsidRPr="00836E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животными, местами их обитания, особенностями природных ландшафтов и т.д., дети и взрослые расширяют свой кругозор, практикуются в ориентировании.</w:t>
      </w:r>
    </w:p>
    <w:p w:rsidR="00A477B0" w:rsidRPr="00836EDF" w:rsidRDefault="00A477B0" w:rsidP="00836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7B0" w:rsidRPr="00836EDF" w:rsidRDefault="00A477B0" w:rsidP="00836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Экологическая тропа имеет разнообразные видовые точки: </w:t>
      </w:r>
    </w:p>
    <w:p w:rsidR="00A477B0" w:rsidRPr="00836EDF" w:rsidRDefault="00A477B0" w:rsidP="00836ED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ED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Экологический тематический уголок «Деревня»;</w:t>
      </w:r>
    </w:p>
    <w:p w:rsidR="00A477B0" w:rsidRPr="00836EDF" w:rsidRDefault="00A477B0" w:rsidP="00836ED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EDF">
        <w:rPr>
          <w:rFonts w:ascii="Times New Roman" w:eastAsia="Times New Roman" w:hAnsi="Times New Roman" w:cs="Times New Roman"/>
          <w:sz w:val="28"/>
          <w:szCs w:val="28"/>
          <w:lang w:eastAsia="ru-RU"/>
        </w:rPr>
        <w:t>«Лекарственный огород»;</w:t>
      </w:r>
    </w:p>
    <w:p w:rsidR="00A477B0" w:rsidRPr="00836EDF" w:rsidRDefault="00A477B0" w:rsidP="00836ED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ED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Огород;</w:t>
      </w:r>
    </w:p>
    <w:p w:rsidR="00A477B0" w:rsidRPr="00836EDF" w:rsidRDefault="00A477B0" w:rsidP="00836ED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ED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Экологический тематический уголок «Лес»;</w:t>
      </w:r>
    </w:p>
    <w:p w:rsidR="00A477B0" w:rsidRPr="00836EDF" w:rsidRDefault="00A477B0" w:rsidP="00836ED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EDF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Цветники;</w:t>
      </w:r>
    </w:p>
    <w:p w:rsidR="00A477B0" w:rsidRPr="00836EDF" w:rsidRDefault="00A477B0" w:rsidP="00836ED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ED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Площадка для кормления птиц.</w:t>
      </w:r>
    </w:p>
    <w:p w:rsidR="00727C28" w:rsidRPr="00836EDF" w:rsidRDefault="00727C28" w:rsidP="00836E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27C28" w:rsidRPr="00836EDF" w:rsidRDefault="00727C28" w:rsidP="00836E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7B0" w:rsidRPr="00836EDF" w:rsidRDefault="00A477B0" w:rsidP="00836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6E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Перспективный план по маршруту экологической тропы</w:t>
      </w:r>
    </w:p>
    <w:p w:rsidR="00A477B0" w:rsidRPr="00836EDF" w:rsidRDefault="00A477B0" w:rsidP="00836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2802"/>
        <w:gridCol w:w="6378"/>
        <w:gridCol w:w="6521"/>
      </w:tblGrid>
      <w:tr w:rsidR="00A477B0" w:rsidRPr="00836EDF" w:rsidTr="00DF436B">
        <w:tc>
          <w:tcPr>
            <w:tcW w:w="2802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цикла</w:t>
            </w:r>
          </w:p>
        </w:tc>
        <w:tc>
          <w:tcPr>
            <w:tcW w:w="6378" w:type="dxa"/>
          </w:tcPr>
          <w:p w:rsidR="00A477B0" w:rsidRPr="00836EDF" w:rsidRDefault="00A477B0" w:rsidP="00836EDF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</w:p>
        </w:tc>
        <w:tc>
          <w:tcPr>
            <w:tcW w:w="6521" w:type="dxa"/>
          </w:tcPr>
          <w:p w:rsidR="00A477B0" w:rsidRPr="00836EDF" w:rsidRDefault="00A477B0" w:rsidP="00836EDF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наблюдения</w:t>
            </w:r>
          </w:p>
        </w:tc>
      </w:tr>
      <w:tr w:rsidR="00A477B0" w:rsidRPr="00836EDF" w:rsidTr="00DF436B">
        <w:tc>
          <w:tcPr>
            <w:tcW w:w="2802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Экологический тематический уголок «Лес»</w:t>
            </w:r>
          </w:p>
          <w:p w:rsidR="00A477B0" w:rsidRPr="00836EDF" w:rsidRDefault="00A477B0" w:rsidP="00836EDF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8" w:type="dxa"/>
          </w:tcPr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-закрепить название деревьев и кустов, их строение, внешние признаки;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-учить детей различать деревья и кусты по внешним признакам;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-систематизировать представления о хвойных и лиственных деревьях;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-воспитывать бережное отношение к природе.</w:t>
            </w:r>
          </w:p>
        </w:tc>
        <w:tc>
          <w:tcPr>
            <w:tcW w:w="6521" w:type="dxa"/>
          </w:tcPr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береза;</w:t>
            </w:r>
          </w:p>
          <w:p w:rsidR="00A477B0" w:rsidRPr="00836EDF" w:rsidRDefault="00A477B0" w:rsidP="00836EDF">
            <w:pPr>
              <w:spacing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рябина;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ель;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сосна;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осина;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акация желтая;</w:t>
            </w:r>
          </w:p>
        </w:tc>
      </w:tr>
      <w:tr w:rsidR="00A477B0" w:rsidRPr="00836EDF" w:rsidTr="00DF436B">
        <w:tc>
          <w:tcPr>
            <w:tcW w:w="2802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Экологический тематический уголок «Деревня»</w:t>
            </w:r>
          </w:p>
        </w:tc>
        <w:tc>
          <w:tcPr>
            <w:tcW w:w="6378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знакомить детей с устройством быта в деревне;</w:t>
            </w:r>
          </w:p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систематизировать знания о домашних животных, их детенышах;</w:t>
            </w:r>
          </w:p>
          <w:p w:rsidR="00A477B0" w:rsidRPr="00836EDF" w:rsidRDefault="00A477B0" w:rsidP="00836EDF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деревянный дом, забор, колодец, мельница;</w:t>
            </w:r>
          </w:p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фигуры домашних животных;</w:t>
            </w:r>
          </w:p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сирень (белая, сиреневая);</w:t>
            </w:r>
          </w:p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шиповник.</w:t>
            </w:r>
          </w:p>
        </w:tc>
      </w:tr>
      <w:tr w:rsidR="00A477B0" w:rsidRPr="00836EDF" w:rsidTr="00DF436B">
        <w:tc>
          <w:tcPr>
            <w:tcW w:w="2802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«Огород»</w:t>
            </w:r>
          </w:p>
        </w:tc>
        <w:tc>
          <w:tcPr>
            <w:tcW w:w="6378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-продолжать знакомить детей с разнообразными </w:t>
            </w: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овощными культурами и способами ухода за ними; </w:t>
            </w:r>
          </w:p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-вызвать интерес к выращиванию овощных культур.</w:t>
            </w:r>
          </w:p>
        </w:tc>
        <w:tc>
          <w:tcPr>
            <w:tcW w:w="6521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огородные грядки;</w:t>
            </w:r>
          </w:p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-семена, рассада, плоды овощных культур.</w:t>
            </w:r>
          </w:p>
          <w:p w:rsidR="00A477B0" w:rsidRPr="00836EDF" w:rsidRDefault="00A477B0" w:rsidP="00836EDF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77B0" w:rsidRPr="00836EDF" w:rsidTr="00DF436B">
        <w:tc>
          <w:tcPr>
            <w:tcW w:w="2802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«Цветник»</w:t>
            </w:r>
          </w:p>
        </w:tc>
        <w:tc>
          <w:tcPr>
            <w:tcW w:w="6378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-уточнить представления детей о цветниках, о разнообразии цветущих растений, их названия, строение, способы ухода, условия роста.</w:t>
            </w:r>
          </w:p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-учить понимать пользу и значение природы для хорошего настроения и самочувствия.</w:t>
            </w:r>
          </w:p>
        </w:tc>
        <w:tc>
          <w:tcPr>
            <w:tcW w:w="6521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многолетние и однолетние цветущие растения</w:t>
            </w:r>
          </w:p>
        </w:tc>
      </w:tr>
      <w:tr w:rsidR="00A477B0" w:rsidRPr="00836EDF" w:rsidTr="00DF436B">
        <w:tc>
          <w:tcPr>
            <w:tcW w:w="2802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«Лекарственный огород»</w:t>
            </w:r>
          </w:p>
        </w:tc>
        <w:tc>
          <w:tcPr>
            <w:tcW w:w="6378" w:type="dxa"/>
          </w:tcPr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расширить и закрепить знания детей о лекарственных растениях;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развивать умение рационально использовать лекарственные растения для здорового образа жизни;</w:t>
            </w:r>
          </w:p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учить собирать и сушить лекарственные растения для оздоровительных мероприятий в холодное время года.</w:t>
            </w:r>
          </w:p>
        </w:tc>
        <w:tc>
          <w:tcPr>
            <w:tcW w:w="6521" w:type="dxa"/>
          </w:tcPr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лекарственные растения и травы (календула, настурция, зверобой, ромашка, мята перечная, лимонник китайский).</w:t>
            </w:r>
          </w:p>
        </w:tc>
      </w:tr>
      <w:tr w:rsidR="00A477B0" w:rsidRPr="00836EDF" w:rsidTr="00DF436B">
        <w:tc>
          <w:tcPr>
            <w:tcW w:w="2802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«Площадка для кормления птиц»</w:t>
            </w:r>
          </w:p>
        </w:tc>
        <w:tc>
          <w:tcPr>
            <w:tcW w:w="6378" w:type="dxa"/>
          </w:tcPr>
          <w:p w:rsidR="00A477B0" w:rsidRPr="00836EDF" w:rsidRDefault="00A477B0" w:rsidP="00836ED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развивать у детей интерес к наблюдениям за  птицами, прилетающих на кормушку и желание их подкармливать; воспитывать бережное отношение к ним.</w:t>
            </w:r>
          </w:p>
        </w:tc>
        <w:tc>
          <w:tcPr>
            <w:tcW w:w="6521" w:type="dxa"/>
          </w:tcPr>
          <w:p w:rsidR="00A477B0" w:rsidRPr="00836EDF" w:rsidRDefault="00A477B0" w:rsidP="00836E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E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Кормушка для птиц.</w:t>
            </w:r>
          </w:p>
        </w:tc>
      </w:tr>
    </w:tbl>
    <w:p w:rsidR="00F97591" w:rsidRPr="00836EDF" w:rsidRDefault="00F97591" w:rsidP="00836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97591" w:rsidRPr="00836EDF" w:rsidSect="00A477B0">
      <w:pgSz w:w="16838" w:h="11906" w:orient="landscape"/>
      <w:pgMar w:top="709" w:right="678" w:bottom="56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544E2"/>
    <w:multiLevelType w:val="hybridMultilevel"/>
    <w:tmpl w:val="9B4ADBEE"/>
    <w:lvl w:ilvl="0" w:tplc="E05A63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D29F5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629E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72F9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702B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8010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164CF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1CCE7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EE1C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1EE7E24"/>
    <w:multiLevelType w:val="multilevel"/>
    <w:tmpl w:val="F99A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526784"/>
    <w:multiLevelType w:val="hybridMultilevel"/>
    <w:tmpl w:val="E9B8D3BC"/>
    <w:lvl w:ilvl="0" w:tplc="5D9A41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006A2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8E7A4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A070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381C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B24F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94DB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3A80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3AB7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477B0"/>
    <w:rsid w:val="001343F6"/>
    <w:rsid w:val="004C7EC9"/>
    <w:rsid w:val="006644F2"/>
    <w:rsid w:val="00727C28"/>
    <w:rsid w:val="00836EDF"/>
    <w:rsid w:val="00873782"/>
    <w:rsid w:val="00A477B0"/>
    <w:rsid w:val="00BC4BE4"/>
    <w:rsid w:val="00F31E9F"/>
    <w:rsid w:val="00F97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7B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77B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477B0"/>
    <w:pPr>
      <w:ind w:left="720"/>
      <w:contextualSpacing/>
    </w:pPr>
  </w:style>
  <w:style w:type="table" w:styleId="a5">
    <w:name w:val="Table Grid"/>
    <w:basedOn w:val="a1"/>
    <w:uiPriority w:val="59"/>
    <w:rsid w:val="00A477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477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7B0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headline">
    <w:name w:val="headline"/>
    <w:basedOn w:val="a"/>
    <w:uiPriority w:val="99"/>
    <w:rsid w:val="004C7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1112</Words>
  <Characters>6343</Characters>
  <Application>Microsoft Office Word</Application>
  <DocSecurity>0</DocSecurity>
  <Lines>52</Lines>
  <Paragraphs>14</Paragraphs>
  <ScaleCrop>false</ScaleCrop>
  <Company/>
  <LinksUpToDate>false</LinksUpToDate>
  <CharactersWithSpaces>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Windows User</cp:lastModifiedBy>
  <cp:revision>6</cp:revision>
  <dcterms:created xsi:type="dcterms:W3CDTF">2017-06-04T15:20:00Z</dcterms:created>
  <dcterms:modified xsi:type="dcterms:W3CDTF">2026-03-16T13:41:00Z</dcterms:modified>
</cp:coreProperties>
</file>